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6F731283" w14:textId="04AC5C95"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F92DF2">
        <w:rPr>
          <w:rStyle w:val="Hipervnculo"/>
          <w:rFonts w:asciiTheme="minorHAnsi" w:eastAsiaTheme="minorEastAsia" w:hAnsiTheme="minorHAnsi" w:cs="Arial"/>
          <w:bCs w:val="0"/>
          <w:color w:val="0070C0"/>
          <w:sz w:val="36"/>
          <w:szCs w:val="36"/>
        </w:rPr>
        <w:t>1</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571EB58" w:rsidR="0001574B" w:rsidRPr="00417E6F" w:rsidRDefault="00D90E82"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SEGUNDA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E4E8E">
        <w:tc>
          <w:tcPr>
            <w:tcW w:w="8460"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CA67509" w:rsidR="0001574B" w:rsidRPr="00417E6F" w:rsidRDefault="0001574B" w:rsidP="00DE4E8E">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sidRPr="00573C0B">
              <w:rPr>
                <w:rStyle w:val="Hipervnculo"/>
                <w:rFonts w:asciiTheme="minorHAnsi" w:eastAsiaTheme="minorEastAsia" w:hAnsiTheme="minorHAnsi"/>
                <w:b/>
                <w:color w:val="0070C0"/>
                <w:sz w:val="44"/>
                <w:szCs w:val="44"/>
                <w:lang w:val="es-BO" w:eastAsia="es-BO"/>
              </w:rPr>
              <w:t>ERVICIO DE</w:t>
            </w:r>
            <w:r w:rsidR="00AF12FC" w:rsidRPr="00573C0B">
              <w:rPr>
                <w:rStyle w:val="Hipervnculo"/>
                <w:rFonts w:asciiTheme="minorHAnsi" w:eastAsiaTheme="minorEastAsia" w:hAnsiTheme="minorHAnsi"/>
                <w:b/>
                <w:color w:val="0070C0"/>
                <w:sz w:val="44"/>
                <w:szCs w:val="44"/>
                <w:lang w:val="es-BO" w:eastAsia="es-BO"/>
              </w:rPr>
              <w:t xml:space="preserve"> </w:t>
            </w:r>
            <w:r w:rsidR="00F92DF2">
              <w:rPr>
                <w:rStyle w:val="Hipervnculo"/>
                <w:rFonts w:asciiTheme="minorHAnsi" w:eastAsiaTheme="minorEastAsia" w:hAnsiTheme="minorHAnsi"/>
                <w:b/>
                <w:color w:val="0070C0"/>
                <w:sz w:val="44"/>
                <w:szCs w:val="44"/>
                <w:lang w:val="es-BO" w:eastAsia="es-BO"/>
              </w:rPr>
              <w:t>LIMPIEZA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3AFCA6FF"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F92DF2">
        <w:rPr>
          <w:rFonts w:asciiTheme="minorHAnsi" w:hAnsiTheme="minorHAnsi"/>
          <w:b/>
          <w:iCs/>
          <w:sz w:val="22"/>
          <w:szCs w:val="22"/>
          <w:lang w:val="es-ES"/>
        </w:rPr>
        <w:t xml:space="preserve">octubre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3FE757CA" w:rsidR="00CA5519" w:rsidRPr="00F51142" w:rsidRDefault="009F18D3" w:rsidP="00CA5519">
            <w:pPr>
              <w:jc w:val="center"/>
              <w:rPr>
                <w:rFonts w:asciiTheme="minorHAnsi" w:hAnsiTheme="minorHAnsi" w:cs="Arial"/>
                <w:b/>
                <w:sz w:val="24"/>
                <w:szCs w:val="24"/>
              </w:rPr>
            </w:pPr>
            <w:r w:rsidRPr="009F18D3">
              <w:rPr>
                <w:rFonts w:asciiTheme="minorHAnsi" w:hAnsiTheme="minorHAnsi" w:cstheme="minorHAnsi"/>
                <w:b/>
                <w:color w:val="ED0000"/>
                <w:sz w:val="24"/>
                <w:szCs w:val="24"/>
              </w:rPr>
              <w:t>INVITACIÓN PÚBLICA</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CA5519">
              <w:rPr>
                <w:rFonts w:asciiTheme="minorHAnsi" w:hAnsiTheme="minorHAnsi" w:cs="Arial"/>
                <w:b/>
                <w:sz w:val="24"/>
                <w:szCs w:val="24"/>
              </w:rPr>
              <w:t>IP</w:t>
            </w:r>
            <w:r w:rsidR="00CA5519" w:rsidRPr="00F51142">
              <w:rPr>
                <w:rFonts w:asciiTheme="minorHAnsi" w:hAnsiTheme="minorHAnsi" w:cs="Arial"/>
                <w:b/>
                <w:sz w:val="24"/>
                <w:szCs w:val="24"/>
              </w:rPr>
              <w:t>-</w:t>
            </w:r>
            <w:r w:rsidR="00CA5519">
              <w:rPr>
                <w:rFonts w:asciiTheme="minorHAnsi" w:hAnsiTheme="minorHAnsi" w:cs="Arial"/>
                <w:b/>
                <w:sz w:val="24"/>
                <w:szCs w:val="24"/>
              </w:rPr>
              <w:t>00</w:t>
            </w:r>
            <w:r w:rsidR="00F92DF2">
              <w:rPr>
                <w:rFonts w:asciiTheme="minorHAnsi" w:hAnsiTheme="minorHAnsi" w:cs="Arial"/>
                <w:b/>
                <w:sz w:val="24"/>
                <w:szCs w:val="24"/>
              </w:rPr>
              <w:t>1</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19DED3C3" w:rsidR="00CA5519" w:rsidRPr="00F51142" w:rsidRDefault="00D90E82" w:rsidP="00CA5519">
            <w:pPr>
              <w:jc w:val="center"/>
              <w:rPr>
                <w:rFonts w:asciiTheme="minorHAnsi" w:hAnsiTheme="minorHAnsi" w:cs="Arial"/>
                <w:b/>
                <w:sz w:val="24"/>
                <w:szCs w:val="24"/>
              </w:rPr>
            </w:pPr>
            <w:r>
              <w:rPr>
                <w:rFonts w:asciiTheme="minorHAnsi" w:hAnsiTheme="minorHAnsi" w:cs="Arial"/>
                <w:b/>
                <w:sz w:val="24"/>
                <w:szCs w:val="24"/>
              </w:rPr>
              <w:t>SEGUND</w:t>
            </w:r>
            <w:r w:rsidR="00CA5519" w:rsidRPr="00F51142">
              <w:rPr>
                <w:rFonts w:asciiTheme="minorHAnsi" w:hAnsiTheme="minorHAnsi" w:cs="Arial"/>
                <w:b/>
                <w:sz w:val="24"/>
                <w:szCs w:val="24"/>
              </w:rPr>
              <w:t>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7764EF87" w:rsidR="000F2477" w:rsidRPr="00F51142" w:rsidRDefault="00CA5519" w:rsidP="00DE4E8E">
            <w:pPr>
              <w:jc w:val="center"/>
              <w:rPr>
                <w:rFonts w:asciiTheme="minorHAnsi" w:hAnsiTheme="minorHAnsi" w:cs="Arial"/>
              </w:rPr>
            </w:pPr>
            <w:r w:rsidRPr="00F51142">
              <w:rPr>
                <w:rFonts w:asciiTheme="minorHAnsi" w:hAnsiTheme="minorHAnsi"/>
                <w:b/>
                <w:bCs/>
                <w:sz w:val="24"/>
                <w:szCs w:val="24"/>
              </w:rPr>
              <w:t xml:space="preserve">SERVICIO DE </w:t>
            </w:r>
            <w:r w:rsidR="00F92DF2">
              <w:rPr>
                <w:rFonts w:asciiTheme="minorHAnsi" w:hAnsiTheme="minorHAnsi"/>
                <w:b/>
                <w:bCs/>
                <w:sz w:val="24"/>
                <w:szCs w:val="24"/>
              </w:rPr>
              <w:t>LIMPIEZA</w:t>
            </w:r>
          </w:p>
        </w:tc>
      </w:tr>
      <w:tr w:rsidR="00CA5519" w:rsidRPr="00F51142" w14:paraId="4FE6F9CB" w14:textId="77777777" w:rsidTr="00DE4E8E">
        <w:trPr>
          <w:trHeight w:val="553"/>
          <w:jc w:val="center"/>
        </w:trPr>
        <w:tc>
          <w:tcPr>
            <w:tcW w:w="9284" w:type="dxa"/>
            <w:vAlign w:val="center"/>
          </w:tcPr>
          <w:p w14:paraId="2D19BFFC" w14:textId="4BDFCD07"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Pr>
                <w:rFonts w:asciiTheme="minorHAnsi" w:hAnsiTheme="minorHAnsi" w:cs="Arial"/>
              </w:rPr>
              <w:t>INVITACIÓN PUBLICA</w:t>
            </w:r>
          </w:p>
        </w:tc>
      </w:tr>
      <w:tr w:rsidR="00CA5519" w:rsidRPr="00F51142" w14:paraId="6E258B39" w14:textId="77777777" w:rsidTr="00DE4E8E">
        <w:trPr>
          <w:trHeight w:val="509"/>
          <w:jc w:val="center"/>
        </w:trPr>
        <w:tc>
          <w:tcPr>
            <w:tcW w:w="9284" w:type="dxa"/>
            <w:vAlign w:val="center"/>
          </w:tcPr>
          <w:p w14:paraId="6B09B304" w14:textId="3E8E0D96"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POR </w:t>
            </w:r>
            <w:r>
              <w:rPr>
                <w:rFonts w:asciiTheme="minorHAnsi" w:hAnsiTheme="minorHAnsi" w:cs="Arial"/>
              </w:rPr>
              <w:t>EL TOTAL DEL SERVICIO</w:t>
            </w:r>
          </w:p>
        </w:tc>
      </w:tr>
      <w:tr w:rsidR="00CA5519" w:rsidRPr="00F51142" w14:paraId="0BAC4C00" w14:textId="77777777" w:rsidTr="00DE4E8E">
        <w:trPr>
          <w:trHeight w:val="447"/>
          <w:jc w:val="center"/>
        </w:trPr>
        <w:tc>
          <w:tcPr>
            <w:tcW w:w="9284" w:type="dxa"/>
            <w:vAlign w:val="center"/>
          </w:tcPr>
          <w:p w14:paraId="315B03C4" w14:textId="63F019EA"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Pr>
                <w:rFonts w:asciiTheme="minorHAnsi" w:hAnsiTheme="minorHAnsi" w:cs="Arial"/>
              </w:rPr>
              <w:t>MENOR COSTO</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B2A2465" w14:textId="2CBAC75F" w:rsidR="003903BE" w:rsidRDefault="00CA5519" w:rsidP="009F18D3">
      <w:pPr>
        <w:jc w:val="center"/>
        <w:rPr>
          <w:rFonts w:asciiTheme="minorHAnsi" w:hAnsiTheme="minorHAnsi"/>
          <w:b/>
          <w:bCs/>
          <w:sz w:val="24"/>
          <w:szCs w:val="24"/>
        </w:rPr>
      </w:pPr>
      <w:r w:rsidRPr="00535CF7">
        <w:rPr>
          <w:rFonts w:asciiTheme="minorHAnsi" w:hAnsiTheme="minorHAnsi"/>
          <w:b/>
          <w:bCs/>
          <w:sz w:val="24"/>
          <w:szCs w:val="24"/>
        </w:rPr>
        <w:t xml:space="preserve">INVITACION PUBLICA </w:t>
      </w:r>
      <w:proofErr w:type="spellStart"/>
      <w:r w:rsidRPr="00535CF7">
        <w:rPr>
          <w:rFonts w:asciiTheme="minorHAnsi" w:hAnsiTheme="minorHAnsi"/>
          <w:b/>
          <w:bCs/>
          <w:sz w:val="24"/>
          <w:szCs w:val="24"/>
        </w:rPr>
        <w:t>N°</w:t>
      </w:r>
      <w:proofErr w:type="spellEnd"/>
      <w:r w:rsidRPr="00535CF7">
        <w:rPr>
          <w:rFonts w:asciiTheme="minorHAnsi" w:hAnsiTheme="minorHAnsi"/>
          <w:b/>
          <w:bCs/>
          <w:sz w:val="24"/>
          <w:szCs w:val="24"/>
        </w:rPr>
        <w:t xml:space="preserve"> 00</w:t>
      </w:r>
      <w:r w:rsidR="00F92DF2">
        <w:rPr>
          <w:rFonts w:asciiTheme="minorHAnsi" w:hAnsiTheme="minorHAnsi"/>
          <w:b/>
          <w:bCs/>
          <w:sz w:val="24"/>
          <w:szCs w:val="24"/>
        </w:rPr>
        <w:t>1</w:t>
      </w:r>
      <w:r>
        <w:rPr>
          <w:rFonts w:asciiTheme="minorHAnsi" w:hAnsiTheme="minorHAnsi"/>
          <w:b/>
          <w:bCs/>
          <w:sz w:val="24"/>
          <w:szCs w:val="24"/>
        </w:rPr>
        <w:t>-</w:t>
      </w:r>
      <w:r w:rsidRPr="00535CF7">
        <w:rPr>
          <w:rFonts w:asciiTheme="minorHAnsi" w:hAnsiTheme="minorHAnsi"/>
          <w:b/>
          <w:bCs/>
          <w:sz w:val="24"/>
          <w:szCs w:val="24"/>
        </w:rPr>
        <w:t>202</w:t>
      </w:r>
      <w:r>
        <w:rPr>
          <w:rFonts w:asciiTheme="minorHAnsi" w:hAnsiTheme="minorHAnsi"/>
          <w:b/>
          <w:bCs/>
          <w:sz w:val="24"/>
          <w:szCs w:val="24"/>
        </w:rPr>
        <w:t>4</w:t>
      </w:r>
      <w:r w:rsidRPr="00535CF7">
        <w:rPr>
          <w:rFonts w:asciiTheme="minorHAnsi" w:hAnsiTheme="minorHAnsi"/>
          <w:b/>
          <w:bCs/>
          <w:sz w:val="24"/>
          <w:szCs w:val="24"/>
        </w:rPr>
        <w:t xml:space="preserve"> “SERVICIO DE </w:t>
      </w:r>
      <w:r w:rsidR="00F92DF2">
        <w:rPr>
          <w:rFonts w:asciiTheme="minorHAnsi" w:hAnsiTheme="minorHAnsi"/>
          <w:b/>
          <w:bCs/>
          <w:sz w:val="24"/>
          <w:szCs w:val="24"/>
        </w:rPr>
        <w:t>LIMPIEZA</w:t>
      </w:r>
      <w:r w:rsidRPr="00535CF7">
        <w:rPr>
          <w:rFonts w:asciiTheme="minorHAnsi" w:hAnsiTheme="minorHAnsi"/>
          <w:b/>
          <w:bCs/>
          <w:sz w:val="24"/>
          <w:szCs w:val="24"/>
        </w:rPr>
        <w:t xml:space="preserve">” </w:t>
      </w:r>
    </w:p>
    <w:p w14:paraId="11BBB384" w14:textId="2E38F5BC" w:rsidR="001514BD" w:rsidRPr="00F51142" w:rsidRDefault="00CA5519" w:rsidP="009F18D3">
      <w:pPr>
        <w:jc w:val="center"/>
        <w:rPr>
          <w:rFonts w:asciiTheme="minorHAnsi" w:hAnsiTheme="minorHAnsi" w:cstheme="minorHAnsi"/>
          <w:sz w:val="4"/>
          <w:szCs w:val="22"/>
        </w:rPr>
      </w:pPr>
      <w:r>
        <w:rPr>
          <w:rFonts w:asciiTheme="minorHAnsi" w:hAnsiTheme="minorHAnsi"/>
          <w:b/>
          <w:bCs/>
          <w:sz w:val="24"/>
          <w:szCs w:val="24"/>
        </w:rPr>
        <w:t xml:space="preserve"> </w:t>
      </w:r>
      <w:r w:rsidR="00964BB2">
        <w:rPr>
          <w:rFonts w:asciiTheme="minorHAnsi" w:hAnsiTheme="minorHAnsi"/>
          <w:b/>
          <w:bCs/>
          <w:sz w:val="24"/>
          <w:szCs w:val="24"/>
        </w:rPr>
        <w:t>SEGUND</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560"/>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45346D">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560"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60"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45346D">
        <w:trPr>
          <w:trHeight w:val="656"/>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560"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559" w:type="dxa"/>
            <w:vAlign w:val="center"/>
          </w:tcPr>
          <w:p w14:paraId="6E1B2080" w14:textId="4A97CC17" w:rsidR="0044462F" w:rsidRPr="00F51142" w:rsidRDefault="00F92DF2" w:rsidP="0044462F">
            <w:pPr>
              <w:jc w:val="center"/>
              <w:rPr>
                <w:rFonts w:asciiTheme="minorHAnsi" w:hAnsiTheme="minorHAnsi" w:cstheme="minorHAnsi"/>
              </w:rPr>
            </w:pPr>
            <w:r>
              <w:rPr>
                <w:rFonts w:asciiTheme="minorHAnsi" w:hAnsiTheme="minorHAnsi" w:cstheme="minorHAnsi"/>
              </w:rPr>
              <w:t>03/10</w:t>
            </w:r>
            <w:r w:rsidR="0044462F" w:rsidRPr="00535CF7">
              <w:rPr>
                <w:rFonts w:asciiTheme="minorHAnsi" w:hAnsiTheme="minorHAnsi" w:cstheme="minorHAnsi"/>
              </w:rPr>
              <w:t>/202</w:t>
            </w:r>
            <w:r w:rsidR="00FB30C7">
              <w:rPr>
                <w:rFonts w:asciiTheme="minorHAnsi" w:hAnsiTheme="minorHAnsi" w:cstheme="minorHAnsi"/>
              </w:rPr>
              <w:t>4</w:t>
            </w:r>
          </w:p>
        </w:tc>
        <w:tc>
          <w:tcPr>
            <w:tcW w:w="1560"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45346D">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560"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559" w:type="dxa"/>
            <w:vAlign w:val="center"/>
          </w:tcPr>
          <w:p w14:paraId="1E0AE736" w14:textId="6E77466E" w:rsidR="00FB30C7" w:rsidRPr="00F51142" w:rsidRDefault="00F92DF2" w:rsidP="00FB30C7">
            <w:pPr>
              <w:jc w:val="center"/>
              <w:rPr>
                <w:rFonts w:asciiTheme="minorHAnsi" w:hAnsiTheme="minorHAnsi" w:cstheme="minorHAnsi"/>
              </w:rPr>
            </w:pPr>
            <w:r>
              <w:rPr>
                <w:rFonts w:asciiTheme="minorHAnsi" w:hAnsiTheme="minorHAnsi" w:cstheme="minorHAnsi"/>
              </w:rPr>
              <w:t>7/10</w:t>
            </w:r>
            <w:r w:rsidR="00FB30C7" w:rsidRPr="00535CF7">
              <w:rPr>
                <w:rFonts w:asciiTheme="minorHAnsi" w:hAnsiTheme="minorHAnsi" w:cstheme="minorHAnsi"/>
              </w:rPr>
              <w:t>/202</w:t>
            </w:r>
            <w:r w:rsidR="00FB30C7">
              <w:rPr>
                <w:rFonts w:asciiTheme="minorHAnsi" w:hAnsiTheme="minorHAnsi" w:cstheme="minorHAnsi"/>
              </w:rPr>
              <w:t>4</w:t>
            </w:r>
          </w:p>
        </w:tc>
        <w:tc>
          <w:tcPr>
            <w:tcW w:w="1560" w:type="dxa"/>
            <w:vAlign w:val="center"/>
          </w:tcPr>
          <w:p w14:paraId="2354BCB0" w14:textId="0E271638" w:rsidR="00FB30C7" w:rsidRPr="00F51142" w:rsidRDefault="00FB30C7" w:rsidP="00FB30C7">
            <w:pPr>
              <w:jc w:val="center"/>
              <w:rPr>
                <w:rFonts w:asciiTheme="minorHAnsi" w:hAnsiTheme="minorHAnsi" w:cstheme="minorHAnsi"/>
              </w:rPr>
            </w:pPr>
            <w:proofErr w:type="spellStart"/>
            <w:r w:rsidRPr="00535CF7">
              <w:rPr>
                <w:rFonts w:asciiTheme="minorHAnsi" w:hAnsiTheme="minorHAnsi" w:cstheme="minorHAnsi"/>
              </w:rPr>
              <w:t>Hrs</w:t>
            </w:r>
            <w:proofErr w:type="spellEnd"/>
            <w:r w:rsidRPr="00535CF7">
              <w:rPr>
                <w:rFonts w:asciiTheme="minorHAnsi" w:hAnsiTheme="minorHAnsi" w:cstheme="minorHAnsi"/>
              </w:rPr>
              <w:t>. 10:00</w:t>
            </w:r>
          </w:p>
        </w:tc>
        <w:tc>
          <w:tcPr>
            <w:tcW w:w="3822" w:type="dxa"/>
            <w:vAlign w:val="center"/>
          </w:tcPr>
          <w:p w14:paraId="04D77D04" w14:textId="493288DC" w:rsidR="00FB30C7" w:rsidRPr="001C55C4" w:rsidRDefault="00FB30C7" w:rsidP="00FB30C7">
            <w:pPr>
              <w:jc w:val="both"/>
              <w:rPr>
                <w:rFonts w:asciiTheme="minorHAnsi" w:hAnsiTheme="minorHAnsi" w:cstheme="minorHAnsi"/>
              </w:rPr>
            </w:pPr>
            <w:r w:rsidRPr="00FB30C7">
              <w:rPr>
                <w:rFonts w:asciiTheme="minorHAnsi" w:hAnsiTheme="minorHAnsi" w:cstheme="minorHAnsi"/>
              </w:rPr>
              <w:t>Calle Eucaliptos s/n entre calle las Palmeras y Condominio Britania (paralelo a la doble vía la guardia entre cuarto y quinto anillo)</w:t>
            </w:r>
            <w:r w:rsidRPr="00535CF7">
              <w:rPr>
                <w:rFonts w:asciiTheme="minorHAnsi" w:hAnsiTheme="minorHAnsi" w:cstheme="minorHAnsi"/>
                <w:bCs/>
                <w:sz w:val="16"/>
                <w:szCs w:val="16"/>
              </w:rPr>
              <w:t xml:space="preserve"> </w:t>
            </w:r>
          </w:p>
        </w:tc>
      </w:tr>
      <w:tr w:rsidR="00FB30C7" w:rsidRPr="00F51142" w14:paraId="67121501" w14:textId="77777777" w:rsidTr="0045346D">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560"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559"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465A1F96" w:rsidR="00FB30C7" w:rsidRPr="00F51142" w:rsidRDefault="00F92DF2" w:rsidP="00FB30C7">
            <w:pPr>
              <w:jc w:val="center"/>
              <w:rPr>
                <w:rFonts w:asciiTheme="minorHAnsi" w:hAnsiTheme="minorHAnsi" w:cstheme="minorHAnsi"/>
              </w:rPr>
            </w:pPr>
            <w:r>
              <w:rPr>
                <w:rFonts w:asciiTheme="minorHAnsi" w:hAnsiTheme="minorHAnsi" w:cstheme="minorHAnsi"/>
              </w:rPr>
              <w:t>8/10</w:t>
            </w:r>
            <w:r w:rsidR="00FB30C7">
              <w:rPr>
                <w:rFonts w:asciiTheme="minorHAnsi" w:hAnsiTheme="minorHAnsi" w:cstheme="minorHAnsi"/>
              </w:rPr>
              <w:t>/24</w:t>
            </w:r>
          </w:p>
        </w:tc>
        <w:tc>
          <w:tcPr>
            <w:tcW w:w="1560"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FB30C7" w:rsidP="00FB30C7">
            <w:pPr>
              <w:rPr>
                <w:rStyle w:val="Hipervnculo"/>
                <w:rFonts w:asciiTheme="minorHAnsi" w:hAnsiTheme="minorHAnsi" w:cstheme="minorHAnsi"/>
              </w:rPr>
            </w:pPr>
            <w:hyperlink r:id="rId12" w:history="1"/>
            <w:hyperlink r:id="rId13" w:history="1">
              <w:r w:rsidRPr="00C772F1">
                <w:rPr>
                  <w:rStyle w:val="Hipervnculo"/>
                  <w:rFonts w:asciiTheme="minorHAnsi" w:hAnsiTheme="minorHAnsi" w:cstheme="minorHAnsi"/>
                </w:rPr>
                <w:t>genni.hiza@csbp.com.bo</w:t>
              </w:r>
            </w:hyperlink>
          </w:p>
          <w:p w14:paraId="2AEE35B5" w14:textId="04CC3F5A" w:rsidR="00FB30C7" w:rsidRDefault="00FB30C7" w:rsidP="00FB30C7">
            <w:pPr>
              <w:jc w:val="both"/>
              <w:rPr>
                <w:rFonts w:asciiTheme="minorHAnsi" w:hAnsiTheme="minorHAnsi" w:cstheme="minorHAnsi"/>
              </w:rPr>
            </w:pPr>
            <w:hyperlink r:id="rId14" w:history="1">
              <w:r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45346D">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560"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559" w:type="dxa"/>
            <w:vAlign w:val="center"/>
          </w:tcPr>
          <w:p w14:paraId="7D10F64B" w14:textId="139C85EA" w:rsidR="00FB30C7" w:rsidRPr="00F51142" w:rsidRDefault="00F92DF2" w:rsidP="00FB30C7">
            <w:pPr>
              <w:jc w:val="center"/>
              <w:rPr>
                <w:rFonts w:asciiTheme="minorHAnsi" w:hAnsiTheme="minorHAnsi" w:cstheme="minorHAnsi"/>
              </w:rPr>
            </w:pPr>
            <w:r>
              <w:rPr>
                <w:rFonts w:asciiTheme="minorHAnsi" w:hAnsiTheme="minorHAnsi" w:cstheme="minorHAnsi"/>
              </w:rPr>
              <w:t>10/10</w:t>
            </w:r>
            <w:r w:rsidR="00FB30C7">
              <w:rPr>
                <w:rFonts w:asciiTheme="minorHAnsi" w:hAnsiTheme="minorHAnsi" w:cstheme="minorHAnsi"/>
              </w:rPr>
              <w:t>/24</w:t>
            </w:r>
          </w:p>
        </w:tc>
        <w:tc>
          <w:tcPr>
            <w:tcW w:w="1560" w:type="dxa"/>
            <w:vAlign w:val="center"/>
          </w:tcPr>
          <w:p w14:paraId="0EC5A5CB" w14:textId="04A9920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45346D">
        <w:trPr>
          <w:trHeight w:val="837"/>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560"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559"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5D6B9DCD" w:rsidR="00FB30C7" w:rsidRPr="00F51142" w:rsidRDefault="00F92DF2" w:rsidP="00FB30C7">
            <w:pPr>
              <w:jc w:val="center"/>
              <w:rPr>
                <w:rFonts w:asciiTheme="minorHAnsi" w:hAnsiTheme="minorHAnsi" w:cstheme="minorHAnsi"/>
              </w:rPr>
            </w:pPr>
            <w:r>
              <w:rPr>
                <w:rFonts w:asciiTheme="minorHAnsi" w:hAnsiTheme="minorHAnsi" w:cstheme="minorHAnsi"/>
              </w:rPr>
              <w:t>17/10/24</w:t>
            </w:r>
          </w:p>
        </w:tc>
        <w:tc>
          <w:tcPr>
            <w:tcW w:w="1560"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14:00</w:t>
            </w:r>
          </w:p>
        </w:tc>
        <w:tc>
          <w:tcPr>
            <w:tcW w:w="3822" w:type="dxa"/>
            <w:vAlign w:val="center"/>
          </w:tcPr>
          <w:p w14:paraId="7840CE41" w14:textId="77777777" w:rsidR="00FB30C7" w:rsidRPr="0045346D"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4024BD7B" w14:textId="14482285"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tc>
      </w:tr>
      <w:tr w:rsidR="00FB30C7" w:rsidRPr="00C945B2" w14:paraId="5C953DDC" w14:textId="77777777" w:rsidTr="0045346D">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560"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559" w:type="dxa"/>
            <w:vAlign w:val="center"/>
          </w:tcPr>
          <w:p w14:paraId="765A67D5" w14:textId="2A1EF1CD" w:rsidR="00FB30C7" w:rsidRPr="00F51142" w:rsidRDefault="00F92DF2" w:rsidP="00FB30C7">
            <w:pPr>
              <w:jc w:val="center"/>
              <w:rPr>
                <w:rFonts w:asciiTheme="minorHAnsi" w:hAnsiTheme="minorHAnsi" w:cstheme="minorHAnsi"/>
              </w:rPr>
            </w:pPr>
            <w:r>
              <w:rPr>
                <w:rFonts w:asciiTheme="minorHAnsi" w:hAnsiTheme="minorHAnsi" w:cstheme="minorHAnsi"/>
              </w:rPr>
              <w:t>17/10</w:t>
            </w:r>
            <w:r w:rsidR="00FB30C7">
              <w:rPr>
                <w:rFonts w:asciiTheme="minorHAnsi" w:hAnsiTheme="minorHAnsi" w:cstheme="minorHAnsi"/>
              </w:rPr>
              <w:t>/24</w:t>
            </w:r>
          </w:p>
        </w:tc>
        <w:tc>
          <w:tcPr>
            <w:tcW w:w="1560" w:type="dxa"/>
            <w:vAlign w:val="center"/>
          </w:tcPr>
          <w:p w14:paraId="2A145B9A" w14:textId="750805C6"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14:15</w:t>
            </w:r>
          </w:p>
        </w:tc>
        <w:tc>
          <w:tcPr>
            <w:tcW w:w="3822" w:type="dxa"/>
            <w:vAlign w:val="center"/>
          </w:tcPr>
          <w:p w14:paraId="1BD1D997" w14:textId="52837CCD" w:rsidR="00FB30C7" w:rsidRPr="009F18D3" w:rsidRDefault="00FB30C7" w:rsidP="00FB30C7">
            <w:pPr>
              <w:jc w:val="both"/>
              <w:rPr>
                <w:rFonts w:asciiTheme="minorHAnsi" w:hAnsiTheme="minorHAnsi" w:cstheme="minorHAnsi"/>
                <w:lang w:val="es-BO"/>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552079" w14:paraId="48074110" w14:textId="77777777" w:rsidTr="0045346D">
        <w:trPr>
          <w:trHeight w:val="457"/>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560"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119" w:type="dxa"/>
            <w:gridSpan w:val="2"/>
            <w:vAlign w:val="center"/>
          </w:tcPr>
          <w:p w14:paraId="421E49D2" w14:textId="44825DC8" w:rsidR="00FB30C7" w:rsidRPr="00F51142" w:rsidRDefault="00F92DF2" w:rsidP="00FB30C7">
            <w:pPr>
              <w:jc w:val="center"/>
              <w:rPr>
                <w:rFonts w:asciiTheme="minorHAnsi" w:hAnsiTheme="minorHAnsi" w:cstheme="minorHAnsi"/>
              </w:rPr>
            </w:pPr>
            <w:r>
              <w:rPr>
                <w:rFonts w:asciiTheme="minorHAnsi" w:hAnsiTheme="minorHAnsi" w:cstheme="minorHAnsi"/>
              </w:rPr>
              <w:t>29/11</w:t>
            </w:r>
            <w:r w:rsidR="00FB30C7">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A638486"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96C79ED" w:rsidR="00EE72F9" w:rsidRDefault="00EE72F9" w:rsidP="00EE72F9">
            <w:pPr>
              <w:ind w:left="739"/>
              <w:rPr>
                <w:rFonts w:asciiTheme="minorHAnsi" w:hAnsiTheme="minorHAnsi" w:cs="Arial"/>
                <w:color w:val="00B0F0"/>
              </w:rPr>
            </w:pPr>
            <w:r>
              <w:rPr>
                <w:rFonts w:asciiTheme="minorHAnsi" w:hAnsiTheme="minorHAnsi" w:cs="Arial"/>
              </w:rPr>
              <w:t xml:space="preserve">Lic. Álvaro </w:t>
            </w:r>
            <w:proofErr w:type="spellStart"/>
            <w:r>
              <w:rPr>
                <w:rFonts w:asciiTheme="minorHAnsi" w:hAnsiTheme="minorHAnsi" w:cs="Arial"/>
              </w:rPr>
              <w:t>Chirveches</w:t>
            </w:r>
            <w:proofErr w:type="spellEnd"/>
            <w:r w:rsidRPr="00A415A0">
              <w:rPr>
                <w:rFonts w:asciiTheme="minorHAnsi" w:hAnsiTheme="minorHAnsi" w:cs="Arial"/>
              </w:rPr>
              <w:tab/>
              <w:t xml:space="preserve">            </w:t>
            </w:r>
            <w:r w:rsidRPr="00F51142">
              <w:rPr>
                <w:rFonts w:asciiTheme="minorHAnsi" w:hAnsiTheme="minorHAnsi" w:cs="Arial"/>
              </w:rPr>
              <w:t>Gerente Administrativo Financiero</w:t>
            </w:r>
          </w:p>
          <w:p w14:paraId="6253CE2D" w14:textId="4F1FE0BE" w:rsidR="00EE72F9" w:rsidRDefault="00EE72F9" w:rsidP="00C3688E">
            <w:pPr>
              <w:pStyle w:val="Prrafodelista"/>
              <w:jc w:val="both"/>
              <w:rPr>
                <w:rFonts w:asciiTheme="minorHAnsi" w:hAnsiTheme="minorHAnsi" w:cs="Arial"/>
              </w:rPr>
            </w:pPr>
            <w:r>
              <w:rPr>
                <w:rFonts w:asciiTheme="minorHAnsi" w:hAnsiTheme="minorHAnsi" w:cs="Arial"/>
              </w:rPr>
              <w:t xml:space="preserve"> Dr. </w:t>
            </w:r>
            <w:proofErr w:type="spellStart"/>
            <w:r w:rsidR="00F92DF2" w:rsidRPr="00F92DF2">
              <w:rPr>
                <w:rFonts w:asciiTheme="minorHAnsi" w:hAnsiTheme="minorHAnsi" w:cs="Arial"/>
              </w:rPr>
              <w:t>Olker</w:t>
            </w:r>
            <w:proofErr w:type="spellEnd"/>
            <w:r w:rsidR="00F92DF2" w:rsidRPr="00F92DF2">
              <w:rPr>
                <w:rFonts w:asciiTheme="minorHAnsi" w:hAnsiTheme="minorHAnsi" w:cs="Arial"/>
              </w:rPr>
              <w:t xml:space="preserve"> Calla Rivadeneira          Jefe de Calidad y Servicios de Salud</w:t>
            </w:r>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C2DD188" w14:textId="6C34815A" w:rsidR="00F92DF2" w:rsidRPr="00F92DF2" w:rsidRDefault="00F92DF2" w:rsidP="00F92DF2">
            <w:pPr>
              <w:pStyle w:val="Prrafodelista"/>
              <w:jc w:val="both"/>
              <w:rPr>
                <w:rFonts w:ascii="Calibri" w:hAnsi="Calibri" w:cs="Arial"/>
                <w:color w:val="FF0000"/>
              </w:rPr>
            </w:pPr>
            <w:r w:rsidRPr="00F92DF2">
              <w:rPr>
                <w:rFonts w:ascii="Calibri" w:hAnsi="Calibri" w:cs="Arial"/>
                <w:color w:val="FF0000"/>
              </w:rPr>
              <w:t xml:space="preserve">Cargo acéfalo                                      Gerente Médico </w:t>
            </w:r>
            <w:proofErr w:type="spellStart"/>
            <w:r w:rsidRPr="00F92DF2">
              <w:rPr>
                <w:rFonts w:ascii="Calibri" w:hAnsi="Calibri" w:cs="Arial"/>
                <w:color w:val="FF0000"/>
              </w:rPr>
              <w:t>a.i.</w:t>
            </w:r>
            <w:proofErr w:type="spellEnd"/>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6541299D"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w:t>
            </w:r>
            <w:r w:rsidRPr="00504A6B">
              <w:rPr>
                <w:rFonts w:asciiTheme="minorHAnsi" w:hAnsiTheme="minorHAnsi" w:cstheme="minorHAnsi"/>
                <w:color w:val="ED0000"/>
              </w:rPr>
              <w:t>equivalente al</w:t>
            </w:r>
            <w:r w:rsidR="003B0424" w:rsidRPr="00504A6B">
              <w:rPr>
                <w:rFonts w:asciiTheme="minorHAnsi" w:hAnsiTheme="minorHAnsi" w:cstheme="minorHAnsi"/>
                <w:color w:val="ED0000"/>
              </w:rPr>
              <w:t xml:space="preserve"> </w:t>
            </w:r>
            <w:r w:rsidR="0045346D">
              <w:rPr>
                <w:rFonts w:asciiTheme="minorHAnsi" w:hAnsiTheme="minorHAnsi" w:cstheme="minorHAnsi"/>
                <w:color w:val="ED0000"/>
              </w:rPr>
              <w:t>dos</w:t>
            </w:r>
            <w:r w:rsidRPr="00504A6B">
              <w:rPr>
                <w:rFonts w:asciiTheme="minorHAnsi" w:hAnsiTheme="minorHAnsi" w:cstheme="minorHAnsi"/>
                <w:color w:val="ED0000"/>
              </w:rPr>
              <w:t xml:space="preserve"> por ciento (</w:t>
            </w:r>
            <w:r w:rsidR="00F92DF2">
              <w:rPr>
                <w:rFonts w:asciiTheme="minorHAnsi" w:hAnsiTheme="minorHAnsi" w:cstheme="minorHAnsi"/>
                <w:color w:val="ED0000"/>
              </w:rPr>
              <w:t>2</w:t>
            </w:r>
            <w:r w:rsidR="00504A6B" w:rsidRPr="00504A6B">
              <w:rPr>
                <w:rFonts w:asciiTheme="minorHAnsi" w:hAnsiTheme="minorHAnsi" w:cstheme="minorHAnsi"/>
                <w:color w:val="ED0000"/>
              </w:rPr>
              <w:t xml:space="preserve"> </w:t>
            </w:r>
            <w:r w:rsidRPr="00504A6B">
              <w:rPr>
                <w:rFonts w:asciiTheme="minorHAnsi" w:hAnsiTheme="minorHAnsi" w:cstheme="minorHAnsi"/>
                <w:color w:val="ED0000"/>
              </w:rPr>
              <w:t xml:space="preserve">%) del </w:t>
            </w:r>
            <w:r w:rsidRPr="000F6C93">
              <w:rPr>
                <w:rFonts w:asciiTheme="minorHAnsi" w:hAnsiTheme="minorHAnsi" w:cstheme="minorHAnsi"/>
              </w:rPr>
              <w:t>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3A429DF6" w14:textId="77777777" w:rsidR="00EB3FCF" w:rsidRPr="001474D2" w:rsidRDefault="00EB3FCF" w:rsidP="00EB3FCF">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28B2B5A5" w14:textId="77777777" w:rsidR="00EB3FCF" w:rsidRPr="001474D2" w:rsidRDefault="00EB3FCF" w:rsidP="00EB3FCF">
            <w:pPr>
              <w:pStyle w:val="Prrafodelista"/>
              <w:rPr>
                <w:rFonts w:asciiTheme="minorHAnsi" w:hAnsiTheme="minorHAnsi" w:cstheme="minorHAnsi"/>
              </w:rPr>
            </w:pPr>
          </w:p>
          <w:p w14:paraId="6AEF3529" w14:textId="77777777" w:rsidR="00EB3FCF" w:rsidRPr="003C2617" w:rsidRDefault="00EB3FCF" w:rsidP="00EB3FCF">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5D744E7" w14:textId="77777777" w:rsidR="00EB3FCF" w:rsidRPr="003C2617" w:rsidRDefault="00EB3FCF" w:rsidP="00EB3FC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E7B380B" w14:textId="77777777" w:rsidR="00EB3FCF" w:rsidRPr="003C2617" w:rsidRDefault="00EB3FCF" w:rsidP="00EB3FC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821EE04" w14:textId="77777777" w:rsidR="00EB3FCF" w:rsidRPr="003C2617" w:rsidRDefault="00EB3FCF" w:rsidP="00EB3FC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08B4D823" w14:textId="77777777" w:rsidR="00EB3FCF" w:rsidRPr="003C2617" w:rsidRDefault="00EB3FCF" w:rsidP="00EB3FC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1CD47189" w14:textId="77777777" w:rsidR="00EB3FCF" w:rsidRPr="003C2617" w:rsidRDefault="00EB3FCF" w:rsidP="00EB3FCF">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1D145ECD" w14:textId="77777777" w:rsidR="00EB3FCF" w:rsidRPr="003C2617" w:rsidRDefault="00EB3FCF" w:rsidP="00EB3FC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85A3A2" w14:textId="77777777" w:rsidR="00EB3FCF" w:rsidRPr="003C2617" w:rsidRDefault="00EB3FCF" w:rsidP="00EB3FC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6EE34A6D" w14:textId="77777777" w:rsidR="00EB3FCF" w:rsidRPr="003C2617" w:rsidRDefault="00EB3FCF" w:rsidP="00EB3FC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5068F940" w14:textId="77777777" w:rsidR="00956893" w:rsidRPr="00956893" w:rsidRDefault="00956893" w:rsidP="00956893">
            <w:pPr>
              <w:pStyle w:val="Sinespaciado"/>
              <w:numPr>
                <w:ilvl w:val="0"/>
                <w:numId w:val="14"/>
              </w:numPr>
              <w:jc w:val="both"/>
              <w:rPr>
                <w:rFonts w:asciiTheme="minorHAnsi" w:hAnsiTheme="minorHAnsi" w:cs="Arial"/>
              </w:rPr>
            </w:pPr>
            <w:r w:rsidRPr="00956893">
              <w:rPr>
                <w:rFonts w:asciiTheme="minorHAnsi" w:hAnsiTheme="minorHAnsi" w:cs="Arial"/>
              </w:rPr>
              <w:t xml:space="preserve">Formulario </w:t>
            </w:r>
            <w:proofErr w:type="spellStart"/>
            <w:r w:rsidRPr="00956893">
              <w:rPr>
                <w:rFonts w:asciiTheme="minorHAnsi" w:hAnsiTheme="minorHAnsi" w:cs="Arial"/>
                <w:b/>
                <w:bCs/>
              </w:rPr>
              <w:t>N°</w:t>
            </w:r>
            <w:proofErr w:type="spellEnd"/>
            <w:r w:rsidRPr="00956893">
              <w:rPr>
                <w:rFonts w:asciiTheme="minorHAnsi" w:hAnsiTheme="minorHAnsi" w:cs="Arial"/>
                <w:b/>
                <w:bCs/>
              </w:rPr>
              <w:t xml:space="preserve"> 3 a)</w:t>
            </w:r>
            <w:r w:rsidRPr="00956893">
              <w:rPr>
                <w:rFonts w:asciiTheme="minorHAnsi" w:hAnsiTheme="minorHAnsi" w:cs="Arial"/>
              </w:rPr>
              <w:t xml:space="preserve"> de Especificaciones Técnicas para los inmuebles: ADMINISTRACIÓN, POLICONSULTORIO Y CLÍNICA ODONTOLÓGICA, identificado en los Anexos de este documento, </w:t>
            </w:r>
            <w:r w:rsidRPr="00956893">
              <w:rPr>
                <w:rFonts w:asciiTheme="minorHAnsi" w:hAnsiTheme="minorHAnsi" w:cs="Arial"/>
                <w:b/>
                <w:bCs/>
              </w:rPr>
              <w:t>en original</w:t>
            </w:r>
            <w:r w:rsidRPr="00956893">
              <w:rPr>
                <w:rFonts w:asciiTheme="minorHAnsi" w:hAnsiTheme="minorHAnsi" w:cs="Arial"/>
              </w:rPr>
              <w:t>.</w:t>
            </w:r>
          </w:p>
          <w:p w14:paraId="52DCA32D" w14:textId="77777777" w:rsidR="00956893" w:rsidRPr="00956893" w:rsidRDefault="00956893" w:rsidP="00956893">
            <w:pPr>
              <w:pStyle w:val="Sinespaciado"/>
              <w:ind w:left="720"/>
              <w:jc w:val="both"/>
              <w:rPr>
                <w:rFonts w:asciiTheme="minorHAnsi" w:hAnsiTheme="minorHAnsi" w:cs="Arial"/>
              </w:rPr>
            </w:pPr>
          </w:p>
          <w:p w14:paraId="662EF081" w14:textId="77777777" w:rsidR="00956893" w:rsidRPr="00956893" w:rsidRDefault="00956893" w:rsidP="00956893">
            <w:pPr>
              <w:pStyle w:val="Sinespaciado"/>
              <w:numPr>
                <w:ilvl w:val="0"/>
                <w:numId w:val="14"/>
              </w:numPr>
              <w:jc w:val="both"/>
              <w:rPr>
                <w:rFonts w:asciiTheme="minorHAnsi" w:hAnsiTheme="minorHAnsi" w:cs="Arial"/>
                <w:b/>
                <w:bCs/>
              </w:rPr>
            </w:pPr>
            <w:r w:rsidRPr="00956893">
              <w:rPr>
                <w:rFonts w:asciiTheme="minorHAnsi" w:hAnsiTheme="minorHAnsi" w:cs="Arial"/>
              </w:rPr>
              <w:t xml:space="preserve">Formulario </w:t>
            </w:r>
            <w:proofErr w:type="spellStart"/>
            <w:r w:rsidRPr="00956893">
              <w:rPr>
                <w:rFonts w:asciiTheme="minorHAnsi" w:hAnsiTheme="minorHAnsi" w:cs="Arial"/>
              </w:rPr>
              <w:t>N°</w:t>
            </w:r>
            <w:proofErr w:type="spellEnd"/>
            <w:r w:rsidRPr="00956893">
              <w:rPr>
                <w:rFonts w:asciiTheme="minorHAnsi" w:hAnsiTheme="minorHAnsi" w:cs="Arial"/>
              </w:rPr>
              <w:t xml:space="preserve"> </w:t>
            </w:r>
            <w:r w:rsidRPr="00956893">
              <w:rPr>
                <w:rFonts w:asciiTheme="minorHAnsi" w:hAnsiTheme="minorHAnsi" w:cs="Arial"/>
                <w:b/>
                <w:bCs/>
              </w:rPr>
              <w:t>3 b</w:t>
            </w:r>
            <w:r w:rsidRPr="00956893">
              <w:rPr>
                <w:rFonts w:asciiTheme="minorHAnsi" w:hAnsiTheme="minorHAnsi" w:cs="Arial"/>
              </w:rPr>
              <w:t xml:space="preserve">) de Especificaciones Técnicas para el inmueble: CLÍNICA, identificado en los Anexos de este documento, </w:t>
            </w:r>
            <w:r w:rsidRPr="00956893">
              <w:rPr>
                <w:rFonts w:asciiTheme="minorHAnsi" w:hAnsiTheme="minorHAnsi" w:cs="Arial"/>
                <w:b/>
                <w:bCs/>
              </w:rPr>
              <w:t>en original.</w:t>
            </w:r>
          </w:p>
          <w:p w14:paraId="5707A39A" w14:textId="77777777" w:rsidR="00956893" w:rsidRPr="00956893" w:rsidRDefault="00956893" w:rsidP="00956893">
            <w:pPr>
              <w:pStyle w:val="Sinespaciado"/>
              <w:ind w:left="720"/>
              <w:jc w:val="both"/>
              <w:rPr>
                <w:rFonts w:asciiTheme="minorHAnsi" w:hAnsiTheme="minorHAnsi" w:cs="Arial"/>
                <w:b/>
                <w:bCs/>
              </w:rPr>
            </w:pPr>
          </w:p>
          <w:p w14:paraId="31CD600D" w14:textId="77777777" w:rsidR="00956893" w:rsidRDefault="00956893" w:rsidP="00956893">
            <w:pPr>
              <w:pStyle w:val="Sinespaciado"/>
              <w:numPr>
                <w:ilvl w:val="0"/>
                <w:numId w:val="14"/>
              </w:numPr>
              <w:jc w:val="both"/>
              <w:rPr>
                <w:rFonts w:asciiTheme="minorHAnsi" w:hAnsiTheme="minorHAnsi" w:cs="Arial"/>
              </w:rPr>
            </w:pPr>
            <w:r w:rsidRPr="00956893">
              <w:rPr>
                <w:rFonts w:asciiTheme="minorHAnsi" w:hAnsiTheme="minorHAnsi" w:cs="Arial"/>
              </w:rPr>
              <w:t xml:space="preserve">Formulario </w:t>
            </w:r>
            <w:proofErr w:type="spellStart"/>
            <w:r w:rsidRPr="00956893">
              <w:rPr>
                <w:rFonts w:asciiTheme="minorHAnsi" w:hAnsiTheme="minorHAnsi" w:cs="Arial"/>
              </w:rPr>
              <w:t>N°</w:t>
            </w:r>
            <w:proofErr w:type="spellEnd"/>
            <w:r w:rsidRPr="00956893">
              <w:rPr>
                <w:rFonts w:asciiTheme="minorHAnsi" w:hAnsiTheme="minorHAnsi" w:cs="Arial"/>
              </w:rPr>
              <w:t xml:space="preserve"> 4 Experiencia de la empresa, identificado en los Anexos de este documento, en original</w:t>
            </w:r>
          </w:p>
          <w:p w14:paraId="62B61970" w14:textId="77777777" w:rsidR="00956893" w:rsidRPr="00956893" w:rsidRDefault="00956893" w:rsidP="00956893">
            <w:pPr>
              <w:pStyle w:val="Sinespaciado"/>
              <w:jc w:val="both"/>
              <w:rPr>
                <w:rFonts w:asciiTheme="minorHAnsi" w:hAnsiTheme="minorHAnsi" w:cs="Arial"/>
              </w:rPr>
            </w:pP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C9ED2C4"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0F5AC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lastRenderedPageBreak/>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0A8C30AB"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6B6466F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956893">
                                    <w:rPr>
                                      <w:rFonts w:ascii="Arial Narrow" w:hAnsi="Arial Narrow" w:cs="Arial"/>
                                      <w:b/>
                                      <w:bCs/>
                                      <w:color w:val="ED0000"/>
                                      <w:lang w:val="pt-BR"/>
                                    </w:rPr>
                                    <w:t>1</w:t>
                                  </w:r>
                                  <w:r w:rsidRPr="00C459F8">
                                    <w:rPr>
                                      <w:rFonts w:ascii="Arial Narrow" w:hAnsi="Arial Narrow" w:cs="Arial"/>
                                      <w:b/>
                                      <w:bCs/>
                                      <w:color w:val="ED0000"/>
                                      <w:lang w:val="pt-BR"/>
                                    </w:rPr>
                                    <w:t>-2024</w:t>
                                  </w:r>
                                </w:p>
                                <w:p w14:paraId="46BCEF8B" w14:textId="20909541"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 xml:space="preserve">“SERVICIO DE </w:t>
                                  </w:r>
                                  <w:r w:rsidR="00956893">
                                    <w:rPr>
                                      <w:rFonts w:ascii="Arial Narrow" w:hAnsi="Arial Narrow" w:cs="Arial"/>
                                      <w:b/>
                                      <w:bCs/>
                                      <w:color w:val="ED0000"/>
                                      <w:lang w:val="pt-BR"/>
                                    </w:rPr>
                                    <w:t>LIMPIEZA</w:t>
                                  </w:r>
                                  <w:r w:rsidRPr="00C459F8">
                                    <w:rPr>
                                      <w:rFonts w:ascii="Arial Narrow" w:hAnsi="Arial Narrow" w:cs="Arial"/>
                                      <w:b/>
                                      <w:bCs/>
                                      <w:color w:val="ED0000"/>
                                      <w:lang w:val="pt-BR"/>
                                    </w:rPr>
                                    <w:t>”</w:t>
                                  </w:r>
                                </w:p>
                                <w:p w14:paraId="593E8814" w14:textId="02517899" w:rsidR="00DE4E8E" w:rsidRPr="00C459F8" w:rsidRDefault="00D90E82" w:rsidP="00DE4E8E">
                                  <w:pPr>
                                    <w:ind w:left="180" w:right="180"/>
                                    <w:jc w:val="center"/>
                                    <w:rPr>
                                      <w:rFonts w:ascii="Arial Narrow" w:hAnsi="Arial Narrow" w:cs="Arial"/>
                                      <w:b/>
                                      <w:bCs/>
                                      <w:color w:val="ED0000"/>
                                    </w:rPr>
                                  </w:pPr>
                                  <w:r>
                                    <w:rPr>
                                      <w:rFonts w:ascii="Arial Narrow" w:hAnsi="Arial Narrow" w:cs="Arial"/>
                                      <w:b/>
                                      <w:bCs/>
                                      <w:i/>
                                      <w:color w:val="ED0000"/>
                                    </w:rPr>
                                    <w:t>SEGUNDA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6B6466F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956893">
                              <w:rPr>
                                <w:rFonts w:ascii="Arial Narrow" w:hAnsi="Arial Narrow" w:cs="Arial"/>
                                <w:b/>
                                <w:bCs/>
                                <w:color w:val="ED0000"/>
                                <w:lang w:val="pt-BR"/>
                              </w:rPr>
                              <w:t>1</w:t>
                            </w:r>
                            <w:r w:rsidRPr="00C459F8">
                              <w:rPr>
                                <w:rFonts w:ascii="Arial Narrow" w:hAnsi="Arial Narrow" w:cs="Arial"/>
                                <w:b/>
                                <w:bCs/>
                                <w:color w:val="ED0000"/>
                                <w:lang w:val="pt-BR"/>
                              </w:rPr>
                              <w:t>-2024</w:t>
                            </w:r>
                          </w:p>
                          <w:p w14:paraId="46BCEF8B" w14:textId="20909541"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 xml:space="preserve">“SERVICIO DE </w:t>
                            </w:r>
                            <w:r w:rsidR="00956893">
                              <w:rPr>
                                <w:rFonts w:ascii="Arial Narrow" w:hAnsi="Arial Narrow" w:cs="Arial"/>
                                <w:b/>
                                <w:bCs/>
                                <w:color w:val="ED0000"/>
                                <w:lang w:val="pt-BR"/>
                              </w:rPr>
                              <w:t>LIMPIEZA</w:t>
                            </w:r>
                            <w:r w:rsidRPr="00C459F8">
                              <w:rPr>
                                <w:rFonts w:ascii="Arial Narrow" w:hAnsi="Arial Narrow" w:cs="Arial"/>
                                <w:b/>
                                <w:bCs/>
                                <w:color w:val="ED0000"/>
                                <w:lang w:val="pt-BR"/>
                              </w:rPr>
                              <w:t>”</w:t>
                            </w:r>
                          </w:p>
                          <w:p w14:paraId="593E8814" w14:textId="02517899" w:rsidR="00DE4E8E" w:rsidRPr="00C459F8" w:rsidRDefault="00D90E82" w:rsidP="00DE4E8E">
                            <w:pPr>
                              <w:ind w:left="180" w:right="180"/>
                              <w:jc w:val="center"/>
                              <w:rPr>
                                <w:rFonts w:ascii="Arial Narrow" w:hAnsi="Arial Narrow" w:cs="Arial"/>
                                <w:b/>
                                <w:bCs/>
                                <w:color w:val="ED0000"/>
                              </w:rPr>
                            </w:pPr>
                            <w:r>
                              <w:rPr>
                                <w:rFonts w:ascii="Arial Narrow" w:hAnsi="Arial Narrow" w:cs="Arial"/>
                                <w:b/>
                                <w:bCs/>
                                <w:i/>
                                <w:color w:val="ED0000"/>
                              </w:rPr>
                              <w:t>SEGUNDA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63"/>
        <w:gridCol w:w="6893"/>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C3688E" w:rsidRPr="00A81DCD" w14:paraId="5FF70481" w14:textId="77777777" w:rsidTr="00DA0CFB">
        <w:trPr>
          <w:trHeight w:val="926"/>
        </w:trPr>
        <w:tc>
          <w:tcPr>
            <w:tcW w:w="2972" w:type="dxa"/>
          </w:tcPr>
          <w:p w14:paraId="40FA9D3C" w14:textId="7DCA4B9F" w:rsidR="00C3688E" w:rsidRPr="00A81DCD" w:rsidRDefault="00C3688E"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134CDDF" w14:textId="77777777" w:rsidR="00C3688E" w:rsidRPr="00A81DCD" w:rsidRDefault="00C3688E" w:rsidP="00C3688E">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Pr>
                <w:rFonts w:asciiTheme="minorHAnsi" w:hAnsiTheme="minorHAnsi" w:cs="Arial"/>
                <w:b/>
              </w:rPr>
              <w:t>MENOR</w:t>
            </w:r>
            <w:r w:rsidRPr="00A81DCD">
              <w:rPr>
                <w:rFonts w:asciiTheme="minorHAnsi" w:hAnsiTheme="minorHAnsi" w:cs="Arial"/>
                <w:b/>
              </w:rPr>
              <w:t xml:space="preserve"> COSTO.</w:t>
            </w:r>
          </w:p>
          <w:p w14:paraId="71CAD7D9" w14:textId="77777777" w:rsidR="00C3688E" w:rsidRPr="00A81DCD" w:rsidRDefault="00C3688E" w:rsidP="00C3688E">
            <w:pPr>
              <w:ind w:left="284"/>
              <w:jc w:val="both"/>
              <w:rPr>
                <w:rFonts w:asciiTheme="minorHAnsi" w:hAnsiTheme="minorHAnsi" w:cs="Arial"/>
                <w:b/>
              </w:rPr>
            </w:pPr>
          </w:p>
          <w:p w14:paraId="0DC798FF" w14:textId="77777777" w:rsidR="00C3688E" w:rsidRPr="005F23AC" w:rsidRDefault="00C3688E" w:rsidP="00C3688E">
            <w:pPr>
              <w:jc w:val="both"/>
              <w:rPr>
                <w:rFonts w:asciiTheme="minorHAnsi" w:hAnsiTheme="minorHAnsi" w:cs="Arial"/>
              </w:rPr>
            </w:pPr>
            <w:r w:rsidRPr="005F23AC">
              <w:rPr>
                <w:rFonts w:asciiTheme="minorHAnsi" w:hAnsiTheme="minorHAnsi" w:cs="Arial"/>
              </w:rPr>
              <w:t>Inicialmente identificarán el Formulario de Propuesta Económica, procediendo a verificar las operaciones aritméticas y los datos presentados en este formulario considerando lo siguiente:</w:t>
            </w:r>
          </w:p>
          <w:p w14:paraId="3D45172C" w14:textId="77777777" w:rsidR="00C3688E" w:rsidRPr="005F23AC" w:rsidRDefault="00C3688E" w:rsidP="00C3688E">
            <w:pPr>
              <w:rPr>
                <w:rFonts w:asciiTheme="minorHAnsi" w:hAnsiTheme="minorHAnsi" w:cs="Arial"/>
              </w:rPr>
            </w:pPr>
          </w:p>
          <w:p w14:paraId="1E96D717" w14:textId="2C415C94" w:rsidR="00C3688E" w:rsidRDefault="00C3688E" w:rsidP="00C76A8B">
            <w:pPr>
              <w:pStyle w:val="Prrafodelista"/>
              <w:numPr>
                <w:ilvl w:val="0"/>
                <w:numId w:val="22"/>
              </w:numPr>
              <w:rPr>
                <w:rFonts w:asciiTheme="minorHAnsi" w:hAnsiTheme="minorHAnsi" w:cs="Arial"/>
              </w:rPr>
            </w:pPr>
            <w:r w:rsidRPr="005F23AC">
              <w:rPr>
                <w:rFonts w:asciiTheme="minorHAnsi" w:hAnsiTheme="minorHAnsi" w:cs="Arial"/>
              </w:rPr>
              <w:t xml:space="preserve">Cuando exista diferencia entre el precio unitario señalado en </w:t>
            </w:r>
            <w:r>
              <w:rPr>
                <w:rFonts w:asciiTheme="minorHAnsi" w:hAnsiTheme="minorHAnsi" w:cs="Arial"/>
              </w:rPr>
              <w:t>é</w:t>
            </w:r>
            <w:r w:rsidRPr="005F23AC">
              <w:rPr>
                <w:rFonts w:asciiTheme="minorHAnsi" w:hAnsiTheme="minorHAnsi" w:cs="Arial"/>
              </w:rPr>
              <w:t xml:space="preserve">l y el total que se haya obtenido multiplicando el precio unitario por la cantidad de </w:t>
            </w:r>
            <w:r w:rsidRPr="005F23AC">
              <w:rPr>
                <w:rFonts w:asciiTheme="minorHAnsi" w:hAnsiTheme="minorHAnsi" w:cs="Arial"/>
              </w:rPr>
              <w:lastRenderedPageBreak/>
              <w:t>unidades, prevalecerá el precio unitario cotizado. Por tanto, la Comisión de Calificación obtendrá la nueva oferta total, multiplicando el precio unitario consignado en el Formulario por la cantidad requerida.</w:t>
            </w:r>
          </w:p>
          <w:p w14:paraId="1BC65A9C" w14:textId="77777777" w:rsidR="00C3688E" w:rsidRPr="005F23AC" w:rsidRDefault="00C3688E" w:rsidP="00C3688E">
            <w:pPr>
              <w:pStyle w:val="Prrafodelista"/>
              <w:rPr>
                <w:rFonts w:asciiTheme="minorHAnsi" w:hAnsiTheme="minorHAnsi" w:cs="Arial"/>
              </w:rPr>
            </w:pPr>
          </w:p>
          <w:p w14:paraId="238ED091" w14:textId="77777777" w:rsidR="00C3688E" w:rsidRPr="005F23AC" w:rsidRDefault="00C3688E" w:rsidP="00C3688E">
            <w:pPr>
              <w:ind w:left="733"/>
              <w:jc w:val="both"/>
              <w:rPr>
                <w:rFonts w:asciiTheme="minorHAnsi" w:hAnsiTheme="minorHAnsi" w:cs="Arial"/>
              </w:rPr>
            </w:pPr>
            <w:r w:rsidRPr="005F23AC">
              <w:rPr>
                <w:rFonts w:asciiTheme="minorHAnsi" w:hAnsiTheme="minorHAnsi" w:cs="Arial"/>
              </w:rPr>
              <w:t>El monto resultante, producto de la revisión económica, se denominará Monto Ajustado por Revisión Aritmética (MAPRA), debiendo ser registrado en la columna correspondiente del Formulario E-2.</w:t>
            </w:r>
          </w:p>
          <w:p w14:paraId="38E3FF80" w14:textId="77777777" w:rsidR="00C3688E" w:rsidRPr="005F23AC" w:rsidRDefault="00C3688E" w:rsidP="00C3688E">
            <w:pPr>
              <w:rPr>
                <w:rFonts w:asciiTheme="minorHAnsi" w:hAnsiTheme="minorHAnsi" w:cs="Arial"/>
              </w:rPr>
            </w:pPr>
          </w:p>
          <w:p w14:paraId="1DCDAD84" w14:textId="77777777" w:rsidR="00C3688E" w:rsidRDefault="00C3688E" w:rsidP="00C76A8B">
            <w:pPr>
              <w:pStyle w:val="Prrafodelista"/>
              <w:numPr>
                <w:ilvl w:val="0"/>
                <w:numId w:val="22"/>
              </w:numPr>
              <w:rPr>
                <w:rFonts w:asciiTheme="minorHAnsi" w:hAnsiTheme="minorHAnsi" w:cs="Arial"/>
              </w:rPr>
            </w:pPr>
            <w:r w:rsidRPr="005F23AC">
              <w:rPr>
                <w:rFonts w:asciiTheme="minorHAnsi" w:hAnsiTheme="minorHAnsi" w:cs="Arial"/>
              </w:rPr>
              <w:t>Si producto de la revisión no se encuentran errores aritméticos, el monto de la propuesta deberá ser copiado en la columna MAPRA del Formulario E-2.</w:t>
            </w:r>
          </w:p>
          <w:p w14:paraId="76865686" w14:textId="77777777" w:rsidR="00C3688E" w:rsidRPr="005F23AC" w:rsidRDefault="00C3688E" w:rsidP="00C3688E">
            <w:pPr>
              <w:pStyle w:val="Prrafodelista"/>
              <w:rPr>
                <w:rFonts w:asciiTheme="minorHAnsi" w:hAnsiTheme="minorHAnsi" w:cs="Arial"/>
              </w:rPr>
            </w:pPr>
          </w:p>
          <w:p w14:paraId="1AB24E04" w14:textId="77777777" w:rsidR="00C3688E" w:rsidRPr="005F23AC" w:rsidRDefault="00C3688E" w:rsidP="00C76A8B">
            <w:pPr>
              <w:pStyle w:val="Prrafodelista"/>
              <w:numPr>
                <w:ilvl w:val="0"/>
                <w:numId w:val="22"/>
              </w:numPr>
              <w:jc w:val="both"/>
              <w:rPr>
                <w:rFonts w:asciiTheme="minorHAnsi" w:hAnsiTheme="minorHAnsi" w:cs="Arial"/>
              </w:rPr>
            </w:pPr>
            <w:r w:rsidRPr="005F23AC">
              <w:rPr>
                <w:rFonts w:asciiTheme="minorHAnsi" w:hAnsiTheme="minorHAnsi" w:cs="Arial"/>
              </w:rPr>
              <w:t>Si existiera diferencia entre los precios unitarios en numeral y literal, prevalecerá el literal.</w:t>
            </w:r>
          </w:p>
          <w:p w14:paraId="4567A254" w14:textId="77777777" w:rsidR="00C3688E" w:rsidRPr="005F23AC" w:rsidRDefault="00C3688E" w:rsidP="00C3688E">
            <w:pPr>
              <w:rPr>
                <w:rFonts w:asciiTheme="minorHAnsi" w:hAnsiTheme="minorHAnsi" w:cs="Arial"/>
              </w:rPr>
            </w:pPr>
            <w:r w:rsidRPr="005F23AC">
              <w:rPr>
                <w:rFonts w:asciiTheme="minorHAnsi" w:hAnsiTheme="minorHAnsi" w:cs="Arial"/>
              </w:rPr>
              <w:t xml:space="preserve"> </w:t>
            </w:r>
          </w:p>
          <w:p w14:paraId="33CB572B" w14:textId="77777777" w:rsidR="00C3688E" w:rsidRPr="005F23AC" w:rsidRDefault="00C3688E" w:rsidP="00C3688E">
            <w:pPr>
              <w:jc w:val="both"/>
              <w:rPr>
                <w:rFonts w:asciiTheme="minorHAnsi" w:hAnsiTheme="minorHAnsi" w:cs="Arial"/>
              </w:rPr>
            </w:pPr>
            <w:r w:rsidRPr="005F23AC">
              <w:rPr>
                <w:rFonts w:asciiTheme="minorHAnsi" w:hAnsiTheme="minorHAnsi"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14:paraId="1ADBE09E" w14:textId="77777777" w:rsidR="00C3688E" w:rsidRPr="005F23AC" w:rsidRDefault="00C3688E" w:rsidP="00C3688E">
            <w:pPr>
              <w:rPr>
                <w:rFonts w:asciiTheme="minorHAnsi" w:hAnsiTheme="minorHAnsi" w:cs="Arial"/>
              </w:rPr>
            </w:pPr>
          </w:p>
          <w:p w14:paraId="0044D8A1" w14:textId="77777777" w:rsidR="00C3688E" w:rsidRPr="005F23AC" w:rsidRDefault="00C3688E" w:rsidP="00C3688E">
            <w:pPr>
              <w:jc w:val="both"/>
              <w:rPr>
                <w:rFonts w:asciiTheme="minorHAnsi" w:hAnsiTheme="minorHAnsi" w:cs="Arial"/>
              </w:rPr>
            </w:pPr>
            <w:r w:rsidRPr="005F23AC">
              <w:rPr>
                <w:rFonts w:asciiTheme="minorHAnsi" w:hAnsiTheme="minorHAnsi" w:cs="Arial"/>
              </w:rPr>
              <w:t>Posteriormente proceden a calificar la propuesta con el MENOR COSTO</w:t>
            </w:r>
            <w:proofErr w:type="gramStart"/>
            <w:r w:rsidRPr="005F23AC">
              <w:rPr>
                <w:rFonts w:asciiTheme="minorHAnsi" w:hAnsiTheme="minorHAnsi" w:cs="Arial"/>
              </w:rPr>
              <w:t>, ,</w:t>
            </w:r>
            <w:proofErr w:type="gramEnd"/>
            <w:r w:rsidRPr="005F23AC">
              <w:rPr>
                <w:rFonts w:asciiTheme="minorHAnsi" w:hAnsiTheme="minorHAnsi" w:cs="Arial"/>
              </w:rPr>
              <w:t xml:space="preserve"> evaluando los documentos legales, administrativos y propuesta técnica presentada, aplicando el método CUMPLE/ NO CUMPLE y utilizando el Formulario E-1 para documentos legales y administrativos y la columna CUMPLE/NO CUMPLE del Formulario para la propuesta técnica.</w:t>
            </w:r>
          </w:p>
          <w:p w14:paraId="6C375A0C" w14:textId="77777777" w:rsidR="00C3688E" w:rsidRPr="005F23AC" w:rsidRDefault="00C3688E" w:rsidP="00C3688E">
            <w:pPr>
              <w:rPr>
                <w:rFonts w:asciiTheme="minorHAnsi" w:hAnsiTheme="minorHAnsi" w:cs="Arial"/>
              </w:rPr>
            </w:pPr>
          </w:p>
          <w:p w14:paraId="22867C18" w14:textId="77777777" w:rsidR="00C3688E" w:rsidRPr="005F23AC" w:rsidRDefault="00C3688E" w:rsidP="00C3688E">
            <w:pPr>
              <w:jc w:val="both"/>
              <w:rPr>
                <w:rFonts w:asciiTheme="minorHAnsi" w:hAnsiTheme="minorHAnsi" w:cs="Arial"/>
              </w:rPr>
            </w:pPr>
            <w:r w:rsidRPr="005F23AC">
              <w:rPr>
                <w:rFonts w:asciiTheme="minorHAnsi" w:hAnsiTheme="minorHAnsi" w:cs="Arial"/>
              </w:rPr>
              <w:t>Si el proponente ha omitido la presentación de algún documento legal o administrativo que sea considerado error subsanable, o la Comisión de Calificación requiere aclaración a la propuesta técnica, solicitará de forma escrita al proponente el mencionado documento o la aclaración correspondiente para que presente en el plazo de tres (3) días hábiles. La aclaración no debe modificar el contenido de su propuesta.</w:t>
            </w:r>
          </w:p>
          <w:p w14:paraId="1C535EA4" w14:textId="77777777" w:rsidR="00C3688E" w:rsidRPr="005F23AC" w:rsidRDefault="00C3688E" w:rsidP="00C3688E">
            <w:pPr>
              <w:rPr>
                <w:rFonts w:asciiTheme="minorHAnsi" w:hAnsiTheme="minorHAnsi" w:cs="Arial"/>
              </w:rPr>
            </w:pPr>
          </w:p>
          <w:p w14:paraId="45627CB7" w14:textId="77777777" w:rsidR="00C3688E" w:rsidRPr="005F23AC" w:rsidRDefault="00C3688E" w:rsidP="00C3688E">
            <w:pPr>
              <w:rPr>
                <w:rFonts w:asciiTheme="minorHAnsi" w:hAnsiTheme="minorHAnsi" w:cs="Arial"/>
              </w:rPr>
            </w:pPr>
            <w:proofErr w:type="spellStart"/>
            <w:r w:rsidRPr="005F23AC">
              <w:rPr>
                <w:rFonts w:asciiTheme="minorHAnsi" w:hAnsiTheme="minorHAnsi" w:cs="Arial"/>
              </w:rPr>
              <w:t>Recepcionado</w:t>
            </w:r>
            <w:proofErr w:type="spellEnd"/>
            <w:r w:rsidRPr="005F23AC">
              <w:rPr>
                <w:rFonts w:asciiTheme="minorHAnsi" w:hAnsiTheme="minorHAnsi" w:cs="Arial"/>
              </w:rPr>
              <w:t xml:space="preserve"> el documento o la aclaración requerida en el plazo establecido, continúa con la evaluación correspondiente.</w:t>
            </w:r>
          </w:p>
          <w:p w14:paraId="6E5748BA" w14:textId="77777777" w:rsidR="00C3688E" w:rsidRPr="005F23AC" w:rsidRDefault="00C3688E" w:rsidP="00C3688E">
            <w:pPr>
              <w:rPr>
                <w:rFonts w:asciiTheme="minorHAnsi" w:hAnsiTheme="minorHAnsi" w:cs="Arial"/>
              </w:rPr>
            </w:pPr>
          </w:p>
          <w:p w14:paraId="258DF604" w14:textId="77777777" w:rsidR="00C3688E" w:rsidRPr="005F23AC" w:rsidRDefault="00C3688E" w:rsidP="00C3688E">
            <w:pPr>
              <w:jc w:val="both"/>
              <w:rPr>
                <w:rFonts w:asciiTheme="minorHAnsi" w:hAnsiTheme="minorHAnsi" w:cs="Arial"/>
              </w:rPr>
            </w:pPr>
            <w:r w:rsidRPr="005F23AC">
              <w:rPr>
                <w:rFonts w:asciiTheme="minorHAnsi" w:hAnsiTheme="minorHAnsi"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14:paraId="5223C767" w14:textId="77777777" w:rsidR="00C3688E" w:rsidRPr="005F23AC" w:rsidRDefault="00C3688E" w:rsidP="00C3688E">
            <w:pPr>
              <w:rPr>
                <w:rFonts w:asciiTheme="minorHAnsi" w:hAnsiTheme="minorHAnsi" w:cs="Arial"/>
              </w:rPr>
            </w:pPr>
          </w:p>
          <w:p w14:paraId="41A58CFD" w14:textId="77777777" w:rsidR="00C3688E" w:rsidRDefault="00C3688E" w:rsidP="00C3688E">
            <w:pPr>
              <w:jc w:val="both"/>
              <w:rPr>
                <w:rFonts w:asciiTheme="minorHAnsi" w:hAnsiTheme="minorHAnsi" w:cs="Arial"/>
              </w:rPr>
            </w:pPr>
            <w:r w:rsidRPr="005F23AC">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p w14:paraId="696EEFEB" w14:textId="61463402" w:rsidR="00C3688E" w:rsidRPr="00A81DCD" w:rsidRDefault="00C3688E" w:rsidP="00C3688E">
            <w:pPr>
              <w:jc w:val="both"/>
              <w:rPr>
                <w:rFonts w:asciiTheme="minorHAnsi" w:hAnsiTheme="minorHAnsi" w:cstheme="minorHAnsi"/>
              </w:rPr>
            </w:pPr>
          </w:p>
        </w:tc>
      </w:tr>
      <w:tr w:rsidR="0036423C" w:rsidRPr="00A81DCD" w14:paraId="17CE1D6A" w14:textId="77777777" w:rsidTr="00DA0CFB">
        <w:trPr>
          <w:trHeight w:val="744"/>
        </w:trPr>
        <w:tc>
          <w:tcPr>
            <w:tcW w:w="2972" w:type="dxa"/>
          </w:tcPr>
          <w:p w14:paraId="6F9DED8E" w14:textId="21441FCE" w:rsidR="0036423C" w:rsidRPr="00A81DCD" w:rsidRDefault="00DE2E6D" w:rsidP="00C76A8B">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0DFBCCB5" w14:textId="77777777" w:rsidR="003139BE" w:rsidRDefault="003139BE">
      <w:pPr>
        <w:spacing w:after="160" w:line="259" w:lineRule="auto"/>
        <w:rPr>
          <w:rFonts w:asciiTheme="minorHAnsi" w:hAnsiTheme="minorHAnsi" w:cstheme="minorHAnsi"/>
          <w:b/>
          <w:sz w:val="22"/>
          <w:szCs w:val="22"/>
        </w:rPr>
      </w:pPr>
    </w:p>
    <w:p w14:paraId="77876C95" w14:textId="77777777" w:rsidR="003139BE" w:rsidRDefault="003139BE">
      <w:pPr>
        <w:spacing w:after="160" w:line="259" w:lineRule="auto"/>
        <w:rPr>
          <w:rFonts w:asciiTheme="minorHAnsi" w:hAnsiTheme="minorHAnsi" w:cstheme="minorHAnsi"/>
          <w:b/>
          <w:sz w:val="22"/>
          <w:szCs w:val="22"/>
        </w:rPr>
      </w:pPr>
    </w:p>
    <w:p w14:paraId="1E069829"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3139BE">
        <w:trPr>
          <w:trHeight w:val="1514"/>
        </w:trPr>
        <w:tc>
          <w:tcPr>
            <w:tcW w:w="2972" w:type="dxa"/>
          </w:tcPr>
          <w:p w14:paraId="745C7B8D"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10654AB" w14:textId="57B01C57" w:rsidR="00C945B2" w:rsidRPr="00A81DCD" w:rsidRDefault="003139BE" w:rsidP="003139BE">
            <w:pPr>
              <w:ind w:left="313"/>
              <w:jc w:val="both"/>
              <w:rPr>
                <w:rFonts w:asciiTheme="minorHAnsi" w:hAnsiTheme="minorHAnsi" w:cs="Arial"/>
              </w:rPr>
            </w:pPr>
            <w:r>
              <w:rPr>
                <w:rFonts w:asciiTheme="minorHAnsi" w:hAnsiTheme="minorHAnsi" w:cs="Arial"/>
              </w:rPr>
              <w:t xml:space="preserve">Con el propósito de </w:t>
            </w:r>
            <w:r w:rsidRPr="00880F2E">
              <w:rPr>
                <w:rFonts w:asciiTheme="minorHAnsi" w:hAnsiTheme="minorHAnsi" w:cs="Arial"/>
              </w:rPr>
              <w:t>garantizar el cumplimiento y conclusión del contrato</w:t>
            </w:r>
            <w:r>
              <w:rPr>
                <w:rFonts w:asciiTheme="minorHAnsi" w:hAnsiTheme="minorHAnsi" w:cs="Arial"/>
              </w:rPr>
              <w:t xml:space="preserve"> al ser un</w:t>
            </w:r>
            <w:r w:rsidRPr="003433C2">
              <w:rPr>
                <w:rFonts w:asciiTheme="minorHAnsi" w:hAnsiTheme="minorHAnsi" w:cs="Arial"/>
              </w:rPr>
              <w:t xml:space="preserve"> servicio de provisión continua </w:t>
            </w:r>
            <w:r>
              <w:rPr>
                <w:rFonts w:asciiTheme="minorHAnsi" w:hAnsiTheme="minorHAnsi" w:cs="Arial"/>
              </w:rPr>
              <w:t>a</w:t>
            </w:r>
            <w:r w:rsidRPr="003433C2">
              <w:rPr>
                <w:rFonts w:asciiTheme="minorHAnsi" w:hAnsiTheme="minorHAnsi" w:cs="Arial"/>
              </w:rPr>
              <w:t xml:space="preserve">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tc>
      </w:tr>
      <w:tr w:rsidR="00C945B2" w:rsidRPr="00A81DCD" w14:paraId="4EE22A00" w14:textId="77777777" w:rsidTr="003139BE">
        <w:trPr>
          <w:trHeight w:val="6085"/>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0D6C944F"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3139BE">
            <w:pPr>
              <w:pStyle w:val="Prrafodelista"/>
              <w:ind w:left="284"/>
              <w:jc w:val="both"/>
              <w:rPr>
                <w:rFonts w:asciiTheme="minorHAnsi" w:hAnsiTheme="minorHAnsi" w:cs="Arial"/>
              </w:rPr>
            </w:pPr>
          </w:p>
          <w:p w14:paraId="02429E29" w14:textId="4B1E633E" w:rsidR="003139BE" w:rsidRDefault="003139BE" w:rsidP="003139BE">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50BA3CA5" w14:textId="77777777" w:rsidR="003139BE" w:rsidRPr="00CC3F77" w:rsidRDefault="003139BE" w:rsidP="003139BE">
            <w:pPr>
              <w:pStyle w:val="Prrafodelista"/>
              <w:ind w:left="284"/>
              <w:jc w:val="both"/>
              <w:rPr>
                <w:rFonts w:asciiTheme="minorHAnsi" w:hAnsiTheme="minorHAnsi" w:cs="Arial"/>
              </w:rPr>
            </w:pPr>
          </w:p>
          <w:p w14:paraId="7A98B199" w14:textId="42126D38" w:rsidR="003139BE" w:rsidRPr="00A81DCD" w:rsidRDefault="003139BE" w:rsidP="003139B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44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lastRenderedPageBreak/>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6D44CEFA" w14:textId="5991BD7B" w:rsidR="00956893" w:rsidRPr="00956893" w:rsidRDefault="00956893" w:rsidP="00956893">
            <w:pPr>
              <w:pStyle w:val="Sinespaciado"/>
              <w:rPr>
                <w:rFonts w:asciiTheme="minorHAnsi" w:hAnsiTheme="minorHAnsi" w:cstheme="minorHAnsi"/>
                <w:b/>
                <w:bCs/>
              </w:rPr>
            </w:pPr>
            <w:r w:rsidRPr="00956893">
              <w:rPr>
                <w:rFonts w:asciiTheme="minorHAnsi" w:hAnsiTheme="minorHAnsi" w:cstheme="minorHAnsi"/>
                <w:b/>
                <w:bCs/>
              </w:rPr>
              <w:t xml:space="preserve"> </w:t>
            </w:r>
            <w:r w:rsidRPr="00956893">
              <w:rPr>
                <w:rFonts w:asciiTheme="minorHAnsi" w:hAnsiTheme="minorHAnsi" w:cstheme="minorHAnsi"/>
                <w:b/>
                <w:bCs/>
              </w:rPr>
              <w:tab/>
            </w:r>
          </w:p>
          <w:p w14:paraId="03C535A6" w14:textId="77777777" w:rsidR="00956893" w:rsidRDefault="00956893" w:rsidP="006F4A5F">
            <w:pPr>
              <w:pStyle w:val="Sinespaciado"/>
              <w:numPr>
                <w:ilvl w:val="0"/>
                <w:numId w:val="25"/>
              </w:numPr>
              <w:ind w:left="459"/>
              <w:rPr>
                <w:rFonts w:asciiTheme="minorHAnsi" w:hAnsiTheme="minorHAnsi" w:cstheme="minorHAnsi"/>
                <w:b/>
                <w:bCs/>
              </w:rPr>
            </w:pPr>
            <w:r w:rsidRPr="00956893">
              <w:rPr>
                <w:rFonts w:asciiTheme="minorHAnsi" w:hAnsiTheme="minorHAnsi" w:cstheme="minorHAnsi"/>
                <w:b/>
                <w:bCs/>
              </w:rPr>
              <w:t>REQUISITOS DE CUMPLIMIENTO OBLIGATORIO PARA LOS INMUEBLES DE ADMINISTRACIÓN, POLICONSULTORIO Y CLÍNICA ODONTOLÓGICA</w:t>
            </w:r>
          </w:p>
          <w:p w14:paraId="11466A36" w14:textId="77777777" w:rsidR="0008680E" w:rsidRPr="00956893" w:rsidRDefault="0008680E" w:rsidP="0008680E">
            <w:pPr>
              <w:pStyle w:val="Sinespaciado"/>
              <w:ind w:left="459"/>
              <w:rPr>
                <w:rFonts w:asciiTheme="minorHAnsi" w:hAnsiTheme="minorHAnsi" w:cstheme="minorHAnsi"/>
                <w:b/>
                <w:bCs/>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08680E" w:rsidRPr="009B77E4" w14:paraId="5F963801" w14:textId="77777777" w:rsidTr="0008680E">
              <w:trPr>
                <w:cantSplit/>
                <w:trHeight w:val="538"/>
                <w:tblHeader/>
              </w:trPr>
              <w:tc>
                <w:tcPr>
                  <w:tcW w:w="9924" w:type="dxa"/>
                  <w:tcBorders>
                    <w:bottom w:val="single" w:sz="4" w:space="0" w:color="auto"/>
                  </w:tcBorders>
                  <w:shd w:val="clear" w:color="auto" w:fill="D9D9D9"/>
                  <w:vAlign w:val="center"/>
                </w:tcPr>
                <w:p w14:paraId="24FED74C" w14:textId="6ED66851" w:rsidR="0008680E" w:rsidRPr="0008680E" w:rsidRDefault="0008680E" w:rsidP="0008680E">
                  <w:pPr>
                    <w:pStyle w:val="Textoindependiente3"/>
                    <w:spacing w:after="0"/>
                    <w:rPr>
                      <w:rFonts w:asciiTheme="minorHAnsi" w:hAnsiTheme="minorHAnsi" w:cstheme="minorHAnsi"/>
                      <w:b/>
                      <w:bCs/>
                      <w:sz w:val="18"/>
                      <w:szCs w:val="18"/>
                    </w:rPr>
                  </w:pPr>
                  <w:r w:rsidRPr="0008680E">
                    <w:rPr>
                      <w:rFonts w:asciiTheme="minorHAnsi" w:hAnsiTheme="minorHAnsi" w:cstheme="minorHAnsi"/>
                      <w:b/>
                      <w:bCs/>
                      <w:sz w:val="18"/>
                      <w:szCs w:val="18"/>
                    </w:rPr>
                    <w:t>REQUISITOS NECESARIOS DEL SERVICIO Y LAS CONDICIONES COMPLEMENTARIAS</w:t>
                  </w:r>
                </w:p>
              </w:tc>
            </w:tr>
            <w:tr w:rsidR="0008680E" w:rsidRPr="002225FA" w14:paraId="19E0CB83" w14:textId="77777777" w:rsidTr="0008680E">
              <w:trPr>
                <w:cantSplit/>
                <w:trHeight w:val="397"/>
              </w:trPr>
              <w:tc>
                <w:tcPr>
                  <w:tcW w:w="9924" w:type="dxa"/>
                  <w:shd w:val="clear" w:color="auto" w:fill="2E74B5"/>
                  <w:vAlign w:val="center"/>
                </w:tcPr>
                <w:p w14:paraId="20EF5D73" w14:textId="77777777" w:rsidR="0008680E" w:rsidRPr="0008680E" w:rsidRDefault="0008680E" w:rsidP="0008680E">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rPr>
                    <w:t>I. DETALLE DEL SERVICIO</w:t>
                  </w:r>
                </w:p>
              </w:tc>
            </w:tr>
            <w:tr w:rsidR="0008680E" w:rsidRPr="002225FA" w14:paraId="017C82D0" w14:textId="77777777" w:rsidTr="0008680E">
              <w:trPr>
                <w:cantSplit/>
                <w:trHeight w:val="328"/>
              </w:trPr>
              <w:tc>
                <w:tcPr>
                  <w:tcW w:w="9924" w:type="dxa"/>
                  <w:shd w:val="clear" w:color="auto" w:fill="auto"/>
                  <w:vAlign w:val="center"/>
                </w:tcPr>
                <w:p w14:paraId="5FEC260C" w14:textId="77777777" w:rsidR="0008680E" w:rsidRPr="0008680E" w:rsidRDefault="0008680E" w:rsidP="0008680E">
                  <w:pPr>
                    <w:pStyle w:val="Textoindependiente3"/>
                    <w:spacing w:after="0"/>
                    <w:rPr>
                      <w:rFonts w:asciiTheme="minorHAnsi" w:hAnsiTheme="minorHAnsi" w:cstheme="minorHAnsi"/>
                      <w:b/>
                      <w:bCs/>
                      <w:color w:val="FFFFFF"/>
                      <w:sz w:val="18"/>
                      <w:szCs w:val="18"/>
                    </w:rPr>
                  </w:pPr>
                  <w:r w:rsidRPr="0008680E">
                    <w:rPr>
                      <w:rFonts w:asciiTheme="minorHAnsi" w:hAnsiTheme="minorHAnsi" w:cstheme="minorHAnsi"/>
                      <w:bCs/>
                      <w:sz w:val="18"/>
                      <w:szCs w:val="18"/>
                    </w:rPr>
                    <w:t>Servicio de limpieza para Policonsultorio, Oficinas Administrativas – Almacenes, y Clínica Odontológica</w:t>
                  </w:r>
                </w:p>
              </w:tc>
            </w:tr>
            <w:tr w:rsidR="0008680E" w:rsidRPr="002225FA" w14:paraId="1305189A" w14:textId="77777777" w:rsidTr="0008680E">
              <w:trPr>
                <w:cantSplit/>
                <w:trHeight w:val="397"/>
              </w:trPr>
              <w:tc>
                <w:tcPr>
                  <w:tcW w:w="9924" w:type="dxa"/>
                  <w:shd w:val="clear" w:color="auto" w:fill="2E74B5"/>
                  <w:vAlign w:val="center"/>
                </w:tcPr>
                <w:p w14:paraId="20B320FC" w14:textId="77777777" w:rsidR="0008680E" w:rsidRPr="0008680E" w:rsidRDefault="0008680E" w:rsidP="0008680E">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lang w:val="es-ES_tradnl"/>
                    </w:rPr>
                    <w:t>I</w:t>
                  </w:r>
                  <w:r w:rsidRPr="0008680E">
                    <w:rPr>
                      <w:rFonts w:asciiTheme="minorHAnsi" w:hAnsiTheme="minorHAnsi" w:cstheme="minorHAnsi"/>
                      <w:b/>
                      <w:bCs/>
                      <w:color w:val="FFFFFF"/>
                      <w:sz w:val="18"/>
                      <w:szCs w:val="18"/>
                    </w:rPr>
                    <w:t>I. CARACTERÍSTICAS GENERALES DEL SERVICIO</w:t>
                  </w:r>
                </w:p>
              </w:tc>
            </w:tr>
            <w:tr w:rsidR="0008680E" w:rsidRPr="002225FA" w14:paraId="55B07127" w14:textId="77777777" w:rsidTr="0008680E">
              <w:trPr>
                <w:cantSplit/>
                <w:trHeight w:val="437"/>
              </w:trPr>
              <w:tc>
                <w:tcPr>
                  <w:tcW w:w="9924" w:type="dxa"/>
                  <w:shd w:val="clear" w:color="auto" w:fill="DEEAF6"/>
                  <w:vAlign w:val="center"/>
                </w:tcPr>
                <w:p w14:paraId="5FCCFA70" w14:textId="725B172B" w:rsidR="0008680E" w:rsidRPr="0008680E" w:rsidRDefault="0008680E" w:rsidP="0008680E">
                  <w:pPr>
                    <w:pStyle w:val="Textoindependiente3"/>
                    <w:spacing w:after="0"/>
                    <w:ind w:left="290" w:hanging="290"/>
                    <w:rPr>
                      <w:rFonts w:asciiTheme="minorHAnsi" w:hAnsiTheme="minorHAnsi" w:cstheme="minorHAnsi"/>
                      <w:b/>
                      <w:bCs/>
                      <w:sz w:val="18"/>
                      <w:szCs w:val="18"/>
                    </w:rPr>
                  </w:pPr>
                  <w:r w:rsidRPr="0008680E">
                    <w:rPr>
                      <w:rFonts w:asciiTheme="minorHAnsi" w:hAnsiTheme="minorHAnsi" w:cstheme="minorHAnsi"/>
                      <w:b/>
                      <w:bCs/>
                      <w:sz w:val="18"/>
                      <w:szCs w:val="18"/>
                    </w:rPr>
                    <w:t>A. REQUISITOS DEL SERVICIO</w:t>
                  </w:r>
                </w:p>
              </w:tc>
            </w:tr>
            <w:tr w:rsidR="0008680E" w:rsidRPr="006307EF" w14:paraId="061DFFF2" w14:textId="77777777" w:rsidTr="0008680E">
              <w:trPr>
                <w:cantSplit/>
                <w:trHeight w:val="284"/>
              </w:trPr>
              <w:tc>
                <w:tcPr>
                  <w:tcW w:w="9924" w:type="dxa"/>
                  <w:vAlign w:val="center"/>
                </w:tcPr>
                <w:p w14:paraId="6CF1D688" w14:textId="77777777" w:rsidR="0008680E" w:rsidRPr="0008680E" w:rsidRDefault="0008680E" w:rsidP="0008680E">
                  <w:pPr>
                    <w:rPr>
                      <w:rFonts w:asciiTheme="minorHAnsi" w:hAnsiTheme="minorHAnsi" w:cstheme="minorHAnsi"/>
                      <w:b/>
                      <w:sz w:val="18"/>
                      <w:szCs w:val="18"/>
                    </w:rPr>
                  </w:pPr>
                  <w:r w:rsidRPr="0008680E">
                    <w:rPr>
                      <w:rFonts w:asciiTheme="minorHAnsi" w:hAnsiTheme="minorHAnsi" w:cstheme="minorHAnsi"/>
                      <w:b/>
                      <w:sz w:val="18"/>
                      <w:szCs w:val="18"/>
                    </w:rPr>
                    <w:t>1.</w:t>
                  </w:r>
                  <w:r w:rsidRPr="0008680E">
                    <w:rPr>
                      <w:rFonts w:asciiTheme="minorHAnsi" w:hAnsiTheme="minorHAnsi" w:cstheme="minorHAnsi"/>
                      <w:sz w:val="18"/>
                      <w:szCs w:val="18"/>
                    </w:rPr>
                    <w:t xml:space="preserve"> </w:t>
                  </w:r>
                  <w:r w:rsidRPr="0008680E">
                    <w:rPr>
                      <w:rFonts w:asciiTheme="minorHAnsi" w:hAnsiTheme="minorHAnsi" w:cstheme="minorHAnsi"/>
                      <w:b/>
                      <w:sz w:val="18"/>
                      <w:szCs w:val="18"/>
                    </w:rPr>
                    <w:t>OBJETO Y ALCANCE DEL SERVICIO</w:t>
                  </w:r>
                </w:p>
                <w:p w14:paraId="2883E11D" w14:textId="0050B9CC" w:rsidR="0008680E" w:rsidRPr="0008680E" w:rsidRDefault="0008680E" w:rsidP="0008680E">
                  <w:pPr>
                    <w:pStyle w:val="Textoindependiente3"/>
                    <w:spacing w:after="0"/>
                    <w:ind w:left="246"/>
                    <w:jc w:val="both"/>
                    <w:rPr>
                      <w:rFonts w:asciiTheme="minorHAnsi" w:hAnsiTheme="minorHAnsi" w:cstheme="minorHAnsi"/>
                      <w:bCs/>
                      <w:sz w:val="18"/>
                      <w:szCs w:val="18"/>
                    </w:rPr>
                  </w:pPr>
                  <w:r w:rsidRPr="0008680E">
                    <w:rPr>
                      <w:rFonts w:asciiTheme="minorHAnsi" w:hAnsiTheme="minorHAnsi" w:cstheme="minorHAnsi"/>
                      <w:bCs/>
                      <w:sz w:val="18"/>
                      <w:szCs w:val="18"/>
                    </w:rPr>
                    <w:t>La Caja de Salud de la Banca privada Regional Santa Cruz requiere</w:t>
                  </w:r>
                  <w:r w:rsidR="00F75390">
                    <w:rPr>
                      <w:rFonts w:asciiTheme="minorHAnsi" w:hAnsiTheme="minorHAnsi" w:cstheme="minorHAnsi"/>
                      <w:bCs/>
                      <w:sz w:val="18"/>
                      <w:szCs w:val="18"/>
                    </w:rPr>
                    <w:t xml:space="preserve"> </w:t>
                  </w:r>
                  <w:r w:rsidRPr="0008680E">
                    <w:rPr>
                      <w:rFonts w:asciiTheme="minorHAnsi" w:hAnsiTheme="minorHAnsi" w:cstheme="minorHAnsi"/>
                      <w:bCs/>
                      <w:sz w:val="18"/>
                      <w:szCs w:val="18"/>
                    </w:rPr>
                    <w:t xml:space="preserve">realizar la compra de Servicios de Limpieza para tres inmuebles: </w:t>
                  </w:r>
                </w:p>
                <w:p w14:paraId="6439527A" w14:textId="33F46588" w:rsidR="0008680E" w:rsidRPr="0008680E" w:rsidRDefault="0008680E" w:rsidP="0008680E">
                  <w:pPr>
                    <w:pStyle w:val="Textoindependiente3"/>
                    <w:spacing w:after="0"/>
                    <w:ind w:left="246"/>
                    <w:jc w:val="both"/>
                    <w:rPr>
                      <w:rFonts w:asciiTheme="minorHAnsi" w:hAnsiTheme="minorHAnsi" w:cstheme="minorHAnsi"/>
                      <w:bCs/>
                      <w:sz w:val="18"/>
                      <w:szCs w:val="18"/>
                    </w:rPr>
                  </w:pPr>
                  <w:r w:rsidRPr="0008680E">
                    <w:rPr>
                      <w:rFonts w:asciiTheme="minorHAnsi" w:hAnsiTheme="minorHAnsi" w:cstheme="minorHAnsi"/>
                      <w:bCs/>
                      <w:sz w:val="18"/>
                      <w:szCs w:val="18"/>
                    </w:rPr>
                    <w:t>Policonsultorio, Oficinas Administrativas</w:t>
                  </w:r>
                  <w:r>
                    <w:rPr>
                      <w:rFonts w:asciiTheme="minorHAnsi" w:hAnsiTheme="minorHAnsi" w:cstheme="minorHAnsi"/>
                      <w:bCs/>
                      <w:sz w:val="18"/>
                      <w:szCs w:val="18"/>
                    </w:rPr>
                    <w:t xml:space="preserve"> (incluye almacenes)</w:t>
                  </w:r>
                  <w:r w:rsidRPr="0008680E">
                    <w:rPr>
                      <w:rFonts w:asciiTheme="minorHAnsi" w:hAnsiTheme="minorHAnsi" w:cstheme="minorHAnsi"/>
                      <w:bCs/>
                      <w:sz w:val="18"/>
                      <w:szCs w:val="18"/>
                    </w:rPr>
                    <w:t xml:space="preserve"> y Clínica</w:t>
                  </w:r>
                  <w:r>
                    <w:rPr>
                      <w:rFonts w:asciiTheme="minorHAnsi" w:hAnsiTheme="minorHAnsi" w:cstheme="minorHAnsi"/>
                      <w:bCs/>
                      <w:sz w:val="18"/>
                      <w:szCs w:val="18"/>
                    </w:rPr>
                    <w:t xml:space="preserve"> </w:t>
                  </w:r>
                  <w:r w:rsidRPr="0008680E">
                    <w:rPr>
                      <w:rFonts w:asciiTheme="minorHAnsi" w:hAnsiTheme="minorHAnsi" w:cstheme="minorHAnsi"/>
                      <w:bCs/>
                      <w:sz w:val="18"/>
                      <w:szCs w:val="18"/>
                    </w:rPr>
                    <w:t>Odontológica, de acuerdo a normas de Bioseguridad</w:t>
                  </w:r>
                  <w:r>
                    <w:rPr>
                      <w:rFonts w:asciiTheme="minorHAnsi" w:hAnsiTheme="minorHAnsi" w:cstheme="minorHAnsi"/>
                      <w:bCs/>
                      <w:sz w:val="18"/>
                      <w:szCs w:val="18"/>
                    </w:rPr>
                    <w:t xml:space="preserve"> </w:t>
                  </w:r>
                  <w:r w:rsidRPr="0008680E">
                    <w:rPr>
                      <w:rFonts w:asciiTheme="minorHAnsi" w:hAnsiTheme="minorHAnsi" w:cstheme="minorHAnsi"/>
                      <w:bCs/>
                      <w:sz w:val="18"/>
                      <w:szCs w:val="18"/>
                    </w:rPr>
                    <w:t>vigente</w:t>
                  </w:r>
                  <w:r>
                    <w:rPr>
                      <w:rFonts w:asciiTheme="minorHAnsi" w:hAnsiTheme="minorHAnsi" w:cstheme="minorHAnsi"/>
                      <w:bCs/>
                      <w:sz w:val="18"/>
                      <w:szCs w:val="18"/>
                    </w:rPr>
                    <w:t xml:space="preserve"> </w:t>
                  </w:r>
                  <w:r w:rsidRPr="0008680E">
                    <w:rPr>
                      <w:rFonts w:asciiTheme="minorHAnsi" w:hAnsiTheme="minorHAnsi" w:cstheme="minorHAnsi"/>
                      <w:bCs/>
                      <w:sz w:val="18"/>
                      <w:szCs w:val="18"/>
                    </w:rPr>
                    <w:t>para centros de Salud.</w:t>
                  </w:r>
                </w:p>
              </w:tc>
            </w:tr>
            <w:tr w:rsidR="0008680E" w:rsidRPr="006307EF" w14:paraId="4DC095EE" w14:textId="77777777" w:rsidTr="0008680E">
              <w:trPr>
                <w:cantSplit/>
                <w:trHeight w:val="284"/>
              </w:trPr>
              <w:tc>
                <w:tcPr>
                  <w:tcW w:w="9924" w:type="dxa"/>
                  <w:vAlign w:val="center"/>
                </w:tcPr>
                <w:p w14:paraId="47F0906D" w14:textId="77777777" w:rsidR="0008680E" w:rsidRPr="0008680E" w:rsidRDefault="0008680E" w:rsidP="00F75390">
                  <w:pPr>
                    <w:jc w:val="both"/>
                    <w:rPr>
                      <w:rFonts w:asciiTheme="minorHAnsi" w:hAnsiTheme="minorHAnsi" w:cstheme="minorHAnsi"/>
                      <w:b/>
                      <w:sz w:val="18"/>
                      <w:szCs w:val="18"/>
                    </w:rPr>
                  </w:pPr>
                  <w:r w:rsidRPr="0008680E">
                    <w:rPr>
                      <w:rFonts w:asciiTheme="minorHAnsi" w:hAnsiTheme="minorHAnsi" w:cstheme="minorHAnsi"/>
                      <w:b/>
                      <w:sz w:val="18"/>
                      <w:szCs w:val="18"/>
                    </w:rPr>
                    <w:t>2.</w:t>
                  </w:r>
                  <w:r w:rsidRPr="0008680E">
                    <w:rPr>
                      <w:rFonts w:asciiTheme="minorHAnsi" w:hAnsiTheme="minorHAnsi" w:cstheme="minorHAnsi"/>
                      <w:sz w:val="18"/>
                      <w:szCs w:val="18"/>
                    </w:rPr>
                    <w:t xml:space="preserve"> </w:t>
                  </w:r>
                  <w:r w:rsidRPr="0008680E">
                    <w:rPr>
                      <w:rFonts w:asciiTheme="minorHAnsi" w:hAnsiTheme="minorHAnsi" w:cstheme="minorHAnsi"/>
                      <w:b/>
                      <w:sz w:val="18"/>
                      <w:szCs w:val="18"/>
                    </w:rPr>
                    <w:t>OFICINAS</w:t>
                  </w:r>
                </w:p>
                <w:p w14:paraId="72E17133" w14:textId="77777777" w:rsidR="0008680E" w:rsidRPr="0008680E" w:rsidRDefault="0008680E" w:rsidP="00F75390">
                  <w:pPr>
                    <w:pStyle w:val="Textoindependiente3"/>
                    <w:ind w:left="246" w:hanging="8"/>
                    <w:jc w:val="both"/>
                    <w:rPr>
                      <w:rFonts w:asciiTheme="minorHAnsi" w:hAnsiTheme="minorHAnsi" w:cstheme="minorHAnsi"/>
                      <w:sz w:val="18"/>
                      <w:szCs w:val="18"/>
                    </w:rPr>
                  </w:pPr>
                  <w:r w:rsidRPr="0008680E">
                    <w:rPr>
                      <w:rFonts w:asciiTheme="minorHAnsi" w:hAnsiTheme="minorHAnsi" w:cstheme="minorHAnsi"/>
                      <w:bCs/>
                      <w:sz w:val="18"/>
                      <w:szCs w:val="18"/>
                    </w:rPr>
                    <w:t xml:space="preserve">El proponente deberá contar con oficina establecida en la ciudad de Santa Cruz, adjuntar en un plano de Google </w:t>
                  </w:r>
                  <w:proofErr w:type="spellStart"/>
                  <w:r w:rsidRPr="0008680E">
                    <w:rPr>
                      <w:rFonts w:asciiTheme="minorHAnsi" w:hAnsiTheme="minorHAnsi" w:cstheme="minorHAnsi"/>
                      <w:bCs/>
                      <w:sz w:val="18"/>
                      <w:szCs w:val="18"/>
                    </w:rPr>
                    <w:t>Maps</w:t>
                  </w:r>
                  <w:proofErr w:type="spellEnd"/>
                  <w:r w:rsidRPr="0008680E">
                    <w:rPr>
                      <w:rFonts w:asciiTheme="minorHAnsi" w:hAnsiTheme="minorHAnsi" w:cstheme="minorHAnsi"/>
                      <w:bCs/>
                      <w:sz w:val="18"/>
                      <w:szCs w:val="18"/>
                    </w:rPr>
                    <w:t xml:space="preserve"> la ubicación de sus oficinas. La comisión de Calificación realizara una inspección en las oficinas para constatar la capacidad logística de la empresa.</w:t>
                  </w:r>
                </w:p>
              </w:tc>
            </w:tr>
            <w:tr w:rsidR="0008680E" w:rsidRPr="006307EF" w14:paraId="55B97A9C" w14:textId="77777777" w:rsidTr="0008680E">
              <w:trPr>
                <w:cantSplit/>
                <w:trHeight w:val="284"/>
              </w:trPr>
              <w:tc>
                <w:tcPr>
                  <w:tcW w:w="9924" w:type="dxa"/>
                  <w:vAlign w:val="center"/>
                </w:tcPr>
                <w:p w14:paraId="7044B495" w14:textId="77777777" w:rsidR="0008680E" w:rsidRPr="0008680E" w:rsidRDefault="0008680E" w:rsidP="00F75390">
                  <w:pPr>
                    <w:jc w:val="both"/>
                    <w:rPr>
                      <w:rFonts w:asciiTheme="minorHAnsi" w:hAnsiTheme="minorHAnsi" w:cstheme="minorHAnsi"/>
                      <w:b/>
                      <w:sz w:val="18"/>
                      <w:szCs w:val="18"/>
                    </w:rPr>
                  </w:pPr>
                  <w:r w:rsidRPr="0008680E">
                    <w:rPr>
                      <w:rFonts w:asciiTheme="minorHAnsi" w:hAnsiTheme="minorHAnsi" w:cstheme="minorHAnsi"/>
                      <w:b/>
                      <w:sz w:val="18"/>
                      <w:szCs w:val="18"/>
                    </w:rPr>
                    <w:t>3.</w:t>
                  </w:r>
                  <w:r w:rsidRPr="0008680E">
                    <w:rPr>
                      <w:rFonts w:asciiTheme="minorHAnsi" w:hAnsiTheme="minorHAnsi" w:cstheme="minorHAnsi"/>
                      <w:sz w:val="18"/>
                      <w:szCs w:val="18"/>
                    </w:rPr>
                    <w:t xml:space="preserve"> </w:t>
                  </w:r>
                  <w:r w:rsidRPr="0008680E">
                    <w:rPr>
                      <w:rFonts w:asciiTheme="minorHAnsi" w:hAnsiTheme="minorHAnsi" w:cstheme="minorHAnsi"/>
                      <w:b/>
                      <w:sz w:val="18"/>
                      <w:szCs w:val="18"/>
                    </w:rPr>
                    <w:t>COSTOS DEL SERVICIO</w:t>
                  </w:r>
                </w:p>
                <w:p w14:paraId="5F53912D" w14:textId="69AB2FF6" w:rsidR="0008680E" w:rsidRPr="0008680E" w:rsidRDefault="0008680E" w:rsidP="00F75390">
                  <w:pPr>
                    <w:ind w:left="246"/>
                    <w:contextualSpacing/>
                    <w:jc w:val="both"/>
                    <w:rPr>
                      <w:rFonts w:asciiTheme="minorHAnsi" w:hAnsiTheme="minorHAnsi" w:cstheme="minorHAnsi"/>
                      <w:sz w:val="18"/>
                      <w:szCs w:val="18"/>
                    </w:rPr>
                  </w:pPr>
                  <w:r w:rsidRPr="0008680E">
                    <w:rPr>
                      <w:rFonts w:asciiTheme="minorHAnsi" w:hAnsiTheme="minorHAnsi" w:cstheme="minorHAnsi"/>
                      <w:sz w:val="18"/>
                      <w:szCs w:val="18"/>
                    </w:rPr>
                    <w:t>Serán por cuenta del Proponente, todos los gastos que origina la explotación y funcionamiento del servicio de limpieza.</w:t>
                  </w:r>
                </w:p>
                <w:p w14:paraId="23F54736" w14:textId="77777777" w:rsidR="0008680E" w:rsidRPr="0008680E" w:rsidRDefault="0008680E" w:rsidP="00F75390">
                  <w:pPr>
                    <w:ind w:left="246"/>
                    <w:contextualSpacing/>
                    <w:jc w:val="both"/>
                    <w:rPr>
                      <w:rFonts w:asciiTheme="minorHAnsi" w:hAnsiTheme="minorHAnsi" w:cstheme="minorHAnsi"/>
                      <w:b/>
                      <w:sz w:val="18"/>
                      <w:szCs w:val="18"/>
                    </w:rPr>
                  </w:pPr>
                </w:p>
                <w:p w14:paraId="13B9B09F" w14:textId="675BE63A" w:rsidR="0008680E" w:rsidRPr="0008680E" w:rsidRDefault="0008680E" w:rsidP="00F75390">
                  <w:pPr>
                    <w:pStyle w:val="Textoindependiente3"/>
                    <w:ind w:left="246" w:hanging="8"/>
                    <w:jc w:val="both"/>
                    <w:rPr>
                      <w:rFonts w:asciiTheme="minorHAnsi" w:hAnsiTheme="minorHAnsi" w:cstheme="minorHAnsi"/>
                      <w:sz w:val="18"/>
                      <w:szCs w:val="18"/>
                    </w:rPr>
                  </w:pPr>
                  <w:r w:rsidRPr="0008680E">
                    <w:rPr>
                      <w:rFonts w:asciiTheme="minorHAnsi" w:hAnsiTheme="minorHAnsi" w:cstheme="minorHAnsi"/>
                      <w:sz w:val="18"/>
                      <w:szCs w:val="18"/>
                    </w:rPr>
                    <w:t>La CSBP, no se hace responsable, bajo ningún concepto, del pago de las facturas que, con ocasión de suministros o servicios de cualquier clase, pudiera dejarse de abonar por el Proponente.</w:t>
                  </w:r>
                </w:p>
              </w:tc>
            </w:tr>
            <w:tr w:rsidR="0008680E" w:rsidRPr="00C30922" w14:paraId="1FA550EB" w14:textId="77777777" w:rsidTr="0008680E">
              <w:trPr>
                <w:cantSplit/>
                <w:trHeight w:val="284"/>
              </w:trPr>
              <w:tc>
                <w:tcPr>
                  <w:tcW w:w="9924" w:type="dxa"/>
                </w:tcPr>
                <w:p w14:paraId="47A18B03" w14:textId="77777777" w:rsidR="0008680E" w:rsidRPr="00F75390" w:rsidRDefault="0008680E" w:rsidP="006F4A5F">
                  <w:pPr>
                    <w:pStyle w:val="Prrafodelista"/>
                    <w:numPr>
                      <w:ilvl w:val="0"/>
                      <w:numId w:val="26"/>
                    </w:numPr>
                    <w:ind w:left="210" w:hanging="226"/>
                    <w:jc w:val="both"/>
                    <w:rPr>
                      <w:rFonts w:asciiTheme="minorHAnsi" w:hAnsiTheme="minorHAnsi" w:cstheme="minorHAnsi"/>
                      <w:b/>
                      <w:sz w:val="18"/>
                      <w:szCs w:val="18"/>
                    </w:rPr>
                  </w:pPr>
                  <w:r w:rsidRPr="00F75390">
                    <w:rPr>
                      <w:rFonts w:asciiTheme="minorHAnsi" w:hAnsiTheme="minorHAnsi" w:cstheme="minorHAnsi"/>
                      <w:b/>
                      <w:sz w:val="18"/>
                      <w:szCs w:val="18"/>
                    </w:rPr>
                    <w:t>RESPONSABILIDAD DE LA EMPRESA</w:t>
                  </w:r>
                </w:p>
                <w:p w14:paraId="1B5ED1DA" w14:textId="77777777" w:rsidR="0008680E" w:rsidRPr="00F75390" w:rsidRDefault="0008680E" w:rsidP="00F75390">
                  <w:pPr>
                    <w:ind w:left="246"/>
                    <w:jc w:val="both"/>
                    <w:rPr>
                      <w:rFonts w:asciiTheme="minorHAnsi" w:hAnsiTheme="minorHAnsi" w:cstheme="minorHAnsi"/>
                      <w:b/>
                      <w:sz w:val="18"/>
                      <w:szCs w:val="18"/>
                    </w:rPr>
                  </w:pPr>
                  <w:r w:rsidRPr="00F75390">
                    <w:rPr>
                      <w:rFonts w:asciiTheme="minorHAnsi" w:hAnsiTheme="minorHAnsi" w:cstheme="minorHAnsi"/>
                      <w:color w:val="000000"/>
                      <w:sz w:val="18"/>
                      <w:szCs w:val="18"/>
                    </w:rPr>
                    <w:t>La Empresa será responsable de cualquier perjuicio económico comprobado ocasionado a la CSBP, como consecuencia de actos negligentes o dolosos en los que incurra todo personal bajo su dependencia, durante el desarrollo de sus funciones.</w:t>
                  </w:r>
                </w:p>
              </w:tc>
            </w:tr>
            <w:tr w:rsidR="0008680E" w:rsidRPr="00971644" w14:paraId="5ECBEAFA" w14:textId="77777777" w:rsidTr="0008680E">
              <w:trPr>
                <w:cantSplit/>
                <w:trHeight w:val="284"/>
              </w:trPr>
              <w:tc>
                <w:tcPr>
                  <w:tcW w:w="9924" w:type="dxa"/>
                </w:tcPr>
                <w:p w14:paraId="241E0E1B" w14:textId="77777777" w:rsidR="0008680E" w:rsidRPr="00F75390" w:rsidRDefault="0008680E" w:rsidP="006F4A5F">
                  <w:pPr>
                    <w:pStyle w:val="Prrafodelista"/>
                    <w:numPr>
                      <w:ilvl w:val="0"/>
                      <w:numId w:val="26"/>
                    </w:numPr>
                    <w:tabs>
                      <w:tab w:val="left" w:pos="-720"/>
                    </w:tabs>
                    <w:suppressAutoHyphens/>
                    <w:ind w:left="352"/>
                    <w:jc w:val="both"/>
                    <w:rPr>
                      <w:rFonts w:asciiTheme="minorHAnsi" w:hAnsiTheme="minorHAnsi" w:cstheme="minorHAnsi"/>
                      <w:b/>
                      <w:sz w:val="18"/>
                      <w:szCs w:val="18"/>
                    </w:rPr>
                  </w:pPr>
                  <w:r w:rsidRPr="00F75390">
                    <w:rPr>
                      <w:rFonts w:asciiTheme="minorHAnsi" w:hAnsiTheme="minorHAnsi" w:cstheme="minorHAnsi"/>
                      <w:b/>
                      <w:sz w:val="18"/>
                      <w:szCs w:val="18"/>
                    </w:rPr>
                    <w:lastRenderedPageBreak/>
                    <w:t>Actividades Diarias:</w:t>
                  </w:r>
                </w:p>
                <w:p w14:paraId="300FE745" w14:textId="77777777" w:rsidR="0008680E" w:rsidRPr="00F75390" w:rsidRDefault="0008680E" w:rsidP="0008680E">
                  <w:pPr>
                    <w:ind w:left="317" w:right="110"/>
                    <w:jc w:val="both"/>
                    <w:rPr>
                      <w:rFonts w:asciiTheme="minorHAnsi" w:hAnsiTheme="minorHAnsi" w:cstheme="minorHAnsi"/>
                      <w:sz w:val="18"/>
                      <w:szCs w:val="18"/>
                    </w:rPr>
                  </w:pPr>
                  <w:r w:rsidRPr="00F75390">
                    <w:rPr>
                      <w:rFonts w:asciiTheme="minorHAnsi" w:hAnsiTheme="minorHAnsi" w:cstheme="minorHAnsi"/>
                      <w:b/>
                      <w:sz w:val="18"/>
                      <w:szCs w:val="18"/>
                      <w:u w:val="single"/>
                    </w:rPr>
                    <w:t>Muebles y Enseres</w:t>
                  </w:r>
                  <w:r w:rsidRPr="00F75390">
                    <w:rPr>
                      <w:rFonts w:asciiTheme="minorHAnsi" w:hAnsiTheme="minorHAnsi" w:cstheme="minorHAnsi"/>
                      <w:sz w:val="18"/>
                      <w:szCs w:val="18"/>
                    </w:rPr>
                    <w:t xml:space="preserve">: Se limpiarán partes externas de todos y cada uno de los escritorios, sillones, sillas, estantes, </w:t>
                  </w:r>
                  <w:proofErr w:type="spellStart"/>
                  <w:r w:rsidRPr="00F75390">
                    <w:rPr>
                      <w:rFonts w:asciiTheme="minorHAnsi" w:hAnsiTheme="minorHAnsi" w:cstheme="minorHAnsi"/>
                      <w:sz w:val="18"/>
                      <w:szCs w:val="18"/>
                    </w:rPr>
                    <w:t>gaveteros</w:t>
                  </w:r>
                  <w:proofErr w:type="spellEnd"/>
                  <w:r w:rsidRPr="00F75390">
                    <w:rPr>
                      <w:rFonts w:asciiTheme="minorHAnsi" w:hAnsiTheme="minorHAnsi" w:cstheme="minorHAnsi"/>
                      <w:sz w:val="18"/>
                      <w:szCs w:val="18"/>
                    </w:rPr>
                    <w:t>, mesas, papeleros, equipos de computación, maceteros, basureros, aparatos telefónicos, persianas, etc. Utilizando productos químicos aprobados para ello.</w:t>
                  </w:r>
                </w:p>
                <w:p w14:paraId="44B4C11C" w14:textId="77777777" w:rsidR="00F75390" w:rsidRDefault="00F75390" w:rsidP="0008680E">
                  <w:pPr>
                    <w:tabs>
                      <w:tab w:val="left" w:pos="-720"/>
                    </w:tabs>
                    <w:suppressAutoHyphens/>
                    <w:ind w:left="317"/>
                    <w:jc w:val="both"/>
                    <w:rPr>
                      <w:rFonts w:asciiTheme="minorHAnsi" w:hAnsiTheme="minorHAnsi" w:cstheme="minorHAnsi"/>
                      <w:sz w:val="18"/>
                      <w:szCs w:val="18"/>
                    </w:rPr>
                  </w:pPr>
                </w:p>
                <w:p w14:paraId="6D280427" w14:textId="050FA836" w:rsidR="0008680E" w:rsidRPr="00F75390" w:rsidRDefault="0008680E" w:rsidP="0008680E">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sz w:val="18"/>
                      <w:szCs w:val="18"/>
                    </w:rPr>
                    <w:t>La limpieza será efectuada según normativas nacionales vigentes.</w:t>
                  </w:r>
                </w:p>
                <w:p w14:paraId="5C8BBCF5" w14:textId="77777777" w:rsidR="00F75390" w:rsidRDefault="00F75390" w:rsidP="0008680E">
                  <w:pPr>
                    <w:tabs>
                      <w:tab w:val="left" w:pos="-720"/>
                    </w:tabs>
                    <w:suppressAutoHyphens/>
                    <w:ind w:left="317"/>
                    <w:jc w:val="both"/>
                    <w:rPr>
                      <w:rFonts w:asciiTheme="minorHAnsi" w:hAnsiTheme="minorHAnsi" w:cstheme="minorHAnsi"/>
                      <w:b/>
                      <w:sz w:val="18"/>
                      <w:szCs w:val="18"/>
                      <w:u w:val="single"/>
                    </w:rPr>
                  </w:pPr>
                </w:p>
                <w:p w14:paraId="33342DF3" w14:textId="6561306D" w:rsidR="0008680E" w:rsidRPr="00F75390" w:rsidRDefault="0008680E" w:rsidP="0008680E">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Pisos y Escaleras. -</w:t>
                  </w:r>
                  <w:r w:rsidRPr="00F75390">
                    <w:rPr>
                      <w:rFonts w:asciiTheme="minorHAnsi" w:hAnsiTheme="minorHAnsi" w:cstheme="minorHAnsi"/>
                      <w:sz w:val="18"/>
                      <w:szCs w:val="18"/>
                    </w:rPr>
                    <w:t xml:space="preserve"> Se deben limpiar todas las escaleras considerando que la baranda sea con paño húmedo y las gradas sean trapeadas, cuidando de no dejar mojada la superficie. Asimismo, los pisos fríos o de cerámica deberán ser limpiados en forma húmeda cuidando no dejarlos mojados, previniendo resbalones y accidentes.</w:t>
                  </w:r>
                </w:p>
                <w:p w14:paraId="711964BB" w14:textId="77777777" w:rsidR="00F75390" w:rsidRDefault="00F75390" w:rsidP="0008680E">
                  <w:pPr>
                    <w:tabs>
                      <w:tab w:val="left" w:pos="-720"/>
                    </w:tabs>
                    <w:suppressAutoHyphens/>
                    <w:ind w:left="317"/>
                    <w:jc w:val="both"/>
                    <w:rPr>
                      <w:rFonts w:asciiTheme="minorHAnsi" w:hAnsiTheme="minorHAnsi" w:cstheme="minorHAnsi"/>
                      <w:b/>
                      <w:sz w:val="18"/>
                      <w:szCs w:val="18"/>
                      <w:u w:val="single"/>
                    </w:rPr>
                  </w:pPr>
                </w:p>
                <w:p w14:paraId="73D39EC3" w14:textId="77DCEA67" w:rsidR="0008680E" w:rsidRPr="00F75390" w:rsidRDefault="0008680E" w:rsidP="0008680E">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Vidrios Interiores. -</w:t>
                  </w:r>
                  <w:r w:rsidRPr="00F75390">
                    <w:rPr>
                      <w:rFonts w:asciiTheme="minorHAnsi" w:hAnsiTheme="minorHAnsi" w:cstheme="minorHAnsi"/>
                      <w:sz w:val="18"/>
                      <w:szCs w:val="18"/>
                    </w:rPr>
                    <w:t xml:space="preserve"> Se realizará la limpieza interna de todas las superficies vidriadas de puertas de ingreso y ventanas internas. En la limpieza de los vidrios se aplicará alcohol y/o algún producto que los deje brillantes.</w:t>
                  </w:r>
                </w:p>
                <w:p w14:paraId="3505E077" w14:textId="77777777" w:rsidR="00F75390" w:rsidRDefault="00F75390" w:rsidP="0008680E">
                  <w:pPr>
                    <w:tabs>
                      <w:tab w:val="left" w:pos="-720"/>
                    </w:tabs>
                    <w:suppressAutoHyphens/>
                    <w:ind w:left="317"/>
                    <w:jc w:val="both"/>
                    <w:rPr>
                      <w:rFonts w:asciiTheme="minorHAnsi" w:hAnsiTheme="minorHAnsi" w:cstheme="minorHAnsi"/>
                      <w:b/>
                      <w:sz w:val="18"/>
                      <w:szCs w:val="18"/>
                      <w:u w:val="single"/>
                    </w:rPr>
                  </w:pPr>
                </w:p>
                <w:p w14:paraId="187E96BA" w14:textId="763A48C0" w:rsidR="0008680E" w:rsidRPr="00F75390" w:rsidRDefault="0008680E" w:rsidP="0008680E">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Baños. -</w:t>
                  </w:r>
                  <w:r w:rsidRPr="00F75390">
                    <w:rPr>
                      <w:rFonts w:asciiTheme="minorHAnsi" w:hAnsiTheme="minorHAnsi" w:cstheme="minorHAnsi"/>
                      <w:sz w:val="18"/>
                      <w:szCs w:val="18"/>
                    </w:rPr>
                    <w:t xml:space="preserve"> Debe mantenerse los artefactos libres de microorganismos tratándolos bacteriológicamente, debe utilizarse productos adecuados </w:t>
                  </w:r>
                  <w:r w:rsidRPr="00F75390">
                    <w:rPr>
                      <w:rFonts w:asciiTheme="minorHAnsi" w:hAnsiTheme="minorHAnsi" w:cstheme="minorHAnsi"/>
                      <w:b/>
                      <w:sz w:val="18"/>
                      <w:szCs w:val="18"/>
                    </w:rPr>
                    <w:t>“desinfectantes y quitadores de sarro”</w:t>
                  </w:r>
                  <w:r w:rsidRPr="00F75390">
                    <w:rPr>
                      <w:rFonts w:asciiTheme="minorHAnsi" w:hAnsiTheme="minorHAnsi" w:cstheme="minorHAnsi"/>
                      <w:sz w:val="18"/>
                      <w:szCs w:val="18"/>
                    </w:rPr>
                    <w:t>. Se deben dejar todos los baños bien ambientados, además, deben cuidar que no falte en ellos papel higiénico, papel toalla y jabón líquido.</w:t>
                  </w:r>
                </w:p>
                <w:p w14:paraId="1BB5F101" w14:textId="77777777" w:rsidR="00F75390" w:rsidRDefault="00F75390" w:rsidP="0008680E">
                  <w:pPr>
                    <w:tabs>
                      <w:tab w:val="left" w:pos="-720"/>
                    </w:tabs>
                    <w:suppressAutoHyphens/>
                    <w:ind w:left="317"/>
                    <w:jc w:val="both"/>
                    <w:rPr>
                      <w:rFonts w:asciiTheme="minorHAnsi" w:hAnsiTheme="minorHAnsi" w:cstheme="minorHAnsi"/>
                      <w:b/>
                      <w:sz w:val="18"/>
                      <w:szCs w:val="18"/>
                      <w:u w:val="single"/>
                    </w:rPr>
                  </w:pPr>
                </w:p>
                <w:p w14:paraId="4B692906" w14:textId="3D8112AB" w:rsidR="0008680E" w:rsidRPr="00F75390" w:rsidRDefault="0008680E" w:rsidP="0008680E">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Marcos, Puertas y Ventanas. -</w:t>
                  </w:r>
                  <w:r w:rsidRPr="00F75390">
                    <w:rPr>
                      <w:rFonts w:asciiTheme="minorHAnsi" w:hAnsiTheme="minorHAnsi" w:cstheme="minorHAnsi"/>
                      <w:sz w:val="18"/>
                      <w:szCs w:val="18"/>
                    </w:rPr>
                    <w:t xml:space="preserve"> Se debe desempolvar y quitar manchas de los marcos, puerta y ventanas con detergentes adecuados, no solventes.</w:t>
                  </w:r>
                </w:p>
                <w:p w14:paraId="3F9DA0AF" w14:textId="77777777" w:rsidR="00F75390" w:rsidRDefault="00F75390" w:rsidP="0008680E">
                  <w:pPr>
                    <w:tabs>
                      <w:tab w:val="left" w:pos="-720"/>
                    </w:tabs>
                    <w:suppressAutoHyphens/>
                    <w:ind w:left="317"/>
                    <w:jc w:val="both"/>
                    <w:rPr>
                      <w:rFonts w:asciiTheme="minorHAnsi" w:hAnsiTheme="minorHAnsi" w:cstheme="minorHAnsi"/>
                      <w:b/>
                      <w:sz w:val="18"/>
                      <w:szCs w:val="18"/>
                      <w:u w:val="single"/>
                    </w:rPr>
                  </w:pPr>
                </w:p>
                <w:p w14:paraId="1C57A1A6" w14:textId="2DEB86C3" w:rsidR="0008680E" w:rsidRPr="00F75390" w:rsidRDefault="0008680E" w:rsidP="0008680E">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Áreas de Mayor Circulación. -</w:t>
                  </w:r>
                  <w:r w:rsidRPr="00F75390">
                    <w:rPr>
                      <w:rFonts w:asciiTheme="minorHAnsi" w:hAnsiTheme="minorHAnsi" w:cstheme="minorHAnsi"/>
                      <w:sz w:val="18"/>
                      <w:szCs w:val="18"/>
                    </w:rPr>
                    <w:t xml:space="preserve"> Todas las áreas de mayor circulación como ser: pasillos, sala de espera o recepción, serán limpiadas en forma permanente, sin perturbar los quehaceres rutinarios de las oficinas y el tráfico normal de los asegurados.</w:t>
                  </w:r>
                </w:p>
                <w:p w14:paraId="68E1284E" w14:textId="77777777" w:rsidR="0008680E" w:rsidRPr="00F75390" w:rsidRDefault="0008680E" w:rsidP="0008680E">
                  <w:pPr>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Basureros. -</w:t>
                  </w:r>
                  <w:r w:rsidRPr="00F75390">
                    <w:rPr>
                      <w:rFonts w:asciiTheme="minorHAnsi" w:hAnsiTheme="minorHAnsi" w:cstheme="minorHAnsi"/>
                      <w:sz w:val="18"/>
                      <w:szCs w:val="18"/>
                    </w:rPr>
                    <w:t xml:space="preserve"> En los basureros de las oficinas administrativas deben ser recogidos los desperdicios y materiales desechados que hayan sido arrojados en estos recipientes una vez que hayan llegado a las ¾ partes o una vez al día.</w:t>
                  </w:r>
                </w:p>
                <w:p w14:paraId="20D431B9" w14:textId="77777777" w:rsidR="0008680E" w:rsidRPr="00F75390" w:rsidRDefault="0008680E" w:rsidP="0008680E">
                  <w:pPr>
                    <w:ind w:left="317"/>
                    <w:jc w:val="both"/>
                    <w:rPr>
                      <w:rFonts w:asciiTheme="minorHAnsi" w:hAnsiTheme="minorHAnsi" w:cstheme="minorHAnsi"/>
                      <w:sz w:val="18"/>
                      <w:szCs w:val="18"/>
                    </w:rPr>
                  </w:pPr>
                </w:p>
                <w:p w14:paraId="07844394" w14:textId="77777777" w:rsidR="0008680E" w:rsidRPr="00F75390" w:rsidRDefault="0008680E" w:rsidP="0008680E">
                  <w:pPr>
                    <w:tabs>
                      <w:tab w:val="left" w:pos="-720"/>
                    </w:tabs>
                    <w:suppressAutoHyphens/>
                    <w:ind w:left="317"/>
                    <w:jc w:val="both"/>
                    <w:rPr>
                      <w:rFonts w:asciiTheme="minorHAnsi" w:hAnsiTheme="minorHAnsi" w:cstheme="minorHAnsi"/>
                      <w:b/>
                      <w:sz w:val="18"/>
                      <w:szCs w:val="18"/>
                    </w:rPr>
                  </w:pPr>
                  <w:r w:rsidRPr="00F75390">
                    <w:rPr>
                      <w:rFonts w:asciiTheme="minorHAnsi" w:hAnsiTheme="minorHAnsi" w:cstheme="minorHAnsi"/>
                      <w:b/>
                      <w:sz w:val="18"/>
                      <w:szCs w:val="18"/>
                    </w:rPr>
                    <w:t xml:space="preserve">Los basureros de Consultorios y Baños deben tener un tratamiento de mucho cuidado, mismo que debe ser realizado de acuerdo a la Normativa del Ministerio de Salud y Deportes, cumpliendo Normas de Higiene y Seguridad Industrial- Normas de Bioseguridad y Manejo de Residuos </w:t>
                  </w:r>
                </w:p>
                <w:p w14:paraId="7850AC2D" w14:textId="77777777" w:rsidR="00F75390" w:rsidRDefault="00F75390" w:rsidP="0008680E">
                  <w:pPr>
                    <w:ind w:left="317"/>
                    <w:jc w:val="both"/>
                    <w:rPr>
                      <w:rFonts w:asciiTheme="minorHAnsi" w:hAnsiTheme="minorHAnsi" w:cstheme="minorHAnsi"/>
                      <w:b/>
                      <w:sz w:val="18"/>
                      <w:szCs w:val="18"/>
                      <w:u w:val="single"/>
                    </w:rPr>
                  </w:pPr>
                </w:p>
                <w:p w14:paraId="78212F2C" w14:textId="1D2A3C1B" w:rsidR="0008680E" w:rsidRPr="00F75390" w:rsidRDefault="0008680E" w:rsidP="0008680E">
                  <w:pPr>
                    <w:ind w:left="317"/>
                    <w:jc w:val="both"/>
                    <w:rPr>
                      <w:rFonts w:asciiTheme="minorHAnsi" w:hAnsiTheme="minorHAnsi" w:cstheme="minorHAnsi"/>
                      <w:b/>
                      <w:sz w:val="18"/>
                      <w:szCs w:val="18"/>
                      <w:u w:val="single"/>
                    </w:rPr>
                  </w:pPr>
                  <w:r w:rsidRPr="00F75390">
                    <w:rPr>
                      <w:rFonts w:asciiTheme="minorHAnsi" w:hAnsiTheme="minorHAnsi" w:cstheme="minorHAnsi"/>
                      <w:b/>
                      <w:sz w:val="18"/>
                      <w:szCs w:val="18"/>
                      <w:u w:val="single"/>
                    </w:rPr>
                    <w:t>Acera Externa. -</w:t>
                  </w:r>
                </w:p>
                <w:p w14:paraId="2C1BA3D8" w14:textId="77777777" w:rsidR="0008680E" w:rsidRPr="00F75390" w:rsidRDefault="0008680E" w:rsidP="0008680E">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sz w:val="18"/>
                      <w:szCs w:val="18"/>
                    </w:rPr>
                    <w:t>Limpieza de toda la acera externa del Policonsultorio, Oficinas Administrativas, Almacenes y Clínica Odontológica.</w:t>
                  </w:r>
                </w:p>
                <w:p w14:paraId="371D6444" w14:textId="77777777" w:rsidR="00F75390" w:rsidRDefault="00F75390" w:rsidP="0008680E">
                  <w:pPr>
                    <w:ind w:left="317"/>
                    <w:jc w:val="both"/>
                    <w:rPr>
                      <w:rFonts w:asciiTheme="minorHAnsi" w:hAnsiTheme="minorHAnsi" w:cstheme="minorHAnsi"/>
                      <w:b/>
                      <w:sz w:val="18"/>
                      <w:szCs w:val="18"/>
                      <w:u w:val="single"/>
                    </w:rPr>
                  </w:pPr>
                </w:p>
                <w:p w14:paraId="3B696EDC" w14:textId="49EA286B" w:rsidR="0008680E" w:rsidRPr="00F75390" w:rsidRDefault="0008680E" w:rsidP="0008680E">
                  <w:pPr>
                    <w:ind w:left="317"/>
                    <w:jc w:val="both"/>
                    <w:rPr>
                      <w:rFonts w:asciiTheme="minorHAnsi" w:hAnsiTheme="minorHAnsi" w:cstheme="minorHAnsi"/>
                      <w:b/>
                      <w:sz w:val="18"/>
                      <w:szCs w:val="18"/>
                      <w:u w:val="single"/>
                    </w:rPr>
                  </w:pPr>
                  <w:r w:rsidRPr="00F75390">
                    <w:rPr>
                      <w:rFonts w:asciiTheme="minorHAnsi" w:hAnsiTheme="minorHAnsi" w:cstheme="minorHAnsi"/>
                      <w:b/>
                      <w:sz w:val="18"/>
                      <w:szCs w:val="18"/>
                      <w:u w:val="single"/>
                    </w:rPr>
                    <w:t>Regado y limpieza de área verde. -</w:t>
                  </w:r>
                </w:p>
                <w:p w14:paraId="56CEBC25" w14:textId="77777777" w:rsidR="0008680E" w:rsidRPr="00F75390" w:rsidRDefault="0008680E" w:rsidP="0008680E">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sz w:val="18"/>
                      <w:szCs w:val="18"/>
                    </w:rPr>
                    <w:t>Regar Jardín del inmueble de las áreas administrativas y Clínica Odontológica, realizar el recojo de basura y hojas de las áreas verdes.</w:t>
                  </w:r>
                </w:p>
                <w:p w14:paraId="73D8212C" w14:textId="77777777" w:rsidR="00F75390" w:rsidRDefault="00F75390" w:rsidP="0008680E">
                  <w:pPr>
                    <w:tabs>
                      <w:tab w:val="left" w:pos="-720"/>
                    </w:tabs>
                    <w:suppressAutoHyphens/>
                    <w:ind w:left="317"/>
                    <w:jc w:val="both"/>
                    <w:rPr>
                      <w:rFonts w:asciiTheme="minorHAnsi" w:hAnsiTheme="minorHAnsi" w:cstheme="minorHAnsi"/>
                      <w:b/>
                      <w:sz w:val="18"/>
                      <w:szCs w:val="18"/>
                      <w:u w:val="single"/>
                    </w:rPr>
                  </w:pPr>
                </w:p>
                <w:p w14:paraId="5414C98E" w14:textId="7D9C64E8" w:rsidR="0008680E" w:rsidRDefault="0008680E" w:rsidP="0008680E">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Otros Trabajos. -</w:t>
                  </w:r>
                  <w:r w:rsidRPr="00F75390">
                    <w:rPr>
                      <w:rFonts w:asciiTheme="minorHAnsi" w:hAnsiTheme="minorHAnsi" w:cstheme="minorHAnsi"/>
                      <w:sz w:val="18"/>
                      <w:szCs w:val="18"/>
                    </w:rPr>
                    <w:t xml:space="preserve"> Todos aquellos que la CSBP vea por conveniente para mantener limpias sus dependencias.</w:t>
                  </w:r>
                </w:p>
                <w:p w14:paraId="3CFE5BAC" w14:textId="77777777" w:rsidR="00F75390" w:rsidRPr="00F75390" w:rsidRDefault="00F75390" w:rsidP="0008680E">
                  <w:pPr>
                    <w:tabs>
                      <w:tab w:val="left" w:pos="-720"/>
                    </w:tabs>
                    <w:suppressAutoHyphens/>
                    <w:ind w:left="317"/>
                    <w:jc w:val="both"/>
                    <w:rPr>
                      <w:rFonts w:asciiTheme="minorHAnsi" w:hAnsiTheme="minorHAnsi" w:cstheme="minorHAnsi"/>
                      <w:sz w:val="18"/>
                      <w:szCs w:val="18"/>
                    </w:rPr>
                  </w:pPr>
                </w:p>
                <w:p w14:paraId="3C853EED" w14:textId="77777777" w:rsidR="0008680E" w:rsidRPr="00F75390" w:rsidRDefault="0008680E" w:rsidP="00F75390">
                  <w:pPr>
                    <w:pStyle w:val="Prrafodelista"/>
                    <w:ind w:left="387"/>
                    <w:rPr>
                      <w:rFonts w:asciiTheme="minorHAnsi" w:hAnsiTheme="minorHAnsi" w:cstheme="minorHAnsi"/>
                      <w:b/>
                      <w:sz w:val="18"/>
                      <w:szCs w:val="18"/>
                    </w:rPr>
                  </w:pPr>
                  <w:r w:rsidRPr="00F75390">
                    <w:rPr>
                      <w:rFonts w:asciiTheme="minorHAnsi" w:hAnsiTheme="minorHAnsi" w:cstheme="minorHAnsi"/>
                      <w:b/>
                      <w:sz w:val="18"/>
                      <w:szCs w:val="18"/>
                      <w:u w:val="single"/>
                    </w:rPr>
                    <w:t>Se solicita contar con una ruta de limpieza (Impresa) la misma que debe estar elaborada en coordinación con el Comité de Residuos, mismo que deberá ser entregada dos semanas después de haber iniciado el servicio, al fiscal de servicio designado por la CSBP.</w:t>
                  </w:r>
                </w:p>
              </w:tc>
            </w:tr>
            <w:tr w:rsidR="0008680E" w:rsidRPr="00FF4269" w14:paraId="728E0A51" w14:textId="77777777" w:rsidTr="0008680E">
              <w:trPr>
                <w:cantSplit/>
                <w:trHeight w:val="284"/>
              </w:trPr>
              <w:tc>
                <w:tcPr>
                  <w:tcW w:w="9924" w:type="dxa"/>
                </w:tcPr>
                <w:p w14:paraId="500273B4" w14:textId="77777777" w:rsidR="0008680E" w:rsidRPr="00F75390" w:rsidRDefault="0008680E" w:rsidP="006F4A5F">
                  <w:pPr>
                    <w:pStyle w:val="Prrafodelista"/>
                    <w:numPr>
                      <w:ilvl w:val="0"/>
                      <w:numId w:val="26"/>
                    </w:numPr>
                    <w:tabs>
                      <w:tab w:val="left" w:pos="-720"/>
                    </w:tabs>
                    <w:suppressAutoHyphens/>
                    <w:spacing w:line="276" w:lineRule="auto"/>
                    <w:ind w:left="352"/>
                    <w:jc w:val="both"/>
                    <w:rPr>
                      <w:rFonts w:asciiTheme="minorHAnsi" w:hAnsiTheme="minorHAnsi" w:cstheme="minorHAnsi"/>
                      <w:b/>
                      <w:sz w:val="18"/>
                      <w:szCs w:val="18"/>
                    </w:rPr>
                  </w:pPr>
                  <w:r w:rsidRPr="00F75390">
                    <w:rPr>
                      <w:rFonts w:asciiTheme="minorHAnsi" w:hAnsiTheme="minorHAnsi" w:cstheme="minorHAnsi"/>
                      <w:b/>
                      <w:sz w:val="18"/>
                      <w:szCs w:val="18"/>
                    </w:rPr>
                    <w:t>Actividades Semanales</w:t>
                  </w:r>
                </w:p>
                <w:p w14:paraId="091D960A" w14:textId="77777777" w:rsidR="0008680E" w:rsidRPr="00F75390" w:rsidRDefault="0008680E" w:rsidP="0008680E">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Muebles. -</w:t>
                  </w:r>
                  <w:r w:rsidRPr="00F75390">
                    <w:rPr>
                      <w:rFonts w:asciiTheme="minorHAnsi" w:hAnsiTheme="minorHAnsi" w:cstheme="minorHAnsi"/>
                      <w:b/>
                      <w:sz w:val="18"/>
                      <w:szCs w:val="18"/>
                    </w:rPr>
                    <w:t xml:space="preserve"> </w:t>
                  </w:r>
                  <w:r w:rsidRPr="00F75390">
                    <w:rPr>
                      <w:rFonts w:asciiTheme="minorHAnsi" w:hAnsiTheme="minorHAnsi" w:cstheme="minorHAnsi"/>
                      <w:sz w:val="18"/>
                      <w:szCs w:val="18"/>
                    </w:rPr>
                    <w:t>Se debe proceder al encerado y lustrado con cera lustra muebles, de todos muebles.</w:t>
                  </w:r>
                </w:p>
                <w:p w14:paraId="7D022D7E" w14:textId="77777777" w:rsidR="00F75390" w:rsidRDefault="00F75390" w:rsidP="0008680E">
                  <w:pPr>
                    <w:tabs>
                      <w:tab w:val="left" w:pos="-720"/>
                    </w:tabs>
                    <w:suppressAutoHyphens/>
                    <w:ind w:left="352"/>
                    <w:jc w:val="both"/>
                    <w:rPr>
                      <w:rFonts w:asciiTheme="minorHAnsi" w:hAnsiTheme="minorHAnsi" w:cstheme="minorHAnsi"/>
                      <w:b/>
                      <w:sz w:val="18"/>
                      <w:szCs w:val="18"/>
                      <w:u w:val="single"/>
                    </w:rPr>
                  </w:pPr>
                </w:p>
                <w:p w14:paraId="4F11A259" w14:textId="457D8FCB" w:rsidR="0008680E" w:rsidRPr="00F75390" w:rsidRDefault="0008680E" w:rsidP="0008680E">
                  <w:pPr>
                    <w:tabs>
                      <w:tab w:val="left" w:pos="-720"/>
                    </w:tabs>
                    <w:suppressAutoHyphens/>
                    <w:ind w:left="352"/>
                    <w:jc w:val="both"/>
                    <w:rPr>
                      <w:rFonts w:asciiTheme="minorHAnsi" w:hAnsiTheme="minorHAnsi" w:cstheme="minorHAnsi"/>
                      <w:b/>
                      <w:sz w:val="18"/>
                      <w:szCs w:val="18"/>
                    </w:rPr>
                  </w:pPr>
                  <w:r w:rsidRPr="00F75390">
                    <w:rPr>
                      <w:rFonts w:asciiTheme="minorHAnsi" w:hAnsiTheme="minorHAnsi" w:cstheme="minorHAnsi"/>
                      <w:b/>
                      <w:sz w:val="18"/>
                      <w:szCs w:val="18"/>
                      <w:u w:val="single"/>
                    </w:rPr>
                    <w:t xml:space="preserve">Desempolvado General. - </w:t>
                  </w:r>
                  <w:r w:rsidRPr="00F75390">
                    <w:rPr>
                      <w:rFonts w:asciiTheme="minorHAnsi" w:hAnsiTheme="minorHAnsi" w:cstheme="minorHAnsi"/>
                      <w:sz w:val="18"/>
                      <w:szCs w:val="18"/>
                    </w:rPr>
                    <w:t>Se deben desempolvar todos los cielos rasos, luminarias, esquinas de paredes, cuadros y otros, para evitar el cúmulo de telarañas y polvo.</w:t>
                  </w:r>
                </w:p>
              </w:tc>
            </w:tr>
            <w:tr w:rsidR="0008680E" w14:paraId="53729144" w14:textId="77777777" w:rsidTr="0008680E">
              <w:trPr>
                <w:cantSplit/>
                <w:trHeight w:val="284"/>
              </w:trPr>
              <w:tc>
                <w:tcPr>
                  <w:tcW w:w="9924" w:type="dxa"/>
                  <w:tcBorders>
                    <w:bottom w:val="single" w:sz="4" w:space="0" w:color="auto"/>
                  </w:tcBorders>
                </w:tcPr>
                <w:p w14:paraId="4E2ECB66" w14:textId="77777777" w:rsidR="0008680E" w:rsidRPr="00F75390" w:rsidRDefault="0008680E" w:rsidP="006F4A5F">
                  <w:pPr>
                    <w:pStyle w:val="Prrafodelista"/>
                    <w:numPr>
                      <w:ilvl w:val="0"/>
                      <w:numId w:val="26"/>
                    </w:numPr>
                    <w:tabs>
                      <w:tab w:val="left" w:pos="-720"/>
                    </w:tabs>
                    <w:suppressAutoHyphens/>
                    <w:spacing w:line="276" w:lineRule="auto"/>
                    <w:ind w:left="352"/>
                    <w:jc w:val="both"/>
                    <w:rPr>
                      <w:rFonts w:asciiTheme="minorHAnsi" w:hAnsiTheme="minorHAnsi" w:cstheme="minorHAnsi"/>
                      <w:b/>
                      <w:sz w:val="18"/>
                      <w:szCs w:val="18"/>
                    </w:rPr>
                  </w:pPr>
                  <w:r w:rsidRPr="00F75390">
                    <w:rPr>
                      <w:rFonts w:asciiTheme="minorHAnsi" w:hAnsiTheme="minorHAnsi" w:cstheme="minorHAnsi"/>
                      <w:b/>
                      <w:sz w:val="18"/>
                      <w:szCs w:val="18"/>
                    </w:rPr>
                    <w:lastRenderedPageBreak/>
                    <w:t>Actividad Quincenal</w:t>
                  </w:r>
                </w:p>
                <w:p w14:paraId="058E80FC" w14:textId="77777777" w:rsidR="00F75390" w:rsidRDefault="00F75390" w:rsidP="00F75390">
                  <w:pPr>
                    <w:tabs>
                      <w:tab w:val="left" w:pos="-720"/>
                    </w:tabs>
                    <w:suppressAutoHyphens/>
                    <w:ind w:left="317"/>
                    <w:jc w:val="both"/>
                    <w:rPr>
                      <w:rFonts w:asciiTheme="minorHAnsi" w:hAnsiTheme="minorHAnsi" w:cstheme="minorHAnsi"/>
                      <w:b/>
                      <w:sz w:val="18"/>
                      <w:szCs w:val="18"/>
                      <w:u w:val="single"/>
                    </w:rPr>
                  </w:pPr>
                </w:p>
                <w:p w14:paraId="743DD933" w14:textId="5798374E" w:rsidR="0008680E" w:rsidRPr="00F75390" w:rsidRDefault="0008680E" w:rsidP="00F75390">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 xml:space="preserve">Lavado de Vidrios. - </w:t>
                  </w:r>
                  <w:r w:rsidRPr="00F75390">
                    <w:rPr>
                      <w:rFonts w:asciiTheme="minorHAnsi" w:hAnsiTheme="minorHAnsi" w:cstheme="minorHAnsi"/>
                      <w:sz w:val="18"/>
                      <w:szCs w:val="18"/>
                    </w:rPr>
                    <w:t>Lavado de superficies vidriadas de fácil acceso, nivel interno y externo, para ello debe utilizarse un detergente líquido especial que asegure transparencia y brillo completo a la superficie limpiada</w:t>
                  </w:r>
                </w:p>
                <w:p w14:paraId="09392C55" w14:textId="77777777" w:rsidR="00F75390" w:rsidRDefault="00F75390" w:rsidP="00F75390">
                  <w:pPr>
                    <w:tabs>
                      <w:tab w:val="left" w:pos="-720"/>
                    </w:tabs>
                    <w:suppressAutoHyphens/>
                    <w:ind w:left="317"/>
                    <w:jc w:val="both"/>
                    <w:rPr>
                      <w:rFonts w:asciiTheme="minorHAnsi" w:hAnsiTheme="minorHAnsi" w:cstheme="minorHAnsi"/>
                      <w:b/>
                      <w:sz w:val="18"/>
                      <w:szCs w:val="18"/>
                      <w:u w:val="single"/>
                    </w:rPr>
                  </w:pPr>
                </w:p>
                <w:p w14:paraId="03C26EDE" w14:textId="46F6E843" w:rsidR="0008680E" w:rsidRPr="00F75390" w:rsidRDefault="0008680E" w:rsidP="00F75390">
                  <w:pPr>
                    <w:tabs>
                      <w:tab w:val="left" w:pos="-720"/>
                    </w:tabs>
                    <w:suppressAutoHyphens/>
                    <w:ind w:left="317"/>
                    <w:jc w:val="both"/>
                    <w:rPr>
                      <w:rFonts w:asciiTheme="minorHAnsi" w:hAnsiTheme="minorHAnsi" w:cstheme="minorHAnsi"/>
                      <w:b/>
                      <w:sz w:val="18"/>
                      <w:szCs w:val="18"/>
                      <w:u w:val="single"/>
                    </w:rPr>
                  </w:pPr>
                  <w:r w:rsidRPr="00F75390">
                    <w:rPr>
                      <w:rFonts w:asciiTheme="minorHAnsi" w:hAnsiTheme="minorHAnsi" w:cstheme="minorHAnsi"/>
                      <w:b/>
                      <w:sz w:val="18"/>
                      <w:szCs w:val="18"/>
                      <w:u w:val="single"/>
                    </w:rPr>
                    <w:t xml:space="preserve">Sillas y Sillones Tapizados con tela. - </w:t>
                  </w:r>
                  <w:r w:rsidRPr="00F75390">
                    <w:rPr>
                      <w:rFonts w:asciiTheme="minorHAnsi" w:hAnsiTheme="minorHAnsi" w:cstheme="minorHAnsi"/>
                      <w:sz w:val="18"/>
                      <w:szCs w:val="18"/>
                    </w:rPr>
                    <w:t>Se procederá al aspirado profundo de sillas y sillones tapizados con tela, utilizando para ello máquinas aspiradoras industriales de polvo.</w:t>
                  </w:r>
                </w:p>
                <w:p w14:paraId="023506C7" w14:textId="77777777" w:rsidR="00F75390" w:rsidRDefault="00F75390" w:rsidP="00F75390">
                  <w:pPr>
                    <w:tabs>
                      <w:tab w:val="left" w:pos="-720"/>
                    </w:tabs>
                    <w:suppressAutoHyphens/>
                    <w:ind w:left="317"/>
                    <w:jc w:val="both"/>
                    <w:rPr>
                      <w:rFonts w:asciiTheme="minorHAnsi" w:hAnsiTheme="minorHAnsi" w:cstheme="minorHAnsi"/>
                      <w:b/>
                      <w:sz w:val="18"/>
                      <w:szCs w:val="18"/>
                      <w:u w:val="single"/>
                    </w:rPr>
                  </w:pPr>
                </w:p>
                <w:p w14:paraId="5523FF82" w14:textId="7166721F" w:rsidR="0008680E" w:rsidRPr="00F75390" w:rsidRDefault="0008680E" w:rsidP="00F75390">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Sillas y Sillones Tapizados con Cuero y Cuerina. -</w:t>
                  </w:r>
                  <w:r w:rsidRPr="00F75390">
                    <w:rPr>
                      <w:rFonts w:asciiTheme="minorHAnsi" w:hAnsiTheme="minorHAnsi" w:cstheme="minorHAnsi"/>
                      <w:b/>
                      <w:sz w:val="18"/>
                      <w:szCs w:val="18"/>
                    </w:rPr>
                    <w:t xml:space="preserve"> </w:t>
                  </w:r>
                  <w:r w:rsidRPr="00F75390">
                    <w:rPr>
                      <w:rFonts w:asciiTheme="minorHAnsi" w:hAnsiTheme="minorHAnsi" w:cstheme="minorHAnsi"/>
                      <w:sz w:val="18"/>
                      <w:szCs w:val="18"/>
                    </w:rPr>
                    <w:t>Deben limpiar con detergente Sintético, debe evitarse el re secamiento o manchas provocadas por la humedad.</w:t>
                  </w:r>
                </w:p>
                <w:p w14:paraId="22CC70DE" w14:textId="77777777" w:rsidR="00F75390" w:rsidRDefault="00F75390" w:rsidP="00F75390">
                  <w:pPr>
                    <w:tabs>
                      <w:tab w:val="left" w:pos="-720"/>
                    </w:tabs>
                    <w:suppressAutoHyphens/>
                    <w:ind w:left="317"/>
                    <w:jc w:val="both"/>
                    <w:rPr>
                      <w:rFonts w:asciiTheme="minorHAnsi" w:hAnsiTheme="minorHAnsi" w:cstheme="minorHAnsi"/>
                      <w:b/>
                      <w:sz w:val="18"/>
                      <w:szCs w:val="18"/>
                      <w:u w:val="single"/>
                    </w:rPr>
                  </w:pPr>
                </w:p>
                <w:p w14:paraId="610DF54B" w14:textId="4751A8FB" w:rsidR="0008680E" w:rsidRPr="00F75390" w:rsidRDefault="0008680E" w:rsidP="00F75390">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Equipos de Oficina. -</w:t>
                  </w:r>
                  <w:r w:rsidRPr="00F75390">
                    <w:rPr>
                      <w:rFonts w:asciiTheme="minorHAnsi" w:hAnsiTheme="minorHAnsi" w:cstheme="minorHAnsi"/>
                      <w:b/>
                      <w:sz w:val="18"/>
                      <w:szCs w:val="18"/>
                    </w:rPr>
                    <w:t xml:space="preserve"> </w:t>
                  </w:r>
                  <w:r w:rsidRPr="00F75390">
                    <w:rPr>
                      <w:rFonts w:asciiTheme="minorHAnsi" w:hAnsiTheme="minorHAnsi" w:cstheme="minorHAnsi"/>
                      <w:sz w:val="18"/>
                      <w:szCs w:val="18"/>
                    </w:rPr>
                    <w:t>Los teléfonos, computadoras y demás equipos, deben ser limpiados con productos sintéticos, en pasta y adecuados para evitar que ingrese líquido o humedad en los mismos.</w:t>
                  </w:r>
                </w:p>
                <w:p w14:paraId="1F1C018C" w14:textId="77777777" w:rsidR="00F75390" w:rsidRDefault="00F75390" w:rsidP="00F75390">
                  <w:pPr>
                    <w:pStyle w:val="Textoindependiente3"/>
                    <w:spacing w:after="0"/>
                    <w:rPr>
                      <w:rFonts w:asciiTheme="minorHAnsi" w:hAnsiTheme="minorHAnsi" w:cstheme="minorHAnsi"/>
                      <w:b/>
                      <w:sz w:val="18"/>
                      <w:szCs w:val="18"/>
                      <w:u w:val="single"/>
                    </w:rPr>
                  </w:pPr>
                </w:p>
                <w:p w14:paraId="6F881AA1" w14:textId="1812AA4D" w:rsidR="0008680E" w:rsidRPr="00F75390" w:rsidRDefault="0008680E" w:rsidP="00F75390">
                  <w:pPr>
                    <w:pStyle w:val="Textoindependiente3"/>
                    <w:spacing w:after="0"/>
                    <w:ind w:left="387"/>
                    <w:rPr>
                      <w:rFonts w:asciiTheme="minorHAnsi" w:hAnsiTheme="minorHAnsi" w:cstheme="minorHAnsi"/>
                      <w:b/>
                      <w:sz w:val="18"/>
                      <w:szCs w:val="18"/>
                    </w:rPr>
                  </w:pPr>
                  <w:r w:rsidRPr="00F75390">
                    <w:rPr>
                      <w:rFonts w:asciiTheme="minorHAnsi" w:hAnsiTheme="minorHAnsi" w:cstheme="minorHAnsi"/>
                      <w:b/>
                      <w:sz w:val="18"/>
                      <w:szCs w:val="18"/>
                      <w:u w:val="single"/>
                    </w:rPr>
                    <w:t>Se solicita contar con un cronograma de las Actividades quincenales, mismo que deberá ser entregada dos semanas después de haber iniciado el servicio, al fiscal de servicio designado por la CSBP.</w:t>
                  </w:r>
                </w:p>
              </w:tc>
            </w:tr>
            <w:tr w:rsidR="0008680E" w14:paraId="22990BEF" w14:textId="77777777" w:rsidTr="0008680E">
              <w:trPr>
                <w:cantSplit/>
                <w:trHeight w:val="284"/>
              </w:trPr>
              <w:tc>
                <w:tcPr>
                  <w:tcW w:w="9924" w:type="dxa"/>
                  <w:tcBorders>
                    <w:bottom w:val="single" w:sz="4" w:space="0" w:color="auto"/>
                  </w:tcBorders>
                </w:tcPr>
                <w:p w14:paraId="6D3BC46D" w14:textId="77777777" w:rsidR="0008680E" w:rsidRPr="001E7601" w:rsidRDefault="0008680E" w:rsidP="006F4A5F">
                  <w:pPr>
                    <w:pStyle w:val="Prrafodelista"/>
                    <w:numPr>
                      <w:ilvl w:val="0"/>
                      <w:numId w:val="26"/>
                    </w:numPr>
                    <w:tabs>
                      <w:tab w:val="left" w:pos="-720"/>
                    </w:tabs>
                    <w:suppressAutoHyphens/>
                    <w:spacing w:line="276" w:lineRule="auto"/>
                    <w:ind w:left="348"/>
                    <w:jc w:val="both"/>
                    <w:rPr>
                      <w:rFonts w:ascii="Calibri" w:hAnsi="Calibri" w:cs="Arial"/>
                      <w:b/>
                      <w:sz w:val="18"/>
                      <w:szCs w:val="18"/>
                    </w:rPr>
                  </w:pPr>
                  <w:r w:rsidRPr="001E7601">
                    <w:rPr>
                      <w:rFonts w:ascii="Calibri" w:hAnsi="Calibri" w:cs="Arial"/>
                      <w:b/>
                      <w:sz w:val="18"/>
                      <w:szCs w:val="18"/>
                    </w:rPr>
                    <w:t>Actividad Trimestral</w:t>
                  </w:r>
                </w:p>
                <w:p w14:paraId="28EB8AED" w14:textId="77777777" w:rsidR="0008680E" w:rsidRDefault="0008680E" w:rsidP="00F75390">
                  <w:pPr>
                    <w:tabs>
                      <w:tab w:val="left" w:pos="-720"/>
                    </w:tabs>
                    <w:suppressAutoHyphens/>
                    <w:ind w:left="317"/>
                    <w:jc w:val="both"/>
                    <w:rPr>
                      <w:rFonts w:ascii="Calibri" w:hAnsi="Calibri" w:cs="Arial"/>
                      <w:sz w:val="18"/>
                      <w:szCs w:val="18"/>
                    </w:rPr>
                  </w:pPr>
                  <w:r w:rsidRPr="004766FE">
                    <w:rPr>
                      <w:rFonts w:ascii="Calibri" w:hAnsi="Calibri" w:cs="Arial"/>
                      <w:b/>
                      <w:sz w:val="18"/>
                      <w:szCs w:val="18"/>
                      <w:u w:val="single"/>
                    </w:rPr>
                    <w:t>Lavado de Vidrios Externos. -</w:t>
                  </w:r>
                  <w:r w:rsidRPr="004766FE">
                    <w:rPr>
                      <w:rFonts w:ascii="Calibri" w:hAnsi="Calibri" w:cs="Arial"/>
                      <w:sz w:val="18"/>
                      <w:szCs w:val="18"/>
                    </w:rPr>
                    <w:t xml:space="preserve"> Lavado de superficies vidriadas de la parte externa de todos los pisos de los edificios, a nivel interno y externo, para ello debe utilizarse detergente líquido especial Biodegradable que asegure transparencia y brillo completo a la superficie limpiada. La empresa adjudicataria deberá brindar todas las medidas necesarias de seguridad, al personal que realice esta tarea, con la finalidad de evitar accidentes.</w:t>
                  </w:r>
                </w:p>
                <w:p w14:paraId="0DBE9E3B" w14:textId="77777777" w:rsidR="00F75390" w:rsidRPr="004766FE" w:rsidRDefault="00F75390" w:rsidP="00F75390">
                  <w:pPr>
                    <w:tabs>
                      <w:tab w:val="left" w:pos="-720"/>
                    </w:tabs>
                    <w:suppressAutoHyphens/>
                    <w:ind w:left="317"/>
                    <w:jc w:val="both"/>
                    <w:rPr>
                      <w:rFonts w:ascii="Calibri" w:hAnsi="Calibri" w:cs="Arial"/>
                      <w:sz w:val="18"/>
                      <w:szCs w:val="18"/>
                    </w:rPr>
                  </w:pPr>
                </w:p>
                <w:p w14:paraId="6F3D6D5A" w14:textId="77777777" w:rsidR="0008680E" w:rsidRDefault="0008680E" w:rsidP="00F75390">
                  <w:pPr>
                    <w:pStyle w:val="Textoindependiente3"/>
                    <w:spacing w:after="0"/>
                    <w:ind w:left="387"/>
                    <w:rPr>
                      <w:b/>
                      <w:szCs w:val="18"/>
                    </w:rPr>
                  </w:pPr>
                  <w:r w:rsidRPr="004766FE">
                    <w:rPr>
                      <w:rFonts w:ascii="Calibri" w:hAnsi="Calibri" w:cs="Arial"/>
                      <w:b/>
                      <w:sz w:val="18"/>
                      <w:szCs w:val="18"/>
                      <w:u w:val="single"/>
                    </w:rPr>
                    <w:t xml:space="preserve">Se solicita contar con un cronograma de limpieza de las Actividades trimestrales, mismo que deberá ser entregada dos semanas después de haber iniciado el servicio, al fiscal de servicio designado </w:t>
                  </w:r>
                  <w:r>
                    <w:rPr>
                      <w:rFonts w:ascii="Calibri" w:hAnsi="Calibri" w:cs="Arial"/>
                      <w:b/>
                      <w:sz w:val="18"/>
                      <w:szCs w:val="18"/>
                      <w:u w:val="single"/>
                    </w:rPr>
                    <w:t>por</w:t>
                  </w:r>
                  <w:r w:rsidRPr="004766FE">
                    <w:rPr>
                      <w:rFonts w:ascii="Calibri" w:hAnsi="Calibri" w:cs="Arial"/>
                      <w:b/>
                      <w:sz w:val="18"/>
                      <w:szCs w:val="18"/>
                      <w:u w:val="single"/>
                    </w:rPr>
                    <w:t xml:space="preserve"> la CSBP.</w:t>
                  </w:r>
                </w:p>
              </w:tc>
            </w:tr>
            <w:tr w:rsidR="0008680E" w14:paraId="65CC9758" w14:textId="77777777" w:rsidTr="0008680E">
              <w:trPr>
                <w:cantSplit/>
                <w:trHeight w:val="284"/>
              </w:trPr>
              <w:tc>
                <w:tcPr>
                  <w:tcW w:w="9924" w:type="dxa"/>
                  <w:tcBorders>
                    <w:bottom w:val="single" w:sz="4" w:space="0" w:color="auto"/>
                  </w:tcBorders>
                  <w:vAlign w:val="center"/>
                </w:tcPr>
                <w:p w14:paraId="646B9B93" w14:textId="77777777" w:rsidR="0008680E" w:rsidRPr="00F75390" w:rsidRDefault="0008680E" w:rsidP="006F4A5F">
                  <w:pPr>
                    <w:pStyle w:val="Prrafodelista"/>
                    <w:numPr>
                      <w:ilvl w:val="0"/>
                      <w:numId w:val="26"/>
                    </w:numPr>
                    <w:ind w:left="352"/>
                    <w:rPr>
                      <w:rFonts w:ascii="Calibri" w:hAnsi="Calibri" w:cs="Arial"/>
                      <w:b/>
                      <w:sz w:val="18"/>
                      <w:szCs w:val="18"/>
                    </w:rPr>
                  </w:pPr>
                  <w:r w:rsidRPr="00F75390">
                    <w:rPr>
                      <w:rFonts w:ascii="Calibri" w:hAnsi="Calibri" w:cs="Arial"/>
                      <w:b/>
                      <w:sz w:val="18"/>
                      <w:szCs w:val="18"/>
                    </w:rPr>
                    <w:lastRenderedPageBreak/>
                    <w:t>REQUISITOS PARA LAS EMPRESAS PARTICIPANTES</w:t>
                  </w:r>
                </w:p>
                <w:p w14:paraId="0F3C48BF" w14:textId="77777777" w:rsidR="0008680E" w:rsidRPr="00F75390" w:rsidRDefault="0008680E" w:rsidP="006F4A5F">
                  <w:pPr>
                    <w:numPr>
                      <w:ilvl w:val="1"/>
                      <w:numId w:val="26"/>
                    </w:numPr>
                    <w:ind w:left="567"/>
                    <w:contextualSpacing/>
                    <w:rPr>
                      <w:rFonts w:ascii="Calibri" w:hAnsi="Calibri" w:cs="Arial"/>
                      <w:sz w:val="18"/>
                      <w:szCs w:val="18"/>
                    </w:rPr>
                  </w:pPr>
                  <w:r w:rsidRPr="00F75390">
                    <w:rPr>
                      <w:rFonts w:ascii="Calibri" w:hAnsi="Calibri" w:cs="Arial"/>
                      <w:sz w:val="18"/>
                      <w:szCs w:val="18"/>
                    </w:rPr>
                    <w:t>Trabajo según:</w:t>
                  </w:r>
                </w:p>
                <w:p w14:paraId="16BF81E9" w14:textId="77777777" w:rsidR="0008680E" w:rsidRPr="00F75390" w:rsidRDefault="0008680E" w:rsidP="0008680E">
                  <w:pPr>
                    <w:ind w:left="567"/>
                    <w:rPr>
                      <w:rFonts w:ascii="Calibri" w:hAnsi="Calibri" w:cs="Arial"/>
                      <w:sz w:val="18"/>
                      <w:szCs w:val="18"/>
                    </w:rPr>
                  </w:pPr>
                  <w:r w:rsidRPr="00F75390">
                    <w:rPr>
                      <w:rFonts w:ascii="Calibri" w:hAnsi="Calibri" w:cs="Arial"/>
                      <w:sz w:val="18"/>
                      <w:szCs w:val="18"/>
                    </w:rPr>
                    <w:t xml:space="preserve"> Ley del Ministerio de Salud y Deportes </w:t>
                  </w:r>
                  <w:proofErr w:type="spellStart"/>
                  <w:r w:rsidRPr="00F75390">
                    <w:rPr>
                      <w:rFonts w:ascii="Calibri" w:hAnsi="Calibri" w:cs="Arial"/>
                      <w:sz w:val="18"/>
                      <w:szCs w:val="18"/>
                    </w:rPr>
                    <w:t>Nº</w:t>
                  </w:r>
                  <w:proofErr w:type="spellEnd"/>
                  <w:r w:rsidRPr="00F75390">
                    <w:rPr>
                      <w:rFonts w:ascii="Calibri" w:hAnsi="Calibri" w:cs="Arial"/>
                      <w:sz w:val="18"/>
                      <w:szCs w:val="18"/>
                    </w:rPr>
                    <w:t xml:space="preserve"> 0131 donde se establece el Reglamento de Gestión de Residuos Sólidos generados en establecimientos de Salud, aplicando las normas bolivianas NB 69003 – 69004.</w:t>
                  </w:r>
                </w:p>
                <w:p w14:paraId="4BE775CD" w14:textId="77777777" w:rsidR="0008680E" w:rsidRPr="00F75390" w:rsidRDefault="0008680E" w:rsidP="0008680E">
                  <w:pPr>
                    <w:ind w:left="567"/>
                    <w:rPr>
                      <w:rFonts w:ascii="Calibri" w:hAnsi="Calibri" w:cs="Arial"/>
                      <w:sz w:val="18"/>
                      <w:szCs w:val="18"/>
                    </w:rPr>
                  </w:pPr>
                </w:p>
                <w:p w14:paraId="099F0F1F" w14:textId="77777777" w:rsidR="0008680E" w:rsidRPr="00F75390" w:rsidRDefault="0008680E" w:rsidP="006F4A5F">
                  <w:pPr>
                    <w:numPr>
                      <w:ilvl w:val="1"/>
                      <w:numId w:val="26"/>
                    </w:numPr>
                    <w:ind w:left="567"/>
                    <w:contextualSpacing/>
                    <w:rPr>
                      <w:rFonts w:ascii="Calibri" w:hAnsi="Calibri" w:cs="Arial"/>
                      <w:sz w:val="18"/>
                      <w:szCs w:val="18"/>
                    </w:rPr>
                  </w:pPr>
                  <w:r w:rsidRPr="00F75390">
                    <w:rPr>
                      <w:rFonts w:ascii="Calibri" w:hAnsi="Calibri" w:cs="Arial"/>
                      <w:sz w:val="18"/>
                      <w:szCs w:val="18"/>
                    </w:rPr>
                    <w:t xml:space="preserve">Carné de Vacunación (la empresa adjudicada deber adjuntar fotocopia, antes del inicio del servicio). de todo su personal contra:                                       </w:t>
                  </w:r>
                </w:p>
                <w:p w14:paraId="3613BCFA" w14:textId="77777777" w:rsidR="0008680E" w:rsidRPr="00F75390" w:rsidRDefault="0008680E" w:rsidP="0008680E">
                  <w:pPr>
                    <w:rPr>
                      <w:rFonts w:ascii="Calibri" w:hAnsi="Calibri" w:cs="Arial"/>
                      <w:sz w:val="18"/>
                      <w:szCs w:val="18"/>
                      <w:lang w:val="pt-BR"/>
                    </w:rPr>
                  </w:pPr>
                  <w:r w:rsidRPr="00F75390">
                    <w:rPr>
                      <w:rFonts w:ascii="Calibri" w:hAnsi="Calibri" w:cs="Arial"/>
                      <w:sz w:val="18"/>
                      <w:szCs w:val="18"/>
                    </w:rPr>
                    <w:t xml:space="preserve">                      </w:t>
                  </w:r>
                  <w:r w:rsidRPr="00F75390">
                    <w:rPr>
                      <w:rFonts w:ascii="Calibri" w:hAnsi="Calibri" w:cs="Arial"/>
                      <w:sz w:val="18"/>
                      <w:szCs w:val="18"/>
                      <w:lang w:val="pt-BR"/>
                    </w:rPr>
                    <w:t xml:space="preserve">Tétanos (5 </w:t>
                  </w:r>
                  <w:proofErr w:type="spellStart"/>
                  <w:r w:rsidRPr="00F75390">
                    <w:rPr>
                      <w:rFonts w:ascii="Calibri" w:hAnsi="Calibri" w:cs="Arial"/>
                      <w:sz w:val="18"/>
                      <w:szCs w:val="18"/>
                      <w:lang w:val="pt-BR"/>
                    </w:rPr>
                    <w:t>Dosis</w:t>
                  </w:r>
                  <w:proofErr w:type="spellEnd"/>
                  <w:r w:rsidRPr="00F75390">
                    <w:rPr>
                      <w:rFonts w:ascii="Calibri" w:hAnsi="Calibri" w:cs="Arial"/>
                      <w:sz w:val="18"/>
                      <w:szCs w:val="18"/>
                      <w:lang w:val="pt-BR"/>
                    </w:rPr>
                    <w:t>)</w:t>
                  </w:r>
                </w:p>
                <w:p w14:paraId="2E459CD0" w14:textId="77777777" w:rsidR="0008680E" w:rsidRPr="00F75390" w:rsidRDefault="0008680E" w:rsidP="0008680E">
                  <w:pPr>
                    <w:rPr>
                      <w:rFonts w:ascii="Calibri" w:hAnsi="Calibri" w:cs="Arial"/>
                      <w:sz w:val="18"/>
                      <w:szCs w:val="18"/>
                      <w:lang w:val="pt-BR"/>
                    </w:rPr>
                  </w:pPr>
                  <w:r w:rsidRPr="00F75390">
                    <w:rPr>
                      <w:rFonts w:ascii="Calibri" w:hAnsi="Calibri" w:cs="Arial"/>
                      <w:sz w:val="18"/>
                      <w:szCs w:val="18"/>
                      <w:lang w:val="pt-BR"/>
                    </w:rPr>
                    <w:t xml:space="preserve">                      </w:t>
                  </w:r>
                  <w:proofErr w:type="spellStart"/>
                  <w:r w:rsidRPr="00F75390">
                    <w:rPr>
                      <w:rFonts w:ascii="Calibri" w:hAnsi="Calibri" w:cs="Arial"/>
                      <w:sz w:val="18"/>
                      <w:szCs w:val="18"/>
                      <w:lang w:val="pt-BR"/>
                    </w:rPr>
                    <w:t>Hepatitis</w:t>
                  </w:r>
                  <w:proofErr w:type="spellEnd"/>
                  <w:r w:rsidRPr="00F75390">
                    <w:rPr>
                      <w:rFonts w:ascii="Calibri" w:hAnsi="Calibri" w:cs="Arial"/>
                      <w:sz w:val="18"/>
                      <w:szCs w:val="18"/>
                      <w:lang w:val="pt-BR"/>
                    </w:rPr>
                    <w:t xml:space="preserve"> B (3 Dosis).</w:t>
                  </w:r>
                </w:p>
                <w:p w14:paraId="3F9D90CF" w14:textId="77777777" w:rsidR="0008680E" w:rsidRPr="00F75390" w:rsidRDefault="0008680E" w:rsidP="0008680E">
                  <w:pPr>
                    <w:rPr>
                      <w:rFonts w:ascii="Calibri" w:hAnsi="Calibri" w:cs="Arial"/>
                      <w:sz w:val="18"/>
                      <w:szCs w:val="18"/>
                      <w:lang w:val="pt-BR"/>
                    </w:rPr>
                  </w:pPr>
                  <w:r w:rsidRPr="00F75390">
                    <w:rPr>
                      <w:rFonts w:ascii="Calibri" w:hAnsi="Calibri" w:cs="Arial"/>
                      <w:sz w:val="18"/>
                      <w:szCs w:val="18"/>
                      <w:lang w:val="pt-BR"/>
                    </w:rPr>
                    <w:t xml:space="preserve">                      </w:t>
                  </w:r>
                  <w:proofErr w:type="spellStart"/>
                  <w:r w:rsidRPr="00F75390">
                    <w:rPr>
                      <w:rFonts w:ascii="Calibri" w:hAnsi="Calibri" w:cs="Arial"/>
                      <w:sz w:val="18"/>
                      <w:szCs w:val="18"/>
                      <w:lang w:val="pt-BR"/>
                    </w:rPr>
                    <w:t>Fiebre</w:t>
                  </w:r>
                  <w:proofErr w:type="spellEnd"/>
                  <w:r w:rsidRPr="00F75390">
                    <w:rPr>
                      <w:rFonts w:ascii="Calibri" w:hAnsi="Calibri" w:cs="Arial"/>
                      <w:sz w:val="18"/>
                      <w:szCs w:val="18"/>
                      <w:lang w:val="pt-BR"/>
                    </w:rPr>
                    <w:t xml:space="preserve"> Amarilla</w:t>
                  </w:r>
                </w:p>
                <w:p w14:paraId="1AC92659" w14:textId="77777777" w:rsidR="0008680E" w:rsidRPr="00F75390" w:rsidRDefault="0008680E" w:rsidP="0008680E">
                  <w:pPr>
                    <w:rPr>
                      <w:rFonts w:ascii="Calibri" w:hAnsi="Calibri" w:cs="Arial"/>
                      <w:sz w:val="18"/>
                      <w:szCs w:val="18"/>
                      <w:lang w:val="pt-BR"/>
                    </w:rPr>
                  </w:pPr>
                  <w:r w:rsidRPr="00F75390">
                    <w:rPr>
                      <w:rFonts w:ascii="Calibri" w:hAnsi="Calibri" w:cs="Arial"/>
                      <w:sz w:val="18"/>
                      <w:szCs w:val="18"/>
                      <w:lang w:val="pt-BR"/>
                    </w:rPr>
                    <w:t xml:space="preserve">                      Rubéola</w:t>
                  </w:r>
                </w:p>
                <w:p w14:paraId="31D0F34F" w14:textId="77777777" w:rsidR="0008680E" w:rsidRPr="00F75390" w:rsidRDefault="0008680E" w:rsidP="0008680E">
                  <w:pPr>
                    <w:rPr>
                      <w:rFonts w:ascii="Calibri" w:hAnsi="Calibri" w:cs="Arial"/>
                      <w:sz w:val="18"/>
                      <w:szCs w:val="18"/>
                      <w:lang w:val="pt-BR"/>
                    </w:rPr>
                  </w:pPr>
                  <w:r w:rsidRPr="00F75390">
                    <w:rPr>
                      <w:rFonts w:ascii="Calibri" w:hAnsi="Calibri" w:cs="Arial"/>
                      <w:sz w:val="18"/>
                      <w:szCs w:val="18"/>
                      <w:lang w:val="pt-BR"/>
                    </w:rPr>
                    <w:t xml:space="preserve">                      Covid 19 (5 </w:t>
                  </w:r>
                  <w:proofErr w:type="spellStart"/>
                  <w:r w:rsidRPr="00F75390">
                    <w:rPr>
                      <w:rFonts w:ascii="Calibri" w:hAnsi="Calibri" w:cs="Arial"/>
                      <w:sz w:val="18"/>
                      <w:szCs w:val="18"/>
                      <w:lang w:val="pt-BR"/>
                    </w:rPr>
                    <w:t>dosis</w:t>
                  </w:r>
                  <w:proofErr w:type="spellEnd"/>
                  <w:r w:rsidRPr="00F75390">
                    <w:rPr>
                      <w:rFonts w:ascii="Calibri" w:hAnsi="Calibri" w:cs="Arial"/>
                      <w:sz w:val="18"/>
                      <w:szCs w:val="18"/>
                      <w:lang w:val="pt-BR"/>
                    </w:rPr>
                    <w:t>)</w:t>
                  </w:r>
                </w:p>
                <w:p w14:paraId="3812E269" w14:textId="77777777" w:rsidR="0008680E" w:rsidRPr="00F75390" w:rsidRDefault="0008680E" w:rsidP="0008680E">
                  <w:pPr>
                    <w:ind w:firstLine="771"/>
                    <w:rPr>
                      <w:rFonts w:ascii="Calibri" w:hAnsi="Calibri" w:cs="Arial"/>
                      <w:sz w:val="18"/>
                      <w:szCs w:val="18"/>
                      <w:lang w:val="pt-BR"/>
                    </w:rPr>
                  </w:pPr>
                  <w:r w:rsidRPr="00F75390">
                    <w:rPr>
                      <w:rFonts w:ascii="Calibri" w:hAnsi="Calibri" w:cs="Arial"/>
                      <w:sz w:val="18"/>
                      <w:szCs w:val="18"/>
                      <w:lang w:val="pt-BR"/>
                    </w:rPr>
                    <w:t xml:space="preserve">Influenza (1 por </w:t>
                  </w:r>
                  <w:proofErr w:type="spellStart"/>
                  <w:r w:rsidRPr="00F75390">
                    <w:rPr>
                      <w:rFonts w:ascii="Calibri" w:hAnsi="Calibri" w:cs="Arial"/>
                      <w:sz w:val="18"/>
                      <w:szCs w:val="18"/>
                      <w:lang w:val="pt-BR"/>
                    </w:rPr>
                    <w:t>año</w:t>
                  </w:r>
                  <w:proofErr w:type="spellEnd"/>
                  <w:r w:rsidRPr="00F75390">
                    <w:rPr>
                      <w:rFonts w:ascii="Calibri" w:hAnsi="Calibri" w:cs="Arial"/>
                      <w:sz w:val="18"/>
                      <w:szCs w:val="18"/>
                      <w:lang w:val="pt-BR"/>
                    </w:rPr>
                    <w:t>)</w:t>
                  </w:r>
                </w:p>
                <w:p w14:paraId="47849F46" w14:textId="77777777" w:rsidR="0008680E" w:rsidRPr="00F75390" w:rsidRDefault="0008680E" w:rsidP="0008680E">
                  <w:pPr>
                    <w:rPr>
                      <w:rFonts w:ascii="Calibri" w:hAnsi="Calibri" w:cs="Arial"/>
                      <w:sz w:val="18"/>
                      <w:szCs w:val="18"/>
                    </w:rPr>
                  </w:pPr>
                </w:p>
                <w:p w14:paraId="45DF250F" w14:textId="77777777" w:rsidR="0008680E" w:rsidRPr="00F75390" w:rsidRDefault="0008680E" w:rsidP="006F4A5F">
                  <w:pPr>
                    <w:numPr>
                      <w:ilvl w:val="1"/>
                      <w:numId w:val="26"/>
                    </w:numPr>
                    <w:ind w:left="567"/>
                    <w:contextualSpacing/>
                    <w:rPr>
                      <w:rFonts w:ascii="Calibri" w:hAnsi="Calibri" w:cs="Arial"/>
                      <w:sz w:val="18"/>
                      <w:szCs w:val="18"/>
                    </w:rPr>
                  </w:pPr>
                  <w:r w:rsidRPr="00F75390">
                    <w:rPr>
                      <w:rFonts w:ascii="Calibri" w:hAnsi="Calibri" w:cs="Arial"/>
                      <w:sz w:val="18"/>
                      <w:szCs w:val="18"/>
                    </w:rPr>
                    <w:t>Uniforme laboral de protección y Bioseguridad, otorgado por la empresa de limpieza (contar por lo menos con 2 juegos de indumentaria). Los cuales deben estar en buenas condiciones de presentación y de integridad</w:t>
                  </w:r>
                </w:p>
                <w:p w14:paraId="1C9D881E" w14:textId="77777777" w:rsidR="0008680E" w:rsidRPr="00F75390" w:rsidRDefault="0008680E" w:rsidP="006F4A5F">
                  <w:pPr>
                    <w:numPr>
                      <w:ilvl w:val="0"/>
                      <w:numId w:val="27"/>
                    </w:numPr>
                    <w:rPr>
                      <w:rFonts w:ascii="Calibri" w:hAnsi="Calibri" w:cs="Arial"/>
                      <w:sz w:val="18"/>
                      <w:szCs w:val="18"/>
                    </w:rPr>
                  </w:pPr>
                  <w:r w:rsidRPr="00F75390">
                    <w:rPr>
                      <w:rFonts w:ascii="Calibri" w:hAnsi="Calibri" w:cs="Arial"/>
                      <w:sz w:val="18"/>
                      <w:szCs w:val="18"/>
                    </w:rPr>
                    <w:t>Gorros.</w:t>
                  </w:r>
                </w:p>
                <w:p w14:paraId="627BAE4E" w14:textId="77777777" w:rsidR="0008680E" w:rsidRPr="00F75390" w:rsidRDefault="0008680E" w:rsidP="006F4A5F">
                  <w:pPr>
                    <w:numPr>
                      <w:ilvl w:val="0"/>
                      <w:numId w:val="27"/>
                    </w:numPr>
                    <w:rPr>
                      <w:rFonts w:ascii="Calibri" w:hAnsi="Calibri" w:cs="Arial"/>
                      <w:sz w:val="18"/>
                      <w:szCs w:val="18"/>
                    </w:rPr>
                  </w:pPr>
                  <w:r w:rsidRPr="00F75390">
                    <w:rPr>
                      <w:rFonts w:ascii="Calibri" w:hAnsi="Calibri" w:cs="Arial"/>
                      <w:sz w:val="18"/>
                      <w:szCs w:val="18"/>
                    </w:rPr>
                    <w:t>Barbijos.</w:t>
                  </w:r>
                </w:p>
                <w:p w14:paraId="3DDAC426" w14:textId="77777777" w:rsidR="0008680E" w:rsidRPr="00F75390" w:rsidRDefault="0008680E" w:rsidP="006F4A5F">
                  <w:pPr>
                    <w:numPr>
                      <w:ilvl w:val="0"/>
                      <w:numId w:val="27"/>
                    </w:numPr>
                    <w:rPr>
                      <w:rFonts w:ascii="Calibri" w:hAnsi="Calibri" w:cs="Arial"/>
                      <w:sz w:val="18"/>
                      <w:szCs w:val="18"/>
                    </w:rPr>
                  </w:pPr>
                  <w:r w:rsidRPr="00F75390">
                    <w:rPr>
                      <w:rFonts w:ascii="Calibri" w:hAnsi="Calibri" w:cs="Arial"/>
                      <w:sz w:val="18"/>
                      <w:szCs w:val="18"/>
                    </w:rPr>
                    <w:t>Protectores oculares</w:t>
                  </w:r>
                </w:p>
                <w:p w14:paraId="0CA3A92B" w14:textId="77777777" w:rsidR="0008680E" w:rsidRPr="00F75390" w:rsidRDefault="0008680E" w:rsidP="006F4A5F">
                  <w:pPr>
                    <w:numPr>
                      <w:ilvl w:val="0"/>
                      <w:numId w:val="27"/>
                    </w:numPr>
                    <w:rPr>
                      <w:rFonts w:ascii="Calibri" w:hAnsi="Calibri" w:cs="Arial"/>
                      <w:sz w:val="18"/>
                      <w:szCs w:val="18"/>
                    </w:rPr>
                  </w:pPr>
                  <w:r w:rsidRPr="00F75390">
                    <w:rPr>
                      <w:rFonts w:ascii="Calibri" w:hAnsi="Calibri" w:cs="Arial"/>
                      <w:sz w:val="18"/>
                      <w:szCs w:val="18"/>
                    </w:rPr>
                    <w:t>Guantes.</w:t>
                  </w:r>
                </w:p>
                <w:p w14:paraId="7D9D9568" w14:textId="77777777" w:rsidR="0008680E" w:rsidRPr="00F75390" w:rsidRDefault="0008680E" w:rsidP="006F4A5F">
                  <w:pPr>
                    <w:numPr>
                      <w:ilvl w:val="0"/>
                      <w:numId w:val="27"/>
                    </w:numPr>
                    <w:rPr>
                      <w:rFonts w:ascii="Calibri" w:hAnsi="Calibri" w:cs="Arial"/>
                      <w:sz w:val="18"/>
                      <w:szCs w:val="18"/>
                    </w:rPr>
                  </w:pPr>
                  <w:r w:rsidRPr="00F75390">
                    <w:rPr>
                      <w:rFonts w:ascii="Calibri" w:hAnsi="Calibri" w:cs="Arial"/>
                      <w:sz w:val="18"/>
                      <w:szCs w:val="18"/>
                    </w:rPr>
                    <w:t>Botas de goma.</w:t>
                  </w:r>
                </w:p>
                <w:p w14:paraId="2179BF3A" w14:textId="77777777" w:rsidR="0008680E" w:rsidRPr="00F75390" w:rsidRDefault="0008680E" w:rsidP="006F4A5F">
                  <w:pPr>
                    <w:numPr>
                      <w:ilvl w:val="0"/>
                      <w:numId w:val="27"/>
                    </w:numPr>
                    <w:rPr>
                      <w:rFonts w:ascii="Calibri" w:hAnsi="Calibri" w:cs="Arial"/>
                      <w:sz w:val="18"/>
                      <w:szCs w:val="18"/>
                    </w:rPr>
                  </w:pPr>
                  <w:r w:rsidRPr="00F75390">
                    <w:rPr>
                      <w:rFonts w:ascii="Calibri" w:hAnsi="Calibri" w:cs="Arial"/>
                      <w:sz w:val="18"/>
                      <w:szCs w:val="18"/>
                    </w:rPr>
                    <w:t>Delantal.</w:t>
                  </w:r>
                </w:p>
                <w:p w14:paraId="56A9E511" w14:textId="77777777" w:rsidR="0008680E" w:rsidRPr="00F75390" w:rsidRDefault="0008680E" w:rsidP="006F4A5F">
                  <w:pPr>
                    <w:numPr>
                      <w:ilvl w:val="0"/>
                      <w:numId w:val="27"/>
                    </w:numPr>
                    <w:rPr>
                      <w:rFonts w:ascii="Calibri" w:hAnsi="Calibri" w:cs="Arial"/>
                      <w:sz w:val="18"/>
                      <w:szCs w:val="18"/>
                    </w:rPr>
                  </w:pPr>
                  <w:r w:rsidRPr="00F75390">
                    <w:rPr>
                      <w:rFonts w:ascii="Calibri" w:hAnsi="Calibri" w:cs="Arial"/>
                      <w:sz w:val="18"/>
                      <w:szCs w:val="18"/>
                    </w:rPr>
                    <w:t>Zapatos Cerrados para uso diario</w:t>
                  </w:r>
                </w:p>
                <w:p w14:paraId="4EC5A494" w14:textId="77777777" w:rsidR="0008680E" w:rsidRPr="00F75390" w:rsidRDefault="0008680E" w:rsidP="0008680E">
                  <w:pPr>
                    <w:ind w:left="1776"/>
                    <w:rPr>
                      <w:rFonts w:ascii="Calibri" w:hAnsi="Calibri" w:cs="Arial"/>
                      <w:sz w:val="18"/>
                      <w:szCs w:val="18"/>
                    </w:rPr>
                  </w:pPr>
                </w:p>
                <w:p w14:paraId="0F478EB8" w14:textId="77777777" w:rsidR="0008680E" w:rsidRPr="00F75390" w:rsidRDefault="0008680E" w:rsidP="006F4A5F">
                  <w:pPr>
                    <w:numPr>
                      <w:ilvl w:val="1"/>
                      <w:numId w:val="26"/>
                    </w:numPr>
                    <w:ind w:left="567"/>
                    <w:contextualSpacing/>
                    <w:rPr>
                      <w:rFonts w:ascii="Calibri" w:hAnsi="Calibri" w:cs="Arial"/>
                      <w:sz w:val="18"/>
                      <w:szCs w:val="18"/>
                    </w:rPr>
                  </w:pPr>
                  <w:r w:rsidRPr="00F75390">
                    <w:rPr>
                      <w:rFonts w:ascii="Calibri" w:hAnsi="Calibri" w:cs="Arial"/>
                      <w:sz w:val="18"/>
                      <w:szCs w:val="18"/>
                    </w:rPr>
                    <w:t>Plan de Contingencias.</w:t>
                  </w:r>
                </w:p>
                <w:p w14:paraId="473AF139" w14:textId="77777777" w:rsidR="0008680E" w:rsidRPr="00F75390" w:rsidRDefault="0008680E" w:rsidP="0008680E">
                  <w:pPr>
                    <w:ind w:left="567"/>
                    <w:rPr>
                      <w:rFonts w:ascii="Calibri" w:hAnsi="Calibri" w:cs="Arial"/>
                      <w:sz w:val="18"/>
                      <w:szCs w:val="18"/>
                    </w:rPr>
                  </w:pPr>
                  <w:r w:rsidRPr="00F75390">
                    <w:rPr>
                      <w:rFonts w:ascii="Calibri" w:hAnsi="Calibri" w:cs="Arial"/>
                      <w:sz w:val="18"/>
                      <w:szCs w:val="18"/>
                    </w:rPr>
                    <w:t>Especificar los Desinfectantes (origen, marca, concentración) y sus Preparaciones. Adjuntar a su propuesta.</w:t>
                  </w:r>
                </w:p>
                <w:p w14:paraId="3B450361" w14:textId="77777777" w:rsidR="0008680E" w:rsidRPr="00F75390" w:rsidRDefault="0008680E" w:rsidP="0008680E">
                  <w:pPr>
                    <w:rPr>
                      <w:rFonts w:ascii="Calibri" w:hAnsi="Calibri" w:cs="Arial"/>
                      <w:sz w:val="18"/>
                      <w:szCs w:val="18"/>
                    </w:rPr>
                  </w:pPr>
                </w:p>
                <w:p w14:paraId="619F7AC0" w14:textId="77777777" w:rsidR="0008680E" w:rsidRPr="00F75390" w:rsidRDefault="0008680E" w:rsidP="006F4A5F">
                  <w:pPr>
                    <w:pStyle w:val="Prrafodelista"/>
                    <w:numPr>
                      <w:ilvl w:val="1"/>
                      <w:numId w:val="26"/>
                    </w:numPr>
                    <w:spacing w:line="276" w:lineRule="auto"/>
                    <w:ind w:left="490"/>
                    <w:rPr>
                      <w:rFonts w:ascii="Calibri" w:hAnsi="Calibri" w:cs="Arial"/>
                      <w:sz w:val="18"/>
                      <w:szCs w:val="18"/>
                    </w:rPr>
                  </w:pPr>
                  <w:r w:rsidRPr="00F75390">
                    <w:rPr>
                      <w:rFonts w:ascii="Calibri" w:hAnsi="Calibri" w:cs="Arial"/>
                      <w:sz w:val="18"/>
                      <w:szCs w:val="18"/>
                    </w:rPr>
                    <w:t>Estabilidad Laboral de sus funcionarios no menor de 6 meses.</w:t>
                  </w:r>
                </w:p>
                <w:p w14:paraId="3E3501C6" w14:textId="77777777" w:rsidR="0008680E" w:rsidRPr="00F75390" w:rsidRDefault="0008680E" w:rsidP="0008680E">
                  <w:pPr>
                    <w:ind w:left="567"/>
                    <w:contextualSpacing/>
                    <w:rPr>
                      <w:rFonts w:ascii="Calibri" w:hAnsi="Calibri" w:cs="Arial"/>
                      <w:sz w:val="18"/>
                      <w:szCs w:val="18"/>
                    </w:rPr>
                  </w:pPr>
                </w:p>
                <w:p w14:paraId="01D50FD2" w14:textId="40479F54" w:rsidR="0008680E" w:rsidRPr="00F75390" w:rsidRDefault="0008680E" w:rsidP="006F4A5F">
                  <w:pPr>
                    <w:numPr>
                      <w:ilvl w:val="1"/>
                      <w:numId w:val="26"/>
                    </w:numPr>
                    <w:ind w:left="567"/>
                    <w:contextualSpacing/>
                    <w:rPr>
                      <w:rFonts w:ascii="Calibri" w:hAnsi="Calibri" w:cs="Arial"/>
                      <w:sz w:val="18"/>
                      <w:szCs w:val="18"/>
                    </w:rPr>
                  </w:pPr>
                  <w:r w:rsidRPr="00F75390">
                    <w:rPr>
                      <w:rFonts w:ascii="Calibri" w:hAnsi="Calibri" w:cs="Arial"/>
                      <w:sz w:val="18"/>
                      <w:szCs w:val="18"/>
                    </w:rPr>
                    <w:t>En cumplimiento de la Ley General de Higiene y Seguridad Ocupacional y Bienestar Decreto Ley No. 16998, el proponente deberá presentar adjunto a su propuesta un plan de Seguridad e Higiene Ocupacional.</w:t>
                  </w:r>
                </w:p>
              </w:tc>
            </w:tr>
            <w:tr w:rsidR="0008680E" w14:paraId="5801DC7A" w14:textId="77777777" w:rsidTr="0008680E">
              <w:trPr>
                <w:cantSplit/>
                <w:trHeight w:val="284"/>
              </w:trPr>
              <w:tc>
                <w:tcPr>
                  <w:tcW w:w="9924" w:type="dxa"/>
                  <w:tcBorders>
                    <w:bottom w:val="single" w:sz="4" w:space="0" w:color="auto"/>
                  </w:tcBorders>
                </w:tcPr>
                <w:p w14:paraId="74D703AD" w14:textId="77777777" w:rsidR="0008680E" w:rsidRPr="00F75390" w:rsidRDefault="0008680E" w:rsidP="006F4A5F">
                  <w:pPr>
                    <w:pStyle w:val="Prrafodelista"/>
                    <w:numPr>
                      <w:ilvl w:val="0"/>
                      <w:numId w:val="26"/>
                    </w:numPr>
                    <w:ind w:left="352"/>
                    <w:rPr>
                      <w:rFonts w:ascii="Calibri" w:hAnsi="Calibri" w:cs="Arial"/>
                      <w:sz w:val="18"/>
                      <w:szCs w:val="18"/>
                    </w:rPr>
                  </w:pPr>
                  <w:r w:rsidRPr="00F75390">
                    <w:rPr>
                      <w:rFonts w:ascii="Calibri" w:hAnsi="Calibri" w:cs="Arial"/>
                      <w:b/>
                      <w:bCs/>
                      <w:sz w:val="18"/>
                      <w:szCs w:val="18"/>
                    </w:rPr>
                    <w:t>UNIFORMES Y PROHIBICIONES DEL SERVICIO DE LIMPIEZA</w:t>
                  </w:r>
                </w:p>
                <w:p w14:paraId="77B50C97" w14:textId="77777777" w:rsidR="0008680E" w:rsidRPr="00F75390" w:rsidRDefault="0008680E" w:rsidP="006F4A5F">
                  <w:pPr>
                    <w:numPr>
                      <w:ilvl w:val="1"/>
                      <w:numId w:val="26"/>
                    </w:numPr>
                    <w:ind w:left="851" w:hanging="567"/>
                    <w:rPr>
                      <w:rFonts w:ascii="Calibri" w:hAnsi="Calibri" w:cs="Arial"/>
                      <w:sz w:val="18"/>
                      <w:szCs w:val="18"/>
                    </w:rPr>
                  </w:pPr>
                  <w:r w:rsidRPr="00F75390">
                    <w:rPr>
                      <w:rFonts w:ascii="Calibri" w:hAnsi="Calibri" w:cs="Arial"/>
                      <w:sz w:val="18"/>
                      <w:szCs w:val="18"/>
                    </w:rPr>
                    <w:t>El personal de limpieza deberá estar correctamente uniformado con identificación visible del Logo de la empresa (y tarjeta de identificación con fotografía plastificado).</w:t>
                  </w:r>
                </w:p>
                <w:p w14:paraId="77B0E9B9" w14:textId="77777777" w:rsidR="0008680E" w:rsidRPr="00F75390" w:rsidRDefault="0008680E" w:rsidP="006F4A5F">
                  <w:pPr>
                    <w:numPr>
                      <w:ilvl w:val="1"/>
                      <w:numId w:val="26"/>
                    </w:numPr>
                    <w:ind w:left="851" w:hanging="567"/>
                    <w:rPr>
                      <w:rFonts w:ascii="Calibri" w:hAnsi="Calibri" w:cs="Arial"/>
                      <w:sz w:val="18"/>
                      <w:szCs w:val="18"/>
                    </w:rPr>
                  </w:pPr>
                  <w:r w:rsidRPr="00F75390">
                    <w:rPr>
                      <w:rFonts w:ascii="Calibri" w:hAnsi="Calibri" w:cs="Arial"/>
                      <w:sz w:val="18"/>
                      <w:szCs w:val="18"/>
                    </w:rPr>
                    <w:t>La empresa deberá proveer todo el material y equipo, la dotación de alimentos y refrigerios para su personal.</w:t>
                  </w:r>
                </w:p>
                <w:p w14:paraId="59035B90" w14:textId="77777777" w:rsidR="0008680E" w:rsidRPr="00F75390" w:rsidRDefault="0008680E" w:rsidP="006F4A5F">
                  <w:pPr>
                    <w:numPr>
                      <w:ilvl w:val="1"/>
                      <w:numId w:val="26"/>
                    </w:numPr>
                    <w:ind w:left="851" w:hanging="567"/>
                    <w:rPr>
                      <w:rFonts w:ascii="Calibri" w:hAnsi="Calibri" w:cs="Arial"/>
                      <w:sz w:val="18"/>
                      <w:szCs w:val="18"/>
                    </w:rPr>
                  </w:pPr>
                  <w:r w:rsidRPr="00F75390">
                    <w:rPr>
                      <w:rFonts w:ascii="Calibri" w:hAnsi="Calibri" w:cs="Arial"/>
                      <w:sz w:val="18"/>
                      <w:szCs w:val="18"/>
                    </w:rPr>
                    <w:t xml:space="preserve">La empresa debe garantizar la dotación de material de limpieza incluidos los desinfectantes de calidad reconocida. </w:t>
                  </w:r>
                </w:p>
                <w:p w14:paraId="70DC78CE" w14:textId="77777777" w:rsidR="0008680E" w:rsidRPr="00F75390" w:rsidRDefault="0008680E" w:rsidP="0008680E">
                  <w:pPr>
                    <w:ind w:left="851"/>
                    <w:rPr>
                      <w:rFonts w:ascii="Calibri" w:hAnsi="Calibri" w:cs="Arial"/>
                      <w:sz w:val="18"/>
                      <w:szCs w:val="18"/>
                    </w:rPr>
                  </w:pPr>
                </w:p>
                <w:p w14:paraId="55135A57" w14:textId="77777777" w:rsidR="0008680E" w:rsidRPr="00F75390" w:rsidRDefault="0008680E" w:rsidP="0008680E">
                  <w:pPr>
                    <w:ind w:left="851" w:hanging="567"/>
                    <w:rPr>
                      <w:rFonts w:ascii="Calibri" w:hAnsi="Calibri" w:cs="Arial"/>
                      <w:sz w:val="18"/>
                      <w:szCs w:val="18"/>
                    </w:rPr>
                  </w:pPr>
                  <w:r w:rsidRPr="00F75390">
                    <w:rPr>
                      <w:rFonts w:ascii="Calibri" w:hAnsi="Calibri" w:cs="Arial"/>
                      <w:sz w:val="18"/>
                      <w:szCs w:val="18"/>
                    </w:rPr>
                    <w:t>Se Prohíbe:</w:t>
                  </w:r>
                </w:p>
                <w:p w14:paraId="627D9DD6" w14:textId="77777777" w:rsidR="0008680E" w:rsidRPr="00F75390" w:rsidRDefault="0008680E" w:rsidP="0008680E">
                  <w:pPr>
                    <w:ind w:left="851" w:hanging="567"/>
                    <w:rPr>
                      <w:rFonts w:ascii="Calibri" w:hAnsi="Calibri" w:cs="Arial"/>
                      <w:sz w:val="18"/>
                      <w:szCs w:val="18"/>
                    </w:rPr>
                  </w:pPr>
                </w:p>
                <w:p w14:paraId="081CF99B" w14:textId="77777777" w:rsidR="0008680E" w:rsidRPr="00F75390" w:rsidRDefault="0008680E" w:rsidP="006F4A5F">
                  <w:pPr>
                    <w:numPr>
                      <w:ilvl w:val="1"/>
                      <w:numId w:val="26"/>
                    </w:numPr>
                    <w:ind w:left="851" w:hanging="567"/>
                    <w:rPr>
                      <w:rFonts w:ascii="Calibri" w:hAnsi="Calibri" w:cs="Arial"/>
                      <w:sz w:val="18"/>
                      <w:szCs w:val="18"/>
                    </w:rPr>
                  </w:pPr>
                  <w:r w:rsidRPr="00F75390">
                    <w:rPr>
                      <w:rFonts w:ascii="Calibri" w:hAnsi="Calibri" w:cs="Arial"/>
                      <w:sz w:val="18"/>
                      <w:szCs w:val="18"/>
                    </w:rPr>
                    <w:t>El consumo de bebidas alcohólicas, en horarios de trabajo.</w:t>
                  </w:r>
                </w:p>
                <w:p w14:paraId="5AA06122" w14:textId="77777777" w:rsidR="0008680E" w:rsidRPr="00F75390" w:rsidRDefault="0008680E" w:rsidP="006F4A5F">
                  <w:pPr>
                    <w:numPr>
                      <w:ilvl w:val="1"/>
                      <w:numId w:val="26"/>
                    </w:numPr>
                    <w:ind w:left="851" w:hanging="567"/>
                    <w:rPr>
                      <w:rFonts w:ascii="Calibri" w:hAnsi="Calibri" w:cs="Arial"/>
                      <w:sz w:val="18"/>
                      <w:szCs w:val="18"/>
                    </w:rPr>
                  </w:pPr>
                  <w:r w:rsidRPr="00F75390">
                    <w:rPr>
                      <w:rFonts w:ascii="Calibri" w:hAnsi="Calibri" w:cs="Arial"/>
                      <w:sz w:val="18"/>
                      <w:szCs w:val="18"/>
                    </w:rPr>
                    <w:t>Incurrir en faltas o incumplimiento de las normas de bioseguridad y de gestión de desechos hospitalarios establecidas</w:t>
                  </w:r>
                </w:p>
                <w:p w14:paraId="55BB4D89" w14:textId="77777777" w:rsidR="0008680E" w:rsidRPr="00F75390" w:rsidRDefault="0008680E" w:rsidP="006F4A5F">
                  <w:pPr>
                    <w:numPr>
                      <w:ilvl w:val="1"/>
                      <w:numId w:val="26"/>
                    </w:numPr>
                    <w:ind w:left="851" w:hanging="567"/>
                    <w:rPr>
                      <w:rFonts w:ascii="Calibri" w:hAnsi="Calibri" w:cs="Arial"/>
                      <w:sz w:val="18"/>
                      <w:szCs w:val="18"/>
                    </w:rPr>
                  </w:pPr>
                  <w:r w:rsidRPr="00F75390">
                    <w:rPr>
                      <w:rFonts w:ascii="Calibri" w:hAnsi="Calibri" w:cs="Arial"/>
                      <w:sz w:val="18"/>
                      <w:szCs w:val="18"/>
                    </w:rPr>
                    <w:t>Uso indebido de las instalaciones.</w:t>
                  </w:r>
                </w:p>
                <w:p w14:paraId="0D9A6819" w14:textId="77777777" w:rsidR="0008680E" w:rsidRPr="00F75390" w:rsidRDefault="0008680E" w:rsidP="006F4A5F">
                  <w:pPr>
                    <w:numPr>
                      <w:ilvl w:val="1"/>
                      <w:numId w:val="26"/>
                    </w:numPr>
                    <w:ind w:left="851" w:hanging="567"/>
                    <w:rPr>
                      <w:rFonts w:ascii="Calibri" w:hAnsi="Calibri" w:cs="Arial"/>
                      <w:sz w:val="18"/>
                      <w:szCs w:val="18"/>
                    </w:rPr>
                  </w:pPr>
                  <w:r w:rsidRPr="00F75390">
                    <w:rPr>
                      <w:rFonts w:ascii="Calibri" w:hAnsi="Calibri" w:cs="Arial"/>
                      <w:sz w:val="18"/>
                      <w:szCs w:val="18"/>
                    </w:rPr>
                    <w:t>Uso indebido de equipos.</w:t>
                  </w:r>
                </w:p>
                <w:p w14:paraId="77984D10" w14:textId="77777777" w:rsidR="0008680E" w:rsidRPr="00F75390" w:rsidRDefault="0008680E" w:rsidP="006F4A5F">
                  <w:pPr>
                    <w:numPr>
                      <w:ilvl w:val="1"/>
                      <w:numId w:val="26"/>
                    </w:numPr>
                    <w:ind w:left="851" w:hanging="567"/>
                    <w:rPr>
                      <w:rFonts w:ascii="Calibri" w:hAnsi="Calibri" w:cs="Arial"/>
                      <w:sz w:val="18"/>
                      <w:szCs w:val="18"/>
                    </w:rPr>
                  </w:pPr>
                  <w:r w:rsidRPr="00F75390">
                    <w:rPr>
                      <w:rFonts w:ascii="Calibri" w:hAnsi="Calibri" w:cs="Arial"/>
                      <w:sz w:val="18"/>
                      <w:szCs w:val="18"/>
                    </w:rPr>
                    <w:t>Abandono de funciones en horario laboral</w:t>
                  </w:r>
                </w:p>
                <w:p w14:paraId="28D151AE" w14:textId="77777777" w:rsidR="0008680E" w:rsidRPr="00F75390" w:rsidRDefault="0008680E" w:rsidP="006F4A5F">
                  <w:pPr>
                    <w:numPr>
                      <w:ilvl w:val="1"/>
                      <w:numId w:val="26"/>
                    </w:numPr>
                    <w:ind w:left="851" w:hanging="567"/>
                    <w:rPr>
                      <w:rFonts w:ascii="Calibri" w:hAnsi="Calibri" w:cs="Arial"/>
                      <w:sz w:val="18"/>
                      <w:szCs w:val="18"/>
                    </w:rPr>
                  </w:pPr>
                  <w:r w:rsidRPr="00F75390">
                    <w:rPr>
                      <w:rFonts w:ascii="Calibri" w:hAnsi="Calibri" w:cs="Arial"/>
                      <w:sz w:val="18"/>
                      <w:szCs w:val="18"/>
                    </w:rPr>
                    <w:t>Queda prohibido el transporte de bolsas de basura por arrastre en los pisos y/o pavimento.</w:t>
                  </w:r>
                </w:p>
                <w:p w14:paraId="01374539" w14:textId="77777777" w:rsidR="0008680E" w:rsidRPr="00F75390" w:rsidRDefault="0008680E" w:rsidP="006F4A5F">
                  <w:pPr>
                    <w:numPr>
                      <w:ilvl w:val="1"/>
                      <w:numId w:val="26"/>
                    </w:numPr>
                    <w:ind w:left="851" w:hanging="567"/>
                    <w:rPr>
                      <w:rFonts w:ascii="Calibri" w:hAnsi="Calibri" w:cs="Arial"/>
                      <w:sz w:val="18"/>
                      <w:szCs w:val="18"/>
                    </w:rPr>
                  </w:pPr>
                  <w:r w:rsidRPr="00F75390">
                    <w:rPr>
                      <w:rFonts w:ascii="Calibri" w:hAnsi="Calibri" w:cs="Arial"/>
                      <w:sz w:val="18"/>
                      <w:szCs w:val="18"/>
                    </w:rPr>
                    <w:t>Se prohíbe el uso ropa inadecuada o personal que no es cumpla con las normas de trabajo.</w:t>
                  </w:r>
                </w:p>
                <w:p w14:paraId="40675A59" w14:textId="77777777" w:rsidR="0008680E" w:rsidRPr="00F75390" w:rsidRDefault="0008680E" w:rsidP="006F4A5F">
                  <w:pPr>
                    <w:pStyle w:val="Textoindependiente3"/>
                    <w:numPr>
                      <w:ilvl w:val="1"/>
                      <w:numId w:val="26"/>
                    </w:numPr>
                    <w:ind w:left="636"/>
                    <w:rPr>
                      <w:b/>
                      <w:sz w:val="18"/>
                      <w:szCs w:val="18"/>
                    </w:rPr>
                  </w:pPr>
                  <w:r w:rsidRPr="00F75390">
                    <w:rPr>
                      <w:rFonts w:ascii="Calibri" w:hAnsi="Calibri" w:cs="Arial"/>
                      <w:sz w:val="18"/>
                      <w:szCs w:val="18"/>
                    </w:rPr>
                    <w:t xml:space="preserve">      Se prohíbe el trasvasijado de bolsas de residuos</w:t>
                  </w:r>
                </w:p>
              </w:tc>
            </w:tr>
            <w:tr w:rsidR="0008680E" w14:paraId="7AF9C16C" w14:textId="77777777" w:rsidTr="0008680E">
              <w:trPr>
                <w:cantSplit/>
                <w:trHeight w:val="284"/>
              </w:trPr>
              <w:tc>
                <w:tcPr>
                  <w:tcW w:w="9924" w:type="dxa"/>
                  <w:tcBorders>
                    <w:bottom w:val="single" w:sz="4" w:space="0" w:color="auto"/>
                  </w:tcBorders>
                  <w:vAlign w:val="center"/>
                </w:tcPr>
                <w:p w14:paraId="5A7418F3" w14:textId="77777777" w:rsidR="0008680E" w:rsidRPr="00F75390" w:rsidRDefault="0008680E" w:rsidP="006F4A5F">
                  <w:pPr>
                    <w:pStyle w:val="Prrafodelista"/>
                    <w:numPr>
                      <w:ilvl w:val="0"/>
                      <w:numId w:val="26"/>
                    </w:numPr>
                    <w:tabs>
                      <w:tab w:val="left" w:pos="-720"/>
                    </w:tabs>
                    <w:suppressAutoHyphens/>
                    <w:spacing w:line="276" w:lineRule="auto"/>
                    <w:ind w:left="352"/>
                    <w:rPr>
                      <w:rFonts w:ascii="Calibri" w:hAnsi="Calibri" w:cs="Arial"/>
                      <w:b/>
                      <w:sz w:val="18"/>
                      <w:szCs w:val="18"/>
                    </w:rPr>
                  </w:pPr>
                  <w:r w:rsidRPr="00F75390">
                    <w:rPr>
                      <w:rFonts w:ascii="Calibri" w:hAnsi="Calibri" w:cs="Arial"/>
                      <w:b/>
                      <w:sz w:val="18"/>
                      <w:szCs w:val="18"/>
                    </w:rPr>
                    <w:lastRenderedPageBreak/>
                    <w:t>Productos de Limpieza y desinfección</w:t>
                  </w:r>
                </w:p>
                <w:p w14:paraId="32EDF9F2" w14:textId="77777777" w:rsidR="0008680E" w:rsidRPr="00F75390" w:rsidRDefault="0008680E" w:rsidP="0008680E">
                  <w:pPr>
                    <w:ind w:left="317"/>
                    <w:jc w:val="both"/>
                    <w:rPr>
                      <w:rFonts w:ascii="Calibri" w:hAnsi="Calibri" w:cs="Tahoma"/>
                      <w:sz w:val="18"/>
                      <w:szCs w:val="18"/>
                    </w:rPr>
                  </w:pPr>
                  <w:r w:rsidRPr="00F75390">
                    <w:rPr>
                      <w:rFonts w:ascii="Calibri" w:hAnsi="Calibri" w:cs="Tahoma"/>
                      <w:sz w:val="18"/>
                      <w:szCs w:val="18"/>
                    </w:rPr>
                    <w:t xml:space="preserve">Todos y cada uno de los productos de limpieza y desinfección, así como todos los utensilios y artículos que se empleen en cualquier circunstancia, serán suministrados por la empresa adjudicada. </w:t>
                  </w:r>
                </w:p>
                <w:p w14:paraId="5AF62BC7" w14:textId="77777777" w:rsidR="00F75390" w:rsidRDefault="00F75390" w:rsidP="0008680E">
                  <w:pPr>
                    <w:ind w:left="317"/>
                    <w:jc w:val="both"/>
                    <w:rPr>
                      <w:rFonts w:ascii="Calibri" w:hAnsi="Calibri" w:cs="Tahoma"/>
                      <w:sz w:val="18"/>
                      <w:szCs w:val="18"/>
                    </w:rPr>
                  </w:pPr>
                </w:p>
                <w:p w14:paraId="6E9A8051" w14:textId="6C7EE3CD" w:rsidR="0008680E" w:rsidRPr="00F75390" w:rsidRDefault="0008680E" w:rsidP="0008680E">
                  <w:pPr>
                    <w:ind w:left="317"/>
                    <w:jc w:val="both"/>
                    <w:rPr>
                      <w:rFonts w:ascii="Calibri" w:hAnsi="Calibri" w:cs="Tahoma"/>
                      <w:sz w:val="18"/>
                      <w:szCs w:val="18"/>
                    </w:rPr>
                  </w:pPr>
                  <w:r w:rsidRPr="00F75390">
                    <w:rPr>
                      <w:rFonts w:ascii="Calibri" w:hAnsi="Calibri" w:cs="Tahoma"/>
                      <w:sz w:val="18"/>
                      <w:szCs w:val="18"/>
                    </w:rPr>
                    <w:t xml:space="preserve">Los productos a utilizar estarán permanentemente supervisados por el encargado o fiscal de servicio y/o administrador, quien podrá realizar los cambios que consideren oportunos cuando así se requiera.  </w:t>
                  </w:r>
                </w:p>
                <w:p w14:paraId="0F1B1244" w14:textId="77777777" w:rsidR="00F75390" w:rsidRDefault="00F75390" w:rsidP="0008680E">
                  <w:pPr>
                    <w:ind w:left="317"/>
                    <w:jc w:val="both"/>
                    <w:rPr>
                      <w:rFonts w:ascii="Calibri" w:hAnsi="Calibri" w:cs="Tahoma"/>
                      <w:sz w:val="18"/>
                      <w:szCs w:val="18"/>
                    </w:rPr>
                  </w:pPr>
                </w:p>
                <w:p w14:paraId="3839A79A" w14:textId="30FA5852" w:rsidR="0008680E" w:rsidRPr="00F75390" w:rsidRDefault="0008680E" w:rsidP="0008680E">
                  <w:pPr>
                    <w:ind w:left="317"/>
                    <w:jc w:val="both"/>
                    <w:rPr>
                      <w:rFonts w:ascii="Calibri" w:hAnsi="Calibri" w:cs="Tahoma"/>
                      <w:sz w:val="18"/>
                      <w:szCs w:val="18"/>
                    </w:rPr>
                  </w:pPr>
                  <w:r w:rsidRPr="00F75390">
                    <w:rPr>
                      <w:rFonts w:ascii="Calibri" w:hAnsi="Calibri" w:cs="Tahoma"/>
                      <w:sz w:val="18"/>
                      <w:szCs w:val="18"/>
                    </w:rPr>
                    <w:t>Los productos a utilizar para limpieza y desinfección serán, sin perjuicio de lo establecido en otros apartados los siguientes:</w:t>
                  </w:r>
                </w:p>
                <w:p w14:paraId="16DF824F" w14:textId="77777777" w:rsidR="0008680E" w:rsidRPr="00F75390" w:rsidRDefault="0008680E" w:rsidP="0008680E">
                  <w:pPr>
                    <w:tabs>
                      <w:tab w:val="left" w:pos="-720"/>
                    </w:tabs>
                    <w:suppressAutoHyphens/>
                    <w:ind w:left="317"/>
                    <w:rPr>
                      <w:rFonts w:ascii="Calibri" w:hAnsi="Calibri" w:cs="Arial"/>
                      <w:b/>
                      <w:sz w:val="18"/>
                      <w:szCs w:val="18"/>
                    </w:rPr>
                  </w:pPr>
                </w:p>
                <w:p w14:paraId="1796CF7E" w14:textId="77777777" w:rsidR="0008680E" w:rsidRPr="00F75390" w:rsidRDefault="0008680E" w:rsidP="0008680E">
                  <w:pPr>
                    <w:tabs>
                      <w:tab w:val="left" w:pos="-720"/>
                    </w:tabs>
                    <w:suppressAutoHyphens/>
                    <w:rPr>
                      <w:rFonts w:ascii="Calibri" w:hAnsi="Calibri" w:cs="Arial"/>
                      <w:b/>
                      <w:sz w:val="18"/>
                      <w:szCs w:val="18"/>
                    </w:rPr>
                  </w:pPr>
                  <w:r w:rsidRPr="00F75390">
                    <w:rPr>
                      <w:rFonts w:ascii="Calibri" w:hAnsi="Calibri" w:cs="Arial"/>
                      <w:b/>
                      <w:sz w:val="18"/>
                      <w:szCs w:val="18"/>
                    </w:rPr>
                    <w:t>Insumos de limpieza requeridas mensualmente</w:t>
                  </w:r>
                </w:p>
                <w:tbl>
                  <w:tblPr>
                    <w:tblW w:w="9313" w:type="dxa"/>
                    <w:tblLayout w:type="fixed"/>
                    <w:tblCellMar>
                      <w:left w:w="70" w:type="dxa"/>
                      <w:right w:w="70" w:type="dxa"/>
                    </w:tblCellMar>
                    <w:tblLook w:val="0000" w:firstRow="0" w:lastRow="0" w:firstColumn="0" w:lastColumn="0" w:noHBand="0" w:noVBand="0"/>
                  </w:tblPr>
                  <w:tblGrid>
                    <w:gridCol w:w="4493"/>
                    <w:gridCol w:w="1017"/>
                    <w:gridCol w:w="1251"/>
                    <w:gridCol w:w="1559"/>
                    <w:gridCol w:w="993"/>
                  </w:tblGrid>
                  <w:tr w:rsidR="0008680E" w:rsidRPr="00980CF5" w14:paraId="65C6B860" w14:textId="77777777" w:rsidTr="00F75390">
                    <w:trPr>
                      <w:trHeight w:val="248"/>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2D07F" w14:textId="77777777" w:rsidR="0008680E" w:rsidRPr="00980CF5" w:rsidRDefault="0008680E" w:rsidP="00F75390">
                        <w:pPr>
                          <w:ind w:left="214"/>
                          <w:jc w:val="center"/>
                          <w:rPr>
                            <w:rFonts w:ascii="Calibri" w:eastAsia="MS Mincho" w:hAnsi="Calibri" w:cs="Arial"/>
                            <w:b/>
                            <w:bCs/>
                            <w:color w:val="FF0000"/>
                            <w:sz w:val="16"/>
                            <w:szCs w:val="16"/>
                            <w:lang w:val="es-ES_tradnl" w:eastAsia="ja-JP"/>
                          </w:rPr>
                        </w:pPr>
                        <w:r w:rsidRPr="00980CF5">
                          <w:rPr>
                            <w:rFonts w:ascii="Calibri" w:eastAsia="MS Mincho" w:hAnsi="Calibri" w:cs="Arial"/>
                            <w:b/>
                            <w:bCs/>
                            <w:color w:val="FF0000"/>
                            <w:sz w:val="16"/>
                            <w:szCs w:val="16"/>
                            <w:lang w:val="es-ES_tradnl" w:eastAsia="ja-JP"/>
                          </w:rPr>
                          <w:t>Insumo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547C8719" w14:textId="4A2FFCEF" w:rsidR="0008680E" w:rsidRPr="00980CF5" w:rsidRDefault="0008680E" w:rsidP="00F75390">
                        <w:pPr>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Policon</w:t>
                        </w:r>
                        <w:r>
                          <w:rPr>
                            <w:rFonts w:ascii="Calibri" w:eastAsia="MS Mincho" w:hAnsi="Calibri" w:cs="Arial"/>
                            <w:b/>
                            <w:bCs/>
                            <w:color w:val="FF0000"/>
                            <w:sz w:val="14"/>
                            <w:szCs w:val="14"/>
                            <w:lang w:val="es-ES_tradnl" w:eastAsia="ja-JP"/>
                          </w:rPr>
                          <w:t>sultorio</w:t>
                        </w:r>
                      </w:p>
                    </w:tc>
                    <w:tc>
                      <w:tcPr>
                        <w:tcW w:w="1251" w:type="dxa"/>
                        <w:tcBorders>
                          <w:top w:val="single" w:sz="4" w:space="0" w:color="auto"/>
                          <w:left w:val="nil"/>
                          <w:bottom w:val="single" w:sz="4" w:space="0" w:color="auto"/>
                          <w:right w:val="single" w:sz="4" w:space="0" w:color="auto"/>
                        </w:tcBorders>
                      </w:tcPr>
                      <w:p w14:paraId="63EAF568" w14:textId="1FAB7B01" w:rsidR="0008680E" w:rsidRPr="00980CF5" w:rsidRDefault="0008680E" w:rsidP="00F75390">
                        <w:pPr>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Oficinas </w:t>
                        </w:r>
                        <w:proofErr w:type="spellStart"/>
                        <w:r w:rsidRPr="00980CF5">
                          <w:rPr>
                            <w:rFonts w:ascii="Calibri" w:eastAsia="MS Mincho" w:hAnsi="Calibri" w:cs="Arial"/>
                            <w:b/>
                            <w:bCs/>
                            <w:color w:val="FF0000"/>
                            <w:sz w:val="14"/>
                            <w:szCs w:val="14"/>
                            <w:lang w:val="es-ES_tradnl" w:eastAsia="ja-JP"/>
                          </w:rPr>
                          <w:t>Adm</w:t>
                        </w:r>
                        <w:proofErr w:type="spellEnd"/>
                        <w:r>
                          <w:rPr>
                            <w:rFonts w:ascii="Calibri" w:eastAsia="MS Mincho" w:hAnsi="Calibri" w:cs="Arial"/>
                            <w:b/>
                            <w:bCs/>
                            <w:color w:val="FF0000"/>
                            <w:sz w:val="14"/>
                            <w:szCs w:val="14"/>
                            <w:lang w:val="es-ES_tradnl" w:eastAsia="ja-JP"/>
                          </w:rPr>
                          <w:t>. Y Almacenes</w:t>
                        </w:r>
                      </w:p>
                    </w:tc>
                    <w:tc>
                      <w:tcPr>
                        <w:tcW w:w="1559" w:type="dxa"/>
                        <w:tcBorders>
                          <w:top w:val="single" w:sz="4" w:space="0" w:color="auto"/>
                          <w:left w:val="single" w:sz="4" w:space="0" w:color="auto"/>
                          <w:bottom w:val="single" w:sz="4" w:space="0" w:color="auto"/>
                          <w:right w:val="single" w:sz="4" w:space="0" w:color="auto"/>
                        </w:tcBorders>
                      </w:tcPr>
                      <w:p w14:paraId="64E377B0" w14:textId="77777777" w:rsidR="0008680E" w:rsidRDefault="0008680E" w:rsidP="00F75390">
                        <w:pPr>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Clínica </w:t>
                        </w:r>
                      </w:p>
                      <w:p w14:paraId="05737F92" w14:textId="77777777" w:rsidR="0008680E" w:rsidRPr="00980CF5" w:rsidRDefault="0008680E" w:rsidP="00F75390">
                        <w:pPr>
                          <w:jc w:val="center"/>
                          <w:rPr>
                            <w:rFonts w:ascii="Calibri" w:eastAsia="MS Mincho" w:hAnsi="Calibri" w:cs="Arial"/>
                            <w:b/>
                            <w:bCs/>
                            <w:color w:val="FF0000"/>
                            <w:sz w:val="14"/>
                            <w:szCs w:val="14"/>
                            <w:lang w:val="es-ES_tradnl" w:eastAsia="ja-JP"/>
                          </w:rPr>
                        </w:pPr>
                        <w:r>
                          <w:rPr>
                            <w:rFonts w:ascii="Calibri" w:eastAsia="MS Mincho" w:hAnsi="Calibri" w:cs="Arial"/>
                            <w:b/>
                            <w:bCs/>
                            <w:color w:val="FF0000"/>
                            <w:sz w:val="14"/>
                            <w:szCs w:val="14"/>
                            <w:lang w:val="es-ES_tradnl" w:eastAsia="ja-JP"/>
                          </w:rPr>
                          <w:t>Odontológica</w:t>
                        </w:r>
                      </w:p>
                    </w:tc>
                    <w:tc>
                      <w:tcPr>
                        <w:tcW w:w="993" w:type="dxa"/>
                        <w:tcBorders>
                          <w:top w:val="single" w:sz="4" w:space="0" w:color="auto"/>
                          <w:left w:val="single" w:sz="4" w:space="0" w:color="auto"/>
                          <w:bottom w:val="single" w:sz="4" w:space="0" w:color="auto"/>
                          <w:right w:val="single" w:sz="4" w:space="0" w:color="auto"/>
                        </w:tcBorders>
                      </w:tcPr>
                      <w:p w14:paraId="3AF1B558" w14:textId="77777777" w:rsidR="0008680E" w:rsidRPr="00980CF5" w:rsidRDefault="0008680E" w:rsidP="00F75390">
                        <w:pPr>
                          <w:jc w:val="center"/>
                          <w:rPr>
                            <w:rFonts w:ascii="Calibri" w:eastAsia="MS Mincho" w:hAnsi="Calibri" w:cs="Arial"/>
                            <w:b/>
                            <w:bCs/>
                            <w:color w:val="FF0000"/>
                            <w:sz w:val="14"/>
                            <w:szCs w:val="14"/>
                            <w:lang w:val="es-ES_tradnl" w:eastAsia="ja-JP"/>
                          </w:rPr>
                        </w:pPr>
                        <w:r>
                          <w:rPr>
                            <w:rFonts w:ascii="Calibri" w:eastAsia="MS Mincho" w:hAnsi="Calibri" w:cs="Arial"/>
                            <w:b/>
                            <w:bCs/>
                            <w:color w:val="FF0000"/>
                            <w:sz w:val="14"/>
                            <w:szCs w:val="14"/>
                            <w:lang w:val="es-ES_tradnl" w:eastAsia="ja-JP"/>
                          </w:rPr>
                          <w:t>Costo Unitario en Bs.</w:t>
                        </w:r>
                      </w:p>
                    </w:tc>
                  </w:tr>
                  <w:tr w:rsidR="0008680E" w:rsidRPr="00980CF5" w14:paraId="54E12657" w14:textId="77777777" w:rsidTr="00F75390">
                    <w:trPr>
                      <w:trHeight w:val="18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C18B0" w14:textId="77777777" w:rsidR="0008680E" w:rsidRPr="00980CF5" w:rsidRDefault="0008680E" w:rsidP="00F75390">
                        <w:pPr>
                          <w:jc w:val="both"/>
                          <w:rPr>
                            <w:rFonts w:ascii="Calibri" w:hAnsi="Calibri" w:cs="Tahoma"/>
                            <w:sz w:val="16"/>
                            <w:szCs w:val="16"/>
                          </w:rPr>
                        </w:pPr>
                        <w:r w:rsidRPr="00980CF5">
                          <w:rPr>
                            <w:rFonts w:ascii="Calibri" w:hAnsi="Calibri" w:cs="Tahoma"/>
                            <w:sz w:val="16"/>
                            <w:szCs w:val="16"/>
                          </w:rPr>
                          <w:t xml:space="preserve">Papel Higiénico rollos grandes 500 MTS. para dispensadores color blanco </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66BDB4C" w14:textId="77777777" w:rsidR="0008680E" w:rsidRPr="00980CF5" w:rsidRDefault="0008680E" w:rsidP="00F75390">
                        <w:pPr>
                          <w:jc w:val="center"/>
                          <w:rPr>
                            <w:rFonts w:ascii="Calibri" w:hAnsi="Calibri" w:cs="Arial"/>
                            <w:b/>
                            <w:bCs/>
                            <w:sz w:val="16"/>
                            <w:szCs w:val="16"/>
                          </w:rPr>
                        </w:pPr>
                        <w:r>
                          <w:rPr>
                            <w:rFonts w:ascii="Calibri" w:hAnsi="Calibri" w:cs="Arial"/>
                            <w:b/>
                            <w:bCs/>
                            <w:sz w:val="16"/>
                            <w:szCs w:val="16"/>
                          </w:rPr>
                          <w:t>35</w:t>
                        </w:r>
                      </w:p>
                    </w:tc>
                    <w:tc>
                      <w:tcPr>
                        <w:tcW w:w="1251" w:type="dxa"/>
                        <w:tcBorders>
                          <w:top w:val="single" w:sz="4" w:space="0" w:color="auto"/>
                          <w:left w:val="nil"/>
                          <w:bottom w:val="single" w:sz="4" w:space="0" w:color="auto"/>
                          <w:right w:val="single" w:sz="4" w:space="0" w:color="auto"/>
                        </w:tcBorders>
                        <w:vAlign w:val="center"/>
                      </w:tcPr>
                      <w:p w14:paraId="52C8D7C3" w14:textId="77777777" w:rsidR="0008680E" w:rsidRPr="00980CF5" w:rsidRDefault="0008680E" w:rsidP="00F75390">
                        <w:pPr>
                          <w:jc w:val="center"/>
                          <w:rPr>
                            <w:rFonts w:ascii="Calibri" w:hAnsi="Calibri" w:cs="Arial"/>
                            <w:b/>
                            <w:bCs/>
                            <w:color w:val="000000"/>
                            <w:sz w:val="16"/>
                            <w:szCs w:val="16"/>
                          </w:rPr>
                        </w:pPr>
                        <w:r>
                          <w:rPr>
                            <w:rFonts w:ascii="Calibri" w:hAnsi="Calibri" w:cs="Arial"/>
                            <w:b/>
                            <w:bCs/>
                            <w:color w:val="000000"/>
                            <w:sz w:val="16"/>
                            <w:szCs w:val="16"/>
                          </w:rPr>
                          <w:t>30</w:t>
                        </w:r>
                      </w:p>
                    </w:tc>
                    <w:tc>
                      <w:tcPr>
                        <w:tcW w:w="1559" w:type="dxa"/>
                        <w:tcBorders>
                          <w:top w:val="single" w:sz="4" w:space="0" w:color="auto"/>
                          <w:left w:val="single" w:sz="4" w:space="0" w:color="auto"/>
                          <w:bottom w:val="single" w:sz="4" w:space="0" w:color="auto"/>
                          <w:right w:val="single" w:sz="4" w:space="0" w:color="auto"/>
                        </w:tcBorders>
                      </w:tcPr>
                      <w:p w14:paraId="7E0A35EB" w14:textId="77777777" w:rsidR="0008680E" w:rsidRPr="00980CF5" w:rsidRDefault="0008680E" w:rsidP="00F75390">
                        <w:pPr>
                          <w:jc w:val="center"/>
                          <w:rPr>
                            <w:rFonts w:ascii="Calibri" w:hAnsi="Calibri" w:cs="Arial"/>
                            <w:b/>
                            <w:bCs/>
                            <w:sz w:val="16"/>
                            <w:szCs w:val="16"/>
                          </w:rPr>
                        </w:pPr>
                      </w:p>
                      <w:p w14:paraId="2C9F6077" w14:textId="516E5E30" w:rsidR="0008680E" w:rsidRPr="00980CF5" w:rsidRDefault="0008680E" w:rsidP="00F75390">
                        <w:pPr>
                          <w:jc w:val="center"/>
                          <w:rPr>
                            <w:rFonts w:ascii="Calibri" w:hAnsi="Calibri" w:cs="Arial"/>
                            <w:b/>
                            <w:bCs/>
                            <w:sz w:val="16"/>
                            <w:szCs w:val="16"/>
                          </w:rPr>
                        </w:pPr>
                        <w:r w:rsidRPr="00980CF5">
                          <w:rPr>
                            <w:rFonts w:ascii="Calibri" w:hAnsi="Calibri" w:cs="Arial"/>
                            <w:b/>
                            <w:bCs/>
                            <w:sz w:val="16"/>
                            <w:szCs w:val="16"/>
                          </w:rPr>
                          <w:t>15</w:t>
                        </w:r>
                      </w:p>
                    </w:tc>
                    <w:tc>
                      <w:tcPr>
                        <w:tcW w:w="993" w:type="dxa"/>
                        <w:tcBorders>
                          <w:top w:val="single" w:sz="4" w:space="0" w:color="auto"/>
                          <w:left w:val="single" w:sz="4" w:space="0" w:color="auto"/>
                          <w:bottom w:val="single" w:sz="4" w:space="0" w:color="auto"/>
                          <w:right w:val="single" w:sz="4" w:space="0" w:color="auto"/>
                        </w:tcBorders>
                      </w:tcPr>
                      <w:p w14:paraId="7944864D" w14:textId="77777777" w:rsidR="0008680E" w:rsidRPr="00980CF5" w:rsidRDefault="0008680E" w:rsidP="00F75390">
                        <w:pPr>
                          <w:jc w:val="center"/>
                          <w:rPr>
                            <w:rFonts w:ascii="Calibri" w:hAnsi="Calibri" w:cs="Arial"/>
                            <w:b/>
                            <w:bCs/>
                            <w:sz w:val="16"/>
                            <w:szCs w:val="16"/>
                          </w:rPr>
                        </w:pPr>
                      </w:p>
                    </w:tc>
                  </w:tr>
                  <w:tr w:rsidR="0008680E" w:rsidRPr="00980CF5" w14:paraId="59F2B2C9"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8C6DF"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 xml:space="preserve">Papel Toalla rollos grandes 200 </w:t>
                        </w:r>
                        <w:proofErr w:type="spellStart"/>
                        <w:r w:rsidRPr="00980CF5">
                          <w:rPr>
                            <w:rFonts w:ascii="Calibri" w:hAnsi="Calibri" w:cs="Tahoma"/>
                            <w:sz w:val="16"/>
                            <w:szCs w:val="16"/>
                          </w:rPr>
                          <w:t>Mts</w:t>
                        </w:r>
                        <w:proofErr w:type="spellEnd"/>
                        <w:r w:rsidRPr="00980CF5">
                          <w:rPr>
                            <w:rFonts w:ascii="Calibri" w:hAnsi="Calibri" w:cs="Tahoma"/>
                            <w:sz w:val="16"/>
                            <w:szCs w:val="16"/>
                          </w:rPr>
                          <w:t xml:space="preserve">. para dispensadores </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6424F1A"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50</w:t>
                        </w:r>
                      </w:p>
                    </w:tc>
                    <w:tc>
                      <w:tcPr>
                        <w:tcW w:w="1251" w:type="dxa"/>
                        <w:tcBorders>
                          <w:top w:val="single" w:sz="4" w:space="0" w:color="auto"/>
                          <w:left w:val="nil"/>
                          <w:bottom w:val="single" w:sz="4" w:space="0" w:color="auto"/>
                          <w:right w:val="single" w:sz="4" w:space="0" w:color="auto"/>
                        </w:tcBorders>
                        <w:vAlign w:val="center"/>
                      </w:tcPr>
                      <w:p w14:paraId="38E1561D" w14:textId="77777777" w:rsidR="0008680E" w:rsidRPr="00980CF5" w:rsidRDefault="0008680E" w:rsidP="0008680E">
                        <w:pPr>
                          <w:jc w:val="center"/>
                          <w:rPr>
                            <w:rFonts w:ascii="Calibri" w:hAnsi="Calibri" w:cs="Arial"/>
                            <w:b/>
                            <w:bCs/>
                            <w:color w:val="000000"/>
                            <w:sz w:val="16"/>
                            <w:szCs w:val="16"/>
                          </w:rPr>
                        </w:pPr>
                        <w:r>
                          <w:rPr>
                            <w:rFonts w:ascii="Calibri" w:hAnsi="Calibri" w:cs="Arial"/>
                            <w:b/>
                            <w:bCs/>
                            <w:color w:val="000000"/>
                            <w:sz w:val="16"/>
                            <w:szCs w:val="16"/>
                          </w:rPr>
                          <w:t>30</w:t>
                        </w:r>
                      </w:p>
                    </w:tc>
                    <w:tc>
                      <w:tcPr>
                        <w:tcW w:w="1559" w:type="dxa"/>
                        <w:tcBorders>
                          <w:top w:val="single" w:sz="4" w:space="0" w:color="auto"/>
                          <w:left w:val="single" w:sz="4" w:space="0" w:color="auto"/>
                          <w:bottom w:val="single" w:sz="4" w:space="0" w:color="auto"/>
                          <w:right w:val="single" w:sz="4" w:space="0" w:color="auto"/>
                        </w:tcBorders>
                      </w:tcPr>
                      <w:p w14:paraId="37B15CD2"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30</w:t>
                        </w:r>
                      </w:p>
                    </w:tc>
                    <w:tc>
                      <w:tcPr>
                        <w:tcW w:w="993" w:type="dxa"/>
                        <w:tcBorders>
                          <w:top w:val="single" w:sz="4" w:space="0" w:color="auto"/>
                          <w:left w:val="single" w:sz="4" w:space="0" w:color="auto"/>
                          <w:bottom w:val="single" w:sz="4" w:space="0" w:color="auto"/>
                          <w:right w:val="single" w:sz="4" w:space="0" w:color="auto"/>
                        </w:tcBorders>
                      </w:tcPr>
                      <w:p w14:paraId="2A42A64D" w14:textId="77777777" w:rsidR="0008680E" w:rsidRPr="00980CF5" w:rsidRDefault="0008680E" w:rsidP="0008680E">
                        <w:pPr>
                          <w:jc w:val="center"/>
                          <w:rPr>
                            <w:rFonts w:ascii="Calibri" w:hAnsi="Calibri" w:cs="Arial"/>
                            <w:b/>
                            <w:bCs/>
                            <w:sz w:val="16"/>
                            <w:szCs w:val="16"/>
                          </w:rPr>
                        </w:pPr>
                      </w:p>
                    </w:tc>
                  </w:tr>
                  <w:tr w:rsidR="0008680E" w:rsidRPr="00980CF5" w14:paraId="74639174"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1A88D"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Papel Toalla Multiuso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766C19C3"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30</w:t>
                        </w:r>
                      </w:p>
                    </w:tc>
                    <w:tc>
                      <w:tcPr>
                        <w:tcW w:w="1251" w:type="dxa"/>
                        <w:tcBorders>
                          <w:top w:val="single" w:sz="4" w:space="0" w:color="auto"/>
                          <w:left w:val="nil"/>
                          <w:bottom w:val="single" w:sz="4" w:space="0" w:color="auto"/>
                          <w:right w:val="single" w:sz="4" w:space="0" w:color="auto"/>
                        </w:tcBorders>
                        <w:vAlign w:val="center"/>
                      </w:tcPr>
                      <w:p w14:paraId="2C25474D" w14:textId="77777777" w:rsidR="0008680E" w:rsidRPr="00980CF5" w:rsidRDefault="0008680E" w:rsidP="0008680E">
                        <w:pPr>
                          <w:jc w:val="center"/>
                          <w:rPr>
                            <w:rFonts w:ascii="Calibri" w:hAnsi="Calibri" w:cs="Arial"/>
                            <w:b/>
                            <w:bCs/>
                            <w:color w:val="000000"/>
                            <w:sz w:val="16"/>
                            <w:szCs w:val="16"/>
                          </w:rPr>
                        </w:pPr>
                        <w:r w:rsidRPr="00980CF5">
                          <w:rPr>
                            <w:rFonts w:ascii="Calibri" w:hAnsi="Calibri" w:cs="Arial"/>
                            <w:b/>
                            <w:bCs/>
                            <w:color w:val="000000"/>
                            <w:sz w:val="16"/>
                            <w:szCs w:val="16"/>
                          </w:rPr>
                          <w:t>2</w:t>
                        </w:r>
                        <w:r>
                          <w:rPr>
                            <w:rFonts w:ascii="Calibri" w:hAnsi="Calibri" w:cs="Arial"/>
                            <w:b/>
                            <w:bCs/>
                            <w:color w:val="000000"/>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2D2D1962"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2</w:t>
                        </w:r>
                      </w:p>
                    </w:tc>
                    <w:tc>
                      <w:tcPr>
                        <w:tcW w:w="993" w:type="dxa"/>
                        <w:tcBorders>
                          <w:top w:val="single" w:sz="4" w:space="0" w:color="auto"/>
                          <w:left w:val="single" w:sz="4" w:space="0" w:color="auto"/>
                          <w:bottom w:val="single" w:sz="4" w:space="0" w:color="auto"/>
                          <w:right w:val="single" w:sz="4" w:space="0" w:color="auto"/>
                        </w:tcBorders>
                      </w:tcPr>
                      <w:p w14:paraId="36339839" w14:textId="77777777" w:rsidR="0008680E" w:rsidRDefault="0008680E" w:rsidP="0008680E">
                        <w:pPr>
                          <w:jc w:val="center"/>
                          <w:rPr>
                            <w:rFonts w:ascii="Calibri" w:hAnsi="Calibri" w:cs="Arial"/>
                            <w:b/>
                            <w:bCs/>
                            <w:sz w:val="16"/>
                            <w:szCs w:val="16"/>
                          </w:rPr>
                        </w:pPr>
                      </w:p>
                    </w:tc>
                  </w:tr>
                  <w:tr w:rsidR="0008680E" w:rsidRPr="00980CF5" w14:paraId="42BDA9CC"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00BAC"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Desodorante Aerosol</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A5C9B22"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3</w:t>
                        </w:r>
                        <w:r w:rsidRPr="00980CF5">
                          <w:rPr>
                            <w:rFonts w:ascii="Calibri" w:hAnsi="Calibri" w:cs="Arial"/>
                            <w:b/>
                            <w:bCs/>
                            <w:sz w:val="16"/>
                            <w:szCs w:val="16"/>
                          </w:rPr>
                          <w:t>0</w:t>
                        </w:r>
                      </w:p>
                    </w:tc>
                    <w:tc>
                      <w:tcPr>
                        <w:tcW w:w="1251" w:type="dxa"/>
                        <w:tcBorders>
                          <w:top w:val="single" w:sz="4" w:space="0" w:color="auto"/>
                          <w:left w:val="nil"/>
                          <w:bottom w:val="single" w:sz="4" w:space="0" w:color="auto"/>
                          <w:right w:val="single" w:sz="4" w:space="0" w:color="auto"/>
                        </w:tcBorders>
                        <w:vAlign w:val="center"/>
                      </w:tcPr>
                      <w:p w14:paraId="1DB80C12" w14:textId="77777777" w:rsidR="0008680E" w:rsidRPr="00980CF5" w:rsidRDefault="0008680E" w:rsidP="0008680E">
                        <w:pPr>
                          <w:jc w:val="center"/>
                          <w:rPr>
                            <w:rFonts w:ascii="Calibri" w:hAnsi="Calibri" w:cs="Arial"/>
                            <w:b/>
                            <w:bCs/>
                            <w:color w:val="000000"/>
                            <w:sz w:val="16"/>
                            <w:szCs w:val="16"/>
                          </w:rPr>
                        </w:pPr>
                        <w:r>
                          <w:rPr>
                            <w:rFonts w:ascii="Calibri" w:hAnsi="Calibri" w:cs="Arial"/>
                            <w:b/>
                            <w:bCs/>
                            <w:color w:val="000000"/>
                            <w:sz w:val="16"/>
                            <w:szCs w:val="16"/>
                          </w:rPr>
                          <w:t>20</w:t>
                        </w:r>
                      </w:p>
                    </w:tc>
                    <w:tc>
                      <w:tcPr>
                        <w:tcW w:w="1559" w:type="dxa"/>
                        <w:tcBorders>
                          <w:top w:val="single" w:sz="4" w:space="0" w:color="auto"/>
                          <w:left w:val="single" w:sz="4" w:space="0" w:color="auto"/>
                          <w:bottom w:val="single" w:sz="4" w:space="0" w:color="auto"/>
                          <w:right w:val="single" w:sz="4" w:space="0" w:color="auto"/>
                        </w:tcBorders>
                      </w:tcPr>
                      <w:p w14:paraId="38B3C22A"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10</w:t>
                        </w:r>
                      </w:p>
                    </w:tc>
                    <w:tc>
                      <w:tcPr>
                        <w:tcW w:w="993" w:type="dxa"/>
                        <w:tcBorders>
                          <w:top w:val="single" w:sz="4" w:space="0" w:color="auto"/>
                          <w:left w:val="single" w:sz="4" w:space="0" w:color="auto"/>
                          <w:bottom w:val="single" w:sz="4" w:space="0" w:color="auto"/>
                          <w:right w:val="single" w:sz="4" w:space="0" w:color="auto"/>
                        </w:tcBorders>
                      </w:tcPr>
                      <w:p w14:paraId="632CA4DD" w14:textId="77777777" w:rsidR="0008680E" w:rsidRPr="00980CF5" w:rsidRDefault="0008680E" w:rsidP="0008680E">
                        <w:pPr>
                          <w:jc w:val="center"/>
                          <w:rPr>
                            <w:rFonts w:ascii="Calibri" w:hAnsi="Calibri" w:cs="Arial"/>
                            <w:b/>
                            <w:bCs/>
                            <w:sz w:val="16"/>
                            <w:szCs w:val="16"/>
                          </w:rPr>
                        </w:pPr>
                      </w:p>
                    </w:tc>
                  </w:tr>
                  <w:tr w:rsidR="0008680E" w:rsidRPr="00980CF5" w14:paraId="3944A7B3"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7C617"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Ambientador CHERRY   o similar (litros)para pisos</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DE6FEB3"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2</w:t>
                        </w:r>
                        <w:r w:rsidRPr="00980CF5">
                          <w:rPr>
                            <w:rFonts w:ascii="Calibri" w:hAnsi="Calibri" w:cs="Arial"/>
                            <w:b/>
                            <w:bCs/>
                            <w:sz w:val="16"/>
                            <w:szCs w:val="16"/>
                          </w:rPr>
                          <w:t>0</w:t>
                        </w:r>
                      </w:p>
                    </w:tc>
                    <w:tc>
                      <w:tcPr>
                        <w:tcW w:w="1251" w:type="dxa"/>
                        <w:tcBorders>
                          <w:top w:val="single" w:sz="4" w:space="0" w:color="auto"/>
                          <w:left w:val="nil"/>
                          <w:bottom w:val="single" w:sz="4" w:space="0" w:color="auto"/>
                          <w:right w:val="single" w:sz="4" w:space="0" w:color="auto"/>
                        </w:tcBorders>
                        <w:vAlign w:val="center"/>
                      </w:tcPr>
                      <w:p w14:paraId="51C60885" w14:textId="77777777" w:rsidR="0008680E" w:rsidRPr="00980CF5" w:rsidRDefault="0008680E" w:rsidP="0008680E">
                        <w:pPr>
                          <w:jc w:val="center"/>
                          <w:rPr>
                            <w:rFonts w:ascii="Calibri" w:hAnsi="Calibri" w:cs="Arial"/>
                            <w:b/>
                            <w:bCs/>
                            <w:color w:val="000000"/>
                            <w:sz w:val="16"/>
                            <w:szCs w:val="16"/>
                          </w:rPr>
                        </w:pPr>
                        <w:r w:rsidRPr="00980CF5">
                          <w:rPr>
                            <w:rFonts w:ascii="Calibri" w:hAnsi="Calibri" w:cs="Arial"/>
                            <w:b/>
                            <w:bCs/>
                            <w:color w:val="000000"/>
                            <w:sz w:val="16"/>
                            <w:szCs w:val="16"/>
                          </w:rPr>
                          <w:t>1</w:t>
                        </w:r>
                        <w:r>
                          <w:rPr>
                            <w:rFonts w:ascii="Calibri" w:hAnsi="Calibri" w:cs="Arial"/>
                            <w:b/>
                            <w:bCs/>
                            <w:color w:val="000000"/>
                            <w:sz w:val="16"/>
                            <w:szCs w:val="16"/>
                          </w:rPr>
                          <w:t>5</w:t>
                        </w:r>
                      </w:p>
                    </w:tc>
                    <w:tc>
                      <w:tcPr>
                        <w:tcW w:w="1559" w:type="dxa"/>
                        <w:tcBorders>
                          <w:top w:val="single" w:sz="4" w:space="0" w:color="auto"/>
                          <w:left w:val="single" w:sz="4" w:space="0" w:color="auto"/>
                          <w:bottom w:val="single" w:sz="4" w:space="0" w:color="auto"/>
                          <w:right w:val="single" w:sz="4" w:space="0" w:color="auto"/>
                        </w:tcBorders>
                      </w:tcPr>
                      <w:p w14:paraId="3541C67C"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10</w:t>
                        </w:r>
                      </w:p>
                    </w:tc>
                    <w:tc>
                      <w:tcPr>
                        <w:tcW w:w="993" w:type="dxa"/>
                        <w:tcBorders>
                          <w:top w:val="single" w:sz="4" w:space="0" w:color="auto"/>
                          <w:left w:val="single" w:sz="4" w:space="0" w:color="auto"/>
                          <w:bottom w:val="single" w:sz="4" w:space="0" w:color="auto"/>
                          <w:right w:val="single" w:sz="4" w:space="0" w:color="auto"/>
                        </w:tcBorders>
                      </w:tcPr>
                      <w:p w14:paraId="376859AA" w14:textId="77777777" w:rsidR="0008680E" w:rsidRPr="00980CF5" w:rsidRDefault="0008680E" w:rsidP="0008680E">
                        <w:pPr>
                          <w:jc w:val="center"/>
                          <w:rPr>
                            <w:rFonts w:ascii="Calibri" w:hAnsi="Calibri" w:cs="Arial"/>
                            <w:b/>
                            <w:bCs/>
                            <w:sz w:val="16"/>
                            <w:szCs w:val="16"/>
                          </w:rPr>
                        </w:pPr>
                      </w:p>
                    </w:tc>
                  </w:tr>
                  <w:tr w:rsidR="0008680E" w:rsidRPr="00980CF5" w14:paraId="4B07CD55"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248CF"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Alcohol (</w:t>
                        </w:r>
                        <w:r>
                          <w:rPr>
                            <w:rFonts w:ascii="Calibri" w:hAnsi="Calibri" w:cs="Tahoma"/>
                            <w:sz w:val="16"/>
                            <w:szCs w:val="16"/>
                          </w:rPr>
                          <w:t xml:space="preserve">1 </w:t>
                        </w:r>
                        <w:r w:rsidRPr="00980CF5">
                          <w:rPr>
                            <w:rFonts w:ascii="Calibri" w:hAnsi="Calibri" w:cs="Tahoma"/>
                            <w:sz w:val="16"/>
                            <w:szCs w:val="16"/>
                          </w:rPr>
                          <w:t>litro)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190FEB51"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20</w:t>
                        </w:r>
                      </w:p>
                    </w:tc>
                    <w:tc>
                      <w:tcPr>
                        <w:tcW w:w="1251" w:type="dxa"/>
                        <w:tcBorders>
                          <w:top w:val="single" w:sz="4" w:space="0" w:color="auto"/>
                          <w:left w:val="nil"/>
                          <w:bottom w:val="single" w:sz="4" w:space="0" w:color="auto"/>
                          <w:right w:val="single" w:sz="4" w:space="0" w:color="auto"/>
                        </w:tcBorders>
                        <w:vAlign w:val="center"/>
                      </w:tcPr>
                      <w:p w14:paraId="12C34C29" w14:textId="77777777" w:rsidR="0008680E" w:rsidRPr="00980CF5" w:rsidRDefault="0008680E" w:rsidP="0008680E">
                        <w:pPr>
                          <w:jc w:val="center"/>
                          <w:rPr>
                            <w:rFonts w:ascii="Calibri" w:hAnsi="Calibri" w:cs="Arial"/>
                            <w:b/>
                            <w:bCs/>
                            <w:color w:val="000000"/>
                            <w:sz w:val="16"/>
                            <w:szCs w:val="16"/>
                          </w:rPr>
                        </w:pPr>
                        <w:r>
                          <w:rPr>
                            <w:rFonts w:ascii="Calibri" w:hAnsi="Calibri" w:cs="Arial"/>
                            <w:b/>
                            <w:bCs/>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tcPr>
                      <w:p w14:paraId="694D6A2E"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6</w:t>
                        </w:r>
                      </w:p>
                    </w:tc>
                    <w:tc>
                      <w:tcPr>
                        <w:tcW w:w="993" w:type="dxa"/>
                        <w:tcBorders>
                          <w:top w:val="single" w:sz="4" w:space="0" w:color="auto"/>
                          <w:left w:val="single" w:sz="4" w:space="0" w:color="auto"/>
                          <w:bottom w:val="single" w:sz="4" w:space="0" w:color="auto"/>
                          <w:right w:val="single" w:sz="4" w:space="0" w:color="auto"/>
                        </w:tcBorders>
                      </w:tcPr>
                      <w:p w14:paraId="59EF43C5" w14:textId="77777777" w:rsidR="0008680E" w:rsidRPr="00980CF5" w:rsidRDefault="0008680E" w:rsidP="0008680E">
                        <w:pPr>
                          <w:jc w:val="center"/>
                          <w:rPr>
                            <w:rFonts w:ascii="Calibri" w:hAnsi="Calibri" w:cs="Arial"/>
                            <w:b/>
                            <w:bCs/>
                            <w:sz w:val="16"/>
                            <w:szCs w:val="16"/>
                          </w:rPr>
                        </w:pPr>
                      </w:p>
                    </w:tc>
                  </w:tr>
                  <w:tr w:rsidR="0008680E" w:rsidRPr="00980CF5" w14:paraId="06A0E78A"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D1DE2"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 xml:space="preserve">Pastillas desodorantes para tanque de inodoro </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0501F12" w14:textId="3D106554" w:rsidR="0008680E" w:rsidRPr="00980CF5" w:rsidRDefault="0008680E" w:rsidP="00AF1D98">
                        <w:pPr>
                          <w:jc w:val="center"/>
                          <w:rPr>
                            <w:rFonts w:ascii="Calibri" w:hAnsi="Calibri" w:cs="Arial"/>
                            <w:b/>
                            <w:bCs/>
                            <w:sz w:val="16"/>
                            <w:szCs w:val="16"/>
                          </w:rPr>
                        </w:pPr>
                        <w:r>
                          <w:rPr>
                            <w:rFonts w:ascii="Calibri" w:hAnsi="Calibri" w:cs="Arial"/>
                            <w:b/>
                            <w:bCs/>
                            <w:sz w:val="16"/>
                            <w:szCs w:val="16"/>
                          </w:rPr>
                          <w:t>20</w:t>
                        </w:r>
                      </w:p>
                    </w:tc>
                    <w:tc>
                      <w:tcPr>
                        <w:tcW w:w="1251" w:type="dxa"/>
                        <w:tcBorders>
                          <w:top w:val="single" w:sz="4" w:space="0" w:color="auto"/>
                          <w:left w:val="nil"/>
                          <w:bottom w:val="single" w:sz="4" w:space="0" w:color="auto"/>
                          <w:right w:val="single" w:sz="4" w:space="0" w:color="auto"/>
                        </w:tcBorders>
                        <w:vAlign w:val="center"/>
                      </w:tcPr>
                      <w:p w14:paraId="7CC4E9AD" w14:textId="77777777" w:rsidR="0008680E" w:rsidRPr="00980CF5" w:rsidRDefault="0008680E" w:rsidP="0008680E">
                        <w:pPr>
                          <w:jc w:val="center"/>
                          <w:rPr>
                            <w:rFonts w:ascii="Calibri" w:hAnsi="Calibri" w:cs="Arial"/>
                            <w:b/>
                            <w:bCs/>
                            <w:color w:val="000000"/>
                            <w:sz w:val="16"/>
                            <w:szCs w:val="16"/>
                          </w:rPr>
                        </w:pPr>
                        <w:r>
                          <w:rPr>
                            <w:rFonts w:ascii="Calibri" w:hAnsi="Calibri" w:cs="Arial"/>
                            <w:b/>
                            <w:bCs/>
                            <w:color w:val="000000"/>
                            <w:sz w:val="16"/>
                            <w:szCs w:val="16"/>
                          </w:rPr>
                          <w:t>20</w:t>
                        </w:r>
                      </w:p>
                    </w:tc>
                    <w:tc>
                      <w:tcPr>
                        <w:tcW w:w="1559" w:type="dxa"/>
                        <w:tcBorders>
                          <w:top w:val="single" w:sz="4" w:space="0" w:color="auto"/>
                          <w:left w:val="single" w:sz="4" w:space="0" w:color="auto"/>
                          <w:bottom w:val="single" w:sz="4" w:space="0" w:color="auto"/>
                          <w:right w:val="single" w:sz="4" w:space="0" w:color="auto"/>
                        </w:tcBorders>
                      </w:tcPr>
                      <w:p w14:paraId="29458085"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5</w:t>
                        </w:r>
                      </w:p>
                    </w:tc>
                    <w:tc>
                      <w:tcPr>
                        <w:tcW w:w="993" w:type="dxa"/>
                        <w:tcBorders>
                          <w:top w:val="single" w:sz="4" w:space="0" w:color="auto"/>
                          <w:left w:val="single" w:sz="4" w:space="0" w:color="auto"/>
                          <w:bottom w:val="single" w:sz="4" w:space="0" w:color="auto"/>
                          <w:right w:val="single" w:sz="4" w:space="0" w:color="auto"/>
                        </w:tcBorders>
                      </w:tcPr>
                      <w:p w14:paraId="6A602CBB" w14:textId="77777777" w:rsidR="0008680E" w:rsidRDefault="0008680E" w:rsidP="0008680E">
                        <w:pPr>
                          <w:jc w:val="center"/>
                          <w:rPr>
                            <w:rFonts w:ascii="Calibri" w:hAnsi="Calibri" w:cs="Arial"/>
                            <w:b/>
                            <w:bCs/>
                            <w:sz w:val="16"/>
                            <w:szCs w:val="16"/>
                          </w:rPr>
                        </w:pPr>
                      </w:p>
                    </w:tc>
                  </w:tr>
                  <w:tr w:rsidR="0008680E" w:rsidRPr="00980CF5" w14:paraId="75B136D4"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F584C"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Limpiavidrios SD-20 o Similar (litros)</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444B3A2B"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5</w:t>
                        </w:r>
                      </w:p>
                    </w:tc>
                    <w:tc>
                      <w:tcPr>
                        <w:tcW w:w="1251" w:type="dxa"/>
                        <w:tcBorders>
                          <w:top w:val="single" w:sz="4" w:space="0" w:color="auto"/>
                          <w:left w:val="nil"/>
                          <w:bottom w:val="single" w:sz="4" w:space="0" w:color="auto"/>
                          <w:right w:val="single" w:sz="4" w:space="0" w:color="auto"/>
                        </w:tcBorders>
                        <w:vAlign w:val="center"/>
                      </w:tcPr>
                      <w:p w14:paraId="1503664E" w14:textId="77777777" w:rsidR="0008680E" w:rsidRPr="00980CF5" w:rsidRDefault="0008680E" w:rsidP="0008680E">
                        <w:pPr>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1559" w:type="dxa"/>
                        <w:tcBorders>
                          <w:top w:val="single" w:sz="4" w:space="0" w:color="auto"/>
                          <w:left w:val="single" w:sz="4" w:space="0" w:color="auto"/>
                          <w:bottom w:val="single" w:sz="4" w:space="0" w:color="auto"/>
                          <w:right w:val="single" w:sz="4" w:space="0" w:color="auto"/>
                        </w:tcBorders>
                      </w:tcPr>
                      <w:p w14:paraId="3E787A47"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10</w:t>
                        </w:r>
                      </w:p>
                    </w:tc>
                    <w:tc>
                      <w:tcPr>
                        <w:tcW w:w="993" w:type="dxa"/>
                        <w:tcBorders>
                          <w:top w:val="single" w:sz="4" w:space="0" w:color="auto"/>
                          <w:left w:val="single" w:sz="4" w:space="0" w:color="auto"/>
                          <w:bottom w:val="single" w:sz="4" w:space="0" w:color="auto"/>
                          <w:right w:val="single" w:sz="4" w:space="0" w:color="auto"/>
                        </w:tcBorders>
                      </w:tcPr>
                      <w:p w14:paraId="2EF7DB9F" w14:textId="77777777" w:rsidR="0008680E" w:rsidRPr="00980CF5" w:rsidRDefault="0008680E" w:rsidP="0008680E">
                        <w:pPr>
                          <w:jc w:val="center"/>
                          <w:rPr>
                            <w:rFonts w:ascii="Calibri" w:hAnsi="Calibri" w:cs="Arial"/>
                            <w:b/>
                            <w:bCs/>
                            <w:sz w:val="16"/>
                            <w:szCs w:val="16"/>
                          </w:rPr>
                        </w:pPr>
                      </w:p>
                    </w:tc>
                  </w:tr>
                  <w:tr w:rsidR="0008680E" w:rsidRPr="00980CF5" w14:paraId="60C41EC2"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15B94"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 xml:space="preserve">Lustra Muebles </w:t>
                        </w:r>
                        <w:proofErr w:type="spellStart"/>
                        <w:r w:rsidRPr="00980CF5">
                          <w:rPr>
                            <w:rFonts w:ascii="Calibri" w:hAnsi="Calibri" w:cs="Tahoma"/>
                            <w:sz w:val="16"/>
                            <w:szCs w:val="16"/>
                          </w:rPr>
                          <w:t>Arche</w:t>
                        </w:r>
                        <w:proofErr w:type="spellEnd"/>
                        <w:r w:rsidRPr="00980CF5">
                          <w:rPr>
                            <w:rFonts w:ascii="Calibri" w:hAnsi="Calibri" w:cs="Tahoma"/>
                            <w:sz w:val="16"/>
                            <w:szCs w:val="16"/>
                          </w:rPr>
                          <w:t xml:space="preserve"> (10 unidades) o similar (frasco 2.50 Ml)</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2572FA49"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2</w:t>
                        </w:r>
                      </w:p>
                    </w:tc>
                    <w:tc>
                      <w:tcPr>
                        <w:tcW w:w="1251" w:type="dxa"/>
                        <w:tcBorders>
                          <w:top w:val="single" w:sz="4" w:space="0" w:color="auto"/>
                          <w:left w:val="nil"/>
                          <w:bottom w:val="single" w:sz="4" w:space="0" w:color="auto"/>
                          <w:right w:val="single" w:sz="4" w:space="0" w:color="auto"/>
                        </w:tcBorders>
                        <w:vAlign w:val="center"/>
                      </w:tcPr>
                      <w:p w14:paraId="46F87ADE" w14:textId="77777777" w:rsidR="0008680E" w:rsidRPr="00980CF5" w:rsidRDefault="0008680E" w:rsidP="0008680E">
                        <w:pPr>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1559" w:type="dxa"/>
                        <w:tcBorders>
                          <w:top w:val="single" w:sz="4" w:space="0" w:color="auto"/>
                          <w:left w:val="single" w:sz="4" w:space="0" w:color="auto"/>
                          <w:bottom w:val="single" w:sz="4" w:space="0" w:color="auto"/>
                          <w:right w:val="single" w:sz="4" w:space="0" w:color="auto"/>
                        </w:tcBorders>
                      </w:tcPr>
                      <w:p w14:paraId="458E60E7"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4</w:t>
                        </w:r>
                      </w:p>
                    </w:tc>
                    <w:tc>
                      <w:tcPr>
                        <w:tcW w:w="993" w:type="dxa"/>
                        <w:tcBorders>
                          <w:top w:val="single" w:sz="4" w:space="0" w:color="auto"/>
                          <w:left w:val="single" w:sz="4" w:space="0" w:color="auto"/>
                          <w:bottom w:val="single" w:sz="4" w:space="0" w:color="auto"/>
                          <w:right w:val="single" w:sz="4" w:space="0" w:color="auto"/>
                        </w:tcBorders>
                      </w:tcPr>
                      <w:p w14:paraId="022857FC" w14:textId="77777777" w:rsidR="0008680E" w:rsidRPr="00980CF5" w:rsidRDefault="0008680E" w:rsidP="0008680E">
                        <w:pPr>
                          <w:jc w:val="center"/>
                          <w:rPr>
                            <w:rFonts w:ascii="Calibri" w:hAnsi="Calibri" w:cs="Arial"/>
                            <w:b/>
                            <w:bCs/>
                            <w:sz w:val="16"/>
                            <w:szCs w:val="16"/>
                          </w:rPr>
                        </w:pPr>
                      </w:p>
                    </w:tc>
                  </w:tr>
                  <w:tr w:rsidR="0008680E" w:rsidRPr="00980CF5" w14:paraId="41658B72"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CEBDE"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Bolsas negras BELEM o similar para basureros (unidad) (60 a 120 micro gramaje)</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5C518A00"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1</w:t>
                        </w:r>
                        <w:r>
                          <w:rPr>
                            <w:rFonts w:ascii="Calibri" w:hAnsi="Calibri" w:cs="Arial"/>
                            <w:b/>
                            <w:bCs/>
                            <w:sz w:val="16"/>
                            <w:szCs w:val="16"/>
                          </w:rPr>
                          <w:t>0</w:t>
                        </w:r>
                        <w:r w:rsidRPr="00980CF5">
                          <w:rPr>
                            <w:rFonts w:ascii="Calibri" w:hAnsi="Calibri" w:cs="Arial"/>
                            <w:b/>
                            <w:bCs/>
                            <w:sz w:val="16"/>
                            <w:szCs w:val="16"/>
                          </w:rPr>
                          <w:t>00</w:t>
                        </w:r>
                      </w:p>
                    </w:tc>
                    <w:tc>
                      <w:tcPr>
                        <w:tcW w:w="1251" w:type="dxa"/>
                        <w:tcBorders>
                          <w:top w:val="single" w:sz="4" w:space="0" w:color="auto"/>
                          <w:left w:val="nil"/>
                          <w:bottom w:val="single" w:sz="4" w:space="0" w:color="auto"/>
                          <w:right w:val="single" w:sz="4" w:space="0" w:color="auto"/>
                        </w:tcBorders>
                        <w:vAlign w:val="center"/>
                      </w:tcPr>
                      <w:p w14:paraId="3F28007C" w14:textId="77777777" w:rsidR="0008680E" w:rsidRPr="00980CF5" w:rsidRDefault="0008680E" w:rsidP="0008680E">
                        <w:pPr>
                          <w:jc w:val="center"/>
                          <w:rPr>
                            <w:rFonts w:ascii="Calibri" w:hAnsi="Calibri" w:cs="Arial"/>
                            <w:b/>
                            <w:bCs/>
                            <w:color w:val="000000"/>
                            <w:sz w:val="16"/>
                            <w:szCs w:val="16"/>
                          </w:rPr>
                        </w:pPr>
                        <w:r>
                          <w:rPr>
                            <w:rFonts w:ascii="Calibri" w:hAnsi="Calibri" w:cs="Arial"/>
                            <w:b/>
                            <w:bCs/>
                            <w:color w:val="000000"/>
                            <w:sz w:val="16"/>
                            <w:szCs w:val="16"/>
                          </w:rPr>
                          <w:t>500</w:t>
                        </w:r>
                      </w:p>
                    </w:tc>
                    <w:tc>
                      <w:tcPr>
                        <w:tcW w:w="1559" w:type="dxa"/>
                        <w:tcBorders>
                          <w:top w:val="single" w:sz="4" w:space="0" w:color="auto"/>
                          <w:left w:val="single" w:sz="4" w:space="0" w:color="auto"/>
                          <w:bottom w:val="single" w:sz="4" w:space="0" w:color="auto"/>
                          <w:right w:val="single" w:sz="4" w:space="0" w:color="auto"/>
                        </w:tcBorders>
                      </w:tcPr>
                      <w:p w14:paraId="7CA770C1"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500</w:t>
                        </w:r>
                      </w:p>
                    </w:tc>
                    <w:tc>
                      <w:tcPr>
                        <w:tcW w:w="993" w:type="dxa"/>
                        <w:tcBorders>
                          <w:top w:val="single" w:sz="4" w:space="0" w:color="auto"/>
                          <w:left w:val="single" w:sz="4" w:space="0" w:color="auto"/>
                          <w:bottom w:val="single" w:sz="4" w:space="0" w:color="auto"/>
                          <w:right w:val="single" w:sz="4" w:space="0" w:color="auto"/>
                        </w:tcBorders>
                      </w:tcPr>
                      <w:p w14:paraId="3E9DA8E7" w14:textId="77777777" w:rsidR="0008680E" w:rsidRPr="00980CF5" w:rsidRDefault="0008680E" w:rsidP="0008680E">
                        <w:pPr>
                          <w:jc w:val="center"/>
                          <w:rPr>
                            <w:rFonts w:ascii="Calibri" w:hAnsi="Calibri" w:cs="Arial"/>
                            <w:b/>
                            <w:bCs/>
                            <w:sz w:val="16"/>
                            <w:szCs w:val="16"/>
                          </w:rPr>
                        </w:pPr>
                      </w:p>
                    </w:tc>
                  </w:tr>
                  <w:tr w:rsidR="0008680E" w:rsidRPr="00980CF5" w14:paraId="708BF461"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372F9"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Bolsas negras grandes BELEM o similar</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C7E9D23"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100</w:t>
                        </w:r>
                      </w:p>
                    </w:tc>
                    <w:tc>
                      <w:tcPr>
                        <w:tcW w:w="1251" w:type="dxa"/>
                        <w:tcBorders>
                          <w:top w:val="single" w:sz="4" w:space="0" w:color="auto"/>
                          <w:left w:val="nil"/>
                          <w:bottom w:val="single" w:sz="4" w:space="0" w:color="auto"/>
                          <w:right w:val="single" w:sz="4" w:space="0" w:color="auto"/>
                        </w:tcBorders>
                        <w:vAlign w:val="center"/>
                      </w:tcPr>
                      <w:p w14:paraId="505F2A18" w14:textId="77777777" w:rsidR="0008680E" w:rsidRPr="00980CF5" w:rsidRDefault="0008680E" w:rsidP="0008680E">
                        <w:pPr>
                          <w:jc w:val="center"/>
                          <w:rPr>
                            <w:rFonts w:ascii="Calibri" w:hAnsi="Calibri" w:cs="Arial"/>
                            <w:b/>
                            <w:bCs/>
                            <w:color w:val="000000"/>
                            <w:sz w:val="16"/>
                            <w:szCs w:val="16"/>
                          </w:rPr>
                        </w:pPr>
                        <w:r>
                          <w:rPr>
                            <w:rFonts w:ascii="Calibri" w:hAnsi="Calibri" w:cs="Arial"/>
                            <w:b/>
                            <w:bCs/>
                            <w:color w:val="000000"/>
                            <w:sz w:val="16"/>
                            <w:szCs w:val="16"/>
                          </w:rPr>
                          <w:t>500</w:t>
                        </w:r>
                      </w:p>
                    </w:tc>
                    <w:tc>
                      <w:tcPr>
                        <w:tcW w:w="1559" w:type="dxa"/>
                        <w:tcBorders>
                          <w:top w:val="single" w:sz="4" w:space="0" w:color="auto"/>
                          <w:left w:val="single" w:sz="4" w:space="0" w:color="auto"/>
                          <w:bottom w:val="single" w:sz="4" w:space="0" w:color="auto"/>
                          <w:right w:val="single" w:sz="4" w:space="0" w:color="auto"/>
                        </w:tcBorders>
                      </w:tcPr>
                      <w:p w14:paraId="6DDEC796"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50</w:t>
                        </w:r>
                      </w:p>
                    </w:tc>
                    <w:tc>
                      <w:tcPr>
                        <w:tcW w:w="993" w:type="dxa"/>
                        <w:tcBorders>
                          <w:top w:val="single" w:sz="4" w:space="0" w:color="auto"/>
                          <w:left w:val="single" w:sz="4" w:space="0" w:color="auto"/>
                          <w:bottom w:val="single" w:sz="4" w:space="0" w:color="auto"/>
                          <w:right w:val="single" w:sz="4" w:space="0" w:color="auto"/>
                        </w:tcBorders>
                      </w:tcPr>
                      <w:p w14:paraId="169BC2C6" w14:textId="77777777" w:rsidR="0008680E" w:rsidRPr="00980CF5" w:rsidRDefault="0008680E" w:rsidP="0008680E">
                        <w:pPr>
                          <w:jc w:val="center"/>
                          <w:rPr>
                            <w:rFonts w:ascii="Calibri" w:hAnsi="Calibri" w:cs="Arial"/>
                            <w:b/>
                            <w:bCs/>
                            <w:sz w:val="16"/>
                            <w:szCs w:val="16"/>
                          </w:rPr>
                        </w:pPr>
                      </w:p>
                    </w:tc>
                  </w:tr>
                  <w:tr w:rsidR="0008680E" w:rsidRPr="00980CF5" w14:paraId="3F9A899E"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B0DE5"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 xml:space="preserve">Bolsas Rojas (60 a 120 micro gramaje) </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42C0F052"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5</w:t>
                        </w:r>
                        <w:r w:rsidRPr="00980CF5">
                          <w:rPr>
                            <w:rFonts w:ascii="Calibri" w:hAnsi="Calibri" w:cs="Arial"/>
                            <w:b/>
                            <w:bCs/>
                            <w:sz w:val="16"/>
                            <w:szCs w:val="16"/>
                          </w:rPr>
                          <w:t>00</w:t>
                        </w:r>
                      </w:p>
                    </w:tc>
                    <w:tc>
                      <w:tcPr>
                        <w:tcW w:w="1251" w:type="dxa"/>
                        <w:tcBorders>
                          <w:top w:val="single" w:sz="4" w:space="0" w:color="auto"/>
                          <w:left w:val="nil"/>
                          <w:bottom w:val="single" w:sz="4" w:space="0" w:color="auto"/>
                          <w:right w:val="single" w:sz="4" w:space="0" w:color="auto"/>
                        </w:tcBorders>
                        <w:vAlign w:val="center"/>
                      </w:tcPr>
                      <w:p w14:paraId="7ED0435D" w14:textId="77777777" w:rsidR="0008680E" w:rsidRPr="00980CF5" w:rsidRDefault="0008680E" w:rsidP="0008680E">
                        <w:pPr>
                          <w:jc w:val="center"/>
                          <w:rPr>
                            <w:rFonts w:ascii="Calibri" w:hAnsi="Calibri" w:cs="Arial"/>
                            <w:b/>
                            <w:bCs/>
                            <w:color w:val="000000"/>
                            <w:sz w:val="16"/>
                            <w:szCs w:val="16"/>
                          </w:rPr>
                        </w:pPr>
                        <w:r>
                          <w:rPr>
                            <w:rFonts w:ascii="Calibri" w:hAnsi="Calibri" w:cs="Arial"/>
                            <w:b/>
                            <w:bCs/>
                            <w:color w:val="000000"/>
                            <w:sz w:val="16"/>
                            <w:szCs w:val="16"/>
                          </w:rPr>
                          <w:t>10</w:t>
                        </w:r>
                        <w:r w:rsidRPr="00980CF5">
                          <w:rPr>
                            <w:rFonts w:ascii="Calibri" w:hAnsi="Calibri" w:cs="Arial"/>
                            <w:b/>
                            <w:bCs/>
                            <w:color w:val="000000"/>
                            <w:sz w:val="16"/>
                            <w:szCs w:val="16"/>
                          </w:rPr>
                          <w:t>0</w:t>
                        </w:r>
                      </w:p>
                    </w:tc>
                    <w:tc>
                      <w:tcPr>
                        <w:tcW w:w="1559" w:type="dxa"/>
                        <w:tcBorders>
                          <w:top w:val="single" w:sz="4" w:space="0" w:color="auto"/>
                          <w:left w:val="single" w:sz="4" w:space="0" w:color="auto"/>
                          <w:bottom w:val="single" w:sz="4" w:space="0" w:color="auto"/>
                          <w:right w:val="single" w:sz="4" w:space="0" w:color="auto"/>
                        </w:tcBorders>
                      </w:tcPr>
                      <w:p w14:paraId="16B5553A"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250</w:t>
                        </w:r>
                      </w:p>
                    </w:tc>
                    <w:tc>
                      <w:tcPr>
                        <w:tcW w:w="993" w:type="dxa"/>
                        <w:tcBorders>
                          <w:top w:val="single" w:sz="4" w:space="0" w:color="auto"/>
                          <w:left w:val="single" w:sz="4" w:space="0" w:color="auto"/>
                          <w:bottom w:val="single" w:sz="4" w:space="0" w:color="auto"/>
                          <w:right w:val="single" w:sz="4" w:space="0" w:color="auto"/>
                        </w:tcBorders>
                      </w:tcPr>
                      <w:p w14:paraId="45935116" w14:textId="77777777" w:rsidR="0008680E" w:rsidRPr="00980CF5" w:rsidRDefault="0008680E" w:rsidP="0008680E">
                        <w:pPr>
                          <w:jc w:val="center"/>
                          <w:rPr>
                            <w:rFonts w:ascii="Calibri" w:hAnsi="Calibri" w:cs="Arial"/>
                            <w:b/>
                            <w:bCs/>
                            <w:sz w:val="16"/>
                            <w:szCs w:val="16"/>
                          </w:rPr>
                        </w:pPr>
                      </w:p>
                    </w:tc>
                  </w:tr>
                  <w:tr w:rsidR="0008680E" w:rsidRPr="00980CF5" w14:paraId="2823C2F5" w14:textId="77777777" w:rsidTr="00F75390">
                    <w:trPr>
                      <w:trHeight w:val="268"/>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E36F6"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 xml:space="preserve">Jabón líquido </w:t>
                        </w:r>
                        <w:proofErr w:type="spellStart"/>
                        <w:r w:rsidRPr="00980CF5">
                          <w:rPr>
                            <w:rFonts w:ascii="Calibri" w:hAnsi="Calibri" w:cs="Tahoma"/>
                            <w:sz w:val="16"/>
                            <w:szCs w:val="16"/>
                          </w:rPr>
                          <w:t>antibacterial</w:t>
                        </w:r>
                        <w:proofErr w:type="spellEnd"/>
                        <w:r w:rsidRPr="00980CF5">
                          <w:rPr>
                            <w:rFonts w:ascii="Calibri" w:hAnsi="Calibri" w:cs="Tahoma"/>
                            <w:sz w:val="16"/>
                            <w:szCs w:val="16"/>
                          </w:rPr>
                          <w:t xml:space="preserve"> cremoso para manos, baño público pacientes, personal (litros)</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42CCF8D2" w14:textId="77777777" w:rsidR="0008680E" w:rsidRPr="00980CF5" w:rsidRDefault="0008680E" w:rsidP="00F75390">
                        <w:pPr>
                          <w:jc w:val="center"/>
                          <w:rPr>
                            <w:rFonts w:ascii="Calibri" w:hAnsi="Calibri" w:cs="Arial"/>
                            <w:b/>
                            <w:bCs/>
                            <w:sz w:val="16"/>
                            <w:szCs w:val="16"/>
                          </w:rPr>
                        </w:pPr>
                      </w:p>
                      <w:p w14:paraId="4C726735" w14:textId="77777777" w:rsidR="0008680E" w:rsidRPr="00980CF5" w:rsidRDefault="0008680E" w:rsidP="00F75390">
                        <w:pPr>
                          <w:jc w:val="center"/>
                          <w:rPr>
                            <w:rFonts w:ascii="Calibri" w:hAnsi="Calibri" w:cs="Arial"/>
                            <w:b/>
                            <w:bCs/>
                            <w:sz w:val="16"/>
                            <w:szCs w:val="16"/>
                          </w:rPr>
                        </w:pPr>
                        <w:r>
                          <w:rPr>
                            <w:rFonts w:ascii="Calibri" w:hAnsi="Calibri" w:cs="Arial"/>
                            <w:b/>
                            <w:bCs/>
                            <w:sz w:val="16"/>
                            <w:szCs w:val="16"/>
                          </w:rPr>
                          <w:t>20</w:t>
                        </w:r>
                      </w:p>
                    </w:tc>
                    <w:tc>
                      <w:tcPr>
                        <w:tcW w:w="1251" w:type="dxa"/>
                        <w:tcBorders>
                          <w:top w:val="single" w:sz="4" w:space="0" w:color="auto"/>
                          <w:left w:val="nil"/>
                          <w:bottom w:val="single" w:sz="4" w:space="0" w:color="auto"/>
                          <w:right w:val="single" w:sz="4" w:space="0" w:color="auto"/>
                        </w:tcBorders>
                        <w:vAlign w:val="center"/>
                      </w:tcPr>
                      <w:p w14:paraId="3BE5DE56" w14:textId="77777777" w:rsidR="0008680E" w:rsidRPr="00980CF5" w:rsidRDefault="0008680E" w:rsidP="00F75390">
                        <w:pPr>
                          <w:jc w:val="center"/>
                          <w:rPr>
                            <w:rFonts w:ascii="Calibri" w:hAnsi="Calibri" w:cs="Arial"/>
                            <w:b/>
                            <w:bCs/>
                            <w:color w:val="000000"/>
                            <w:sz w:val="16"/>
                            <w:szCs w:val="16"/>
                          </w:rPr>
                        </w:pPr>
                        <w:r>
                          <w:rPr>
                            <w:rFonts w:ascii="Calibri" w:hAnsi="Calibri" w:cs="Arial"/>
                            <w:b/>
                            <w:bCs/>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vAlign w:val="center"/>
                      </w:tcPr>
                      <w:p w14:paraId="4835EF85" w14:textId="77777777" w:rsidR="0008680E" w:rsidRPr="00980CF5" w:rsidRDefault="0008680E" w:rsidP="00F75390">
                        <w:pPr>
                          <w:jc w:val="center"/>
                          <w:rPr>
                            <w:rFonts w:ascii="Calibri" w:hAnsi="Calibri" w:cs="Arial"/>
                            <w:b/>
                            <w:bCs/>
                            <w:sz w:val="16"/>
                            <w:szCs w:val="16"/>
                          </w:rPr>
                        </w:pPr>
                        <w:r w:rsidRPr="00980CF5">
                          <w:rPr>
                            <w:rFonts w:ascii="Calibri" w:hAnsi="Calibri" w:cs="Arial"/>
                            <w:b/>
                            <w:bCs/>
                            <w:sz w:val="16"/>
                            <w:szCs w:val="16"/>
                          </w:rPr>
                          <w:t>7</w:t>
                        </w:r>
                      </w:p>
                    </w:tc>
                    <w:tc>
                      <w:tcPr>
                        <w:tcW w:w="993" w:type="dxa"/>
                        <w:tcBorders>
                          <w:top w:val="single" w:sz="4" w:space="0" w:color="auto"/>
                          <w:left w:val="single" w:sz="4" w:space="0" w:color="auto"/>
                          <w:bottom w:val="single" w:sz="4" w:space="0" w:color="auto"/>
                          <w:right w:val="single" w:sz="4" w:space="0" w:color="auto"/>
                        </w:tcBorders>
                      </w:tcPr>
                      <w:p w14:paraId="583298FB" w14:textId="77777777" w:rsidR="0008680E" w:rsidRPr="00980CF5" w:rsidRDefault="0008680E" w:rsidP="00F75390">
                        <w:pPr>
                          <w:rPr>
                            <w:rFonts w:ascii="Calibri" w:hAnsi="Calibri" w:cs="Arial"/>
                            <w:b/>
                            <w:bCs/>
                            <w:sz w:val="16"/>
                            <w:szCs w:val="16"/>
                          </w:rPr>
                        </w:pPr>
                      </w:p>
                    </w:tc>
                  </w:tr>
                  <w:tr w:rsidR="0008680E" w:rsidRPr="00980CF5" w14:paraId="20C742E2"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AE873"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Desincrustante o Saca Sarro para inodoros (litro)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7AB46D7F"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15</w:t>
                        </w:r>
                      </w:p>
                    </w:tc>
                    <w:tc>
                      <w:tcPr>
                        <w:tcW w:w="1251" w:type="dxa"/>
                        <w:tcBorders>
                          <w:top w:val="single" w:sz="4" w:space="0" w:color="auto"/>
                          <w:left w:val="nil"/>
                          <w:bottom w:val="single" w:sz="4" w:space="0" w:color="auto"/>
                          <w:right w:val="single" w:sz="4" w:space="0" w:color="auto"/>
                        </w:tcBorders>
                        <w:vAlign w:val="center"/>
                      </w:tcPr>
                      <w:p w14:paraId="76D9ACBA" w14:textId="77777777" w:rsidR="0008680E" w:rsidRPr="00980CF5" w:rsidRDefault="0008680E" w:rsidP="0008680E">
                        <w:pPr>
                          <w:jc w:val="center"/>
                          <w:rPr>
                            <w:rFonts w:ascii="Calibri" w:hAnsi="Calibri" w:cs="Arial"/>
                            <w:b/>
                            <w:bCs/>
                            <w:color w:val="000000"/>
                            <w:sz w:val="16"/>
                            <w:szCs w:val="16"/>
                          </w:rPr>
                        </w:pPr>
                        <w:r>
                          <w:rPr>
                            <w:rFonts w:ascii="Calibri" w:hAnsi="Calibri" w:cs="Arial"/>
                            <w:b/>
                            <w:bCs/>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tcPr>
                      <w:p w14:paraId="17C444B3"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4</w:t>
                        </w:r>
                      </w:p>
                    </w:tc>
                    <w:tc>
                      <w:tcPr>
                        <w:tcW w:w="993" w:type="dxa"/>
                        <w:tcBorders>
                          <w:top w:val="single" w:sz="4" w:space="0" w:color="auto"/>
                          <w:left w:val="single" w:sz="4" w:space="0" w:color="auto"/>
                          <w:bottom w:val="single" w:sz="4" w:space="0" w:color="auto"/>
                          <w:right w:val="single" w:sz="4" w:space="0" w:color="auto"/>
                        </w:tcBorders>
                      </w:tcPr>
                      <w:p w14:paraId="5F8C3482" w14:textId="77777777" w:rsidR="0008680E" w:rsidRDefault="0008680E" w:rsidP="0008680E">
                        <w:pPr>
                          <w:jc w:val="center"/>
                          <w:rPr>
                            <w:rFonts w:ascii="Calibri" w:hAnsi="Calibri" w:cs="Arial"/>
                            <w:b/>
                            <w:bCs/>
                            <w:sz w:val="16"/>
                            <w:szCs w:val="16"/>
                          </w:rPr>
                        </w:pPr>
                      </w:p>
                    </w:tc>
                  </w:tr>
                  <w:tr w:rsidR="0008680E" w:rsidRPr="00980CF5" w14:paraId="595F2907"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DA1E9" w14:textId="77777777" w:rsidR="0008680E" w:rsidRPr="002A4EE3" w:rsidRDefault="0008680E" w:rsidP="0008680E">
                        <w:pPr>
                          <w:rPr>
                            <w:rFonts w:ascii="Calibri" w:hAnsi="Calibri" w:cs="Tahoma"/>
                            <w:sz w:val="16"/>
                            <w:szCs w:val="16"/>
                          </w:rPr>
                        </w:pPr>
                        <w:r w:rsidRPr="002A4EE3">
                          <w:rPr>
                            <w:rFonts w:ascii="Calibri" w:hAnsi="Calibri" w:cs="Tahoma"/>
                            <w:sz w:val="16"/>
                            <w:szCs w:val="16"/>
                          </w:rPr>
                          <w:t>Cera Blanca ARCHER o similar litro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7E1917E5"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1</w:t>
                        </w:r>
                      </w:p>
                    </w:tc>
                    <w:tc>
                      <w:tcPr>
                        <w:tcW w:w="1251" w:type="dxa"/>
                        <w:tcBorders>
                          <w:top w:val="single" w:sz="4" w:space="0" w:color="auto"/>
                          <w:left w:val="nil"/>
                          <w:bottom w:val="single" w:sz="4" w:space="0" w:color="auto"/>
                          <w:right w:val="single" w:sz="4" w:space="0" w:color="auto"/>
                        </w:tcBorders>
                        <w:vAlign w:val="center"/>
                      </w:tcPr>
                      <w:p w14:paraId="23B6AB7F" w14:textId="77777777" w:rsidR="0008680E" w:rsidRPr="00980CF5" w:rsidRDefault="0008680E" w:rsidP="0008680E">
                        <w:pPr>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31DDF1FE"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1</w:t>
                        </w:r>
                      </w:p>
                    </w:tc>
                    <w:tc>
                      <w:tcPr>
                        <w:tcW w:w="993" w:type="dxa"/>
                        <w:tcBorders>
                          <w:top w:val="single" w:sz="4" w:space="0" w:color="auto"/>
                          <w:left w:val="single" w:sz="4" w:space="0" w:color="auto"/>
                          <w:bottom w:val="single" w:sz="4" w:space="0" w:color="auto"/>
                          <w:right w:val="single" w:sz="4" w:space="0" w:color="auto"/>
                        </w:tcBorders>
                      </w:tcPr>
                      <w:p w14:paraId="2A99625C" w14:textId="77777777" w:rsidR="0008680E" w:rsidRDefault="0008680E" w:rsidP="0008680E">
                        <w:pPr>
                          <w:jc w:val="center"/>
                          <w:rPr>
                            <w:rFonts w:ascii="Calibri" w:hAnsi="Calibri" w:cs="Arial"/>
                            <w:b/>
                            <w:bCs/>
                            <w:sz w:val="16"/>
                            <w:szCs w:val="16"/>
                          </w:rPr>
                        </w:pPr>
                      </w:p>
                    </w:tc>
                  </w:tr>
                  <w:tr w:rsidR="0008680E" w:rsidRPr="00980CF5" w14:paraId="2FD2CA16" w14:textId="77777777" w:rsidTr="00F7539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5E7EE"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Jabón neutro para pisos litro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78F6F01"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5</w:t>
                        </w:r>
                      </w:p>
                    </w:tc>
                    <w:tc>
                      <w:tcPr>
                        <w:tcW w:w="1251" w:type="dxa"/>
                        <w:tcBorders>
                          <w:top w:val="single" w:sz="4" w:space="0" w:color="auto"/>
                          <w:left w:val="nil"/>
                          <w:bottom w:val="single" w:sz="4" w:space="0" w:color="auto"/>
                          <w:right w:val="single" w:sz="4" w:space="0" w:color="auto"/>
                        </w:tcBorders>
                        <w:vAlign w:val="center"/>
                      </w:tcPr>
                      <w:p w14:paraId="24A22F2A" w14:textId="77777777" w:rsidR="0008680E" w:rsidRPr="00980CF5" w:rsidRDefault="0008680E" w:rsidP="0008680E">
                        <w:pPr>
                          <w:jc w:val="center"/>
                          <w:rPr>
                            <w:rFonts w:ascii="Calibri" w:hAnsi="Calibri" w:cs="Arial"/>
                            <w:b/>
                            <w:bCs/>
                            <w:color w:val="000000"/>
                            <w:sz w:val="16"/>
                            <w:szCs w:val="16"/>
                          </w:rPr>
                        </w:pPr>
                        <w:r w:rsidRPr="00980CF5">
                          <w:rPr>
                            <w:rFonts w:ascii="Calibri" w:hAnsi="Calibri" w:cs="Arial"/>
                            <w:b/>
                            <w:bCs/>
                            <w:color w:val="000000"/>
                            <w:sz w:val="16"/>
                            <w:szCs w:val="16"/>
                          </w:rPr>
                          <w:t>1</w:t>
                        </w:r>
                        <w:r>
                          <w:rPr>
                            <w:rFonts w:ascii="Calibri" w:hAnsi="Calibri" w:cs="Arial"/>
                            <w:b/>
                            <w:bCs/>
                            <w:color w:val="000000"/>
                            <w:sz w:val="16"/>
                            <w:szCs w:val="16"/>
                          </w:rPr>
                          <w:t>2</w:t>
                        </w:r>
                      </w:p>
                    </w:tc>
                    <w:tc>
                      <w:tcPr>
                        <w:tcW w:w="1559" w:type="dxa"/>
                        <w:tcBorders>
                          <w:top w:val="single" w:sz="4" w:space="0" w:color="auto"/>
                          <w:left w:val="single" w:sz="4" w:space="0" w:color="auto"/>
                          <w:bottom w:val="single" w:sz="4" w:space="0" w:color="auto"/>
                          <w:right w:val="single" w:sz="4" w:space="0" w:color="auto"/>
                        </w:tcBorders>
                      </w:tcPr>
                      <w:p w14:paraId="7CF821C4"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5</w:t>
                        </w:r>
                      </w:p>
                    </w:tc>
                    <w:tc>
                      <w:tcPr>
                        <w:tcW w:w="993" w:type="dxa"/>
                        <w:tcBorders>
                          <w:top w:val="single" w:sz="4" w:space="0" w:color="auto"/>
                          <w:left w:val="single" w:sz="4" w:space="0" w:color="auto"/>
                          <w:bottom w:val="single" w:sz="4" w:space="0" w:color="auto"/>
                          <w:right w:val="single" w:sz="4" w:space="0" w:color="auto"/>
                        </w:tcBorders>
                      </w:tcPr>
                      <w:p w14:paraId="56344F4B" w14:textId="77777777" w:rsidR="0008680E" w:rsidRPr="00980CF5" w:rsidRDefault="0008680E" w:rsidP="0008680E">
                        <w:pPr>
                          <w:jc w:val="center"/>
                          <w:rPr>
                            <w:rFonts w:ascii="Calibri" w:hAnsi="Calibri" w:cs="Arial"/>
                            <w:b/>
                            <w:bCs/>
                            <w:sz w:val="16"/>
                            <w:szCs w:val="16"/>
                          </w:rPr>
                        </w:pPr>
                      </w:p>
                    </w:tc>
                  </w:tr>
                  <w:tr w:rsidR="0008680E" w:rsidRPr="00980CF5" w14:paraId="2108A465" w14:textId="77777777" w:rsidTr="00F7539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F7FAA"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Lavandina concentrada X5 (250 Ml)</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35F17626" w14:textId="77777777" w:rsidR="0008680E" w:rsidRPr="00980CF5" w:rsidRDefault="0008680E" w:rsidP="0008680E">
                        <w:pPr>
                          <w:jc w:val="center"/>
                          <w:rPr>
                            <w:rFonts w:ascii="Calibri" w:hAnsi="Calibri" w:cs="Arial"/>
                            <w:b/>
                            <w:sz w:val="16"/>
                            <w:szCs w:val="16"/>
                          </w:rPr>
                        </w:pPr>
                        <w:r>
                          <w:rPr>
                            <w:rFonts w:ascii="Calibri" w:hAnsi="Calibri" w:cs="Arial"/>
                            <w:b/>
                            <w:sz w:val="16"/>
                            <w:szCs w:val="16"/>
                          </w:rPr>
                          <w:t>35</w:t>
                        </w:r>
                      </w:p>
                    </w:tc>
                    <w:tc>
                      <w:tcPr>
                        <w:tcW w:w="1251" w:type="dxa"/>
                        <w:tcBorders>
                          <w:top w:val="single" w:sz="4" w:space="0" w:color="auto"/>
                          <w:left w:val="nil"/>
                          <w:bottom w:val="single" w:sz="4" w:space="0" w:color="auto"/>
                          <w:right w:val="single" w:sz="4" w:space="0" w:color="auto"/>
                        </w:tcBorders>
                        <w:vAlign w:val="center"/>
                      </w:tcPr>
                      <w:p w14:paraId="0B4E5E09" w14:textId="77777777" w:rsidR="0008680E" w:rsidRPr="00980CF5" w:rsidRDefault="0008680E" w:rsidP="0008680E">
                        <w:pPr>
                          <w:jc w:val="center"/>
                          <w:rPr>
                            <w:rFonts w:ascii="Calibri" w:hAnsi="Calibri" w:cs="Arial"/>
                            <w:b/>
                            <w:color w:val="000000"/>
                            <w:sz w:val="16"/>
                            <w:szCs w:val="16"/>
                          </w:rPr>
                        </w:pPr>
                        <w:r w:rsidRPr="00980CF5">
                          <w:rPr>
                            <w:rFonts w:ascii="Calibri" w:hAnsi="Calibri" w:cs="Arial"/>
                            <w:b/>
                            <w:color w:val="000000"/>
                            <w:sz w:val="16"/>
                            <w:szCs w:val="16"/>
                          </w:rPr>
                          <w:t>2</w:t>
                        </w:r>
                        <w:r>
                          <w:rPr>
                            <w:rFonts w:ascii="Calibri" w:hAnsi="Calibri" w:cs="Arial"/>
                            <w:b/>
                            <w:color w:val="000000"/>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587A24A8" w14:textId="77777777" w:rsidR="0008680E" w:rsidRPr="00980CF5" w:rsidRDefault="0008680E" w:rsidP="0008680E">
                        <w:pPr>
                          <w:jc w:val="center"/>
                          <w:rPr>
                            <w:rFonts w:ascii="Calibri" w:hAnsi="Calibri" w:cs="Arial"/>
                            <w:b/>
                            <w:sz w:val="16"/>
                            <w:szCs w:val="16"/>
                          </w:rPr>
                        </w:pPr>
                        <w:r w:rsidRPr="00980CF5">
                          <w:rPr>
                            <w:rFonts w:ascii="Calibri" w:hAnsi="Calibri" w:cs="Arial"/>
                            <w:b/>
                            <w:sz w:val="16"/>
                            <w:szCs w:val="16"/>
                          </w:rPr>
                          <w:t>30</w:t>
                        </w:r>
                      </w:p>
                    </w:tc>
                    <w:tc>
                      <w:tcPr>
                        <w:tcW w:w="993" w:type="dxa"/>
                        <w:tcBorders>
                          <w:top w:val="single" w:sz="4" w:space="0" w:color="auto"/>
                          <w:left w:val="single" w:sz="4" w:space="0" w:color="auto"/>
                          <w:bottom w:val="single" w:sz="4" w:space="0" w:color="auto"/>
                          <w:right w:val="single" w:sz="4" w:space="0" w:color="auto"/>
                        </w:tcBorders>
                      </w:tcPr>
                      <w:p w14:paraId="60DD335F" w14:textId="77777777" w:rsidR="0008680E" w:rsidRPr="00980CF5" w:rsidRDefault="0008680E" w:rsidP="0008680E">
                        <w:pPr>
                          <w:jc w:val="center"/>
                          <w:rPr>
                            <w:rFonts w:ascii="Calibri" w:hAnsi="Calibri" w:cs="Arial"/>
                            <w:b/>
                            <w:sz w:val="16"/>
                            <w:szCs w:val="16"/>
                          </w:rPr>
                        </w:pPr>
                      </w:p>
                    </w:tc>
                  </w:tr>
                  <w:tr w:rsidR="0008680E" w:rsidRPr="00980CF5" w14:paraId="0EE4148F" w14:textId="77777777" w:rsidTr="00F7539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78B35" w14:textId="77777777" w:rsidR="0008680E" w:rsidRPr="00980CF5" w:rsidRDefault="0008680E" w:rsidP="0008680E">
                        <w:pPr>
                          <w:rPr>
                            <w:rFonts w:ascii="Calibri" w:hAnsi="Calibri" w:cs="Tahoma"/>
                            <w:sz w:val="16"/>
                            <w:szCs w:val="16"/>
                          </w:rPr>
                        </w:pPr>
                        <w:proofErr w:type="spellStart"/>
                        <w:r w:rsidRPr="00980CF5">
                          <w:rPr>
                            <w:rFonts w:ascii="Calibri" w:hAnsi="Calibri" w:cs="Tahoma"/>
                            <w:sz w:val="16"/>
                            <w:szCs w:val="16"/>
                          </w:rPr>
                          <w:t>Baygón</w:t>
                        </w:r>
                        <w:proofErr w:type="spellEnd"/>
                        <w:r w:rsidRPr="00980CF5">
                          <w:rPr>
                            <w:rFonts w:ascii="Calibri" w:hAnsi="Calibri" w:cs="Tahoma"/>
                            <w:sz w:val="16"/>
                            <w:szCs w:val="16"/>
                          </w:rPr>
                          <w:t xml:space="preserve"> Aerosol</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47C46C43"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12</w:t>
                        </w:r>
                      </w:p>
                    </w:tc>
                    <w:tc>
                      <w:tcPr>
                        <w:tcW w:w="1251" w:type="dxa"/>
                        <w:tcBorders>
                          <w:top w:val="single" w:sz="4" w:space="0" w:color="auto"/>
                          <w:left w:val="nil"/>
                          <w:bottom w:val="single" w:sz="4" w:space="0" w:color="auto"/>
                          <w:right w:val="single" w:sz="4" w:space="0" w:color="auto"/>
                        </w:tcBorders>
                        <w:vAlign w:val="center"/>
                      </w:tcPr>
                      <w:p w14:paraId="557A116B" w14:textId="77777777" w:rsidR="0008680E" w:rsidRPr="00980CF5" w:rsidRDefault="0008680E" w:rsidP="0008680E">
                        <w:pPr>
                          <w:jc w:val="center"/>
                          <w:rPr>
                            <w:rFonts w:ascii="Calibri" w:hAnsi="Calibri" w:cs="Arial"/>
                            <w:b/>
                            <w:bCs/>
                            <w:color w:val="000000"/>
                            <w:sz w:val="16"/>
                            <w:szCs w:val="16"/>
                          </w:rPr>
                        </w:pPr>
                        <w:r>
                          <w:rPr>
                            <w:rFonts w:ascii="Calibri" w:hAnsi="Calibri" w:cs="Arial"/>
                            <w:b/>
                            <w:bCs/>
                            <w:color w:val="000000"/>
                            <w:sz w:val="16"/>
                            <w:szCs w:val="16"/>
                          </w:rPr>
                          <w:t>8</w:t>
                        </w:r>
                      </w:p>
                    </w:tc>
                    <w:tc>
                      <w:tcPr>
                        <w:tcW w:w="1559" w:type="dxa"/>
                        <w:tcBorders>
                          <w:top w:val="single" w:sz="4" w:space="0" w:color="auto"/>
                          <w:left w:val="single" w:sz="4" w:space="0" w:color="auto"/>
                          <w:bottom w:val="single" w:sz="4" w:space="0" w:color="auto"/>
                          <w:right w:val="single" w:sz="4" w:space="0" w:color="auto"/>
                        </w:tcBorders>
                      </w:tcPr>
                      <w:p w14:paraId="46FB0FDC"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5</w:t>
                        </w:r>
                      </w:p>
                    </w:tc>
                    <w:tc>
                      <w:tcPr>
                        <w:tcW w:w="993" w:type="dxa"/>
                        <w:tcBorders>
                          <w:top w:val="single" w:sz="4" w:space="0" w:color="auto"/>
                          <w:left w:val="single" w:sz="4" w:space="0" w:color="auto"/>
                          <w:bottom w:val="single" w:sz="4" w:space="0" w:color="auto"/>
                          <w:right w:val="single" w:sz="4" w:space="0" w:color="auto"/>
                        </w:tcBorders>
                      </w:tcPr>
                      <w:p w14:paraId="289C4A88" w14:textId="77777777" w:rsidR="0008680E" w:rsidRPr="00980CF5" w:rsidRDefault="0008680E" w:rsidP="0008680E">
                        <w:pPr>
                          <w:jc w:val="center"/>
                          <w:rPr>
                            <w:rFonts w:ascii="Calibri" w:hAnsi="Calibri" w:cs="Arial"/>
                            <w:b/>
                            <w:bCs/>
                            <w:sz w:val="16"/>
                            <w:szCs w:val="16"/>
                          </w:rPr>
                        </w:pPr>
                      </w:p>
                    </w:tc>
                  </w:tr>
                  <w:tr w:rsidR="0008680E" w:rsidRPr="00980CF5" w14:paraId="1831017C" w14:textId="77777777" w:rsidTr="00F7539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55A8F"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Silicona limpiadora de sillas, monitores, etc. (250 Ml)</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5A00B07"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w:t>
                        </w:r>
                      </w:p>
                    </w:tc>
                    <w:tc>
                      <w:tcPr>
                        <w:tcW w:w="1251" w:type="dxa"/>
                        <w:tcBorders>
                          <w:top w:val="single" w:sz="4" w:space="0" w:color="auto"/>
                          <w:left w:val="nil"/>
                          <w:bottom w:val="single" w:sz="4" w:space="0" w:color="auto"/>
                          <w:right w:val="single" w:sz="4" w:space="0" w:color="auto"/>
                        </w:tcBorders>
                        <w:vAlign w:val="center"/>
                      </w:tcPr>
                      <w:p w14:paraId="67D3AE4F" w14:textId="77777777" w:rsidR="0008680E" w:rsidRPr="00980CF5" w:rsidRDefault="0008680E" w:rsidP="0008680E">
                        <w:pPr>
                          <w:jc w:val="center"/>
                          <w:rPr>
                            <w:rFonts w:ascii="Calibri" w:hAnsi="Calibri" w:cs="Arial"/>
                            <w:b/>
                            <w:bCs/>
                            <w:color w:val="000000"/>
                            <w:sz w:val="16"/>
                            <w:szCs w:val="16"/>
                          </w:rPr>
                        </w:pPr>
                        <w:r>
                          <w:rPr>
                            <w:rFonts w:ascii="Calibri" w:hAnsi="Calibri" w:cs="Arial"/>
                            <w:b/>
                            <w:bCs/>
                            <w:color w:val="000000"/>
                            <w:sz w:val="16"/>
                            <w:szCs w:val="16"/>
                          </w:rPr>
                          <w:t>6</w:t>
                        </w:r>
                      </w:p>
                    </w:tc>
                    <w:tc>
                      <w:tcPr>
                        <w:tcW w:w="1559" w:type="dxa"/>
                        <w:tcBorders>
                          <w:top w:val="single" w:sz="4" w:space="0" w:color="auto"/>
                          <w:left w:val="single" w:sz="4" w:space="0" w:color="auto"/>
                          <w:bottom w:val="single" w:sz="4" w:space="0" w:color="auto"/>
                          <w:right w:val="single" w:sz="4" w:space="0" w:color="auto"/>
                        </w:tcBorders>
                      </w:tcPr>
                      <w:p w14:paraId="3ED2F154"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3</w:t>
                        </w:r>
                      </w:p>
                    </w:tc>
                    <w:tc>
                      <w:tcPr>
                        <w:tcW w:w="993" w:type="dxa"/>
                        <w:tcBorders>
                          <w:top w:val="single" w:sz="4" w:space="0" w:color="auto"/>
                          <w:left w:val="single" w:sz="4" w:space="0" w:color="auto"/>
                          <w:bottom w:val="single" w:sz="4" w:space="0" w:color="auto"/>
                          <w:right w:val="single" w:sz="4" w:space="0" w:color="auto"/>
                        </w:tcBorders>
                      </w:tcPr>
                      <w:p w14:paraId="3D80FB2F" w14:textId="77777777" w:rsidR="0008680E" w:rsidRPr="00980CF5" w:rsidRDefault="0008680E" w:rsidP="0008680E">
                        <w:pPr>
                          <w:jc w:val="center"/>
                          <w:rPr>
                            <w:rFonts w:ascii="Calibri" w:hAnsi="Calibri" w:cs="Arial"/>
                            <w:b/>
                            <w:bCs/>
                            <w:sz w:val="16"/>
                            <w:szCs w:val="16"/>
                          </w:rPr>
                        </w:pPr>
                      </w:p>
                    </w:tc>
                  </w:tr>
                  <w:tr w:rsidR="0008680E" w:rsidRPr="00980CF5" w14:paraId="736D7419" w14:textId="77777777" w:rsidTr="00F7539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2A97F"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Detergente OLA para Vajilla 500 Ml</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5FD3080"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4</w:t>
                        </w:r>
                      </w:p>
                    </w:tc>
                    <w:tc>
                      <w:tcPr>
                        <w:tcW w:w="1251" w:type="dxa"/>
                        <w:tcBorders>
                          <w:top w:val="single" w:sz="4" w:space="0" w:color="auto"/>
                          <w:left w:val="nil"/>
                          <w:bottom w:val="single" w:sz="4" w:space="0" w:color="auto"/>
                          <w:right w:val="single" w:sz="4" w:space="0" w:color="auto"/>
                        </w:tcBorders>
                        <w:vAlign w:val="center"/>
                      </w:tcPr>
                      <w:p w14:paraId="5D3A5D4A" w14:textId="77777777" w:rsidR="0008680E" w:rsidRPr="00980CF5" w:rsidRDefault="0008680E" w:rsidP="0008680E">
                        <w:pPr>
                          <w:jc w:val="center"/>
                          <w:rPr>
                            <w:rFonts w:ascii="Calibri" w:hAnsi="Calibri" w:cs="Arial"/>
                            <w:b/>
                            <w:bCs/>
                            <w:color w:val="000000"/>
                            <w:sz w:val="16"/>
                            <w:szCs w:val="16"/>
                          </w:rPr>
                        </w:pPr>
                        <w:r>
                          <w:rPr>
                            <w:rFonts w:ascii="Calibri" w:hAnsi="Calibri" w:cs="Arial"/>
                            <w:b/>
                            <w:bCs/>
                            <w:color w:val="000000"/>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2319C1F7"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2</w:t>
                        </w:r>
                      </w:p>
                    </w:tc>
                    <w:tc>
                      <w:tcPr>
                        <w:tcW w:w="993" w:type="dxa"/>
                        <w:tcBorders>
                          <w:top w:val="single" w:sz="4" w:space="0" w:color="auto"/>
                          <w:left w:val="single" w:sz="4" w:space="0" w:color="auto"/>
                          <w:bottom w:val="single" w:sz="4" w:space="0" w:color="auto"/>
                          <w:right w:val="single" w:sz="4" w:space="0" w:color="auto"/>
                        </w:tcBorders>
                      </w:tcPr>
                      <w:p w14:paraId="2E32F1A8" w14:textId="77777777" w:rsidR="0008680E" w:rsidRPr="00980CF5" w:rsidRDefault="0008680E" w:rsidP="0008680E">
                        <w:pPr>
                          <w:jc w:val="center"/>
                          <w:rPr>
                            <w:rFonts w:ascii="Calibri" w:hAnsi="Calibri" w:cs="Arial"/>
                            <w:b/>
                            <w:bCs/>
                            <w:sz w:val="16"/>
                            <w:szCs w:val="16"/>
                          </w:rPr>
                        </w:pPr>
                      </w:p>
                    </w:tc>
                  </w:tr>
                  <w:tr w:rsidR="0008680E" w:rsidRPr="00980CF5" w14:paraId="336A1646" w14:textId="77777777" w:rsidTr="00F7539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BDA84"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Ace o similar 250 Mg</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6CAE878" w14:textId="77777777" w:rsidR="0008680E" w:rsidRPr="00980CF5" w:rsidRDefault="0008680E" w:rsidP="0008680E">
                        <w:pPr>
                          <w:jc w:val="center"/>
                          <w:rPr>
                            <w:rFonts w:ascii="Calibri" w:hAnsi="Calibri" w:cs="Arial"/>
                            <w:b/>
                            <w:sz w:val="16"/>
                            <w:szCs w:val="16"/>
                          </w:rPr>
                        </w:pPr>
                        <w:r>
                          <w:rPr>
                            <w:rFonts w:ascii="Calibri" w:hAnsi="Calibri" w:cs="Arial"/>
                            <w:b/>
                            <w:sz w:val="16"/>
                            <w:szCs w:val="16"/>
                          </w:rPr>
                          <w:t>2</w:t>
                        </w:r>
                        <w:r w:rsidRPr="00980CF5">
                          <w:rPr>
                            <w:rFonts w:ascii="Calibri" w:hAnsi="Calibri" w:cs="Arial"/>
                            <w:b/>
                            <w:sz w:val="16"/>
                            <w:szCs w:val="16"/>
                          </w:rPr>
                          <w:t>0</w:t>
                        </w:r>
                      </w:p>
                    </w:tc>
                    <w:tc>
                      <w:tcPr>
                        <w:tcW w:w="1251" w:type="dxa"/>
                        <w:tcBorders>
                          <w:top w:val="single" w:sz="4" w:space="0" w:color="auto"/>
                          <w:left w:val="nil"/>
                          <w:bottom w:val="single" w:sz="4" w:space="0" w:color="auto"/>
                          <w:right w:val="single" w:sz="4" w:space="0" w:color="auto"/>
                        </w:tcBorders>
                        <w:vAlign w:val="center"/>
                      </w:tcPr>
                      <w:p w14:paraId="114540BA" w14:textId="77777777" w:rsidR="0008680E" w:rsidRPr="00980CF5" w:rsidRDefault="0008680E" w:rsidP="0008680E">
                        <w:pPr>
                          <w:jc w:val="center"/>
                          <w:rPr>
                            <w:rFonts w:ascii="Calibri" w:hAnsi="Calibri" w:cs="Arial"/>
                            <w:b/>
                            <w:color w:val="000000"/>
                            <w:sz w:val="16"/>
                            <w:szCs w:val="16"/>
                          </w:rPr>
                        </w:pPr>
                        <w:r>
                          <w:rPr>
                            <w:rFonts w:ascii="Calibri" w:hAnsi="Calibri" w:cs="Arial"/>
                            <w:b/>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tcPr>
                      <w:p w14:paraId="28D0E016" w14:textId="77777777" w:rsidR="0008680E" w:rsidRPr="00980CF5" w:rsidRDefault="0008680E" w:rsidP="0008680E">
                        <w:pPr>
                          <w:jc w:val="center"/>
                          <w:rPr>
                            <w:rFonts w:ascii="Calibri" w:hAnsi="Calibri" w:cs="Arial"/>
                            <w:b/>
                            <w:sz w:val="16"/>
                            <w:szCs w:val="16"/>
                          </w:rPr>
                        </w:pPr>
                        <w:r w:rsidRPr="00980CF5">
                          <w:rPr>
                            <w:rFonts w:ascii="Calibri" w:hAnsi="Calibri" w:cs="Arial"/>
                            <w:b/>
                            <w:sz w:val="16"/>
                            <w:szCs w:val="16"/>
                          </w:rPr>
                          <w:t>10</w:t>
                        </w:r>
                      </w:p>
                    </w:tc>
                    <w:tc>
                      <w:tcPr>
                        <w:tcW w:w="993" w:type="dxa"/>
                        <w:tcBorders>
                          <w:top w:val="single" w:sz="4" w:space="0" w:color="auto"/>
                          <w:left w:val="single" w:sz="4" w:space="0" w:color="auto"/>
                          <w:bottom w:val="single" w:sz="4" w:space="0" w:color="auto"/>
                          <w:right w:val="single" w:sz="4" w:space="0" w:color="auto"/>
                        </w:tcBorders>
                      </w:tcPr>
                      <w:p w14:paraId="70316E87" w14:textId="77777777" w:rsidR="0008680E" w:rsidRPr="00980CF5" w:rsidRDefault="0008680E" w:rsidP="0008680E">
                        <w:pPr>
                          <w:jc w:val="center"/>
                          <w:rPr>
                            <w:rFonts w:ascii="Calibri" w:hAnsi="Calibri" w:cs="Arial"/>
                            <w:b/>
                            <w:sz w:val="16"/>
                            <w:szCs w:val="16"/>
                          </w:rPr>
                        </w:pPr>
                      </w:p>
                    </w:tc>
                  </w:tr>
                  <w:tr w:rsidR="0008680E" w:rsidRPr="00980CF5" w14:paraId="77E14ED8" w14:textId="77777777" w:rsidTr="00F7539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53E32"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Esponja</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08FB193"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25</w:t>
                        </w:r>
                      </w:p>
                    </w:tc>
                    <w:tc>
                      <w:tcPr>
                        <w:tcW w:w="1251" w:type="dxa"/>
                        <w:tcBorders>
                          <w:top w:val="single" w:sz="4" w:space="0" w:color="auto"/>
                          <w:left w:val="nil"/>
                          <w:bottom w:val="single" w:sz="4" w:space="0" w:color="auto"/>
                          <w:right w:val="single" w:sz="4" w:space="0" w:color="auto"/>
                        </w:tcBorders>
                        <w:vAlign w:val="center"/>
                      </w:tcPr>
                      <w:p w14:paraId="239C0ABA" w14:textId="77777777" w:rsidR="0008680E" w:rsidRPr="00980CF5" w:rsidRDefault="0008680E" w:rsidP="0008680E">
                        <w:pPr>
                          <w:jc w:val="center"/>
                          <w:rPr>
                            <w:rFonts w:ascii="Calibri" w:hAnsi="Calibri" w:cs="Arial"/>
                            <w:b/>
                            <w:bCs/>
                            <w:color w:val="000000"/>
                            <w:sz w:val="16"/>
                            <w:szCs w:val="16"/>
                          </w:rPr>
                        </w:pPr>
                        <w:r>
                          <w:rPr>
                            <w:rFonts w:ascii="Calibri" w:hAnsi="Calibri" w:cs="Arial"/>
                            <w:b/>
                            <w:bCs/>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tcPr>
                      <w:p w14:paraId="34544F7F"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8</w:t>
                        </w:r>
                      </w:p>
                    </w:tc>
                    <w:tc>
                      <w:tcPr>
                        <w:tcW w:w="993" w:type="dxa"/>
                        <w:tcBorders>
                          <w:top w:val="single" w:sz="4" w:space="0" w:color="auto"/>
                          <w:left w:val="single" w:sz="4" w:space="0" w:color="auto"/>
                          <w:bottom w:val="single" w:sz="4" w:space="0" w:color="auto"/>
                          <w:right w:val="single" w:sz="4" w:space="0" w:color="auto"/>
                        </w:tcBorders>
                      </w:tcPr>
                      <w:p w14:paraId="217A9CE2" w14:textId="77777777" w:rsidR="0008680E" w:rsidRPr="00980CF5" w:rsidRDefault="0008680E" w:rsidP="0008680E">
                        <w:pPr>
                          <w:jc w:val="center"/>
                          <w:rPr>
                            <w:rFonts w:ascii="Calibri" w:hAnsi="Calibri" w:cs="Arial"/>
                            <w:b/>
                            <w:bCs/>
                            <w:sz w:val="16"/>
                            <w:szCs w:val="16"/>
                          </w:rPr>
                        </w:pPr>
                      </w:p>
                    </w:tc>
                  </w:tr>
                  <w:tr w:rsidR="0008680E" w:rsidRPr="00980CF5" w14:paraId="2CDE925B" w14:textId="77777777" w:rsidTr="00F7539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BAA1"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Guantes de goma (par)</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5FF681FC"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w:t>
                        </w:r>
                      </w:p>
                    </w:tc>
                    <w:tc>
                      <w:tcPr>
                        <w:tcW w:w="1251" w:type="dxa"/>
                        <w:tcBorders>
                          <w:top w:val="single" w:sz="4" w:space="0" w:color="auto"/>
                          <w:left w:val="nil"/>
                          <w:bottom w:val="single" w:sz="4" w:space="0" w:color="auto"/>
                          <w:right w:val="single" w:sz="4" w:space="0" w:color="auto"/>
                        </w:tcBorders>
                        <w:vAlign w:val="center"/>
                      </w:tcPr>
                      <w:p w14:paraId="0EE5960A" w14:textId="77777777" w:rsidR="0008680E" w:rsidRPr="00980CF5" w:rsidRDefault="0008680E" w:rsidP="0008680E">
                        <w:pPr>
                          <w:jc w:val="center"/>
                          <w:rPr>
                            <w:rFonts w:ascii="Calibri" w:hAnsi="Calibri" w:cs="Arial"/>
                            <w:b/>
                            <w:bCs/>
                            <w:color w:val="000000"/>
                            <w:sz w:val="16"/>
                            <w:szCs w:val="16"/>
                          </w:rPr>
                        </w:pPr>
                        <w:r>
                          <w:rPr>
                            <w:rFonts w:ascii="Calibri" w:hAnsi="Calibri" w:cs="Arial"/>
                            <w:b/>
                            <w:bCs/>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tcPr>
                      <w:p w14:paraId="18B9A9EB"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4</w:t>
                        </w:r>
                      </w:p>
                    </w:tc>
                    <w:tc>
                      <w:tcPr>
                        <w:tcW w:w="993" w:type="dxa"/>
                        <w:tcBorders>
                          <w:top w:val="single" w:sz="4" w:space="0" w:color="auto"/>
                          <w:left w:val="single" w:sz="4" w:space="0" w:color="auto"/>
                          <w:bottom w:val="single" w:sz="4" w:space="0" w:color="auto"/>
                          <w:right w:val="single" w:sz="4" w:space="0" w:color="auto"/>
                        </w:tcBorders>
                      </w:tcPr>
                      <w:p w14:paraId="25B85D43" w14:textId="77777777" w:rsidR="0008680E" w:rsidRPr="00980CF5" w:rsidRDefault="0008680E" w:rsidP="0008680E">
                        <w:pPr>
                          <w:jc w:val="center"/>
                          <w:rPr>
                            <w:rFonts w:ascii="Calibri" w:hAnsi="Calibri" w:cs="Arial"/>
                            <w:b/>
                            <w:bCs/>
                            <w:sz w:val="16"/>
                            <w:szCs w:val="16"/>
                          </w:rPr>
                        </w:pPr>
                      </w:p>
                    </w:tc>
                  </w:tr>
                  <w:tr w:rsidR="0008680E" w:rsidRPr="00980CF5" w14:paraId="7F7AAA62" w14:textId="77777777" w:rsidTr="00F7539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17DAE"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Ácido Nítrico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5B5F6722"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w:t>
                        </w:r>
                      </w:p>
                    </w:tc>
                    <w:tc>
                      <w:tcPr>
                        <w:tcW w:w="1251" w:type="dxa"/>
                        <w:tcBorders>
                          <w:top w:val="single" w:sz="4" w:space="0" w:color="auto"/>
                          <w:left w:val="nil"/>
                          <w:bottom w:val="single" w:sz="4" w:space="0" w:color="auto"/>
                          <w:right w:val="single" w:sz="4" w:space="0" w:color="auto"/>
                        </w:tcBorders>
                        <w:vAlign w:val="center"/>
                      </w:tcPr>
                      <w:p w14:paraId="760464FB" w14:textId="77777777" w:rsidR="0008680E" w:rsidRPr="00980CF5" w:rsidRDefault="0008680E" w:rsidP="0008680E">
                        <w:pPr>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21A2E506"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1</w:t>
                        </w:r>
                      </w:p>
                    </w:tc>
                    <w:tc>
                      <w:tcPr>
                        <w:tcW w:w="993" w:type="dxa"/>
                        <w:tcBorders>
                          <w:top w:val="single" w:sz="4" w:space="0" w:color="auto"/>
                          <w:left w:val="single" w:sz="4" w:space="0" w:color="auto"/>
                          <w:bottom w:val="single" w:sz="4" w:space="0" w:color="auto"/>
                          <w:right w:val="single" w:sz="4" w:space="0" w:color="auto"/>
                        </w:tcBorders>
                      </w:tcPr>
                      <w:p w14:paraId="0138EA21" w14:textId="77777777" w:rsidR="0008680E" w:rsidRPr="00980CF5" w:rsidRDefault="0008680E" w:rsidP="0008680E">
                        <w:pPr>
                          <w:jc w:val="center"/>
                          <w:rPr>
                            <w:rFonts w:ascii="Calibri" w:hAnsi="Calibri" w:cs="Arial"/>
                            <w:b/>
                            <w:bCs/>
                            <w:sz w:val="16"/>
                            <w:szCs w:val="16"/>
                          </w:rPr>
                        </w:pPr>
                      </w:p>
                    </w:tc>
                  </w:tr>
                  <w:tr w:rsidR="0008680E" w:rsidRPr="00980CF5" w14:paraId="5F3CBF15" w14:textId="77777777" w:rsidTr="00F7539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76CDD"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 xml:space="preserve">Sellador </w:t>
                        </w:r>
                        <w:proofErr w:type="spellStart"/>
                        <w:r w:rsidRPr="00980CF5">
                          <w:rPr>
                            <w:rFonts w:ascii="Calibri" w:hAnsi="Calibri" w:cs="Tahoma"/>
                            <w:sz w:val="16"/>
                            <w:szCs w:val="16"/>
                          </w:rPr>
                          <w:t>tresentte</w:t>
                        </w:r>
                        <w:proofErr w:type="spellEnd"/>
                        <w:r w:rsidRPr="00980CF5">
                          <w:rPr>
                            <w:rFonts w:ascii="Calibri" w:hAnsi="Calibri" w:cs="Tahoma"/>
                            <w:sz w:val="16"/>
                            <w:szCs w:val="16"/>
                          </w:rPr>
                          <w:t xml:space="preserve"> para pisos vinílicos </w:t>
                        </w:r>
                        <w:r>
                          <w:rPr>
                            <w:rFonts w:ascii="Calibri" w:hAnsi="Calibri" w:cs="Tahoma"/>
                            <w:sz w:val="16"/>
                            <w:szCs w:val="16"/>
                          </w:rPr>
                          <w:t>(</w:t>
                        </w:r>
                        <w:r w:rsidRPr="00980CF5">
                          <w:rPr>
                            <w:rFonts w:ascii="Calibri" w:hAnsi="Calibri" w:cs="Tahoma"/>
                            <w:sz w:val="16"/>
                            <w:szCs w:val="16"/>
                          </w:rPr>
                          <w:t>5 litros</w:t>
                        </w:r>
                        <w:r>
                          <w:rPr>
                            <w:rFonts w:ascii="Calibri" w:hAnsi="Calibri" w:cs="Tahoma"/>
                            <w:sz w:val="16"/>
                            <w:szCs w:val="16"/>
                          </w:rPr>
                          <w:t>)</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C4811A9"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w:t>
                        </w:r>
                      </w:p>
                    </w:tc>
                    <w:tc>
                      <w:tcPr>
                        <w:tcW w:w="1251" w:type="dxa"/>
                        <w:tcBorders>
                          <w:top w:val="single" w:sz="4" w:space="0" w:color="auto"/>
                          <w:left w:val="nil"/>
                          <w:bottom w:val="single" w:sz="4" w:space="0" w:color="auto"/>
                          <w:right w:val="single" w:sz="4" w:space="0" w:color="auto"/>
                        </w:tcBorders>
                        <w:vAlign w:val="center"/>
                      </w:tcPr>
                      <w:p w14:paraId="43DA3CC9" w14:textId="77777777" w:rsidR="0008680E" w:rsidRPr="00980CF5" w:rsidRDefault="0008680E" w:rsidP="0008680E">
                        <w:pPr>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265AD44C"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1</w:t>
                        </w:r>
                      </w:p>
                    </w:tc>
                    <w:tc>
                      <w:tcPr>
                        <w:tcW w:w="993" w:type="dxa"/>
                        <w:tcBorders>
                          <w:top w:val="single" w:sz="4" w:space="0" w:color="auto"/>
                          <w:left w:val="single" w:sz="4" w:space="0" w:color="auto"/>
                          <w:bottom w:val="single" w:sz="4" w:space="0" w:color="auto"/>
                          <w:right w:val="single" w:sz="4" w:space="0" w:color="auto"/>
                        </w:tcBorders>
                      </w:tcPr>
                      <w:p w14:paraId="058F22F5" w14:textId="77777777" w:rsidR="0008680E" w:rsidRPr="00980CF5" w:rsidRDefault="0008680E" w:rsidP="0008680E">
                        <w:pPr>
                          <w:jc w:val="center"/>
                          <w:rPr>
                            <w:rFonts w:ascii="Calibri" w:hAnsi="Calibri" w:cs="Arial"/>
                            <w:b/>
                            <w:bCs/>
                            <w:sz w:val="16"/>
                            <w:szCs w:val="16"/>
                          </w:rPr>
                        </w:pPr>
                      </w:p>
                    </w:tc>
                  </w:tr>
                  <w:tr w:rsidR="0008680E" w:rsidRPr="00980CF5" w14:paraId="5279FD02" w14:textId="77777777" w:rsidTr="00F75390">
                    <w:trPr>
                      <w:trHeight w:val="57"/>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B7DAB"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Jabón Bolívar</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7490D851"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1</w:t>
                        </w:r>
                        <w:r w:rsidRPr="00980CF5">
                          <w:rPr>
                            <w:rFonts w:ascii="Calibri" w:hAnsi="Calibri" w:cs="Arial"/>
                            <w:b/>
                            <w:bCs/>
                            <w:sz w:val="16"/>
                            <w:szCs w:val="16"/>
                          </w:rPr>
                          <w:t>0</w:t>
                        </w:r>
                      </w:p>
                    </w:tc>
                    <w:tc>
                      <w:tcPr>
                        <w:tcW w:w="1251" w:type="dxa"/>
                        <w:tcBorders>
                          <w:top w:val="single" w:sz="4" w:space="0" w:color="auto"/>
                          <w:left w:val="nil"/>
                          <w:bottom w:val="single" w:sz="4" w:space="0" w:color="auto"/>
                          <w:right w:val="single" w:sz="4" w:space="0" w:color="auto"/>
                        </w:tcBorders>
                        <w:vAlign w:val="center"/>
                      </w:tcPr>
                      <w:p w14:paraId="73C79B67" w14:textId="77777777" w:rsidR="0008680E" w:rsidRPr="00980CF5" w:rsidRDefault="0008680E" w:rsidP="0008680E">
                        <w:pPr>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1559" w:type="dxa"/>
                        <w:tcBorders>
                          <w:top w:val="single" w:sz="4" w:space="0" w:color="auto"/>
                          <w:left w:val="single" w:sz="4" w:space="0" w:color="auto"/>
                          <w:bottom w:val="single" w:sz="4" w:space="0" w:color="auto"/>
                          <w:right w:val="single" w:sz="4" w:space="0" w:color="auto"/>
                        </w:tcBorders>
                      </w:tcPr>
                      <w:p w14:paraId="4BA1A18C"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5</w:t>
                        </w:r>
                      </w:p>
                    </w:tc>
                    <w:tc>
                      <w:tcPr>
                        <w:tcW w:w="993" w:type="dxa"/>
                        <w:tcBorders>
                          <w:top w:val="single" w:sz="4" w:space="0" w:color="auto"/>
                          <w:left w:val="single" w:sz="4" w:space="0" w:color="auto"/>
                          <w:bottom w:val="single" w:sz="4" w:space="0" w:color="auto"/>
                          <w:right w:val="single" w:sz="4" w:space="0" w:color="auto"/>
                        </w:tcBorders>
                      </w:tcPr>
                      <w:p w14:paraId="12BF5DB1" w14:textId="77777777" w:rsidR="0008680E" w:rsidRPr="00980CF5" w:rsidRDefault="0008680E" w:rsidP="0008680E">
                        <w:pPr>
                          <w:jc w:val="center"/>
                          <w:rPr>
                            <w:rFonts w:ascii="Calibri" w:hAnsi="Calibri" w:cs="Arial"/>
                            <w:b/>
                            <w:bCs/>
                            <w:sz w:val="16"/>
                            <w:szCs w:val="16"/>
                          </w:rPr>
                        </w:pPr>
                      </w:p>
                    </w:tc>
                  </w:tr>
                  <w:tr w:rsidR="0008680E" w:rsidRPr="00980CF5" w14:paraId="4A6A9BD4" w14:textId="77777777" w:rsidTr="00F75390">
                    <w:trPr>
                      <w:trHeight w:val="57"/>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C07ED" w14:textId="77777777" w:rsidR="0008680E" w:rsidRPr="00980CF5" w:rsidRDefault="0008680E" w:rsidP="0008680E">
                        <w:pPr>
                          <w:rPr>
                            <w:rFonts w:ascii="Calibri" w:hAnsi="Calibri" w:cs="Tahoma"/>
                            <w:sz w:val="16"/>
                            <w:szCs w:val="16"/>
                          </w:rPr>
                        </w:pPr>
                        <w:r w:rsidRPr="00980CF5">
                          <w:rPr>
                            <w:rFonts w:ascii="Calibri" w:hAnsi="Calibri" w:cs="Tahoma"/>
                            <w:sz w:val="16"/>
                            <w:szCs w:val="16"/>
                          </w:rPr>
                          <w:t>Champú de alfombra (lavado de silla) litros</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75F8CC89"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1</w:t>
                        </w:r>
                      </w:p>
                    </w:tc>
                    <w:tc>
                      <w:tcPr>
                        <w:tcW w:w="1251" w:type="dxa"/>
                        <w:tcBorders>
                          <w:top w:val="single" w:sz="4" w:space="0" w:color="auto"/>
                          <w:left w:val="nil"/>
                          <w:bottom w:val="single" w:sz="4" w:space="0" w:color="auto"/>
                          <w:right w:val="single" w:sz="4" w:space="0" w:color="auto"/>
                        </w:tcBorders>
                        <w:vAlign w:val="center"/>
                      </w:tcPr>
                      <w:p w14:paraId="64CBA1DF" w14:textId="77777777" w:rsidR="0008680E" w:rsidRPr="00980CF5" w:rsidRDefault="0008680E" w:rsidP="0008680E">
                        <w:pPr>
                          <w:jc w:val="center"/>
                          <w:rPr>
                            <w:rFonts w:ascii="Calibri" w:hAnsi="Calibri" w:cs="Arial"/>
                            <w:b/>
                            <w:bCs/>
                            <w:color w:val="0070C0"/>
                            <w:sz w:val="16"/>
                            <w:szCs w:val="16"/>
                          </w:rPr>
                        </w:pPr>
                        <w:r w:rsidRPr="00980CF5">
                          <w:rPr>
                            <w:rFonts w:ascii="Calibri" w:hAnsi="Calibri" w:cs="Arial"/>
                            <w:b/>
                            <w:bCs/>
                            <w:color w:val="0070C0"/>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730DDCD2" w14:textId="77777777" w:rsidR="0008680E" w:rsidRPr="00980CF5" w:rsidRDefault="0008680E" w:rsidP="0008680E">
                        <w:pPr>
                          <w:jc w:val="center"/>
                          <w:rPr>
                            <w:rFonts w:ascii="Calibri" w:hAnsi="Calibri" w:cs="Arial"/>
                            <w:b/>
                            <w:bCs/>
                            <w:sz w:val="16"/>
                            <w:szCs w:val="16"/>
                          </w:rPr>
                        </w:pPr>
                        <w:r w:rsidRPr="00980CF5">
                          <w:rPr>
                            <w:rFonts w:ascii="Calibri" w:hAnsi="Calibri" w:cs="Arial"/>
                            <w:b/>
                            <w:bCs/>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75DD6B4F" w14:textId="77777777" w:rsidR="0008680E" w:rsidRPr="00980CF5" w:rsidRDefault="0008680E" w:rsidP="0008680E">
                        <w:pPr>
                          <w:jc w:val="center"/>
                          <w:rPr>
                            <w:rFonts w:ascii="Calibri" w:hAnsi="Calibri" w:cs="Arial"/>
                            <w:b/>
                            <w:bCs/>
                            <w:sz w:val="16"/>
                            <w:szCs w:val="16"/>
                          </w:rPr>
                        </w:pPr>
                      </w:p>
                    </w:tc>
                  </w:tr>
                  <w:tr w:rsidR="0008680E" w:rsidRPr="00980CF5" w14:paraId="37D7295E" w14:textId="77777777" w:rsidTr="00F75390">
                    <w:trPr>
                      <w:trHeight w:val="57"/>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8DDAB" w14:textId="77777777" w:rsidR="0008680E" w:rsidRPr="00980CF5" w:rsidRDefault="0008680E" w:rsidP="0008680E">
                        <w:pPr>
                          <w:rPr>
                            <w:rFonts w:ascii="Calibri" w:hAnsi="Calibri" w:cs="Tahoma"/>
                            <w:sz w:val="16"/>
                            <w:szCs w:val="16"/>
                          </w:rPr>
                        </w:pPr>
                        <w:r w:rsidRPr="00EC0DEB">
                          <w:rPr>
                            <w:rFonts w:ascii="Arial" w:hAnsi="Arial" w:cs="Arial"/>
                            <w:sz w:val="14"/>
                            <w:szCs w:val="14"/>
                          </w:rPr>
                          <w:t xml:space="preserve">Desinfectante de alto espectro de 4ta o 5ta </w:t>
                        </w:r>
                        <w:r>
                          <w:rPr>
                            <w:rFonts w:ascii="Arial" w:hAnsi="Arial" w:cs="Arial"/>
                            <w:sz w:val="14"/>
                            <w:szCs w:val="14"/>
                          </w:rPr>
                          <w:t>generación no jabonoso (Litro)</w:t>
                        </w:r>
                      </w:p>
                    </w:tc>
                    <w:tc>
                      <w:tcPr>
                        <w:tcW w:w="1017" w:type="dxa"/>
                        <w:tcBorders>
                          <w:top w:val="single" w:sz="4" w:space="0" w:color="auto"/>
                          <w:left w:val="nil"/>
                          <w:bottom w:val="single" w:sz="4" w:space="0" w:color="auto"/>
                          <w:right w:val="single" w:sz="4" w:space="0" w:color="auto"/>
                        </w:tcBorders>
                        <w:shd w:val="clear" w:color="auto" w:fill="auto"/>
                        <w:noWrap/>
                      </w:tcPr>
                      <w:p w14:paraId="5E8CD82A" w14:textId="77777777" w:rsidR="0008680E" w:rsidRDefault="0008680E" w:rsidP="0008680E">
                        <w:pPr>
                          <w:jc w:val="center"/>
                          <w:rPr>
                            <w:rFonts w:ascii="Calibri" w:hAnsi="Calibri" w:cs="Arial"/>
                            <w:b/>
                            <w:bCs/>
                            <w:sz w:val="16"/>
                            <w:szCs w:val="16"/>
                          </w:rPr>
                        </w:pPr>
                        <w:r w:rsidRPr="008A7A85">
                          <w:rPr>
                            <w:rFonts w:ascii="Calibri" w:hAnsi="Calibri" w:cs="Arial"/>
                            <w:b/>
                            <w:bCs/>
                            <w:color w:val="0070C0"/>
                            <w:sz w:val="16"/>
                            <w:szCs w:val="16"/>
                          </w:rPr>
                          <w:t>-</w:t>
                        </w:r>
                      </w:p>
                    </w:tc>
                    <w:tc>
                      <w:tcPr>
                        <w:tcW w:w="1251" w:type="dxa"/>
                        <w:tcBorders>
                          <w:top w:val="single" w:sz="4" w:space="0" w:color="auto"/>
                          <w:left w:val="nil"/>
                          <w:bottom w:val="single" w:sz="4" w:space="0" w:color="auto"/>
                          <w:right w:val="single" w:sz="4" w:space="0" w:color="auto"/>
                        </w:tcBorders>
                      </w:tcPr>
                      <w:p w14:paraId="5C4DA497" w14:textId="77777777" w:rsidR="0008680E" w:rsidRPr="00980CF5" w:rsidRDefault="0008680E" w:rsidP="0008680E">
                        <w:pPr>
                          <w:jc w:val="center"/>
                          <w:rPr>
                            <w:rFonts w:ascii="Calibri" w:hAnsi="Calibri" w:cs="Arial"/>
                            <w:b/>
                            <w:bCs/>
                            <w:color w:val="0070C0"/>
                            <w:sz w:val="16"/>
                            <w:szCs w:val="16"/>
                          </w:rPr>
                        </w:pPr>
                        <w:r w:rsidRPr="008A7A85">
                          <w:rPr>
                            <w:rFonts w:ascii="Calibri" w:hAnsi="Calibri" w:cs="Arial"/>
                            <w:b/>
                            <w:bCs/>
                            <w:color w:val="0070C0"/>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29B00CD3" w14:textId="77777777" w:rsidR="0008680E" w:rsidRPr="00980CF5" w:rsidRDefault="0008680E" w:rsidP="0008680E">
                        <w:pPr>
                          <w:jc w:val="center"/>
                          <w:rPr>
                            <w:rFonts w:ascii="Calibri" w:hAnsi="Calibri" w:cs="Arial"/>
                            <w:b/>
                            <w:bCs/>
                            <w:sz w:val="16"/>
                            <w:szCs w:val="16"/>
                          </w:rPr>
                        </w:pPr>
                        <w:r>
                          <w:rPr>
                            <w:rFonts w:ascii="Calibri" w:hAnsi="Calibri" w:cs="Arial"/>
                            <w:b/>
                            <w:bCs/>
                            <w:sz w:val="16"/>
                            <w:szCs w:val="16"/>
                          </w:rPr>
                          <w:t>5</w:t>
                        </w:r>
                      </w:p>
                    </w:tc>
                    <w:tc>
                      <w:tcPr>
                        <w:tcW w:w="993" w:type="dxa"/>
                        <w:tcBorders>
                          <w:top w:val="single" w:sz="4" w:space="0" w:color="auto"/>
                          <w:left w:val="single" w:sz="4" w:space="0" w:color="auto"/>
                          <w:bottom w:val="single" w:sz="4" w:space="0" w:color="auto"/>
                          <w:right w:val="single" w:sz="4" w:space="0" w:color="auto"/>
                        </w:tcBorders>
                      </w:tcPr>
                      <w:p w14:paraId="61E8B791" w14:textId="77777777" w:rsidR="0008680E" w:rsidRPr="00980CF5" w:rsidRDefault="0008680E" w:rsidP="0008680E">
                        <w:pPr>
                          <w:jc w:val="center"/>
                          <w:rPr>
                            <w:rFonts w:ascii="Calibri" w:hAnsi="Calibri" w:cs="Arial"/>
                            <w:b/>
                            <w:bCs/>
                            <w:sz w:val="16"/>
                            <w:szCs w:val="16"/>
                          </w:rPr>
                        </w:pPr>
                      </w:p>
                    </w:tc>
                  </w:tr>
                </w:tbl>
                <w:p w14:paraId="545AC002" w14:textId="77777777" w:rsidR="0008680E" w:rsidRPr="004766FE" w:rsidRDefault="0008680E" w:rsidP="0008680E">
                  <w:pPr>
                    <w:jc w:val="both"/>
                    <w:rPr>
                      <w:rFonts w:ascii="Calibri" w:hAnsi="Calibri" w:cs="Arial"/>
                      <w:b/>
                      <w:sz w:val="16"/>
                      <w:szCs w:val="16"/>
                    </w:rPr>
                  </w:pPr>
                </w:p>
                <w:p w14:paraId="3884E3CB" w14:textId="77777777" w:rsidR="0008680E" w:rsidRPr="004766FE" w:rsidRDefault="0008680E" w:rsidP="0008680E">
                  <w:pPr>
                    <w:pStyle w:val="Prrafodelista"/>
                    <w:ind w:left="317"/>
                    <w:jc w:val="both"/>
                    <w:rPr>
                      <w:rFonts w:ascii="Calibri" w:hAnsi="Calibri" w:cs="Tahoma"/>
                      <w:sz w:val="16"/>
                      <w:szCs w:val="16"/>
                    </w:rPr>
                  </w:pPr>
                  <w:r w:rsidRPr="004766FE">
                    <w:rPr>
                      <w:rFonts w:ascii="Calibri" w:hAnsi="Calibri" w:cs="Tahoma"/>
                      <w:sz w:val="16"/>
                      <w:szCs w:val="16"/>
                    </w:rPr>
                    <w:t>Los productos deben ser entregados mensualmente al encargado o fiscal de servicio y/o administrador quien hará la verificación y control de los mismos.</w:t>
                  </w:r>
                </w:p>
                <w:p w14:paraId="5D23BF22" w14:textId="77777777" w:rsidR="0008680E" w:rsidRPr="00972522" w:rsidRDefault="0008680E" w:rsidP="0008680E">
                  <w:pPr>
                    <w:pStyle w:val="Prrafodelista"/>
                    <w:ind w:left="317"/>
                    <w:jc w:val="both"/>
                    <w:rPr>
                      <w:rFonts w:ascii="Calibri" w:hAnsi="Calibri" w:cs="Tahoma"/>
                      <w:sz w:val="10"/>
                      <w:szCs w:val="10"/>
                    </w:rPr>
                  </w:pPr>
                </w:p>
                <w:p w14:paraId="20626CEF" w14:textId="69FE3905" w:rsidR="0008680E" w:rsidRPr="00F75390" w:rsidRDefault="0008680E" w:rsidP="00F75390">
                  <w:pPr>
                    <w:pStyle w:val="Prrafodelista"/>
                    <w:ind w:left="317"/>
                    <w:jc w:val="both"/>
                    <w:rPr>
                      <w:rFonts w:ascii="Calibri" w:hAnsi="Calibri" w:cs="Tahoma"/>
                      <w:sz w:val="16"/>
                      <w:szCs w:val="16"/>
                    </w:rPr>
                  </w:pPr>
                  <w:r w:rsidRPr="004766FE">
                    <w:rPr>
                      <w:rFonts w:ascii="Calibri" w:hAnsi="Calibri" w:cs="Tahoma"/>
                      <w:sz w:val="16"/>
                      <w:szCs w:val="16"/>
                    </w:rPr>
                    <w:t xml:space="preserve">En cuanto a lo que se refiere a guantes de látex, gorros, barbijos, trapos, baldes, paños, Carros de limpieza, etc., instrumentos necesarios para que el proveedor preste el servicio deberán ser entregados en las cantidades que el mismo estime sea conveniente, tomando en cuenta la vida útil de cada material o insumo y las normativas vigentes. </w:t>
                  </w:r>
                </w:p>
              </w:tc>
            </w:tr>
            <w:tr w:rsidR="0008680E" w:rsidRPr="006307EF" w14:paraId="377896C4" w14:textId="77777777" w:rsidTr="0008680E">
              <w:trPr>
                <w:cantSplit/>
                <w:trHeight w:val="397"/>
              </w:trPr>
              <w:tc>
                <w:tcPr>
                  <w:tcW w:w="9924" w:type="dxa"/>
                  <w:tcBorders>
                    <w:bottom w:val="single" w:sz="4" w:space="0" w:color="auto"/>
                  </w:tcBorders>
                  <w:shd w:val="clear" w:color="auto" w:fill="DEEAF6"/>
                  <w:vAlign w:val="center"/>
                </w:tcPr>
                <w:p w14:paraId="5A7E39B4" w14:textId="77777777" w:rsidR="0008680E" w:rsidRPr="006307EF" w:rsidRDefault="0008680E" w:rsidP="0008680E">
                  <w:pPr>
                    <w:pStyle w:val="Textoindependiente3"/>
                    <w:ind w:left="290" w:hanging="290"/>
                    <w:rPr>
                      <w:b/>
                      <w:bCs/>
                      <w:szCs w:val="18"/>
                    </w:rPr>
                  </w:pPr>
                  <w:r>
                    <w:rPr>
                      <w:b/>
                      <w:bCs/>
                      <w:szCs w:val="18"/>
                    </w:rPr>
                    <w:t>B</w:t>
                  </w:r>
                  <w:r w:rsidRPr="006307EF">
                    <w:rPr>
                      <w:b/>
                      <w:bCs/>
                      <w:szCs w:val="18"/>
                    </w:rPr>
                    <w:t>. EQUIPO MÍNIMO</w:t>
                  </w:r>
                </w:p>
              </w:tc>
            </w:tr>
            <w:tr w:rsidR="0008680E" w:rsidRPr="006307EF" w14:paraId="654CCA10" w14:textId="77777777" w:rsidTr="00F75390">
              <w:trPr>
                <w:cantSplit/>
                <w:trHeight w:val="3065"/>
              </w:trPr>
              <w:tc>
                <w:tcPr>
                  <w:tcW w:w="9924" w:type="dxa"/>
                  <w:tcBorders>
                    <w:bottom w:val="single" w:sz="4" w:space="0" w:color="auto"/>
                  </w:tcBorders>
                  <w:vAlign w:val="center"/>
                </w:tcPr>
                <w:p w14:paraId="283CB805" w14:textId="77777777" w:rsidR="0008680E" w:rsidRPr="00F75390" w:rsidRDefault="0008680E" w:rsidP="006F4A5F">
                  <w:pPr>
                    <w:pStyle w:val="Prrafodelista"/>
                    <w:numPr>
                      <w:ilvl w:val="3"/>
                      <w:numId w:val="27"/>
                    </w:numPr>
                    <w:ind w:left="352"/>
                    <w:rPr>
                      <w:rFonts w:asciiTheme="minorHAnsi" w:hAnsiTheme="minorHAnsi" w:cstheme="minorHAnsi"/>
                      <w:b/>
                      <w:bCs/>
                      <w:sz w:val="18"/>
                      <w:szCs w:val="18"/>
                    </w:rPr>
                  </w:pPr>
                  <w:r w:rsidRPr="00F75390">
                    <w:rPr>
                      <w:rFonts w:asciiTheme="minorHAnsi" w:hAnsiTheme="minorHAnsi" w:cstheme="minorHAnsi"/>
                      <w:b/>
                      <w:bCs/>
                      <w:sz w:val="18"/>
                      <w:szCs w:val="18"/>
                    </w:rPr>
                    <w:lastRenderedPageBreak/>
                    <w:t>MAQUINARIA, EQUIPO, HERRAMIENTAS Y UTENSILIOS</w:t>
                  </w:r>
                </w:p>
                <w:p w14:paraId="3C6C50FD" w14:textId="77777777" w:rsidR="0008680E" w:rsidRPr="00F75390" w:rsidRDefault="0008680E" w:rsidP="00F75390">
                  <w:pPr>
                    <w:ind w:left="284"/>
                    <w:contextualSpacing/>
                    <w:rPr>
                      <w:rFonts w:asciiTheme="minorHAnsi" w:hAnsiTheme="minorHAnsi" w:cstheme="minorHAnsi"/>
                      <w:sz w:val="18"/>
                      <w:szCs w:val="18"/>
                    </w:rPr>
                  </w:pPr>
                  <w:r w:rsidRPr="00F75390">
                    <w:rPr>
                      <w:rFonts w:asciiTheme="minorHAnsi" w:hAnsiTheme="minorHAnsi" w:cstheme="minorHAnsi"/>
                      <w:sz w:val="18"/>
                      <w:szCs w:val="18"/>
                    </w:rPr>
                    <w:t xml:space="preserve">Durante el plazo de ejecución del servicio, el proveedor deberá garantizar la correcta ejecución del Servicio con equipo y maquinaria en óptimas condiciones de funcionamiento. </w:t>
                  </w:r>
                </w:p>
                <w:p w14:paraId="226BC417" w14:textId="77777777" w:rsidR="0008680E" w:rsidRPr="00F75390" w:rsidRDefault="0008680E" w:rsidP="00F75390">
                  <w:pPr>
                    <w:ind w:left="284"/>
                    <w:contextualSpacing/>
                    <w:rPr>
                      <w:rFonts w:asciiTheme="minorHAnsi" w:hAnsiTheme="minorHAnsi" w:cstheme="minorHAnsi"/>
                      <w:sz w:val="18"/>
                      <w:szCs w:val="18"/>
                    </w:rPr>
                  </w:pPr>
                </w:p>
                <w:p w14:paraId="1B4E7974" w14:textId="77777777" w:rsidR="0008680E" w:rsidRPr="00F75390" w:rsidRDefault="0008680E" w:rsidP="00F75390">
                  <w:pPr>
                    <w:ind w:left="284"/>
                    <w:contextualSpacing/>
                    <w:rPr>
                      <w:rFonts w:asciiTheme="minorHAnsi" w:hAnsiTheme="minorHAnsi" w:cstheme="minorHAnsi"/>
                      <w:sz w:val="18"/>
                      <w:szCs w:val="18"/>
                    </w:rPr>
                  </w:pPr>
                  <w:r w:rsidRPr="00F75390">
                    <w:rPr>
                      <w:rFonts w:asciiTheme="minorHAnsi" w:hAnsiTheme="minorHAnsi" w:cstheme="minorHAnsi"/>
                      <w:sz w:val="18"/>
                      <w:szCs w:val="18"/>
                    </w:rPr>
                    <w:t>El proveedor deberá contar con maquinaria y equipo adecuado para limpieza interna y externa de todos los componentes de los inmuebles de la CSBP.</w:t>
                  </w:r>
                </w:p>
                <w:p w14:paraId="2C961B7A" w14:textId="77777777" w:rsidR="0008680E" w:rsidRPr="00F75390" w:rsidRDefault="0008680E" w:rsidP="00F75390">
                  <w:pPr>
                    <w:ind w:left="284"/>
                    <w:contextualSpacing/>
                    <w:rPr>
                      <w:rFonts w:asciiTheme="minorHAnsi" w:hAnsiTheme="minorHAnsi" w:cstheme="minorHAnsi"/>
                      <w:sz w:val="18"/>
                      <w:szCs w:val="18"/>
                    </w:rPr>
                  </w:pPr>
                </w:p>
                <w:p w14:paraId="15A8E3FA" w14:textId="77777777" w:rsidR="0008680E" w:rsidRPr="00F75390" w:rsidRDefault="0008680E" w:rsidP="00F75390">
                  <w:pPr>
                    <w:ind w:left="284"/>
                    <w:contextualSpacing/>
                    <w:rPr>
                      <w:rFonts w:asciiTheme="minorHAnsi" w:hAnsiTheme="minorHAnsi" w:cstheme="minorHAnsi"/>
                      <w:sz w:val="18"/>
                      <w:szCs w:val="18"/>
                    </w:rPr>
                  </w:pPr>
                  <w:r w:rsidRPr="00F75390">
                    <w:rPr>
                      <w:rFonts w:asciiTheme="minorHAnsi" w:hAnsiTheme="minorHAnsi" w:cstheme="minorHAnsi"/>
                      <w:sz w:val="18"/>
                      <w:szCs w:val="18"/>
                    </w:rPr>
                    <w:t>El proveedor deberá contar con el equipo adecuado de limpieza y de seguridad para la limpieza de vidrios exteriores, de acuerdo a los requerimientos establecidos por ordenanzas o reglamentos Municipales y Seguridad Industrial.</w:t>
                  </w:r>
                </w:p>
                <w:p w14:paraId="0B3E9A55" w14:textId="77777777" w:rsidR="0008680E" w:rsidRPr="00F75390" w:rsidRDefault="0008680E" w:rsidP="00F75390">
                  <w:pPr>
                    <w:contextualSpacing/>
                    <w:rPr>
                      <w:rFonts w:asciiTheme="minorHAnsi" w:hAnsiTheme="minorHAnsi" w:cstheme="minorHAnsi"/>
                      <w:sz w:val="18"/>
                      <w:szCs w:val="18"/>
                    </w:rPr>
                  </w:pPr>
                </w:p>
                <w:p w14:paraId="7BB35E4E" w14:textId="77777777" w:rsidR="0008680E" w:rsidRPr="00F75390" w:rsidRDefault="0008680E" w:rsidP="00F75390">
                  <w:pPr>
                    <w:ind w:left="284"/>
                    <w:contextualSpacing/>
                    <w:rPr>
                      <w:rFonts w:asciiTheme="minorHAnsi" w:hAnsiTheme="minorHAnsi" w:cstheme="minorHAnsi"/>
                      <w:sz w:val="18"/>
                      <w:szCs w:val="18"/>
                    </w:rPr>
                  </w:pPr>
                  <w:r w:rsidRPr="00F75390">
                    <w:rPr>
                      <w:rFonts w:asciiTheme="minorHAnsi" w:hAnsiTheme="minorHAnsi" w:cstheme="minorHAnsi"/>
                      <w:sz w:val="18"/>
                      <w:szCs w:val="18"/>
                    </w:rPr>
                    <w:t>Se deberá contar con equipo menor de limpieza que deberá ser renovado en forma permanente de acuerdo a necesidad. (Escobas, escobillones, alzadores de basura, esponjas, paños, carritos distribuidores, recolector de material, etc. (o según se requiera)</w:t>
                  </w:r>
                </w:p>
                <w:p w14:paraId="2B35D5B7" w14:textId="77777777" w:rsidR="0008680E" w:rsidRPr="00F75390" w:rsidRDefault="0008680E" w:rsidP="00F75390">
                  <w:pPr>
                    <w:ind w:left="284"/>
                    <w:contextualSpacing/>
                    <w:rPr>
                      <w:rFonts w:asciiTheme="minorHAnsi" w:hAnsiTheme="minorHAnsi" w:cstheme="minorHAnsi"/>
                      <w:sz w:val="18"/>
                      <w:szCs w:val="18"/>
                    </w:rPr>
                  </w:pPr>
                </w:p>
                <w:p w14:paraId="4B549F3A" w14:textId="77777777" w:rsidR="0008680E" w:rsidRPr="00F75390" w:rsidRDefault="0008680E" w:rsidP="00F75390">
                  <w:pPr>
                    <w:ind w:left="284"/>
                    <w:contextualSpacing/>
                    <w:rPr>
                      <w:rFonts w:asciiTheme="minorHAnsi" w:hAnsiTheme="minorHAnsi" w:cstheme="minorHAnsi"/>
                      <w:sz w:val="18"/>
                      <w:szCs w:val="18"/>
                    </w:rPr>
                  </w:pPr>
                  <w:r w:rsidRPr="00F75390">
                    <w:rPr>
                      <w:rFonts w:asciiTheme="minorHAnsi" w:hAnsiTheme="minorHAnsi" w:cstheme="minorHAnsi"/>
                      <w:sz w:val="18"/>
                      <w:szCs w:val="18"/>
                    </w:rPr>
                    <w:t>El proveedor deberá presentar en su propuesta un listado de la maquinaria y equipos, especificando detalladamente: marca, modelo, serie, procedencia, año de fabricación. Los cuáles serán sometidos periódicamente a una evaluación técnica por parte de la CSBP, para verificar el cumplimiento de lo requerido en las presentes especificaciones técnicas.</w:t>
                  </w:r>
                </w:p>
                <w:p w14:paraId="086D546F" w14:textId="77777777" w:rsidR="0008680E" w:rsidRPr="00F75390" w:rsidRDefault="0008680E" w:rsidP="00F75390">
                  <w:pPr>
                    <w:pStyle w:val="Textoindependiente3"/>
                    <w:spacing w:after="0"/>
                    <w:rPr>
                      <w:rFonts w:asciiTheme="minorHAnsi" w:hAnsiTheme="minorHAnsi" w:cstheme="minorHAnsi"/>
                      <w:bCs/>
                      <w:i/>
                      <w:iCs/>
                      <w:sz w:val="18"/>
                      <w:szCs w:val="18"/>
                    </w:rPr>
                  </w:pPr>
                </w:p>
              </w:tc>
            </w:tr>
            <w:tr w:rsidR="0008680E" w:rsidRPr="006307EF" w14:paraId="27280ACB" w14:textId="77777777" w:rsidTr="0008680E">
              <w:trPr>
                <w:cantSplit/>
                <w:trHeight w:val="397"/>
              </w:trPr>
              <w:tc>
                <w:tcPr>
                  <w:tcW w:w="9924" w:type="dxa"/>
                  <w:tcBorders>
                    <w:bottom w:val="single" w:sz="4" w:space="0" w:color="auto"/>
                  </w:tcBorders>
                  <w:shd w:val="clear" w:color="auto" w:fill="DEEAF6"/>
                  <w:vAlign w:val="center"/>
                </w:tcPr>
                <w:p w14:paraId="4DF0BA4D" w14:textId="77777777" w:rsidR="0008680E" w:rsidRPr="00F75390" w:rsidRDefault="0008680E" w:rsidP="00F75390">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C. PROVISIÓN DE REPUESTOS</w:t>
                  </w:r>
                </w:p>
              </w:tc>
            </w:tr>
            <w:tr w:rsidR="0008680E" w:rsidRPr="006307EF" w14:paraId="27E2EE93" w14:textId="77777777" w:rsidTr="00F75390">
              <w:trPr>
                <w:cantSplit/>
                <w:trHeight w:val="249"/>
              </w:trPr>
              <w:tc>
                <w:tcPr>
                  <w:tcW w:w="9924" w:type="dxa"/>
                  <w:tcBorders>
                    <w:bottom w:val="single" w:sz="4" w:space="0" w:color="auto"/>
                  </w:tcBorders>
                  <w:vAlign w:val="center"/>
                </w:tcPr>
                <w:p w14:paraId="4632DA06" w14:textId="77777777" w:rsidR="0008680E" w:rsidRPr="00F75390" w:rsidRDefault="0008680E" w:rsidP="00F75390">
                  <w:pPr>
                    <w:ind w:left="284"/>
                    <w:contextualSpacing/>
                    <w:rPr>
                      <w:rFonts w:asciiTheme="minorHAnsi" w:hAnsiTheme="minorHAnsi" w:cstheme="minorHAnsi"/>
                      <w:bCs/>
                      <w:i/>
                      <w:iCs/>
                      <w:sz w:val="18"/>
                      <w:szCs w:val="18"/>
                      <w:lang w:val="es-ES_tradnl"/>
                    </w:rPr>
                  </w:pPr>
                  <w:r w:rsidRPr="00F75390">
                    <w:rPr>
                      <w:rFonts w:asciiTheme="minorHAnsi" w:hAnsiTheme="minorHAnsi" w:cstheme="minorHAnsi"/>
                      <w:sz w:val="18"/>
                      <w:szCs w:val="18"/>
                    </w:rPr>
                    <w:t>N/A</w:t>
                  </w:r>
                </w:p>
              </w:tc>
            </w:tr>
            <w:tr w:rsidR="0008680E" w:rsidRPr="006307EF" w14:paraId="0DC63CD5" w14:textId="77777777" w:rsidTr="0008680E">
              <w:trPr>
                <w:cantSplit/>
                <w:trHeight w:val="397"/>
              </w:trPr>
              <w:tc>
                <w:tcPr>
                  <w:tcW w:w="9924" w:type="dxa"/>
                  <w:tcBorders>
                    <w:bottom w:val="single" w:sz="4" w:space="0" w:color="auto"/>
                  </w:tcBorders>
                  <w:shd w:val="clear" w:color="auto" w:fill="DEEAF6"/>
                  <w:vAlign w:val="center"/>
                </w:tcPr>
                <w:p w14:paraId="47E74170" w14:textId="77777777" w:rsidR="0008680E" w:rsidRPr="00F75390" w:rsidRDefault="0008680E" w:rsidP="00F75390">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D. ASISTENCIA TÉCNICA</w:t>
                  </w:r>
                </w:p>
              </w:tc>
            </w:tr>
            <w:tr w:rsidR="0008680E" w:rsidRPr="006307EF" w14:paraId="6A7C4A30" w14:textId="77777777" w:rsidTr="0008680E">
              <w:trPr>
                <w:cantSplit/>
                <w:trHeight w:val="561"/>
              </w:trPr>
              <w:tc>
                <w:tcPr>
                  <w:tcW w:w="9924" w:type="dxa"/>
                  <w:tcBorders>
                    <w:bottom w:val="single" w:sz="4" w:space="0" w:color="auto"/>
                  </w:tcBorders>
                  <w:vAlign w:val="center"/>
                </w:tcPr>
                <w:p w14:paraId="09187460" w14:textId="77777777" w:rsidR="0008680E" w:rsidRPr="00F75390" w:rsidRDefault="0008680E" w:rsidP="00F75390">
                  <w:pPr>
                    <w:pStyle w:val="Prrafodelista"/>
                    <w:ind w:left="352"/>
                    <w:rPr>
                      <w:rFonts w:asciiTheme="minorHAnsi" w:hAnsiTheme="minorHAnsi" w:cstheme="minorHAnsi"/>
                      <w:b/>
                      <w:bCs/>
                      <w:sz w:val="18"/>
                      <w:szCs w:val="18"/>
                    </w:rPr>
                  </w:pPr>
                  <w:r w:rsidRPr="00F75390">
                    <w:rPr>
                      <w:rFonts w:asciiTheme="minorHAnsi" w:hAnsiTheme="minorHAnsi" w:cstheme="minorHAnsi"/>
                      <w:b/>
                      <w:bCs/>
                      <w:sz w:val="18"/>
                      <w:szCs w:val="18"/>
                    </w:rPr>
                    <w:t>MANTENIMIENTO Y REPARACION DE MAQUINARIA O EQUIPO</w:t>
                  </w:r>
                </w:p>
                <w:p w14:paraId="0A3534CF" w14:textId="77777777" w:rsidR="0008680E" w:rsidRPr="00F75390" w:rsidRDefault="0008680E" w:rsidP="00F75390">
                  <w:pPr>
                    <w:pStyle w:val="Prrafodelista"/>
                    <w:ind w:left="348"/>
                    <w:rPr>
                      <w:rFonts w:asciiTheme="minorHAnsi" w:hAnsiTheme="minorHAnsi" w:cstheme="minorHAnsi"/>
                      <w:sz w:val="18"/>
                      <w:szCs w:val="18"/>
                    </w:rPr>
                  </w:pPr>
                  <w:r w:rsidRPr="00F75390">
                    <w:rPr>
                      <w:rFonts w:asciiTheme="minorHAnsi" w:hAnsiTheme="minorHAnsi" w:cstheme="minorHAnsi"/>
                      <w:sz w:val="18"/>
                      <w:szCs w:val="18"/>
                    </w:rPr>
                    <w:t>La empresa debe garantizar el óptimo y permanente funcionamiento de toda la maquinaria y equipo utilizado en la prestación del Servicio. El fiscal del servicio podrá realizar una evaluación periódica o cuando lo considere conveniente para establecer el buen estado de los mismos.</w:t>
                  </w:r>
                </w:p>
                <w:p w14:paraId="3637A9F0" w14:textId="77777777" w:rsidR="0008680E" w:rsidRPr="00F75390" w:rsidRDefault="0008680E" w:rsidP="00F75390">
                  <w:pPr>
                    <w:pStyle w:val="Prrafodelista"/>
                    <w:ind w:left="348" w:hanging="372"/>
                    <w:rPr>
                      <w:rFonts w:asciiTheme="minorHAnsi" w:hAnsiTheme="minorHAnsi" w:cstheme="minorHAnsi"/>
                      <w:sz w:val="18"/>
                      <w:szCs w:val="18"/>
                    </w:rPr>
                  </w:pPr>
                </w:p>
                <w:p w14:paraId="107F33A2" w14:textId="77777777" w:rsidR="0008680E" w:rsidRPr="00F75390" w:rsidRDefault="0008680E" w:rsidP="00F75390">
                  <w:pPr>
                    <w:pStyle w:val="Prrafodelista"/>
                    <w:ind w:left="348"/>
                    <w:rPr>
                      <w:rFonts w:asciiTheme="minorHAnsi" w:hAnsiTheme="minorHAnsi" w:cstheme="minorHAnsi"/>
                      <w:sz w:val="18"/>
                      <w:szCs w:val="18"/>
                    </w:rPr>
                  </w:pPr>
                  <w:r w:rsidRPr="00F75390">
                    <w:rPr>
                      <w:rFonts w:asciiTheme="minorHAnsi" w:hAnsiTheme="minorHAnsi" w:cstheme="minorHAnsi"/>
                      <w:sz w:val="18"/>
                      <w:szCs w:val="18"/>
                    </w:rPr>
                    <w:t>La empresa efectuará por su cuenta y costo el mantenimiento preventivo y correctivo de la maquinaria o equipos para la ejecución del Servicio.</w:t>
                  </w:r>
                </w:p>
                <w:p w14:paraId="7AEC805A" w14:textId="77777777" w:rsidR="0008680E" w:rsidRPr="00F75390" w:rsidRDefault="0008680E" w:rsidP="00F75390">
                  <w:pPr>
                    <w:pStyle w:val="Prrafodelista"/>
                    <w:ind w:left="348" w:hanging="372"/>
                    <w:rPr>
                      <w:rFonts w:asciiTheme="minorHAnsi" w:hAnsiTheme="minorHAnsi" w:cstheme="minorHAnsi"/>
                      <w:sz w:val="18"/>
                      <w:szCs w:val="18"/>
                    </w:rPr>
                  </w:pPr>
                </w:p>
                <w:p w14:paraId="5E04E6DE" w14:textId="77777777" w:rsidR="0008680E" w:rsidRPr="00F75390" w:rsidRDefault="0008680E" w:rsidP="00F75390">
                  <w:pPr>
                    <w:pStyle w:val="Prrafodelista"/>
                    <w:ind w:left="348"/>
                    <w:rPr>
                      <w:rFonts w:asciiTheme="minorHAnsi" w:hAnsiTheme="minorHAnsi" w:cstheme="minorHAnsi"/>
                      <w:sz w:val="18"/>
                      <w:szCs w:val="18"/>
                    </w:rPr>
                  </w:pPr>
                  <w:r w:rsidRPr="00F75390">
                    <w:rPr>
                      <w:rFonts w:asciiTheme="minorHAnsi" w:hAnsiTheme="minorHAnsi" w:cstheme="minorHAnsi"/>
                      <w:sz w:val="18"/>
                      <w:szCs w:val="18"/>
                    </w:rPr>
                    <w:t>De presentarse un desperfecto en alguna maquinaria o equipo que ocasione su baja temporal o permanente, la Empresa adjudicada efectuará su reemplazo con un equipo o maquinaria de similar o mejores características en el plazo de 24 horas.</w:t>
                  </w:r>
                </w:p>
                <w:p w14:paraId="7D19BB52" w14:textId="77777777" w:rsidR="0008680E" w:rsidRPr="00F75390" w:rsidRDefault="0008680E" w:rsidP="00F75390">
                  <w:pPr>
                    <w:pStyle w:val="Prrafodelista"/>
                    <w:ind w:left="348" w:hanging="372"/>
                    <w:rPr>
                      <w:rFonts w:asciiTheme="minorHAnsi" w:hAnsiTheme="minorHAnsi" w:cstheme="minorHAnsi"/>
                      <w:sz w:val="18"/>
                      <w:szCs w:val="18"/>
                    </w:rPr>
                  </w:pPr>
                </w:p>
                <w:p w14:paraId="5F342F79" w14:textId="77777777" w:rsidR="0008680E" w:rsidRPr="00F75390" w:rsidRDefault="0008680E" w:rsidP="00F75390">
                  <w:pPr>
                    <w:pStyle w:val="Prrafodelista"/>
                    <w:ind w:left="348"/>
                    <w:rPr>
                      <w:rFonts w:asciiTheme="minorHAnsi" w:hAnsiTheme="minorHAnsi" w:cstheme="minorHAnsi"/>
                      <w:sz w:val="18"/>
                      <w:szCs w:val="18"/>
                    </w:rPr>
                  </w:pPr>
                  <w:r w:rsidRPr="00F75390">
                    <w:rPr>
                      <w:rFonts w:asciiTheme="minorHAnsi" w:hAnsiTheme="minorHAnsi" w:cstheme="minorHAnsi"/>
                      <w:sz w:val="18"/>
                      <w:szCs w:val="18"/>
                    </w:rPr>
                    <w:t>La salida de toda maquinaria o equipo para su reparación o mantenimiento, debe efectuarse presentando formulario de salida de bienes con la información al fiscal de servicio de la CSBP, quien firmará dando el visto bueno. El fiscal del Servicio verificará que la maquinaria o equipo retirado coincida con el detallado en el formulario.</w:t>
                  </w:r>
                </w:p>
                <w:p w14:paraId="700E2A5E" w14:textId="77777777" w:rsidR="0008680E" w:rsidRPr="00F75390" w:rsidRDefault="0008680E" w:rsidP="00F75390">
                  <w:pPr>
                    <w:pStyle w:val="Textoindependiente3"/>
                    <w:spacing w:after="0"/>
                    <w:rPr>
                      <w:rFonts w:asciiTheme="minorHAnsi" w:hAnsiTheme="minorHAnsi" w:cstheme="minorHAnsi"/>
                      <w:bCs/>
                      <w:i/>
                      <w:iCs/>
                      <w:sz w:val="18"/>
                      <w:szCs w:val="18"/>
                      <w:lang w:val="es-ES_tradnl"/>
                    </w:rPr>
                  </w:pPr>
                </w:p>
              </w:tc>
            </w:tr>
            <w:tr w:rsidR="0008680E" w:rsidRPr="006307EF" w14:paraId="01DFEFF3" w14:textId="77777777" w:rsidTr="0008680E">
              <w:trPr>
                <w:cantSplit/>
                <w:trHeight w:val="397"/>
              </w:trPr>
              <w:tc>
                <w:tcPr>
                  <w:tcW w:w="9924" w:type="dxa"/>
                  <w:tcBorders>
                    <w:bottom w:val="single" w:sz="4" w:space="0" w:color="auto"/>
                  </w:tcBorders>
                  <w:shd w:val="clear" w:color="auto" w:fill="DEEAF6"/>
                  <w:vAlign w:val="center"/>
                </w:tcPr>
                <w:p w14:paraId="3D36FEF6" w14:textId="77777777" w:rsidR="0008680E" w:rsidRPr="00F75390" w:rsidRDefault="0008680E" w:rsidP="0008680E">
                  <w:pPr>
                    <w:pStyle w:val="Textoindependiente3"/>
                    <w:rPr>
                      <w:rFonts w:asciiTheme="minorHAnsi" w:hAnsiTheme="minorHAnsi" w:cstheme="minorHAnsi"/>
                      <w:b/>
                      <w:bCs/>
                      <w:sz w:val="18"/>
                      <w:szCs w:val="18"/>
                    </w:rPr>
                  </w:pPr>
                  <w:r w:rsidRPr="00F75390">
                    <w:rPr>
                      <w:rFonts w:asciiTheme="minorHAnsi" w:hAnsiTheme="minorHAnsi" w:cstheme="minorHAnsi"/>
                      <w:b/>
                      <w:bCs/>
                      <w:sz w:val="18"/>
                      <w:szCs w:val="18"/>
                    </w:rPr>
                    <w:t>E. CONDICIONES COMPLEMENTARIAS</w:t>
                  </w:r>
                </w:p>
              </w:tc>
            </w:tr>
            <w:tr w:rsidR="0008680E" w:rsidRPr="006307EF" w14:paraId="7E880480" w14:textId="77777777" w:rsidTr="0008680E">
              <w:trPr>
                <w:cantSplit/>
                <w:trHeight w:val="1456"/>
              </w:trPr>
              <w:tc>
                <w:tcPr>
                  <w:tcW w:w="9924" w:type="dxa"/>
                  <w:tcBorders>
                    <w:bottom w:val="single" w:sz="4" w:space="0" w:color="auto"/>
                  </w:tcBorders>
                </w:tcPr>
                <w:p w14:paraId="0704E2D2" w14:textId="77777777" w:rsidR="0008680E" w:rsidRPr="00F75390" w:rsidRDefault="0008680E" w:rsidP="006F4A5F">
                  <w:pPr>
                    <w:pStyle w:val="Prrafodelista"/>
                    <w:numPr>
                      <w:ilvl w:val="3"/>
                      <w:numId w:val="29"/>
                    </w:numPr>
                    <w:ind w:left="352"/>
                    <w:rPr>
                      <w:rFonts w:asciiTheme="minorHAnsi" w:hAnsiTheme="minorHAnsi" w:cstheme="minorHAnsi"/>
                      <w:b/>
                      <w:sz w:val="18"/>
                      <w:szCs w:val="18"/>
                    </w:rPr>
                  </w:pPr>
                  <w:r w:rsidRPr="00F75390">
                    <w:rPr>
                      <w:rFonts w:asciiTheme="minorHAnsi" w:hAnsiTheme="minorHAnsi" w:cstheme="minorHAnsi"/>
                      <w:b/>
                      <w:sz w:val="18"/>
                      <w:szCs w:val="18"/>
                    </w:rPr>
                    <w:lastRenderedPageBreak/>
                    <w:t>NORMAS DE LIMPIEZA Y MANEJO DE RESIDUOS.</w:t>
                  </w:r>
                </w:p>
                <w:p w14:paraId="617E45D7" w14:textId="77777777" w:rsidR="0008680E" w:rsidRPr="00F75390" w:rsidRDefault="0008680E" w:rsidP="006F4A5F">
                  <w:pPr>
                    <w:numPr>
                      <w:ilvl w:val="0"/>
                      <w:numId w:val="28"/>
                    </w:numPr>
                    <w:jc w:val="both"/>
                    <w:rPr>
                      <w:rFonts w:asciiTheme="minorHAnsi" w:hAnsiTheme="minorHAnsi" w:cstheme="minorHAnsi"/>
                      <w:sz w:val="18"/>
                      <w:szCs w:val="18"/>
                    </w:rPr>
                  </w:pPr>
                  <w:r w:rsidRPr="00F75390">
                    <w:rPr>
                      <w:rFonts w:asciiTheme="minorHAnsi" w:hAnsiTheme="minorHAnsi" w:cstheme="minorHAnsi"/>
                      <w:sz w:val="18"/>
                      <w:szCs w:val="18"/>
                    </w:rPr>
                    <w:t>Tratamiento adecuado de los desechos (infecciosos, especiales y comunes) tanto en el recojo, transporte y almacenamiento de la misma.</w:t>
                  </w:r>
                </w:p>
                <w:p w14:paraId="444A38BD" w14:textId="77777777" w:rsidR="0008680E" w:rsidRPr="00F75390" w:rsidRDefault="0008680E" w:rsidP="006F4A5F">
                  <w:pPr>
                    <w:numPr>
                      <w:ilvl w:val="0"/>
                      <w:numId w:val="28"/>
                    </w:numPr>
                    <w:jc w:val="both"/>
                    <w:rPr>
                      <w:rFonts w:asciiTheme="minorHAnsi" w:hAnsiTheme="minorHAnsi" w:cstheme="minorHAnsi"/>
                      <w:sz w:val="18"/>
                      <w:szCs w:val="18"/>
                    </w:rPr>
                  </w:pPr>
                  <w:r w:rsidRPr="00F75390">
                    <w:rPr>
                      <w:rFonts w:asciiTheme="minorHAnsi" w:hAnsiTheme="minorHAnsi" w:cstheme="minorHAnsi"/>
                      <w:sz w:val="18"/>
                      <w:szCs w:val="18"/>
                    </w:rPr>
                    <w:t>La empresa deberá evitar la manipulación de desechos hospitalarios (infecciosos, especiales y comunes) sin la indumentaria y barreras necesarias.</w:t>
                  </w:r>
                </w:p>
                <w:p w14:paraId="6E6F8DF0" w14:textId="77777777" w:rsidR="0008680E" w:rsidRPr="00F75390" w:rsidRDefault="0008680E" w:rsidP="006F4A5F">
                  <w:pPr>
                    <w:numPr>
                      <w:ilvl w:val="0"/>
                      <w:numId w:val="28"/>
                    </w:numPr>
                    <w:jc w:val="both"/>
                    <w:rPr>
                      <w:rFonts w:asciiTheme="minorHAnsi" w:hAnsiTheme="minorHAnsi" w:cstheme="minorHAnsi"/>
                      <w:sz w:val="18"/>
                      <w:szCs w:val="18"/>
                    </w:rPr>
                  </w:pPr>
                  <w:r w:rsidRPr="00F75390">
                    <w:rPr>
                      <w:rFonts w:asciiTheme="minorHAnsi" w:hAnsiTheme="minorHAnsi" w:cstheme="minorHAnsi"/>
                      <w:sz w:val="18"/>
                      <w:szCs w:val="18"/>
                    </w:rPr>
                    <w:t>La empresa deberá utilizar las bolsas reglamentadas y adecuadas para los desechos (infecciosos, especiales y comunes).</w:t>
                  </w:r>
                </w:p>
                <w:p w14:paraId="48A523E0" w14:textId="77777777" w:rsidR="0008680E" w:rsidRPr="00F75390" w:rsidRDefault="0008680E" w:rsidP="006F4A5F">
                  <w:pPr>
                    <w:numPr>
                      <w:ilvl w:val="0"/>
                      <w:numId w:val="28"/>
                    </w:numPr>
                    <w:contextualSpacing/>
                    <w:jc w:val="both"/>
                    <w:rPr>
                      <w:rFonts w:asciiTheme="minorHAnsi" w:hAnsiTheme="minorHAnsi" w:cstheme="minorHAnsi"/>
                      <w:sz w:val="18"/>
                      <w:szCs w:val="18"/>
                    </w:rPr>
                  </w:pPr>
                  <w:r w:rsidRPr="00F75390">
                    <w:rPr>
                      <w:rFonts w:asciiTheme="minorHAnsi" w:hAnsiTheme="minorHAnsi" w:cstheme="minorHAnsi"/>
                      <w:sz w:val="18"/>
                      <w:szCs w:val="18"/>
                    </w:rPr>
                    <w:t>La limpieza húmeda, se realizará por el método dos cubos, “en uno de ellos se coloca agua con detergente, que se utilizará en la limpieza del suelo, y en otra agua con desinfectante, que se utilizará para enjuagar la fregona después de cada uso. Este sistema de doble cubo permite mantener limpia el agua durante la limpieza del suelo” u otra metodología que supere en prestaciones, calidad y seguridad.</w:t>
                  </w:r>
                </w:p>
                <w:p w14:paraId="025E339A" w14:textId="77777777" w:rsidR="0008680E" w:rsidRPr="00F75390" w:rsidRDefault="0008680E" w:rsidP="006F4A5F">
                  <w:pPr>
                    <w:numPr>
                      <w:ilvl w:val="0"/>
                      <w:numId w:val="28"/>
                    </w:numPr>
                    <w:contextualSpacing/>
                    <w:jc w:val="both"/>
                    <w:rPr>
                      <w:rFonts w:asciiTheme="minorHAnsi" w:hAnsiTheme="minorHAnsi" w:cstheme="minorHAnsi"/>
                      <w:sz w:val="18"/>
                      <w:szCs w:val="18"/>
                    </w:rPr>
                  </w:pPr>
                  <w:r w:rsidRPr="00F75390">
                    <w:rPr>
                      <w:rFonts w:asciiTheme="minorHAnsi" w:hAnsiTheme="minorHAnsi" w:cstheme="minorHAnsi"/>
                      <w:sz w:val="18"/>
                      <w:szCs w:val="18"/>
                    </w:rPr>
                    <w:t>Si para la limpieza de los pisos se utilizan Mopas de Algodón, éstas deben ser de algodón hilado, con variedad de colores para diferenciar sectores y productos aplicados. Para ser escurridos o secados deberán emplearse cubetas o carros prensa mopas, preferiblemente con prácticas ruedas, cedazo-escurridor y tapadera.</w:t>
                  </w:r>
                </w:p>
                <w:p w14:paraId="72EE4BA5" w14:textId="77777777" w:rsidR="0008680E" w:rsidRPr="00F75390" w:rsidRDefault="0008680E" w:rsidP="006F4A5F">
                  <w:pPr>
                    <w:numPr>
                      <w:ilvl w:val="0"/>
                      <w:numId w:val="28"/>
                    </w:numPr>
                    <w:contextualSpacing/>
                    <w:jc w:val="both"/>
                    <w:rPr>
                      <w:rFonts w:asciiTheme="minorHAnsi" w:hAnsiTheme="minorHAnsi" w:cstheme="minorHAnsi"/>
                      <w:sz w:val="18"/>
                      <w:szCs w:val="18"/>
                    </w:rPr>
                  </w:pPr>
                  <w:r w:rsidRPr="00F75390">
                    <w:rPr>
                      <w:rFonts w:asciiTheme="minorHAnsi" w:hAnsiTheme="minorHAnsi" w:cstheme="minorHAnsi"/>
                      <w:sz w:val="18"/>
                      <w:szCs w:val="18"/>
                    </w:rPr>
                    <w:t>Las bolsas deberán ser de diferentes colores (rojo =residuos infecciosos y negro = residuos comunes), según normas establecidas y suministradas con cargo a la empresa adjudicataria.</w:t>
                  </w:r>
                </w:p>
                <w:p w14:paraId="3AD8FBB2" w14:textId="77777777" w:rsidR="0008680E" w:rsidRPr="00F75390" w:rsidRDefault="0008680E" w:rsidP="006F4A5F">
                  <w:pPr>
                    <w:numPr>
                      <w:ilvl w:val="0"/>
                      <w:numId w:val="28"/>
                    </w:numPr>
                    <w:contextualSpacing/>
                    <w:jc w:val="both"/>
                    <w:rPr>
                      <w:rFonts w:asciiTheme="minorHAnsi" w:hAnsiTheme="minorHAnsi" w:cstheme="minorHAnsi"/>
                      <w:sz w:val="18"/>
                      <w:szCs w:val="18"/>
                    </w:rPr>
                  </w:pPr>
                  <w:r w:rsidRPr="00F75390">
                    <w:rPr>
                      <w:rFonts w:asciiTheme="minorHAnsi" w:hAnsiTheme="minorHAnsi" w:cstheme="minorHAnsi"/>
                      <w:sz w:val="18"/>
                      <w:szCs w:val="18"/>
                    </w:rPr>
                    <w:t xml:space="preserve">Los desechos comunes  serán recogidos en bolsas de polietileno negra y los desechos infecciosos en bolsas  de polietileno rojas ambas de baja densidad, impermeables, de espesor entre </w:t>
                  </w:r>
                  <w:r w:rsidRPr="00F75390">
                    <w:rPr>
                      <w:rFonts w:asciiTheme="minorHAnsi" w:hAnsiTheme="minorHAnsi" w:cstheme="minorHAnsi"/>
                      <w:bCs/>
                      <w:sz w:val="18"/>
                      <w:szCs w:val="18"/>
                    </w:rPr>
                    <w:t>60 a 120 micrones</w:t>
                  </w:r>
                  <w:r w:rsidRPr="00F75390">
                    <w:rPr>
                      <w:rFonts w:asciiTheme="minorHAnsi" w:hAnsiTheme="minorHAnsi" w:cstheme="minorHAnsi"/>
                      <w:sz w:val="18"/>
                      <w:szCs w:val="18"/>
                    </w:rPr>
                    <w:t>, adecuadas al tamaño de los contenedores de las diferentes áreas de la CSBP y cerradas herméticamente antes de ser retiradas, y depositada en su contenedor correspondiente, en los ambientes habilitados  para los almacenamientos inicial intermedio y final cumpliendo con las normas municipales de bioseguridad y de manejo de residuos hospitalarios.</w:t>
                  </w:r>
                </w:p>
                <w:p w14:paraId="313CA4B8" w14:textId="77777777" w:rsidR="0008680E" w:rsidRPr="00F75390" w:rsidRDefault="0008680E" w:rsidP="0008680E">
                  <w:pPr>
                    <w:pStyle w:val="Textoindependiente3"/>
                    <w:ind w:left="28" w:hanging="28"/>
                    <w:rPr>
                      <w:rFonts w:asciiTheme="minorHAnsi" w:hAnsiTheme="minorHAnsi" w:cstheme="minorHAnsi"/>
                      <w:bCs/>
                      <w:sz w:val="18"/>
                      <w:szCs w:val="18"/>
                      <w:lang w:val="es-ES_tradnl"/>
                    </w:rPr>
                  </w:pPr>
                </w:p>
              </w:tc>
            </w:tr>
            <w:tr w:rsidR="0008680E" w14:paraId="625A4873" w14:textId="77777777" w:rsidTr="0008680E">
              <w:trPr>
                <w:cantSplit/>
                <w:trHeight w:val="397"/>
              </w:trPr>
              <w:tc>
                <w:tcPr>
                  <w:tcW w:w="9924" w:type="dxa"/>
                  <w:shd w:val="clear" w:color="auto" w:fill="auto"/>
                  <w:vAlign w:val="center"/>
                </w:tcPr>
                <w:p w14:paraId="4321A4A7" w14:textId="77777777" w:rsidR="0008680E" w:rsidRPr="00F75390" w:rsidRDefault="0008680E" w:rsidP="006F4A5F">
                  <w:pPr>
                    <w:pStyle w:val="Prrafodelista"/>
                    <w:numPr>
                      <w:ilvl w:val="3"/>
                      <w:numId w:val="29"/>
                    </w:numPr>
                    <w:ind w:left="352"/>
                    <w:jc w:val="both"/>
                    <w:rPr>
                      <w:rFonts w:asciiTheme="minorHAnsi" w:hAnsiTheme="minorHAnsi" w:cstheme="minorHAnsi"/>
                      <w:b/>
                      <w:bCs/>
                      <w:sz w:val="18"/>
                      <w:szCs w:val="18"/>
                    </w:rPr>
                  </w:pPr>
                  <w:r w:rsidRPr="00F75390">
                    <w:rPr>
                      <w:rFonts w:asciiTheme="minorHAnsi" w:hAnsiTheme="minorHAnsi" w:cstheme="minorHAnsi"/>
                      <w:b/>
                      <w:bCs/>
                      <w:sz w:val="18"/>
                      <w:szCs w:val="18"/>
                    </w:rPr>
                    <w:t>MEDIDAS DE SEGURIDAD</w:t>
                  </w:r>
                </w:p>
                <w:p w14:paraId="7CB661C6" w14:textId="77777777" w:rsidR="0008680E" w:rsidRPr="00F75390" w:rsidRDefault="0008680E" w:rsidP="00F75390">
                  <w:pPr>
                    <w:pStyle w:val="Prrafodelista"/>
                    <w:ind w:left="348"/>
                    <w:jc w:val="both"/>
                    <w:rPr>
                      <w:rFonts w:asciiTheme="minorHAnsi" w:hAnsiTheme="minorHAnsi" w:cstheme="minorHAnsi"/>
                      <w:sz w:val="18"/>
                      <w:szCs w:val="18"/>
                    </w:rPr>
                  </w:pPr>
                  <w:r w:rsidRPr="00F75390">
                    <w:rPr>
                      <w:rFonts w:asciiTheme="minorHAnsi" w:hAnsiTheme="minorHAnsi" w:cstheme="minorHAnsi"/>
                      <w:b/>
                      <w:bCs/>
                      <w:sz w:val="18"/>
                      <w:szCs w:val="18"/>
                    </w:rPr>
                    <w:t xml:space="preserve">SEÑALIZACION: </w:t>
                  </w:r>
                  <w:r w:rsidRPr="00F75390">
                    <w:rPr>
                      <w:rFonts w:asciiTheme="minorHAnsi" w:hAnsiTheme="minorHAnsi" w:cstheme="minorHAnsi"/>
                      <w:sz w:val="18"/>
                      <w:szCs w:val="18"/>
                    </w:rPr>
                    <w:t>El proponente adjudicado cumplirá con la señalización adecuada y oportuna, colocado de letreros (Caballete), conos, etc. En lugares visibles o de tránsito donde se realicen trabajos de limpieza, lavado de pisos, etc.</w:t>
                  </w:r>
                </w:p>
                <w:p w14:paraId="7BD1D13A" w14:textId="77777777" w:rsidR="0008680E" w:rsidRPr="00F75390" w:rsidRDefault="0008680E" w:rsidP="00F75390">
                  <w:pPr>
                    <w:pStyle w:val="Prrafodelista"/>
                    <w:ind w:left="348" w:hanging="360"/>
                    <w:jc w:val="both"/>
                    <w:rPr>
                      <w:rFonts w:asciiTheme="minorHAnsi" w:hAnsiTheme="minorHAnsi" w:cstheme="minorHAnsi"/>
                      <w:b/>
                      <w:bCs/>
                      <w:sz w:val="18"/>
                      <w:szCs w:val="18"/>
                    </w:rPr>
                  </w:pPr>
                </w:p>
                <w:p w14:paraId="3B549847" w14:textId="77777777" w:rsidR="0008680E" w:rsidRPr="00F75390" w:rsidRDefault="0008680E" w:rsidP="00F75390">
                  <w:pPr>
                    <w:pStyle w:val="Prrafodelista"/>
                    <w:ind w:left="348"/>
                    <w:jc w:val="both"/>
                    <w:rPr>
                      <w:rFonts w:asciiTheme="minorHAnsi" w:hAnsiTheme="minorHAnsi" w:cstheme="minorHAnsi"/>
                      <w:sz w:val="18"/>
                      <w:szCs w:val="18"/>
                    </w:rPr>
                  </w:pPr>
                  <w:r w:rsidRPr="00F75390">
                    <w:rPr>
                      <w:rFonts w:asciiTheme="minorHAnsi" w:hAnsiTheme="minorHAnsi" w:cstheme="minorHAnsi"/>
                      <w:b/>
                      <w:bCs/>
                      <w:sz w:val="18"/>
                      <w:szCs w:val="18"/>
                    </w:rPr>
                    <w:t xml:space="preserve">SEGURIDAD INSDUSTRIAL: </w:t>
                  </w:r>
                  <w:r w:rsidRPr="00F75390">
                    <w:rPr>
                      <w:rFonts w:asciiTheme="minorHAnsi" w:hAnsiTheme="minorHAnsi" w:cstheme="minorHAnsi"/>
                      <w:sz w:val="18"/>
                      <w:szCs w:val="18"/>
                    </w:rPr>
                    <w:t>La empresa adjudicada está obligada a implementar y capacitar a todo su personal en cuanto a procedimientos y normas de seguridad industrial, bioseguridad y gestión de residuos vigentes en el Estado. Esto implica la seguridad referida, tanto para personal de la empresa como para seguridad de las personas que trabajan en o para la CSBP.</w:t>
                  </w:r>
                </w:p>
                <w:p w14:paraId="3762BF86" w14:textId="77777777" w:rsidR="0008680E" w:rsidRPr="0045346D" w:rsidRDefault="0008680E" w:rsidP="00F75390">
                  <w:pPr>
                    <w:pStyle w:val="Textoindependiente3"/>
                    <w:jc w:val="both"/>
                    <w:rPr>
                      <w:rFonts w:asciiTheme="minorHAnsi" w:hAnsiTheme="minorHAnsi" w:cstheme="minorHAnsi"/>
                      <w:b/>
                      <w:bCs/>
                      <w:sz w:val="8"/>
                      <w:szCs w:val="8"/>
                    </w:rPr>
                  </w:pPr>
                </w:p>
              </w:tc>
            </w:tr>
            <w:tr w:rsidR="0008680E" w:rsidRPr="006307EF" w14:paraId="08E0B288" w14:textId="77777777" w:rsidTr="0045346D">
              <w:trPr>
                <w:cantSplit/>
                <w:trHeight w:val="315"/>
              </w:trPr>
              <w:tc>
                <w:tcPr>
                  <w:tcW w:w="9924" w:type="dxa"/>
                  <w:shd w:val="clear" w:color="auto" w:fill="DEEAF6"/>
                  <w:vAlign w:val="center"/>
                </w:tcPr>
                <w:p w14:paraId="3C9A5CA3" w14:textId="77777777" w:rsidR="0008680E" w:rsidRPr="00F75390" w:rsidRDefault="0008680E" w:rsidP="0008680E">
                  <w:pPr>
                    <w:pStyle w:val="Textoindependiente3"/>
                    <w:rPr>
                      <w:rFonts w:asciiTheme="minorHAnsi" w:hAnsiTheme="minorHAnsi" w:cstheme="minorHAnsi"/>
                      <w:b/>
                      <w:bCs/>
                      <w:sz w:val="18"/>
                      <w:szCs w:val="18"/>
                    </w:rPr>
                  </w:pPr>
                  <w:r w:rsidRPr="00F75390">
                    <w:rPr>
                      <w:rFonts w:asciiTheme="minorHAnsi" w:hAnsiTheme="minorHAnsi" w:cstheme="minorHAnsi"/>
                      <w:b/>
                      <w:bCs/>
                      <w:sz w:val="18"/>
                      <w:szCs w:val="18"/>
                    </w:rPr>
                    <w:t>F. OTROS</w:t>
                  </w:r>
                </w:p>
              </w:tc>
            </w:tr>
            <w:tr w:rsidR="0008680E" w:rsidRPr="006307EF" w14:paraId="0BF793A3" w14:textId="77777777" w:rsidTr="00F75390">
              <w:trPr>
                <w:cantSplit/>
                <w:trHeight w:val="359"/>
              </w:trPr>
              <w:tc>
                <w:tcPr>
                  <w:tcW w:w="9924" w:type="dxa"/>
                  <w:vAlign w:val="center"/>
                </w:tcPr>
                <w:p w14:paraId="2F2DD2AA" w14:textId="77777777" w:rsidR="0008680E" w:rsidRPr="00F75390" w:rsidRDefault="0008680E" w:rsidP="00F75390">
                  <w:pPr>
                    <w:pStyle w:val="Prrafodelista"/>
                    <w:ind w:left="348"/>
                    <w:jc w:val="both"/>
                    <w:rPr>
                      <w:rFonts w:asciiTheme="minorHAnsi" w:hAnsiTheme="minorHAnsi" w:cstheme="minorHAnsi"/>
                      <w:sz w:val="18"/>
                      <w:szCs w:val="18"/>
                    </w:rPr>
                  </w:pPr>
                  <w:r w:rsidRPr="00F75390">
                    <w:rPr>
                      <w:rFonts w:asciiTheme="minorHAnsi" w:hAnsiTheme="minorHAnsi" w:cstheme="minorHAnsi"/>
                      <w:sz w:val="18"/>
                      <w:szCs w:val="18"/>
                    </w:rPr>
                    <w:t>N/A</w:t>
                  </w:r>
                </w:p>
              </w:tc>
            </w:tr>
            <w:tr w:rsidR="0008680E" w:rsidRPr="002225FA" w14:paraId="522B3B8B" w14:textId="77777777" w:rsidTr="0045346D">
              <w:trPr>
                <w:cantSplit/>
                <w:trHeight w:val="310"/>
              </w:trPr>
              <w:tc>
                <w:tcPr>
                  <w:tcW w:w="9924" w:type="dxa"/>
                  <w:shd w:val="clear" w:color="auto" w:fill="2E74B5"/>
                  <w:vAlign w:val="center"/>
                </w:tcPr>
                <w:p w14:paraId="33E77975" w14:textId="77777777" w:rsidR="0008680E" w:rsidRPr="00F75390" w:rsidRDefault="0008680E" w:rsidP="0008680E">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III. CARACTERÍSTICAS GENERALES DE LA EMPRESA Y DEL PERSONAL</w:t>
                  </w:r>
                </w:p>
              </w:tc>
            </w:tr>
            <w:tr w:rsidR="0008680E" w:rsidRPr="006307EF" w14:paraId="6BF4A387" w14:textId="77777777" w:rsidTr="0045346D">
              <w:trPr>
                <w:cantSplit/>
                <w:trHeight w:val="245"/>
              </w:trPr>
              <w:tc>
                <w:tcPr>
                  <w:tcW w:w="9924" w:type="dxa"/>
                  <w:shd w:val="clear" w:color="auto" w:fill="DEEAF6"/>
                  <w:vAlign w:val="center"/>
                </w:tcPr>
                <w:p w14:paraId="5F982C9E" w14:textId="77777777" w:rsidR="0008680E" w:rsidRPr="00F75390" w:rsidRDefault="0008680E" w:rsidP="0008680E">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EXPERIENCIA GENERAL Y ESPECIFICA DE LA EMPRESA A SER CONTRATADA</w:t>
                  </w:r>
                </w:p>
              </w:tc>
            </w:tr>
            <w:tr w:rsidR="0008680E" w:rsidRPr="006307EF" w14:paraId="57C99995" w14:textId="77777777" w:rsidTr="0008680E">
              <w:trPr>
                <w:cantSplit/>
                <w:trHeight w:val="981"/>
              </w:trPr>
              <w:tc>
                <w:tcPr>
                  <w:tcW w:w="9924" w:type="dxa"/>
                  <w:tcBorders>
                    <w:bottom w:val="single" w:sz="4" w:space="0" w:color="auto"/>
                  </w:tcBorders>
                  <w:vAlign w:val="center"/>
                </w:tcPr>
                <w:p w14:paraId="23327518" w14:textId="77777777" w:rsidR="0008680E" w:rsidRPr="00F75390" w:rsidRDefault="0008680E" w:rsidP="00F75390">
                  <w:pPr>
                    <w:pStyle w:val="Prrafodelista"/>
                    <w:ind w:left="348"/>
                    <w:jc w:val="both"/>
                    <w:rPr>
                      <w:rFonts w:asciiTheme="minorHAnsi" w:hAnsiTheme="minorHAnsi" w:cstheme="minorHAnsi"/>
                      <w:sz w:val="18"/>
                      <w:szCs w:val="18"/>
                    </w:rPr>
                  </w:pPr>
                  <w:r w:rsidRPr="00F75390">
                    <w:rPr>
                      <w:rFonts w:asciiTheme="minorHAnsi" w:hAnsiTheme="minorHAnsi" w:cstheme="minorHAnsi"/>
                      <w:sz w:val="18"/>
                      <w:szCs w:val="18"/>
                    </w:rPr>
                    <w:t>Las experiencias deben estar respaldadas en la propuesta presentada con fotocopias simples de la documentación correspondiente (contratos o certificados de trabajo) señalando con claridad las fechas de prestación de servicio – inicio y fin. Las fotocopias ilegibles no serán tomadas en cuenta.</w:t>
                  </w:r>
                </w:p>
                <w:p w14:paraId="61C2E7B8" w14:textId="77777777" w:rsidR="0008680E" w:rsidRPr="00F75390" w:rsidRDefault="0008680E" w:rsidP="00F75390">
                  <w:pPr>
                    <w:pStyle w:val="Prrafodelista"/>
                    <w:ind w:left="348"/>
                    <w:jc w:val="both"/>
                    <w:rPr>
                      <w:rFonts w:asciiTheme="minorHAnsi" w:hAnsiTheme="minorHAnsi" w:cstheme="minorHAnsi"/>
                      <w:sz w:val="18"/>
                      <w:szCs w:val="18"/>
                    </w:rPr>
                  </w:pPr>
                </w:p>
                <w:p w14:paraId="0D405B0F" w14:textId="77777777" w:rsidR="0008680E" w:rsidRPr="00F75390" w:rsidRDefault="0008680E" w:rsidP="00F75390">
                  <w:pPr>
                    <w:pStyle w:val="Prrafodelista"/>
                    <w:ind w:left="348"/>
                    <w:jc w:val="both"/>
                    <w:rPr>
                      <w:rFonts w:asciiTheme="minorHAnsi" w:hAnsiTheme="minorHAnsi" w:cstheme="minorHAnsi"/>
                      <w:sz w:val="18"/>
                      <w:szCs w:val="18"/>
                    </w:rPr>
                  </w:pPr>
                  <w:r w:rsidRPr="00F75390">
                    <w:rPr>
                      <w:rFonts w:asciiTheme="minorHAnsi" w:hAnsiTheme="minorHAnsi" w:cstheme="minorHAnsi"/>
                      <w:sz w:val="18"/>
                      <w:szCs w:val="18"/>
                    </w:rPr>
                    <w:t>Se entiende por servicios de limpieza similares los realizados en otras entidades públicas o privadas ambas en el rubro de salud.</w:t>
                  </w:r>
                </w:p>
                <w:p w14:paraId="78F2006C" w14:textId="77777777" w:rsidR="0008680E" w:rsidRPr="00F75390" w:rsidRDefault="0008680E" w:rsidP="00F75390">
                  <w:pPr>
                    <w:pStyle w:val="Prrafodelista"/>
                    <w:ind w:left="348"/>
                    <w:jc w:val="both"/>
                    <w:rPr>
                      <w:rFonts w:asciiTheme="minorHAnsi" w:hAnsiTheme="minorHAnsi" w:cstheme="minorHAnsi"/>
                      <w:sz w:val="18"/>
                      <w:szCs w:val="18"/>
                    </w:rPr>
                  </w:pPr>
                </w:p>
                <w:p w14:paraId="7707355A" w14:textId="77777777" w:rsidR="0008680E" w:rsidRPr="00F75390" w:rsidRDefault="0008680E" w:rsidP="00F75390">
                  <w:pPr>
                    <w:pStyle w:val="Prrafodelista"/>
                    <w:ind w:left="348"/>
                    <w:jc w:val="both"/>
                    <w:rPr>
                      <w:rFonts w:asciiTheme="minorHAnsi" w:hAnsiTheme="minorHAnsi" w:cstheme="minorHAnsi"/>
                      <w:sz w:val="18"/>
                      <w:szCs w:val="18"/>
                    </w:rPr>
                  </w:pPr>
                  <w:r w:rsidRPr="00F75390">
                    <w:rPr>
                      <w:rFonts w:asciiTheme="minorHAnsi" w:hAnsiTheme="minorHAnsi" w:cstheme="minorHAnsi"/>
                      <w:sz w:val="18"/>
                      <w:szCs w:val="18"/>
                    </w:rPr>
                    <w:t>La experiencia tanto general como específica deberá ser registrada en el Formulario Correspondiente.</w:t>
                  </w:r>
                </w:p>
                <w:p w14:paraId="7D84C68D" w14:textId="77777777" w:rsidR="009C18B5" w:rsidRDefault="009C18B5" w:rsidP="009C18B5">
                  <w:pPr>
                    <w:pStyle w:val="Prrafodelista"/>
                    <w:ind w:left="348"/>
                    <w:jc w:val="both"/>
                    <w:rPr>
                      <w:rFonts w:asciiTheme="minorHAnsi" w:hAnsiTheme="minorHAnsi" w:cstheme="minorHAnsi"/>
                      <w:sz w:val="18"/>
                      <w:szCs w:val="18"/>
                    </w:rPr>
                  </w:pPr>
                </w:p>
                <w:p w14:paraId="00CD1C76" w14:textId="69C217E4" w:rsidR="0008680E" w:rsidRPr="00F75390" w:rsidRDefault="0008680E" w:rsidP="009C18B5">
                  <w:pPr>
                    <w:pStyle w:val="Prrafodelista"/>
                    <w:ind w:left="348"/>
                    <w:jc w:val="both"/>
                    <w:rPr>
                      <w:rFonts w:asciiTheme="minorHAnsi" w:hAnsiTheme="minorHAnsi" w:cstheme="minorHAnsi"/>
                      <w:sz w:val="18"/>
                      <w:szCs w:val="18"/>
                    </w:rPr>
                  </w:pPr>
                  <w:r w:rsidRPr="00F75390">
                    <w:rPr>
                      <w:rFonts w:asciiTheme="minorHAnsi" w:hAnsiTheme="minorHAnsi" w:cstheme="minorHAnsi"/>
                      <w:sz w:val="18"/>
                      <w:szCs w:val="18"/>
                    </w:rPr>
                    <w:t>La CSBP se reserva el derecho de verificar dicha documentación. Aquellos certificados que no señalan con claridad la experiencia requerida, no serán tomados en cuenta.</w:t>
                  </w:r>
                </w:p>
              </w:tc>
            </w:tr>
            <w:tr w:rsidR="0008680E" w:rsidRPr="006307EF" w14:paraId="67488DF2" w14:textId="77777777" w:rsidTr="0008680E">
              <w:trPr>
                <w:cantSplit/>
                <w:trHeight w:val="757"/>
              </w:trPr>
              <w:tc>
                <w:tcPr>
                  <w:tcW w:w="9924" w:type="dxa"/>
                  <w:tcBorders>
                    <w:bottom w:val="single" w:sz="4" w:space="0" w:color="auto"/>
                  </w:tcBorders>
                  <w:vAlign w:val="center"/>
                </w:tcPr>
                <w:p w14:paraId="1A165F09" w14:textId="32BAF9E5" w:rsidR="0008680E" w:rsidRPr="00F75390" w:rsidRDefault="0008680E" w:rsidP="009C18B5">
                  <w:pPr>
                    <w:pStyle w:val="Prrafodelista"/>
                    <w:ind w:left="348"/>
                    <w:jc w:val="both"/>
                    <w:rPr>
                      <w:rFonts w:asciiTheme="minorHAnsi" w:hAnsiTheme="minorHAnsi" w:cstheme="minorHAnsi"/>
                      <w:sz w:val="18"/>
                      <w:szCs w:val="18"/>
                    </w:rPr>
                  </w:pPr>
                  <w:r w:rsidRPr="00F75390">
                    <w:rPr>
                      <w:rFonts w:asciiTheme="minorHAnsi" w:hAnsiTheme="minorHAnsi" w:cstheme="minorHAnsi"/>
                      <w:b/>
                      <w:sz w:val="18"/>
                      <w:szCs w:val="18"/>
                    </w:rPr>
                    <w:t>1. Experiencia General.</w:t>
                  </w:r>
                  <w:r w:rsidRPr="00F75390">
                    <w:rPr>
                      <w:rFonts w:asciiTheme="minorHAnsi" w:hAnsiTheme="minorHAnsi" w:cstheme="minorHAnsi"/>
                      <w:sz w:val="18"/>
                      <w:szCs w:val="18"/>
                    </w:rPr>
                    <w:t xml:space="preserve"> La empresa deberá contar con una experiencia general de por lo menos 5 años en la prestación del servicio de limpieza.</w:t>
                  </w:r>
                </w:p>
              </w:tc>
            </w:tr>
            <w:tr w:rsidR="0008680E" w:rsidRPr="006307EF" w14:paraId="44B351C7" w14:textId="77777777" w:rsidTr="009C18B5">
              <w:trPr>
                <w:cantSplit/>
                <w:trHeight w:val="513"/>
              </w:trPr>
              <w:tc>
                <w:tcPr>
                  <w:tcW w:w="9924" w:type="dxa"/>
                  <w:tcBorders>
                    <w:bottom w:val="single" w:sz="4" w:space="0" w:color="auto"/>
                  </w:tcBorders>
                  <w:vAlign w:val="center"/>
                </w:tcPr>
                <w:p w14:paraId="2A2ABD77" w14:textId="16C58639" w:rsidR="009C18B5" w:rsidRPr="00F75390" w:rsidRDefault="0008680E" w:rsidP="009C18B5">
                  <w:pPr>
                    <w:pStyle w:val="Prrafodelista"/>
                    <w:ind w:left="348"/>
                    <w:rPr>
                      <w:rFonts w:asciiTheme="minorHAnsi" w:hAnsiTheme="minorHAnsi" w:cstheme="minorHAnsi"/>
                      <w:sz w:val="18"/>
                      <w:szCs w:val="18"/>
                    </w:rPr>
                  </w:pPr>
                  <w:r w:rsidRPr="00F75390">
                    <w:rPr>
                      <w:rFonts w:asciiTheme="minorHAnsi" w:hAnsiTheme="minorHAnsi" w:cstheme="minorHAnsi"/>
                      <w:b/>
                      <w:sz w:val="18"/>
                      <w:szCs w:val="18"/>
                    </w:rPr>
                    <w:t xml:space="preserve">2. Experiencia Específica. </w:t>
                  </w:r>
                  <w:r w:rsidRPr="00F75390">
                    <w:rPr>
                      <w:rFonts w:asciiTheme="minorHAnsi" w:hAnsiTheme="minorHAnsi" w:cstheme="minorHAnsi"/>
                      <w:sz w:val="18"/>
                      <w:szCs w:val="18"/>
                    </w:rPr>
                    <w:t>Así mismo deberá contar con una experiencia específica en el área de salud, mínima de 3 años en atención de servicios de limpieza similares.</w:t>
                  </w:r>
                </w:p>
              </w:tc>
            </w:tr>
            <w:tr w:rsidR="0008680E" w:rsidRPr="006307EF" w14:paraId="0EFD3E32" w14:textId="77777777" w:rsidTr="0008680E">
              <w:trPr>
                <w:cantSplit/>
                <w:trHeight w:val="397"/>
              </w:trPr>
              <w:tc>
                <w:tcPr>
                  <w:tcW w:w="9924" w:type="dxa"/>
                  <w:shd w:val="clear" w:color="auto" w:fill="DEEAF6"/>
                  <w:vAlign w:val="center"/>
                </w:tcPr>
                <w:p w14:paraId="2E550713" w14:textId="77777777" w:rsidR="0008680E" w:rsidRPr="00F75390" w:rsidRDefault="0008680E" w:rsidP="0008680E">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lastRenderedPageBreak/>
                    <w:t xml:space="preserve">B. PERSONAL </w:t>
                  </w:r>
                </w:p>
              </w:tc>
            </w:tr>
            <w:tr w:rsidR="0008680E" w:rsidRPr="006307EF" w14:paraId="7C8668B6" w14:textId="77777777" w:rsidTr="0008680E">
              <w:trPr>
                <w:cantSplit/>
                <w:trHeight w:val="1525"/>
              </w:trPr>
              <w:tc>
                <w:tcPr>
                  <w:tcW w:w="9924" w:type="dxa"/>
                  <w:shd w:val="clear" w:color="auto" w:fill="auto"/>
                </w:tcPr>
                <w:p w14:paraId="6DA7C865" w14:textId="3E2C5F7F" w:rsidR="0008680E" w:rsidRDefault="0008680E" w:rsidP="006F4A5F">
                  <w:pPr>
                    <w:pStyle w:val="Prrafodelista"/>
                    <w:numPr>
                      <w:ilvl w:val="3"/>
                      <w:numId w:val="30"/>
                    </w:numPr>
                    <w:ind w:left="494"/>
                    <w:jc w:val="both"/>
                    <w:rPr>
                      <w:rFonts w:asciiTheme="minorHAnsi" w:hAnsiTheme="minorHAnsi" w:cstheme="minorHAnsi"/>
                      <w:b/>
                      <w:sz w:val="18"/>
                      <w:szCs w:val="18"/>
                    </w:rPr>
                  </w:pPr>
                  <w:r w:rsidRPr="009C18B5">
                    <w:rPr>
                      <w:rFonts w:asciiTheme="minorHAnsi" w:hAnsiTheme="minorHAnsi" w:cstheme="minorHAnsi"/>
                      <w:b/>
                      <w:sz w:val="18"/>
                      <w:szCs w:val="18"/>
                    </w:rPr>
                    <w:t>Cantidad de Personal requerido para la prestación del servicio:</w:t>
                  </w:r>
                </w:p>
                <w:p w14:paraId="26D0095B" w14:textId="77777777" w:rsidR="009C18B5" w:rsidRPr="009C18B5" w:rsidRDefault="009C18B5" w:rsidP="009C18B5">
                  <w:pPr>
                    <w:pStyle w:val="Prrafodelista"/>
                    <w:ind w:left="494"/>
                    <w:jc w:val="both"/>
                    <w:rPr>
                      <w:rFonts w:asciiTheme="minorHAnsi" w:hAnsiTheme="minorHAnsi" w:cstheme="minorHAnsi"/>
                      <w:b/>
                      <w:sz w:val="6"/>
                      <w:szCs w:val="6"/>
                    </w:rPr>
                  </w:pPr>
                </w:p>
                <w:p w14:paraId="58BFC187" w14:textId="77777777" w:rsidR="0008680E" w:rsidRPr="009C18B5" w:rsidRDefault="0008680E" w:rsidP="006F4A5F">
                  <w:pPr>
                    <w:pStyle w:val="Prrafodelista"/>
                    <w:numPr>
                      <w:ilvl w:val="0"/>
                      <w:numId w:val="32"/>
                    </w:numPr>
                    <w:jc w:val="both"/>
                    <w:rPr>
                      <w:rFonts w:asciiTheme="minorHAnsi" w:hAnsiTheme="minorHAnsi" w:cstheme="minorHAnsi"/>
                      <w:b/>
                      <w:i/>
                      <w:sz w:val="18"/>
                      <w:szCs w:val="18"/>
                      <w:u w:val="single"/>
                    </w:rPr>
                  </w:pPr>
                  <w:r w:rsidRPr="009C18B5">
                    <w:rPr>
                      <w:rFonts w:asciiTheme="minorHAnsi" w:hAnsiTheme="minorHAnsi" w:cstheme="minorHAnsi"/>
                      <w:b/>
                      <w:i/>
                      <w:sz w:val="18"/>
                      <w:szCs w:val="18"/>
                      <w:u w:val="single"/>
                    </w:rPr>
                    <w:t xml:space="preserve">Policonsultorio:  </w:t>
                  </w:r>
                </w:p>
                <w:p w14:paraId="4F70352E" w14:textId="1ED03C35" w:rsidR="0008680E" w:rsidRPr="009C18B5" w:rsidRDefault="009C18B5" w:rsidP="0008680E">
                  <w:pPr>
                    <w:ind w:left="720"/>
                    <w:jc w:val="both"/>
                    <w:rPr>
                      <w:rFonts w:asciiTheme="minorHAnsi" w:hAnsiTheme="minorHAnsi" w:cstheme="minorHAnsi"/>
                      <w:b/>
                      <w:i/>
                      <w:sz w:val="18"/>
                      <w:szCs w:val="18"/>
                      <w:u w:val="single"/>
                    </w:rPr>
                  </w:pPr>
                  <w:r>
                    <w:rPr>
                      <w:rFonts w:asciiTheme="minorHAnsi" w:hAnsiTheme="minorHAnsi" w:cstheme="minorHAnsi"/>
                      <w:sz w:val="18"/>
                      <w:szCs w:val="18"/>
                    </w:rPr>
                    <w:t xml:space="preserve">                  </w:t>
                  </w:r>
                  <w:r w:rsidR="0008680E" w:rsidRPr="009C18B5">
                    <w:rPr>
                      <w:rFonts w:asciiTheme="minorHAnsi" w:hAnsiTheme="minorHAnsi" w:cstheme="minorHAnsi"/>
                      <w:sz w:val="18"/>
                      <w:szCs w:val="18"/>
                    </w:rPr>
                    <w:t xml:space="preserve">5 funcionarias (Horario a cubrir 6:30 a.m. a 21:00 p.m.) </w:t>
                  </w:r>
                </w:p>
                <w:p w14:paraId="1EB4F716" w14:textId="77777777" w:rsidR="0008680E" w:rsidRPr="009C18B5" w:rsidRDefault="0008680E" w:rsidP="0008680E">
                  <w:pPr>
                    <w:ind w:left="720"/>
                    <w:jc w:val="both"/>
                    <w:rPr>
                      <w:rFonts w:asciiTheme="minorHAnsi" w:hAnsiTheme="minorHAnsi" w:cstheme="minorHAnsi"/>
                      <w:b/>
                      <w:i/>
                      <w:sz w:val="18"/>
                      <w:szCs w:val="18"/>
                      <w:u w:val="single"/>
                    </w:rPr>
                  </w:pPr>
                </w:p>
                <w:p w14:paraId="1F77C483" w14:textId="77777777" w:rsidR="0008680E" w:rsidRPr="009C18B5" w:rsidRDefault="0008680E" w:rsidP="006F4A5F">
                  <w:pPr>
                    <w:pStyle w:val="Prrafodelista"/>
                    <w:numPr>
                      <w:ilvl w:val="0"/>
                      <w:numId w:val="32"/>
                    </w:numPr>
                    <w:jc w:val="both"/>
                    <w:rPr>
                      <w:rFonts w:asciiTheme="minorHAnsi" w:hAnsiTheme="minorHAnsi" w:cstheme="minorHAnsi"/>
                      <w:b/>
                      <w:i/>
                      <w:sz w:val="18"/>
                      <w:szCs w:val="18"/>
                      <w:u w:val="single"/>
                    </w:rPr>
                  </w:pPr>
                  <w:r w:rsidRPr="009C18B5">
                    <w:rPr>
                      <w:rFonts w:asciiTheme="minorHAnsi" w:hAnsiTheme="minorHAnsi" w:cstheme="minorHAnsi"/>
                      <w:b/>
                      <w:i/>
                      <w:sz w:val="18"/>
                      <w:szCs w:val="18"/>
                      <w:u w:val="single"/>
                    </w:rPr>
                    <w:t>Oficinas Administrativas y Almacenes</w:t>
                  </w:r>
                </w:p>
                <w:p w14:paraId="50BA8DEF" w14:textId="088301F8" w:rsidR="0008680E" w:rsidRPr="009C18B5" w:rsidRDefault="009C18B5" w:rsidP="0008680E">
                  <w:pPr>
                    <w:ind w:left="720"/>
                    <w:jc w:val="both"/>
                    <w:rPr>
                      <w:rFonts w:asciiTheme="minorHAnsi" w:hAnsiTheme="minorHAnsi" w:cstheme="minorHAnsi"/>
                      <w:sz w:val="18"/>
                      <w:szCs w:val="18"/>
                    </w:rPr>
                  </w:pPr>
                  <w:r>
                    <w:rPr>
                      <w:rFonts w:asciiTheme="minorHAnsi" w:hAnsiTheme="minorHAnsi" w:cstheme="minorHAnsi"/>
                      <w:sz w:val="18"/>
                      <w:szCs w:val="18"/>
                    </w:rPr>
                    <w:t xml:space="preserve">                   </w:t>
                  </w:r>
                  <w:r w:rsidR="0008680E" w:rsidRPr="009C18B5">
                    <w:rPr>
                      <w:rFonts w:asciiTheme="minorHAnsi" w:hAnsiTheme="minorHAnsi" w:cstheme="minorHAnsi"/>
                      <w:sz w:val="18"/>
                      <w:szCs w:val="18"/>
                    </w:rPr>
                    <w:t>2 funcionarias (Horario a cubrir de 7:00 – 19:00)</w:t>
                  </w:r>
                </w:p>
                <w:p w14:paraId="1FE3FA72" w14:textId="77777777" w:rsidR="0008680E" w:rsidRPr="009C18B5" w:rsidRDefault="0008680E" w:rsidP="0008680E">
                  <w:pPr>
                    <w:jc w:val="both"/>
                    <w:rPr>
                      <w:rFonts w:asciiTheme="minorHAnsi" w:hAnsiTheme="minorHAnsi" w:cstheme="minorHAnsi"/>
                      <w:sz w:val="18"/>
                      <w:szCs w:val="18"/>
                    </w:rPr>
                  </w:pPr>
                </w:p>
                <w:p w14:paraId="080B9B1E" w14:textId="77777777" w:rsidR="0008680E" w:rsidRPr="009C18B5" w:rsidRDefault="0008680E" w:rsidP="006F4A5F">
                  <w:pPr>
                    <w:pStyle w:val="Prrafodelista"/>
                    <w:numPr>
                      <w:ilvl w:val="0"/>
                      <w:numId w:val="32"/>
                    </w:numPr>
                    <w:spacing w:line="276" w:lineRule="auto"/>
                    <w:jc w:val="both"/>
                    <w:rPr>
                      <w:rFonts w:asciiTheme="minorHAnsi" w:hAnsiTheme="minorHAnsi" w:cstheme="minorHAnsi"/>
                      <w:b/>
                      <w:i/>
                      <w:sz w:val="18"/>
                      <w:szCs w:val="18"/>
                      <w:u w:val="single"/>
                    </w:rPr>
                  </w:pPr>
                  <w:r w:rsidRPr="009C18B5">
                    <w:rPr>
                      <w:rFonts w:asciiTheme="minorHAnsi" w:hAnsiTheme="minorHAnsi" w:cstheme="minorHAnsi"/>
                      <w:b/>
                      <w:i/>
                      <w:sz w:val="18"/>
                      <w:szCs w:val="18"/>
                      <w:u w:val="single"/>
                    </w:rPr>
                    <w:t>Clínica Odontológica</w:t>
                  </w:r>
                </w:p>
                <w:p w14:paraId="404A8E1D" w14:textId="59E11637" w:rsidR="0008680E" w:rsidRPr="009C18B5" w:rsidRDefault="0008680E" w:rsidP="0008680E">
                  <w:pPr>
                    <w:ind w:left="317"/>
                    <w:jc w:val="both"/>
                    <w:rPr>
                      <w:rFonts w:asciiTheme="minorHAnsi" w:hAnsiTheme="minorHAnsi" w:cstheme="minorHAnsi"/>
                      <w:sz w:val="18"/>
                      <w:szCs w:val="18"/>
                    </w:rPr>
                  </w:pPr>
                  <w:r w:rsidRPr="009C18B5">
                    <w:rPr>
                      <w:rFonts w:asciiTheme="minorHAnsi" w:hAnsiTheme="minorHAnsi" w:cstheme="minorHAnsi"/>
                      <w:sz w:val="18"/>
                      <w:szCs w:val="18"/>
                    </w:rPr>
                    <w:t xml:space="preserve">        </w:t>
                  </w:r>
                  <w:r w:rsidR="009C18B5">
                    <w:rPr>
                      <w:rFonts w:asciiTheme="minorHAnsi" w:hAnsiTheme="minorHAnsi" w:cstheme="minorHAnsi"/>
                      <w:sz w:val="18"/>
                      <w:szCs w:val="18"/>
                    </w:rPr>
                    <w:t xml:space="preserve">                     </w:t>
                  </w:r>
                  <w:r w:rsidRPr="009C18B5">
                    <w:rPr>
                      <w:rFonts w:asciiTheme="minorHAnsi" w:hAnsiTheme="minorHAnsi" w:cstheme="minorHAnsi"/>
                      <w:sz w:val="18"/>
                      <w:szCs w:val="18"/>
                    </w:rPr>
                    <w:t>2 funcionarias (Horario a cubrir de 6:30 am a 21:00 pm)</w:t>
                  </w:r>
                </w:p>
                <w:p w14:paraId="073ABB91" w14:textId="77777777" w:rsidR="0008680E" w:rsidRPr="009C18B5" w:rsidRDefault="0008680E" w:rsidP="0008680E">
                  <w:pPr>
                    <w:ind w:left="677"/>
                    <w:jc w:val="both"/>
                    <w:rPr>
                      <w:rFonts w:asciiTheme="minorHAnsi" w:hAnsiTheme="minorHAnsi" w:cstheme="minorHAnsi"/>
                      <w:sz w:val="18"/>
                      <w:szCs w:val="18"/>
                    </w:rPr>
                  </w:pPr>
                </w:p>
                <w:p w14:paraId="733A52A9" w14:textId="2B1E31B2" w:rsidR="0008680E" w:rsidRDefault="0008680E" w:rsidP="0008680E">
                  <w:pPr>
                    <w:jc w:val="both"/>
                    <w:rPr>
                      <w:rFonts w:asciiTheme="minorHAnsi" w:hAnsiTheme="minorHAnsi" w:cstheme="minorHAnsi"/>
                      <w:b/>
                      <w:sz w:val="18"/>
                      <w:szCs w:val="18"/>
                    </w:rPr>
                  </w:pPr>
                  <w:r w:rsidRPr="009C18B5">
                    <w:rPr>
                      <w:rFonts w:asciiTheme="minorHAnsi" w:hAnsiTheme="minorHAnsi" w:cstheme="minorHAnsi"/>
                      <w:sz w:val="18"/>
                      <w:szCs w:val="18"/>
                    </w:rPr>
                    <w:t xml:space="preserve">Si existiera la necesidad de contar con personal extra al mencionado, favor indicar el costo por persona para la prestación del servicio requerido. </w:t>
                  </w:r>
                  <w:r w:rsidRPr="009C18B5">
                    <w:rPr>
                      <w:rFonts w:asciiTheme="minorHAnsi" w:hAnsiTheme="minorHAnsi" w:cstheme="minorHAnsi"/>
                      <w:b/>
                      <w:sz w:val="18"/>
                      <w:szCs w:val="18"/>
                    </w:rPr>
                    <w:t>(INDICAR COSTO POR PERSONA EN FORMULARIO DE PROPUESTA ECONOMICA)</w:t>
                  </w:r>
                  <w:r w:rsidR="009C18B5">
                    <w:rPr>
                      <w:rFonts w:asciiTheme="minorHAnsi" w:hAnsiTheme="minorHAnsi" w:cstheme="minorHAnsi"/>
                      <w:b/>
                      <w:sz w:val="18"/>
                      <w:szCs w:val="18"/>
                    </w:rPr>
                    <w:t>.</w:t>
                  </w:r>
                </w:p>
                <w:p w14:paraId="068F9816" w14:textId="77777777" w:rsidR="009C18B5" w:rsidRPr="009C18B5" w:rsidRDefault="009C18B5" w:rsidP="0008680E">
                  <w:pPr>
                    <w:jc w:val="both"/>
                    <w:rPr>
                      <w:rFonts w:asciiTheme="minorHAnsi" w:hAnsiTheme="minorHAnsi" w:cstheme="minorHAnsi"/>
                      <w:sz w:val="18"/>
                      <w:szCs w:val="18"/>
                    </w:rPr>
                  </w:pPr>
                </w:p>
                <w:p w14:paraId="5A0492F3" w14:textId="5B9363D2" w:rsidR="0008680E" w:rsidRPr="009C18B5" w:rsidRDefault="0008680E" w:rsidP="009C18B5">
                  <w:pPr>
                    <w:jc w:val="both"/>
                    <w:rPr>
                      <w:rFonts w:asciiTheme="minorHAnsi" w:hAnsiTheme="minorHAnsi" w:cstheme="minorHAnsi"/>
                      <w:b/>
                      <w:bCs/>
                      <w:sz w:val="18"/>
                      <w:szCs w:val="18"/>
                    </w:rPr>
                  </w:pPr>
                  <w:r w:rsidRPr="009C18B5">
                    <w:rPr>
                      <w:rFonts w:asciiTheme="minorHAnsi" w:hAnsiTheme="minorHAnsi" w:cstheme="minorHAnsi"/>
                      <w:b/>
                      <w:bCs/>
                      <w:sz w:val="18"/>
                      <w:szCs w:val="18"/>
                    </w:rPr>
                    <w:t xml:space="preserve">En caso de necesitar disminuir la cantidad de edificios y/o personal en alguna de las instalaciones de la CSBP, se comunicará al proveedor con 30 días de anticipación; variando el importe mensual a cancelar en función al precio por edificio y/o precio unitario por personal de limpieza dependiendo del caso. </w:t>
                  </w:r>
                </w:p>
              </w:tc>
            </w:tr>
            <w:tr w:rsidR="0008680E" w:rsidRPr="006307EF" w14:paraId="0CA3E74C" w14:textId="77777777" w:rsidTr="0008680E">
              <w:trPr>
                <w:cantSplit/>
                <w:trHeight w:val="757"/>
              </w:trPr>
              <w:tc>
                <w:tcPr>
                  <w:tcW w:w="9924" w:type="dxa"/>
                  <w:tcBorders>
                    <w:bottom w:val="single" w:sz="4" w:space="0" w:color="auto"/>
                  </w:tcBorders>
                </w:tcPr>
                <w:p w14:paraId="0F644A0B" w14:textId="77777777" w:rsidR="0008680E" w:rsidRPr="009C18B5" w:rsidRDefault="0008680E" w:rsidP="006F4A5F">
                  <w:pPr>
                    <w:pStyle w:val="Prrafodelista"/>
                    <w:numPr>
                      <w:ilvl w:val="3"/>
                      <w:numId w:val="27"/>
                    </w:numPr>
                    <w:ind w:left="352"/>
                    <w:rPr>
                      <w:rFonts w:asciiTheme="minorHAnsi" w:hAnsiTheme="minorHAnsi" w:cstheme="minorHAnsi"/>
                      <w:b/>
                      <w:sz w:val="18"/>
                      <w:szCs w:val="18"/>
                    </w:rPr>
                  </w:pPr>
                  <w:r w:rsidRPr="009C18B5">
                    <w:rPr>
                      <w:rFonts w:asciiTheme="minorHAnsi" w:hAnsiTheme="minorHAnsi" w:cstheme="minorHAnsi"/>
                      <w:b/>
                      <w:sz w:val="18"/>
                      <w:szCs w:val="18"/>
                    </w:rPr>
                    <w:t>PERSONAL</w:t>
                  </w:r>
                </w:p>
                <w:p w14:paraId="15793914" w14:textId="77777777" w:rsidR="0008680E" w:rsidRPr="009C18B5" w:rsidRDefault="0008680E" w:rsidP="0008680E">
                  <w:pPr>
                    <w:autoSpaceDE w:val="0"/>
                    <w:autoSpaceDN w:val="0"/>
                    <w:adjustRightInd w:val="0"/>
                    <w:ind w:left="318"/>
                    <w:contextualSpacing/>
                    <w:rPr>
                      <w:rFonts w:asciiTheme="minorHAnsi" w:hAnsiTheme="minorHAnsi" w:cstheme="minorHAnsi"/>
                      <w:sz w:val="18"/>
                      <w:szCs w:val="18"/>
                    </w:rPr>
                  </w:pPr>
                  <w:r w:rsidRPr="009C18B5">
                    <w:rPr>
                      <w:rFonts w:asciiTheme="minorHAnsi" w:hAnsiTheme="minorHAnsi" w:cstheme="minorHAnsi"/>
                      <w:sz w:val="18"/>
                      <w:szCs w:val="18"/>
                    </w:rPr>
                    <w:t xml:space="preserve">Es parte indivisible de la propuesta el </w:t>
                  </w:r>
                  <w:r w:rsidRPr="009C18B5">
                    <w:rPr>
                      <w:rFonts w:asciiTheme="minorHAnsi" w:hAnsiTheme="minorHAnsi" w:cstheme="minorHAnsi"/>
                      <w:b/>
                      <w:bCs/>
                      <w:sz w:val="18"/>
                      <w:szCs w:val="18"/>
                    </w:rPr>
                    <w:t>listado del personal</w:t>
                  </w:r>
                  <w:r w:rsidRPr="009C18B5">
                    <w:rPr>
                      <w:rFonts w:asciiTheme="minorHAnsi" w:hAnsiTheme="minorHAnsi" w:cstheme="minorHAnsi"/>
                      <w:sz w:val="18"/>
                      <w:szCs w:val="18"/>
                    </w:rPr>
                    <w:t xml:space="preserve">, quien debe estar debidamente capacitado y certificado para la Ejecución del Servicio. (La experiencia y formación del personal propuesto se debe respaldar con </w:t>
                  </w:r>
                  <w:r w:rsidRPr="009C18B5">
                    <w:rPr>
                      <w:rFonts w:asciiTheme="minorHAnsi" w:hAnsiTheme="minorHAnsi" w:cstheme="minorHAnsi"/>
                      <w:b/>
                      <w:bCs/>
                      <w:sz w:val="18"/>
                      <w:szCs w:val="18"/>
                    </w:rPr>
                    <w:t>currículo vitae documentado adjunto a su propuesta</w:t>
                  </w:r>
                  <w:r w:rsidRPr="009C18B5">
                    <w:rPr>
                      <w:rFonts w:asciiTheme="minorHAnsi" w:hAnsiTheme="minorHAnsi" w:cstheme="minorHAnsi"/>
                      <w:sz w:val="18"/>
                      <w:szCs w:val="18"/>
                    </w:rPr>
                    <w:t xml:space="preserve">). El tiempo de la capacitación del personal no deberá ser mayor a 2 años. </w:t>
                  </w:r>
                </w:p>
                <w:p w14:paraId="668F66C4" w14:textId="77777777" w:rsidR="0008680E" w:rsidRPr="009C18B5" w:rsidRDefault="0008680E" w:rsidP="0008680E">
                  <w:pPr>
                    <w:ind w:left="284"/>
                    <w:contextualSpacing/>
                    <w:rPr>
                      <w:rFonts w:asciiTheme="minorHAnsi" w:hAnsiTheme="minorHAnsi" w:cstheme="minorHAnsi"/>
                      <w:sz w:val="18"/>
                      <w:szCs w:val="18"/>
                    </w:rPr>
                  </w:pPr>
                </w:p>
                <w:p w14:paraId="26665761" w14:textId="77777777" w:rsidR="0008680E" w:rsidRPr="009C18B5" w:rsidRDefault="0008680E" w:rsidP="0008680E">
                  <w:pPr>
                    <w:autoSpaceDE w:val="0"/>
                    <w:autoSpaceDN w:val="0"/>
                    <w:adjustRightInd w:val="0"/>
                    <w:ind w:left="318"/>
                    <w:rPr>
                      <w:rFonts w:asciiTheme="minorHAnsi" w:hAnsiTheme="minorHAnsi" w:cstheme="minorHAnsi"/>
                      <w:b/>
                      <w:bCs/>
                      <w:sz w:val="18"/>
                      <w:szCs w:val="18"/>
                    </w:rPr>
                  </w:pPr>
                  <w:r w:rsidRPr="009C18B5">
                    <w:rPr>
                      <w:rFonts w:asciiTheme="minorHAnsi" w:hAnsiTheme="minorHAnsi" w:cstheme="minorHAnsi"/>
                      <w:sz w:val="18"/>
                      <w:szCs w:val="18"/>
                    </w:rPr>
                    <w:t xml:space="preserve">El Proponente adjudicado dispondrá del personal necesario para atender el servicio y será directa y exclusivamente responsable de los sueldos, seguros, aportes, beneficios sociales y toda obligación laboral con su personal. </w:t>
                  </w:r>
                  <w:r w:rsidRPr="009C18B5">
                    <w:rPr>
                      <w:rFonts w:asciiTheme="minorHAnsi" w:hAnsiTheme="minorHAnsi" w:cstheme="minorHAnsi"/>
                      <w:b/>
                      <w:bCs/>
                      <w:sz w:val="18"/>
                      <w:szCs w:val="18"/>
                    </w:rPr>
                    <w:t>Liberando de cualquier obligación y/o responsabilidad a la CSBP</w:t>
                  </w:r>
                  <w:r w:rsidRPr="009C18B5">
                    <w:rPr>
                      <w:rFonts w:asciiTheme="minorHAnsi" w:hAnsiTheme="minorHAnsi" w:cstheme="minorHAnsi"/>
                      <w:b/>
                      <w:bCs/>
                      <w:color w:val="FF0000"/>
                      <w:sz w:val="18"/>
                      <w:szCs w:val="18"/>
                    </w:rPr>
                    <w:t xml:space="preserve">, </w:t>
                  </w:r>
                  <w:r w:rsidRPr="009C18B5">
                    <w:rPr>
                      <w:rFonts w:asciiTheme="minorHAnsi" w:hAnsiTheme="minorHAnsi" w:cstheme="minorHAnsi"/>
                      <w:b/>
                      <w:bCs/>
                      <w:sz w:val="18"/>
                      <w:szCs w:val="18"/>
                    </w:rPr>
                    <w:t>debiendo adjuntar a su propuesta certificado de no deudor del Ente Gestor de Salud al que estén afiliados, así mismo certificado no deudor de la Gestora Pública de la Seguridad Social a largo plazo.</w:t>
                  </w:r>
                </w:p>
                <w:p w14:paraId="3F32E67A" w14:textId="77777777" w:rsidR="0008680E" w:rsidRPr="009C18B5" w:rsidRDefault="0008680E" w:rsidP="0008680E">
                  <w:pPr>
                    <w:autoSpaceDE w:val="0"/>
                    <w:autoSpaceDN w:val="0"/>
                    <w:adjustRightInd w:val="0"/>
                    <w:ind w:left="318"/>
                    <w:rPr>
                      <w:rFonts w:asciiTheme="minorHAnsi" w:hAnsiTheme="minorHAnsi" w:cstheme="minorHAnsi"/>
                      <w:b/>
                      <w:bCs/>
                      <w:sz w:val="18"/>
                      <w:szCs w:val="18"/>
                    </w:rPr>
                  </w:pPr>
                </w:p>
                <w:p w14:paraId="1EC09FAD" w14:textId="77777777" w:rsidR="0008680E" w:rsidRPr="009C18B5" w:rsidRDefault="0008680E" w:rsidP="0008680E">
                  <w:pPr>
                    <w:autoSpaceDE w:val="0"/>
                    <w:autoSpaceDN w:val="0"/>
                    <w:adjustRightInd w:val="0"/>
                    <w:ind w:left="318"/>
                    <w:rPr>
                      <w:rFonts w:asciiTheme="minorHAnsi" w:hAnsiTheme="minorHAnsi" w:cstheme="minorHAnsi"/>
                      <w:sz w:val="18"/>
                      <w:szCs w:val="18"/>
                    </w:rPr>
                  </w:pPr>
                  <w:r w:rsidRPr="009C18B5">
                    <w:rPr>
                      <w:rFonts w:asciiTheme="minorHAnsi" w:hAnsiTheme="minorHAnsi" w:cstheme="minorHAnsi"/>
                      <w:sz w:val="18"/>
                      <w:szCs w:val="18"/>
                    </w:rPr>
                    <w:t>La CSBP se reserva el derecho de rechazar en cualquier momento al personal asignado, que no reúna las debidas condiciones antes mencionadas.</w:t>
                  </w:r>
                </w:p>
                <w:p w14:paraId="5EBA8304" w14:textId="77777777" w:rsidR="0008680E" w:rsidRPr="009C18B5" w:rsidRDefault="0008680E" w:rsidP="0008680E">
                  <w:pPr>
                    <w:autoSpaceDE w:val="0"/>
                    <w:autoSpaceDN w:val="0"/>
                    <w:adjustRightInd w:val="0"/>
                    <w:ind w:left="318" w:hanging="284"/>
                    <w:rPr>
                      <w:rFonts w:asciiTheme="minorHAnsi" w:hAnsiTheme="minorHAnsi" w:cstheme="minorHAnsi"/>
                      <w:sz w:val="18"/>
                      <w:szCs w:val="18"/>
                    </w:rPr>
                  </w:pPr>
                </w:p>
                <w:p w14:paraId="3441221F" w14:textId="77777777" w:rsidR="0008680E" w:rsidRPr="009C18B5" w:rsidRDefault="0008680E" w:rsidP="0008680E">
                  <w:pPr>
                    <w:tabs>
                      <w:tab w:val="left" w:pos="-720"/>
                    </w:tabs>
                    <w:suppressAutoHyphens/>
                    <w:ind w:left="317"/>
                    <w:jc w:val="both"/>
                    <w:rPr>
                      <w:rFonts w:asciiTheme="minorHAnsi" w:hAnsiTheme="minorHAnsi" w:cstheme="minorHAnsi"/>
                      <w:sz w:val="18"/>
                      <w:szCs w:val="18"/>
                    </w:rPr>
                  </w:pPr>
                  <w:r w:rsidRPr="009C18B5">
                    <w:rPr>
                      <w:rFonts w:asciiTheme="minorHAnsi" w:hAnsiTheme="minorHAnsi" w:cstheme="minorHAnsi"/>
                      <w:sz w:val="18"/>
                      <w:szCs w:val="18"/>
                    </w:rPr>
                    <w:t>Se aclara que la CSBP no se hará responsable de ningún accidente que sus funcionarios pudieran tener mientras realizan las funciones propias de limpieza dentro sus instalaciones. Es por esta razón que los mismos deberán contar con una afiliación a un Centro Gestor de Salud, misma que debe estar con sus pagos al día. Dicha documentación deberá adjuntarse a la solicitud de pago de manera mensual.</w:t>
                  </w:r>
                </w:p>
                <w:p w14:paraId="41C6C7CB" w14:textId="77777777" w:rsidR="0008680E" w:rsidRPr="009C18B5" w:rsidRDefault="0008680E" w:rsidP="0008680E">
                  <w:pPr>
                    <w:tabs>
                      <w:tab w:val="left" w:pos="-720"/>
                    </w:tabs>
                    <w:suppressAutoHyphens/>
                    <w:ind w:left="317"/>
                    <w:jc w:val="both"/>
                    <w:rPr>
                      <w:rFonts w:asciiTheme="minorHAnsi" w:hAnsiTheme="minorHAnsi" w:cstheme="minorHAnsi"/>
                      <w:sz w:val="18"/>
                      <w:szCs w:val="18"/>
                    </w:rPr>
                  </w:pPr>
                </w:p>
                <w:p w14:paraId="01EB89FF" w14:textId="77777777" w:rsidR="0008680E" w:rsidRPr="009C18B5" w:rsidRDefault="0008680E" w:rsidP="0008680E">
                  <w:pPr>
                    <w:autoSpaceDE w:val="0"/>
                    <w:autoSpaceDN w:val="0"/>
                    <w:adjustRightInd w:val="0"/>
                    <w:ind w:left="318"/>
                    <w:rPr>
                      <w:rFonts w:asciiTheme="minorHAnsi" w:hAnsiTheme="minorHAnsi" w:cstheme="minorHAnsi"/>
                      <w:b/>
                      <w:bCs/>
                      <w:color w:val="000000"/>
                      <w:sz w:val="18"/>
                      <w:szCs w:val="18"/>
                    </w:rPr>
                  </w:pPr>
                  <w:r w:rsidRPr="009C18B5">
                    <w:rPr>
                      <w:rFonts w:asciiTheme="minorHAnsi" w:hAnsiTheme="minorHAnsi" w:cstheme="minorHAnsi"/>
                      <w:b/>
                      <w:bCs/>
                      <w:color w:val="000000"/>
                      <w:sz w:val="18"/>
                      <w:szCs w:val="18"/>
                    </w:rPr>
                    <w:t>Reemplazo de Personal</w:t>
                  </w:r>
                </w:p>
                <w:p w14:paraId="4419A78B" w14:textId="77777777" w:rsidR="0008680E" w:rsidRPr="009C18B5" w:rsidRDefault="0008680E" w:rsidP="0008680E">
                  <w:pPr>
                    <w:autoSpaceDE w:val="0"/>
                    <w:autoSpaceDN w:val="0"/>
                    <w:adjustRightInd w:val="0"/>
                    <w:ind w:left="318"/>
                    <w:contextualSpacing/>
                    <w:rPr>
                      <w:rFonts w:asciiTheme="minorHAnsi" w:hAnsiTheme="minorHAnsi" w:cstheme="minorHAnsi"/>
                      <w:sz w:val="18"/>
                      <w:szCs w:val="18"/>
                    </w:rPr>
                  </w:pPr>
                  <w:r w:rsidRPr="009C18B5">
                    <w:rPr>
                      <w:rFonts w:asciiTheme="minorHAnsi" w:hAnsiTheme="minorHAnsi" w:cstheme="minorHAnsi"/>
                      <w:sz w:val="18"/>
                      <w:szCs w:val="18"/>
                    </w:rPr>
                    <w:t>Las solicitudes formales para cambios de personal requeridos excepcionalmente por la empresa adjudicada durante la vigencia del contrato, no podrán superar la cantidad de 3 requerimientos, en caso de incumplimiento se sancionará con el cobro de multas de acuerdo a lo establecido en contrato Se aclara que es motivo de RESOLUCION DE CONTRATO si el proveedor adjudicado llegara a ser sancionado con cobro de multa en tres oportunidades.</w:t>
                  </w:r>
                </w:p>
                <w:p w14:paraId="273D6A46" w14:textId="77777777" w:rsidR="0008680E" w:rsidRPr="009C18B5" w:rsidRDefault="0008680E" w:rsidP="0008680E">
                  <w:pPr>
                    <w:autoSpaceDE w:val="0"/>
                    <w:autoSpaceDN w:val="0"/>
                    <w:adjustRightInd w:val="0"/>
                    <w:ind w:left="318"/>
                    <w:contextualSpacing/>
                    <w:rPr>
                      <w:rFonts w:asciiTheme="minorHAnsi" w:hAnsiTheme="minorHAnsi" w:cstheme="minorHAnsi"/>
                      <w:sz w:val="18"/>
                      <w:szCs w:val="18"/>
                    </w:rPr>
                  </w:pPr>
                </w:p>
                <w:p w14:paraId="7A22C3B0" w14:textId="77777777" w:rsidR="0008680E" w:rsidRPr="009C18B5" w:rsidRDefault="0008680E" w:rsidP="0008680E">
                  <w:pPr>
                    <w:autoSpaceDE w:val="0"/>
                    <w:autoSpaceDN w:val="0"/>
                    <w:adjustRightInd w:val="0"/>
                    <w:ind w:left="318"/>
                    <w:rPr>
                      <w:rFonts w:asciiTheme="minorHAnsi" w:hAnsiTheme="minorHAnsi" w:cstheme="minorHAnsi"/>
                      <w:color w:val="000000"/>
                      <w:sz w:val="18"/>
                      <w:szCs w:val="18"/>
                    </w:rPr>
                  </w:pPr>
                  <w:r w:rsidRPr="009C18B5">
                    <w:rPr>
                      <w:rFonts w:asciiTheme="minorHAnsi" w:hAnsiTheme="minorHAnsi" w:cstheme="minorHAnsi"/>
                      <w:color w:val="000000"/>
                      <w:sz w:val="18"/>
                      <w:szCs w:val="18"/>
                    </w:rPr>
                    <w:t>El reemplazo definitivo del personal deberá ser comunicado por escrito con 48 horas de anticipación al Fiscal del Servicio; el reemplazo eventual debe ser comunicado verbalmente en el día a las instancias correspondientes.</w:t>
                  </w:r>
                </w:p>
                <w:p w14:paraId="22BA22FC" w14:textId="77777777" w:rsidR="0008680E" w:rsidRPr="009C18B5" w:rsidRDefault="0008680E" w:rsidP="0008680E">
                  <w:pPr>
                    <w:autoSpaceDE w:val="0"/>
                    <w:autoSpaceDN w:val="0"/>
                    <w:adjustRightInd w:val="0"/>
                    <w:ind w:left="426"/>
                    <w:rPr>
                      <w:rFonts w:asciiTheme="minorHAnsi" w:hAnsiTheme="minorHAnsi" w:cstheme="minorHAnsi"/>
                      <w:color w:val="000000"/>
                      <w:sz w:val="18"/>
                      <w:szCs w:val="18"/>
                    </w:rPr>
                  </w:pPr>
                </w:p>
                <w:p w14:paraId="59DCF4B0" w14:textId="77777777" w:rsidR="0008680E" w:rsidRPr="009C18B5" w:rsidRDefault="0008680E" w:rsidP="0008680E">
                  <w:pPr>
                    <w:pStyle w:val="Textoindependiente3"/>
                    <w:rPr>
                      <w:rFonts w:asciiTheme="minorHAnsi" w:hAnsiTheme="minorHAnsi" w:cstheme="minorHAnsi"/>
                      <w:sz w:val="18"/>
                      <w:szCs w:val="18"/>
                    </w:rPr>
                  </w:pPr>
                  <w:r w:rsidRPr="009C18B5">
                    <w:rPr>
                      <w:rFonts w:asciiTheme="minorHAnsi" w:hAnsiTheme="minorHAnsi" w:cstheme="minorHAnsi"/>
                      <w:color w:val="000000"/>
                      <w:sz w:val="18"/>
                      <w:szCs w:val="18"/>
                    </w:rPr>
                    <w:t>Los reemplazos se efectuarán, con personal que posea el mismo o mayor nivel técnico que el titular.</w:t>
                  </w:r>
                </w:p>
              </w:tc>
            </w:tr>
            <w:tr w:rsidR="0008680E" w:rsidRPr="002225FA" w14:paraId="4CA1213C" w14:textId="77777777" w:rsidTr="0008680E">
              <w:trPr>
                <w:cantSplit/>
                <w:trHeight w:val="397"/>
              </w:trPr>
              <w:tc>
                <w:tcPr>
                  <w:tcW w:w="9924" w:type="dxa"/>
                  <w:shd w:val="clear" w:color="auto" w:fill="2E74B5"/>
                  <w:vAlign w:val="center"/>
                </w:tcPr>
                <w:p w14:paraId="06ECFC8B" w14:textId="77777777" w:rsidR="0008680E" w:rsidRPr="00F75390" w:rsidRDefault="0008680E" w:rsidP="0008680E">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IV. CONDICIONES DEL SERVICIO</w:t>
                  </w:r>
                </w:p>
              </w:tc>
            </w:tr>
            <w:tr w:rsidR="0008680E" w:rsidRPr="006307EF" w14:paraId="6E824706" w14:textId="77777777" w:rsidTr="0045346D">
              <w:trPr>
                <w:cantSplit/>
                <w:trHeight w:val="275"/>
              </w:trPr>
              <w:tc>
                <w:tcPr>
                  <w:tcW w:w="9924" w:type="dxa"/>
                  <w:tcBorders>
                    <w:bottom w:val="single" w:sz="4" w:space="0" w:color="auto"/>
                  </w:tcBorders>
                  <w:shd w:val="clear" w:color="auto" w:fill="DEEAF6"/>
                  <w:vAlign w:val="center"/>
                </w:tcPr>
                <w:p w14:paraId="5C84D23D" w14:textId="77777777" w:rsidR="0008680E" w:rsidRPr="00F75390" w:rsidRDefault="0008680E" w:rsidP="0008680E">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PLAZO</w:t>
                  </w:r>
                </w:p>
              </w:tc>
            </w:tr>
            <w:tr w:rsidR="0008680E" w:rsidRPr="00A7696A" w14:paraId="67B3B45E" w14:textId="77777777" w:rsidTr="0008680E">
              <w:trPr>
                <w:cantSplit/>
                <w:trHeight w:val="77"/>
              </w:trPr>
              <w:tc>
                <w:tcPr>
                  <w:tcW w:w="9924" w:type="dxa"/>
                  <w:tcBorders>
                    <w:bottom w:val="single" w:sz="4" w:space="0" w:color="auto"/>
                  </w:tcBorders>
                  <w:vAlign w:val="center"/>
                </w:tcPr>
                <w:p w14:paraId="16EB9B5B" w14:textId="77777777" w:rsidR="0008680E" w:rsidRPr="00F75390" w:rsidRDefault="0008680E" w:rsidP="0008680E">
                  <w:pPr>
                    <w:pStyle w:val="Textoindependiente3"/>
                    <w:rPr>
                      <w:rFonts w:asciiTheme="minorHAnsi" w:hAnsiTheme="minorHAnsi" w:cstheme="minorHAnsi"/>
                      <w:bCs/>
                      <w:i/>
                      <w:iCs/>
                      <w:sz w:val="18"/>
                      <w:szCs w:val="18"/>
                    </w:rPr>
                  </w:pPr>
                  <w:r w:rsidRPr="00F75390">
                    <w:rPr>
                      <w:rFonts w:asciiTheme="minorHAnsi" w:hAnsiTheme="minorHAnsi" w:cstheme="minorHAnsi"/>
                      <w:sz w:val="18"/>
                      <w:szCs w:val="18"/>
                    </w:rPr>
                    <w:t>El contrato tendrá una vigencia de UN AÑO a partir del 13 de noviembre 2024, renovable previo acuerdo entre partes</w:t>
                  </w:r>
                </w:p>
              </w:tc>
            </w:tr>
            <w:tr w:rsidR="0008680E" w14:paraId="46D26193" w14:textId="77777777" w:rsidTr="0008680E">
              <w:trPr>
                <w:cantSplit/>
                <w:trHeight w:val="397"/>
              </w:trPr>
              <w:tc>
                <w:tcPr>
                  <w:tcW w:w="9924" w:type="dxa"/>
                  <w:shd w:val="clear" w:color="auto" w:fill="auto"/>
                </w:tcPr>
                <w:p w14:paraId="741B70D5" w14:textId="77777777" w:rsidR="0008680E" w:rsidRPr="00F75390" w:rsidRDefault="0008680E" w:rsidP="0008680E">
                  <w:pPr>
                    <w:jc w:val="both"/>
                    <w:rPr>
                      <w:rFonts w:asciiTheme="minorHAnsi" w:hAnsiTheme="minorHAnsi" w:cstheme="minorHAnsi"/>
                      <w:b/>
                      <w:sz w:val="18"/>
                      <w:szCs w:val="18"/>
                    </w:rPr>
                  </w:pPr>
                  <w:r w:rsidRPr="00F75390">
                    <w:rPr>
                      <w:rFonts w:asciiTheme="minorHAnsi" w:hAnsiTheme="minorHAnsi" w:cstheme="minorHAnsi"/>
                      <w:b/>
                      <w:sz w:val="18"/>
                      <w:szCs w:val="18"/>
                    </w:rPr>
                    <w:lastRenderedPageBreak/>
                    <w:t>Horario referencial en el que la empresa deberá prestar el servicio:</w:t>
                  </w:r>
                </w:p>
                <w:p w14:paraId="5BC490CA" w14:textId="77777777" w:rsidR="0008680E" w:rsidRPr="00F75390" w:rsidRDefault="0008680E" w:rsidP="0008680E">
                  <w:pPr>
                    <w:jc w:val="both"/>
                    <w:rPr>
                      <w:rFonts w:asciiTheme="minorHAnsi" w:hAnsiTheme="minorHAnsi" w:cstheme="minorHAnsi"/>
                      <w:sz w:val="18"/>
                      <w:szCs w:val="18"/>
                    </w:rPr>
                  </w:pPr>
                </w:p>
                <w:p w14:paraId="1EF38780" w14:textId="055DD435" w:rsidR="0008680E" w:rsidRPr="00F75390" w:rsidRDefault="0008680E" w:rsidP="006F4A5F">
                  <w:pPr>
                    <w:pStyle w:val="Prrafodelista"/>
                    <w:numPr>
                      <w:ilvl w:val="1"/>
                      <w:numId w:val="44"/>
                    </w:numPr>
                    <w:ind w:left="813"/>
                    <w:jc w:val="both"/>
                    <w:rPr>
                      <w:rFonts w:asciiTheme="minorHAnsi" w:hAnsiTheme="minorHAnsi" w:cstheme="minorHAnsi"/>
                      <w:b/>
                      <w:i/>
                      <w:sz w:val="18"/>
                      <w:szCs w:val="18"/>
                      <w:u w:val="single"/>
                    </w:rPr>
                  </w:pPr>
                  <w:r w:rsidRPr="00F75390">
                    <w:rPr>
                      <w:rFonts w:asciiTheme="minorHAnsi" w:hAnsiTheme="minorHAnsi" w:cstheme="minorHAnsi"/>
                      <w:b/>
                      <w:i/>
                      <w:sz w:val="18"/>
                      <w:szCs w:val="18"/>
                      <w:u w:val="single"/>
                    </w:rPr>
                    <w:t xml:space="preserve">Policonsultorio:  </w:t>
                  </w:r>
                </w:p>
                <w:p w14:paraId="7FA20579" w14:textId="77777777" w:rsidR="0008680E" w:rsidRPr="00F75390" w:rsidRDefault="0008680E" w:rsidP="0008680E">
                  <w:pPr>
                    <w:ind w:left="743"/>
                    <w:jc w:val="both"/>
                    <w:rPr>
                      <w:rFonts w:asciiTheme="minorHAnsi" w:hAnsiTheme="minorHAnsi" w:cstheme="minorHAnsi"/>
                      <w:sz w:val="18"/>
                      <w:szCs w:val="18"/>
                    </w:rPr>
                  </w:pPr>
                  <w:r w:rsidRPr="00F75390">
                    <w:rPr>
                      <w:rFonts w:asciiTheme="minorHAnsi" w:hAnsiTheme="minorHAnsi" w:cstheme="minorHAnsi"/>
                      <w:sz w:val="18"/>
                      <w:szCs w:val="18"/>
                    </w:rPr>
                    <w:t xml:space="preserve">De lunes a viernes de 7:00 a 21:00 </w:t>
                  </w:r>
                </w:p>
                <w:p w14:paraId="05B8FA35" w14:textId="77777777" w:rsidR="0008680E" w:rsidRPr="00F75390" w:rsidRDefault="0008680E" w:rsidP="0008680E">
                  <w:pPr>
                    <w:ind w:left="743"/>
                    <w:jc w:val="both"/>
                    <w:rPr>
                      <w:rFonts w:asciiTheme="minorHAnsi" w:hAnsiTheme="minorHAnsi" w:cstheme="minorHAnsi"/>
                      <w:sz w:val="18"/>
                      <w:szCs w:val="18"/>
                    </w:rPr>
                  </w:pPr>
                  <w:r w:rsidRPr="00F75390">
                    <w:rPr>
                      <w:rFonts w:asciiTheme="minorHAnsi" w:hAnsiTheme="minorHAnsi" w:cstheme="minorHAnsi"/>
                      <w:sz w:val="18"/>
                      <w:szCs w:val="18"/>
                    </w:rPr>
                    <w:t>Sábados de 7:00 a 13:00</w:t>
                  </w:r>
                </w:p>
                <w:p w14:paraId="6CF98F9F" w14:textId="77777777" w:rsidR="0019796B" w:rsidRDefault="0008680E" w:rsidP="0008680E">
                  <w:pPr>
                    <w:pStyle w:val="Prrafodelista"/>
                    <w:ind w:left="360"/>
                    <w:jc w:val="both"/>
                    <w:rPr>
                      <w:rFonts w:asciiTheme="minorHAnsi" w:hAnsiTheme="minorHAnsi" w:cstheme="minorHAnsi"/>
                      <w:b/>
                      <w:i/>
                      <w:sz w:val="18"/>
                      <w:szCs w:val="18"/>
                    </w:rPr>
                  </w:pPr>
                  <w:r w:rsidRPr="00F75390">
                    <w:rPr>
                      <w:rFonts w:asciiTheme="minorHAnsi" w:hAnsiTheme="minorHAnsi" w:cstheme="minorHAnsi"/>
                      <w:b/>
                      <w:i/>
                      <w:sz w:val="18"/>
                      <w:szCs w:val="18"/>
                    </w:rPr>
                    <w:t xml:space="preserve">        </w:t>
                  </w:r>
                </w:p>
                <w:p w14:paraId="2463717D" w14:textId="573F5204" w:rsidR="0008680E" w:rsidRPr="00F75390" w:rsidRDefault="0008680E" w:rsidP="006F4A5F">
                  <w:pPr>
                    <w:pStyle w:val="Prrafodelista"/>
                    <w:numPr>
                      <w:ilvl w:val="1"/>
                      <w:numId w:val="44"/>
                    </w:numPr>
                    <w:ind w:left="671"/>
                    <w:jc w:val="both"/>
                    <w:rPr>
                      <w:rFonts w:asciiTheme="minorHAnsi" w:hAnsiTheme="minorHAnsi" w:cstheme="minorHAnsi"/>
                      <w:b/>
                      <w:i/>
                      <w:sz w:val="18"/>
                      <w:szCs w:val="18"/>
                      <w:u w:val="single"/>
                    </w:rPr>
                  </w:pPr>
                  <w:r w:rsidRPr="00F75390">
                    <w:rPr>
                      <w:rFonts w:asciiTheme="minorHAnsi" w:hAnsiTheme="minorHAnsi" w:cstheme="minorHAnsi"/>
                      <w:b/>
                      <w:i/>
                      <w:sz w:val="18"/>
                      <w:szCs w:val="18"/>
                    </w:rPr>
                    <w:t xml:space="preserve"> </w:t>
                  </w:r>
                  <w:r w:rsidRPr="00F75390">
                    <w:rPr>
                      <w:rFonts w:asciiTheme="minorHAnsi" w:hAnsiTheme="minorHAnsi" w:cstheme="minorHAnsi"/>
                      <w:b/>
                      <w:i/>
                      <w:sz w:val="18"/>
                      <w:szCs w:val="18"/>
                      <w:u w:val="single"/>
                    </w:rPr>
                    <w:t xml:space="preserve">Oficinas Administrativas y Almacenes:  </w:t>
                  </w:r>
                </w:p>
                <w:p w14:paraId="16057EA9" w14:textId="77777777" w:rsidR="0008680E" w:rsidRPr="00F75390" w:rsidRDefault="0008680E" w:rsidP="0008680E">
                  <w:pPr>
                    <w:ind w:left="743"/>
                    <w:jc w:val="both"/>
                    <w:rPr>
                      <w:rFonts w:asciiTheme="minorHAnsi" w:hAnsiTheme="minorHAnsi" w:cstheme="minorHAnsi"/>
                      <w:sz w:val="18"/>
                      <w:szCs w:val="18"/>
                    </w:rPr>
                  </w:pPr>
                  <w:r w:rsidRPr="00F75390">
                    <w:rPr>
                      <w:rFonts w:asciiTheme="minorHAnsi" w:hAnsiTheme="minorHAnsi" w:cstheme="minorHAnsi"/>
                      <w:sz w:val="18"/>
                      <w:szCs w:val="18"/>
                    </w:rPr>
                    <w:t>De lunes a viernes de 7:00 a 19:00</w:t>
                  </w:r>
                </w:p>
                <w:p w14:paraId="6BD8E059" w14:textId="77777777" w:rsidR="0008680E" w:rsidRDefault="0008680E" w:rsidP="0008680E">
                  <w:pPr>
                    <w:ind w:left="743"/>
                    <w:jc w:val="both"/>
                    <w:rPr>
                      <w:rFonts w:asciiTheme="minorHAnsi" w:hAnsiTheme="minorHAnsi" w:cstheme="minorHAnsi"/>
                      <w:sz w:val="18"/>
                      <w:szCs w:val="18"/>
                    </w:rPr>
                  </w:pPr>
                  <w:r w:rsidRPr="00F75390">
                    <w:rPr>
                      <w:rFonts w:asciiTheme="minorHAnsi" w:hAnsiTheme="minorHAnsi" w:cstheme="minorHAnsi"/>
                      <w:sz w:val="18"/>
                      <w:szCs w:val="18"/>
                    </w:rPr>
                    <w:t xml:space="preserve">Sábados de 7:00 a 13:00 </w:t>
                  </w:r>
                </w:p>
                <w:p w14:paraId="56F2B0D9" w14:textId="77777777" w:rsidR="0019796B" w:rsidRPr="00F75390" w:rsidRDefault="0019796B" w:rsidP="0008680E">
                  <w:pPr>
                    <w:ind w:left="743"/>
                    <w:jc w:val="both"/>
                    <w:rPr>
                      <w:rFonts w:asciiTheme="minorHAnsi" w:hAnsiTheme="minorHAnsi" w:cstheme="minorHAnsi"/>
                      <w:sz w:val="18"/>
                      <w:szCs w:val="18"/>
                    </w:rPr>
                  </w:pPr>
                </w:p>
                <w:p w14:paraId="7A23B70E" w14:textId="1BC2CFE3" w:rsidR="0008680E" w:rsidRPr="00F75390" w:rsidRDefault="0008680E" w:rsidP="006F4A5F">
                  <w:pPr>
                    <w:pStyle w:val="Prrafodelista"/>
                    <w:numPr>
                      <w:ilvl w:val="1"/>
                      <w:numId w:val="44"/>
                    </w:numPr>
                    <w:ind w:left="671"/>
                    <w:jc w:val="both"/>
                    <w:rPr>
                      <w:rFonts w:asciiTheme="minorHAnsi" w:hAnsiTheme="minorHAnsi" w:cstheme="minorHAnsi"/>
                      <w:b/>
                      <w:i/>
                      <w:sz w:val="18"/>
                      <w:szCs w:val="18"/>
                      <w:u w:val="single"/>
                    </w:rPr>
                  </w:pPr>
                  <w:r w:rsidRPr="00F75390">
                    <w:rPr>
                      <w:rFonts w:asciiTheme="minorHAnsi" w:hAnsiTheme="minorHAnsi" w:cstheme="minorHAnsi"/>
                      <w:b/>
                      <w:i/>
                      <w:sz w:val="18"/>
                      <w:szCs w:val="18"/>
                      <w:u w:val="single"/>
                    </w:rPr>
                    <w:t xml:space="preserve">Clínica Odontológica:  </w:t>
                  </w:r>
                </w:p>
                <w:p w14:paraId="473296B0" w14:textId="77777777" w:rsidR="0008680E" w:rsidRPr="00F75390" w:rsidRDefault="0008680E" w:rsidP="0008680E">
                  <w:pPr>
                    <w:ind w:left="743"/>
                    <w:jc w:val="both"/>
                    <w:rPr>
                      <w:rFonts w:asciiTheme="minorHAnsi" w:hAnsiTheme="minorHAnsi" w:cstheme="minorHAnsi"/>
                      <w:sz w:val="18"/>
                      <w:szCs w:val="18"/>
                    </w:rPr>
                  </w:pPr>
                  <w:r w:rsidRPr="00F75390">
                    <w:rPr>
                      <w:rFonts w:asciiTheme="minorHAnsi" w:hAnsiTheme="minorHAnsi" w:cstheme="minorHAnsi"/>
                      <w:sz w:val="18"/>
                      <w:szCs w:val="18"/>
                    </w:rPr>
                    <w:t xml:space="preserve">De lunes a viernes de 7:00 a 21:00 </w:t>
                  </w:r>
                </w:p>
                <w:p w14:paraId="7ACBA87D" w14:textId="77777777" w:rsidR="0008680E" w:rsidRDefault="0008680E" w:rsidP="0008680E">
                  <w:pPr>
                    <w:ind w:left="743"/>
                    <w:jc w:val="both"/>
                    <w:rPr>
                      <w:rFonts w:asciiTheme="minorHAnsi" w:hAnsiTheme="minorHAnsi" w:cstheme="minorHAnsi"/>
                      <w:sz w:val="18"/>
                      <w:szCs w:val="18"/>
                    </w:rPr>
                  </w:pPr>
                  <w:r w:rsidRPr="00F75390">
                    <w:rPr>
                      <w:rFonts w:asciiTheme="minorHAnsi" w:hAnsiTheme="minorHAnsi" w:cstheme="minorHAnsi"/>
                      <w:sz w:val="18"/>
                      <w:szCs w:val="18"/>
                    </w:rPr>
                    <w:t>Sábados de 7:00 a 13:00</w:t>
                  </w:r>
                </w:p>
                <w:p w14:paraId="77934855" w14:textId="77777777" w:rsidR="0019796B" w:rsidRPr="00F75390" w:rsidRDefault="0019796B" w:rsidP="0008680E">
                  <w:pPr>
                    <w:ind w:left="743"/>
                    <w:jc w:val="both"/>
                    <w:rPr>
                      <w:rFonts w:asciiTheme="minorHAnsi" w:hAnsiTheme="minorHAnsi" w:cstheme="minorHAnsi"/>
                      <w:sz w:val="18"/>
                      <w:szCs w:val="18"/>
                    </w:rPr>
                  </w:pPr>
                </w:p>
                <w:p w14:paraId="720BB958" w14:textId="77777777" w:rsidR="0008680E" w:rsidRPr="00F75390" w:rsidRDefault="0008680E" w:rsidP="0008680E">
                  <w:pPr>
                    <w:pStyle w:val="Textoindependiente3"/>
                    <w:rPr>
                      <w:rFonts w:asciiTheme="minorHAnsi" w:hAnsiTheme="minorHAnsi" w:cstheme="minorHAnsi"/>
                      <w:b/>
                      <w:bCs/>
                      <w:sz w:val="18"/>
                      <w:szCs w:val="18"/>
                    </w:rPr>
                  </w:pPr>
                  <w:r w:rsidRPr="00F75390">
                    <w:rPr>
                      <w:rFonts w:asciiTheme="minorHAnsi" w:hAnsiTheme="minorHAnsi" w:cstheme="minorHAnsi"/>
                      <w:b/>
                      <w:sz w:val="18"/>
                      <w:szCs w:val="18"/>
                    </w:rPr>
                    <w:t>(EL PROVEEDOR ADJUDICADO PUEDE DISTRIBUIR LOS HORARIOS DE ACUERDO A SU CRITERIO CUBRIENDO EL TOTAL DE HORAS SOLICITADAS)</w:t>
                  </w:r>
                </w:p>
              </w:tc>
            </w:tr>
            <w:tr w:rsidR="0008680E" w:rsidRPr="006307EF" w14:paraId="705A7D89" w14:textId="77777777" w:rsidTr="0008680E">
              <w:trPr>
                <w:cantSplit/>
                <w:trHeight w:val="397"/>
              </w:trPr>
              <w:tc>
                <w:tcPr>
                  <w:tcW w:w="9924" w:type="dxa"/>
                  <w:shd w:val="clear" w:color="auto" w:fill="DEEAF6"/>
                  <w:vAlign w:val="center"/>
                </w:tcPr>
                <w:p w14:paraId="0FF620F1" w14:textId="77777777" w:rsidR="0008680E" w:rsidRPr="0019796B" w:rsidRDefault="0008680E" w:rsidP="0008680E">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 xml:space="preserve">B. GARANTIAS </w:t>
                  </w:r>
                </w:p>
              </w:tc>
            </w:tr>
            <w:tr w:rsidR="0008680E" w:rsidRPr="006307EF" w14:paraId="39718A30" w14:textId="77777777" w:rsidTr="0008680E">
              <w:trPr>
                <w:cantSplit/>
                <w:trHeight w:val="491"/>
              </w:trPr>
              <w:tc>
                <w:tcPr>
                  <w:tcW w:w="9924" w:type="dxa"/>
                  <w:tcBorders>
                    <w:bottom w:val="single" w:sz="4" w:space="0" w:color="auto"/>
                  </w:tcBorders>
                  <w:vAlign w:val="center"/>
                </w:tcPr>
                <w:p w14:paraId="5A8EF59E" w14:textId="77777777" w:rsidR="0008680E" w:rsidRPr="0019796B" w:rsidRDefault="0008680E" w:rsidP="0008680E">
                  <w:pPr>
                    <w:pStyle w:val="Textoindependiente3"/>
                    <w:ind w:left="14" w:hanging="14"/>
                    <w:rPr>
                      <w:rFonts w:asciiTheme="minorHAnsi" w:hAnsiTheme="minorHAnsi" w:cstheme="minorHAnsi"/>
                      <w:sz w:val="18"/>
                      <w:szCs w:val="18"/>
                    </w:rPr>
                  </w:pPr>
                  <w:r w:rsidRPr="0019796B">
                    <w:rPr>
                      <w:rFonts w:asciiTheme="minorHAnsi" w:hAnsiTheme="minorHAnsi" w:cstheme="minorHAnsi"/>
                      <w:color w:val="000000"/>
                      <w:sz w:val="18"/>
                      <w:szCs w:val="18"/>
                    </w:rPr>
                    <w:t>Para garantizar el cumplimiento del punto anterior, el concesionario cubrirá cualquier daño o perjuicio económico que sufra la CSBP, en sus instalaciones, enseres y equipos que se encuentren a cargo de la Empresa, este daño será deducido del monto de la factura correspondiente al próximo pago, así como la retención del 7% del monto mensual como de Cumplimiento de Contrato.</w:t>
                  </w:r>
                </w:p>
              </w:tc>
            </w:tr>
            <w:tr w:rsidR="0008680E" w:rsidRPr="006307EF" w14:paraId="4B374EED" w14:textId="77777777" w:rsidTr="0008680E">
              <w:trPr>
                <w:cantSplit/>
                <w:trHeight w:val="397"/>
              </w:trPr>
              <w:tc>
                <w:tcPr>
                  <w:tcW w:w="9924" w:type="dxa"/>
                  <w:tcBorders>
                    <w:bottom w:val="single" w:sz="4" w:space="0" w:color="auto"/>
                  </w:tcBorders>
                  <w:shd w:val="clear" w:color="auto" w:fill="DEEAF6"/>
                  <w:vAlign w:val="center"/>
                </w:tcPr>
                <w:p w14:paraId="53CF1A78" w14:textId="77777777" w:rsidR="0008680E" w:rsidRPr="0019796B" w:rsidRDefault="0008680E" w:rsidP="0008680E">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C. LUGAR DONDE SE EJECUTARÁ EL SERVICIO</w:t>
                  </w:r>
                </w:p>
              </w:tc>
            </w:tr>
            <w:tr w:rsidR="0008680E" w:rsidRPr="006307EF" w14:paraId="7EB024AF" w14:textId="77777777" w:rsidTr="0008680E">
              <w:trPr>
                <w:cantSplit/>
                <w:trHeight w:val="436"/>
              </w:trPr>
              <w:tc>
                <w:tcPr>
                  <w:tcW w:w="9924" w:type="dxa"/>
                  <w:tcBorders>
                    <w:bottom w:val="single" w:sz="4" w:space="0" w:color="auto"/>
                  </w:tcBorders>
                  <w:vAlign w:val="center"/>
                </w:tcPr>
                <w:p w14:paraId="23DBB211" w14:textId="77777777" w:rsidR="0008680E" w:rsidRPr="0019796B" w:rsidRDefault="0008680E" w:rsidP="0008680E">
                  <w:pPr>
                    <w:tabs>
                      <w:tab w:val="left" w:pos="-720"/>
                    </w:tabs>
                    <w:suppressAutoHyphens/>
                    <w:jc w:val="both"/>
                    <w:rPr>
                      <w:rFonts w:asciiTheme="minorHAnsi" w:hAnsiTheme="minorHAnsi" w:cstheme="minorHAnsi"/>
                      <w:b/>
                      <w:sz w:val="18"/>
                      <w:szCs w:val="18"/>
                    </w:rPr>
                  </w:pPr>
                  <w:r w:rsidRPr="0019796B">
                    <w:rPr>
                      <w:rFonts w:asciiTheme="minorHAnsi" w:hAnsiTheme="minorHAnsi" w:cstheme="minorHAnsi"/>
                      <w:b/>
                      <w:sz w:val="18"/>
                      <w:szCs w:val="18"/>
                    </w:rPr>
                    <w:lastRenderedPageBreak/>
                    <w:t>Lugar de presentación del Servicio</w:t>
                  </w:r>
                </w:p>
                <w:p w14:paraId="3E4AF318" w14:textId="77777777" w:rsidR="0008680E" w:rsidRPr="0019796B" w:rsidRDefault="0008680E" w:rsidP="0008680E">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El proveedor deberá prestar el servicio de limpieza en 3 inmuebles, a continuación, se detalla la cantidad de ambientes por inmueble:</w:t>
                  </w:r>
                </w:p>
                <w:p w14:paraId="5C5CAD0B" w14:textId="77777777" w:rsidR="0008680E" w:rsidRPr="0019796B" w:rsidRDefault="0008680E" w:rsidP="006F4A5F">
                  <w:pPr>
                    <w:pStyle w:val="Prrafodelista"/>
                    <w:numPr>
                      <w:ilvl w:val="0"/>
                      <w:numId w:val="31"/>
                    </w:numPr>
                    <w:ind w:left="352"/>
                    <w:jc w:val="both"/>
                    <w:rPr>
                      <w:rFonts w:asciiTheme="minorHAnsi" w:hAnsiTheme="minorHAnsi" w:cstheme="minorHAnsi"/>
                      <w:sz w:val="18"/>
                      <w:szCs w:val="18"/>
                    </w:rPr>
                  </w:pPr>
                  <w:r w:rsidRPr="0019796B">
                    <w:rPr>
                      <w:rFonts w:asciiTheme="minorHAnsi" w:hAnsiTheme="minorHAnsi" w:cstheme="minorHAnsi"/>
                      <w:b/>
                      <w:sz w:val="18"/>
                      <w:szCs w:val="18"/>
                    </w:rPr>
                    <w:t>Policonsultorio ubicado en la calle España 688 Edificio de 5 Pisos</w:t>
                  </w:r>
                  <w:r w:rsidRPr="0019796B">
                    <w:rPr>
                      <w:rFonts w:asciiTheme="minorHAnsi" w:hAnsiTheme="minorHAnsi" w:cstheme="minorHAnsi"/>
                      <w:sz w:val="18"/>
                      <w:szCs w:val="18"/>
                    </w:rPr>
                    <w:t>: Compuesto por los siguientes ambientes</w:t>
                  </w:r>
                  <w:r w:rsidRPr="0019796B">
                    <w:rPr>
                      <w:rFonts w:asciiTheme="minorHAnsi" w:hAnsiTheme="minorHAnsi" w:cstheme="minorHAnsi"/>
                      <w:b/>
                      <w:sz w:val="18"/>
                      <w:szCs w:val="18"/>
                    </w:rPr>
                    <w:t>:</w:t>
                  </w:r>
                </w:p>
                <w:p w14:paraId="6A676A37" w14:textId="77777777" w:rsidR="0008680E" w:rsidRPr="0019796B" w:rsidRDefault="0008680E" w:rsidP="0008680E">
                  <w:pPr>
                    <w:ind w:left="720"/>
                    <w:jc w:val="both"/>
                    <w:rPr>
                      <w:rFonts w:asciiTheme="minorHAnsi" w:hAnsiTheme="minorHAnsi" w:cstheme="minorHAnsi"/>
                      <w:sz w:val="18"/>
                      <w:szCs w:val="18"/>
                    </w:rPr>
                  </w:pPr>
                </w:p>
                <w:p w14:paraId="1C62BD6A"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Planta Baja: </w:t>
                  </w:r>
                </w:p>
                <w:p w14:paraId="13094189"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Fichaje: 5 funcionarios</w:t>
                  </w:r>
                </w:p>
                <w:p w14:paraId="6523D6D2"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Atención al asegurado: Un funcionario</w:t>
                  </w:r>
                </w:p>
                <w:p w14:paraId="2AF51D04"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Vacunas: cuenta con lavamanos</w:t>
                  </w:r>
                </w:p>
                <w:p w14:paraId="1866FD6B"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Esterilización: Cuenta con un grifo</w:t>
                  </w:r>
                </w:p>
                <w:p w14:paraId="4214B8FA"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Enfermerías inyectables: 2 funcionarios 1 lavamanos</w:t>
                  </w:r>
                </w:p>
                <w:p w14:paraId="3009371F"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COVID: </w:t>
                  </w:r>
                </w:p>
                <w:p w14:paraId="6C94741B"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Enfermería: Con lavamanos</w:t>
                  </w:r>
                </w:p>
                <w:p w14:paraId="16371377"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Baño Publico</w:t>
                  </w:r>
                </w:p>
                <w:p w14:paraId="59F2862F"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Recursos Humanos</w:t>
                  </w:r>
                </w:p>
                <w:p w14:paraId="48129DA1"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Educador en Salud</w:t>
                  </w:r>
                </w:p>
                <w:p w14:paraId="0D35FA31"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Vestidores: Sin Baño</w:t>
                  </w:r>
                </w:p>
                <w:p w14:paraId="6ACBCEF7"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Lavandería: Sin Baño</w:t>
                  </w:r>
                </w:p>
                <w:p w14:paraId="27CFB72B"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Ambiente de Mantenimiento (2 funcionarios)</w:t>
                  </w:r>
                </w:p>
                <w:p w14:paraId="66B2B393" w14:textId="77777777" w:rsidR="0008680E" w:rsidRPr="0019796B" w:rsidRDefault="0008680E" w:rsidP="0008680E">
                  <w:pPr>
                    <w:ind w:left="743"/>
                    <w:jc w:val="both"/>
                    <w:rPr>
                      <w:rFonts w:asciiTheme="minorHAnsi" w:hAnsiTheme="minorHAnsi" w:cstheme="minorHAnsi"/>
                      <w:sz w:val="18"/>
                      <w:szCs w:val="18"/>
                    </w:rPr>
                  </w:pPr>
                </w:p>
                <w:p w14:paraId="70A00F20" w14:textId="77777777" w:rsidR="0008680E" w:rsidRPr="0019796B" w:rsidRDefault="0008680E" w:rsidP="0008680E">
                  <w:pPr>
                    <w:jc w:val="both"/>
                    <w:rPr>
                      <w:rFonts w:asciiTheme="minorHAnsi" w:hAnsiTheme="minorHAnsi" w:cstheme="minorHAnsi"/>
                      <w:sz w:val="18"/>
                      <w:szCs w:val="18"/>
                    </w:rPr>
                  </w:pPr>
                </w:p>
                <w:p w14:paraId="47714113" w14:textId="77777777" w:rsidR="0008680E" w:rsidRPr="0019796B" w:rsidRDefault="0008680E" w:rsidP="0008680E">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1er Piso: </w:t>
                  </w:r>
                </w:p>
                <w:p w14:paraId="5EDA58E2"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Farmacia con 2 baños (4 funcionarios 8 internas)</w:t>
                  </w:r>
                </w:p>
                <w:p w14:paraId="7990ADEA"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Jefatura de Enfermería sin baño (1 funcionarios)</w:t>
                  </w:r>
                </w:p>
                <w:p w14:paraId="3E6CE5B7"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Baño Público</w:t>
                  </w:r>
                </w:p>
                <w:p w14:paraId="72B5731F" w14:textId="77777777" w:rsidR="0008680E" w:rsidRPr="0019796B" w:rsidRDefault="0008680E" w:rsidP="0008680E">
                  <w:pPr>
                    <w:ind w:left="743"/>
                    <w:jc w:val="both"/>
                    <w:rPr>
                      <w:rFonts w:asciiTheme="minorHAnsi" w:hAnsiTheme="minorHAnsi" w:cstheme="minorHAnsi"/>
                      <w:sz w:val="18"/>
                      <w:szCs w:val="18"/>
                    </w:rPr>
                  </w:pPr>
                  <w:proofErr w:type="spellStart"/>
                  <w:r w:rsidRPr="0019796B">
                    <w:rPr>
                      <w:rFonts w:asciiTheme="minorHAnsi" w:hAnsiTheme="minorHAnsi" w:cstheme="minorHAnsi"/>
                      <w:sz w:val="18"/>
                      <w:szCs w:val="18"/>
                    </w:rPr>
                    <w:t>Dots</w:t>
                  </w:r>
                  <w:proofErr w:type="spellEnd"/>
                </w:p>
                <w:p w14:paraId="360E5DB4" w14:textId="77777777" w:rsidR="0008680E" w:rsidRPr="0019796B" w:rsidRDefault="0008680E" w:rsidP="0008680E">
                  <w:pPr>
                    <w:ind w:left="743"/>
                    <w:jc w:val="both"/>
                    <w:rPr>
                      <w:rFonts w:asciiTheme="minorHAnsi" w:hAnsiTheme="minorHAnsi" w:cstheme="minorHAnsi"/>
                      <w:sz w:val="18"/>
                      <w:szCs w:val="18"/>
                    </w:rPr>
                  </w:pPr>
                </w:p>
                <w:p w14:paraId="602D9C87" w14:textId="77777777" w:rsidR="0008680E" w:rsidRPr="0019796B" w:rsidRDefault="0008680E" w:rsidP="0008680E">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2DO PISO: </w:t>
                  </w:r>
                </w:p>
                <w:p w14:paraId="50DAD496"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Estación de enfermería con lavamanos</w:t>
                  </w:r>
                </w:p>
                <w:p w14:paraId="761A6DC2"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2: Sin Baño con lavamanos</w:t>
                  </w:r>
                </w:p>
                <w:p w14:paraId="6EF1A190"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3 Con Baño</w:t>
                  </w:r>
                </w:p>
                <w:p w14:paraId="46CFF557"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4 Con Baño</w:t>
                  </w:r>
                </w:p>
                <w:p w14:paraId="3303F754"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5 Con baño </w:t>
                  </w:r>
                </w:p>
                <w:p w14:paraId="3A341A7F"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6 Con lavamanos</w:t>
                  </w:r>
                </w:p>
                <w:p w14:paraId="7BE950D3"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Baño Público</w:t>
                  </w:r>
                </w:p>
                <w:p w14:paraId="40CEB4ED"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Estación de enfermería con lavamanos</w:t>
                  </w:r>
                </w:p>
                <w:p w14:paraId="54FFAEC1"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7: Con Baño </w:t>
                  </w:r>
                </w:p>
                <w:p w14:paraId="6FE006F7"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8: Con Baño </w:t>
                  </w:r>
                </w:p>
                <w:p w14:paraId="00781E4E"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9 Con lavamanos</w:t>
                  </w:r>
                </w:p>
                <w:p w14:paraId="1B2F5175"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10 Con lavamanos </w:t>
                  </w:r>
                </w:p>
                <w:p w14:paraId="0154B50C" w14:textId="77777777" w:rsidR="0008680E" w:rsidRPr="0019796B" w:rsidRDefault="0008680E" w:rsidP="0008680E">
                  <w:pPr>
                    <w:ind w:left="743"/>
                    <w:jc w:val="both"/>
                    <w:rPr>
                      <w:rFonts w:asciiTheme="minorHAnsi" w:hAnsiTheme="minorHAnsi" w:cstheme="minorHAnsi"/>
                      <w:b/>
                      <w:sz w:val="18"/>
                      <w:szCs w:val="18"/>
                    </w:rPr>
                  </w:pPr>
                </w:p>
                <w:p w14:paraId="29B24D8A" w14:textId="77777777" w:rsidR="0008680E" w:rsidRPr="0019796B" w:rsidRDefault="0008680E" w:rsidP="0008680E">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3ER PISO: </w:t>
                  </w:r>
                </w:p>
                <w:p w14:paraId="38555D7F"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Estación de enfermería con lavamanos</w:t>
                  </w:r>
                </w:p>
                <w:p w14:paraId="3DF09ADE"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11 Con lavamanos</w:t>
                  </w:r>
                </w:p>
                <w:p w14:paraId="5272064C"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12 Ecografía, con baño </w:t>
                  </w:r>
                </w:p>
                <w:p w14:paraId="7B686EAB"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13 Con baño </w:t>
                  </w:r>
                </w:p>
                <w:p w14:paraId="706A86E3"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14 Con lavamanos</w:t>
                  </w:r>
                </w:p>
                <w:p w14:paraId="41C59A8A"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15 Con lavamanos</w:t>
                  </w:r>
                </w:p>
                <w:p w14:paraId="54C68583"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16 Con baño </w:t>
                  </w:r>
                </w:p>
                <w:p w14:paraId="5EFCC336"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17 Sin baño, sin lavamanos</w:t>
                  </w:r>
                </w:p>
                <w:p w14:paraId="21D9D98B"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Baño Público</w:t>
                  </w:r>
                </w:p>
                <w:p w14:paraId="3D7B64B1"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18, Software Medico Sin lavamanos</w:t>
                  </w:r>
                </w:p>
                <w:p w14:paraId="41D2A0CF"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Comedor con lavamanos </w:t>
                  </w:r>
                </w:p>
                <w:p w14:paraId="486FFC1E"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lastRenderedPageBreak/>
                    <w:t>Consultorio 20 Con lavamanos</w:t>
                  </w:r>
                </w:p>
                <w:p w14:paraId="0B27D95A"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Baño de Personal</w:t>
                  </w:r>
                </w:p>
                <w:p w14:paraId="12CA0BFE" w14:textId="77777777" w:rsidR="0008680E" w:rsidRPr="0019796B" w:rsidRDefault="0008680E" w:rsidP="0008680E">
                  <w:pPr>
                    <w:ind w:left="743"/>
                    <w:jc w:val="both"/>
                    <w:rPr>
                      <w:rFonts w:asciiTheme="minorHAnsi" w:hAnsiTheme="minorHAnsi" w:cstheme="minorHAnsi"/>
                      <w:b/>
                      <w:sz w:val="18"/>
                      <w:szCs w:val="18"/>
                    </w:rPr>
                  </w:pPr>
                </w:p>
                <w:p w14:paraId="6C3ACEE3" w14:textId="77777777" w:rsidR="0008680E" w:rsidRPr="0019796B" w:rsidRDefault="0008680E" w:rsidP="0008680E">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4TO PISO: </w:t>
                  </w:r>
                </w:p>
                <w:p w14:paraId="271FBC79"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Estación de enfermería sin lavamanos</w:t>
                  </w:r>
                </w:p>
                <w:p w14:paraId="078E37EA"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21 Con lavamanos</w:t>
                  </w:r>
                </w:p>
                <w:p w14:paraId="7603CA32"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22 Con baño </w:t>
                  </w:r>
                </w:p>
                <w:p w14:paraId="0A70D73B"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23 Con lavamanos</w:t>
                  </w:r>
                </w:p>
                <w:p w14:paraId="25FD97AD"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24 Con baño </w:t>
                  </w:r>
                </w:p>
                <w:p w14:paraId="0CB085E4"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Trabajo Social </w:t>
                  </w:r>
                </w:p>
                <w:p w14:paraId="6B0D3E96"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Baño de Personal</w:t>
                  </w:r>
                </w:p>
                <w:p w14:paraId="7626FA9F"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Estación de enfermería sin lavamanos</w:t>
                  </w:r>
                </w:p>
                <w:p w14:paraId="5069A8F6"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25 Con lavamanos</w:t>
                  </w:r>
                </w:p>
                <w:p w14:paraId="0083C14F"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26 Sin baño sin lavamanos</w:t>
                  </w:r>
                </w:p>
                <w:p w14:paraId="599BA24E"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27 Con lavamanos</w:t>
                  </w:r>
                </w:p>
                <w:p w14:paraId="42AE636D"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Baño Público</w:t>
                  </w:r>
                </w:p>
                <w:p w14:paraId="372930C7" w14:textId="77777777" w:rsidR="0008680E" w:rsidRPr="0019796B" w:rsidRDefault="0008680E" w:rsidP="0008680E">
                  <w:pPr>
                    <w:jc w:val="both"/>
                    <w:rPr>
                      <w:rFonts w:asciiTheme="minorHAnsi" w:hAnsiTheme="minorHAnsi" w:cstheme="minorHAnsi"/>
                      <w:b/>
                      <w:sz w:val="18"/>
                      <w:szCs w:val="18"/>
                    </w:rPr>
                  </w:pPr>
                </w:p>
                <w:p w14:paraId="42411683" w14:textId="77777777" w:rsidR="0008680E" w:rsidRPr="0019796B" w:rsidRDefault="0008680E" w:rsidP="0008680E">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5TO PISO: </w:t>
                  </w:r>
                </w:p>
                <w:p w14:paraId="56097FB9"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1 </w:t>
                  </w:r>
                  <w:proofErr w:type="gramStart"/>
                  <w:r w:rsidRPr="0019796B">
                    <w:rPr>
                      <w:rFonts w:asciiTheme="minorHAnsi" w:hAnsiTheme="minorHAnsi" w:cstheme="minorHAnsi"/>
                      <w:sz w:val="18"/>
                      <w:szCs w:val="18"/>
                    </w:rPr>
                    <w:t>Auditorio</w:t>
                  </w:r>
                  <w:proofErr w:type="gramEnd"/>
                  <w:r w:rsidRPr="0019796B">
                    <w:rPr>
                      <w:rFonts w:asciiTheme="minorHAnsi" w:hAnsiTheme="minorHAnsi" w:cstheme="minorHAnsi"/>
                      <w:sz w:val="18"/>
                      <w:szCs w:val="18"/>
                    </w:rPr>
                    <w:t xml:space="preserve">, </w:t>
                  </w:r>
                </w:p>
                <w:p w14:paraId="4575B7C5" w14:textId="77777777" w:rsidR="0008680E" w:rsidRPr="0019796B" w:rsidRDefault="0008680E" w:rsidP="0008680E">
                  <w:pPr>
                    <w:ind w:left="743"/>
                    <w:jc w:val="both"/>
                    <w:rPr>
                      <w:rFonts w:asciiTheme="minorHAnsi" w:hAnsiTheme="minorHAnsi" w:cstheme="minorHAnsi"/>
                      <w:b/>
                      <w:color w:val="FF0000"/>
                      <w:sz w:val="18"/>
                      <w:szCs w:val="18"/>
                    </w:rPr>
                  </w:pPr>
                  <w:r w:rsidRPr="0019796B">
                    <w:rPr>
                      <w:rFonts w:asciiTheme="minorHAnsi" w:hAnsiTheme="minorHAnsi" w:cstheme="minorHAnsi"/>
                      <w:sz w:val="18"/>
                      <w:szCs w:val="18"/>
                    </w:rPr>
                    <w:t xml:space="preserve">2 </w:t>
                  </w:r>
                  <w:proofErr w:type="gramStart"/>
                  <w:r w:rsidRPr="0019796B">
                    <w:rPr>
                      <w:rFonts w:asciiTheme="minorHAnsi" w:hAnsiTheme="minorHAnsi" w:cstheme="minorHAnsi"/>
                      <w:sz w:val="18"/>
                      <w:szCs w:val="18"/>
                    </w:rPr>
                    <w:t>Oficinas</w:t>
                  </w:r>
                  <w:proofErr w:type="gramEnd"/>
                  <w:r w:rsidRPr="0019796B">
                    <w:rPr>
                      <w:rFonts w:asciiTheme="minorHAnsi" w:hAnsiTheme="minorHAnsi" w:cstheme="minorHAnsi"/>
                      <w:sz w:val="18"/>
                      <w:szCs w:val="18"/>
                    </w:rPr>
                    <w:t xml:space="preserve">, una cocineta y un baño. </w:t>
                  </w:r>
                </w:p>
                <w:p w14:paraId="5017D90E" w14:textId="77777777" w:rsidR="0008680E" w:rsidRPr="0019796B" w:rsidRDefault="0008680E" w:rsidP="0008680E">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Nota: </w:t>
                  </w:r>
                </w:p>
                <w:p w14:paraId="3DEEDBC8"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Para todos los baños, se debe incluir la dotación de jabón líquido con su respectivo dispensador, papel higiénico su respectivo dispensador y papel toalla con su respectivo dispensador.</w:t>
                  </w:r>
                </w:p>
                <w:p w14:paraId="0F725E80" w14:textId="77777777" w:rsidR="0008680E" w:rsidRPr="0019796B" w:rsidRDefault="0008680E" w:rsidP="0008680E">
                  <w:pPr>
                    <w:ind w:left="743"/>
                    <w:jc w:val="both"/>
                    <w:rPr>
                      <w:rFonts w:asciiTheme="minorHAnsi" w:hAnsiTheme="minorHAnsi" w:cstheme="minorHAnsi"/>
                      <w:sz w:val="18"/>
                      <w:szCs w:val="18"/>
                    </w:rPr>
                  </w:pPr>
                </w:p>
                <w:p w14:paraId="31A01BFC" w14:textId="77777777" w:rsidR="0008680E" w:rsidRPr="0019796B" w:rsidRDefault="0008680E" w:rsidP="0008680E">
                  <w:pPr>
                    <w:ind w:left="704"/>
                    <w:jc w:val="both"/>
                    <w:rPr>
                      <w:rFonts w:asciiTheme="minorHAnsi" w:hAnsiTheme="minorHAnsi" w:cstheme="minorHAnsi"/>
                      <w:sz w:val="18"/>
                      <w:szCs w:val="18"/>
                    </w:rPr>
                  </w:pPr>
                  <w:r w:rsidRPr="0019796B">
                    <w:rPr>
                      <w:rFonts w:asciiTheme="minorHAnsi" w:hAnsiTheme="minorHAnsi" w:cstheme="minorHAnsi"/>
                      <w:sz w:val="18"/>
                      <w:szCs w:val="18"/>
                    </w:rPr>
                    <w:t>Para los consultorios que cuenten con lavamanos se debe proveer jabón líquido y papel toalla con sus respectivos dispensadores.</w:t>
                  </w:r>
                </w:p>
                <w:p w14:paraId="665E50F6" w14:textId="77777777" w:rsidR="0008680E" w:rsidRPr="0019796B" w:rsidRDefault="0008680E" w:rsidP="0008680E">
                  <w:pPr>
                    <w:ind w:left="720"/>
                    <w:jc w:val="both"/>
                    <w:rPr>
                      <w:rFonts w:asciiTheme="minorHAnsi" w:hAnsiTheme="minorHAnsi" w:cstheme="minorHAnsi"/>
                      <w:b/>
                      <w:sz w:val="18"/>
                      <w:szCs w:val="18"/>
                    </w:rPr>
                  </w:pPr>
                </w:p>
                <w:p w14:paraId="4B54D2F8" w14:textId="77777777" w:rsidR="0008680E" w:rsidRPr="0019796B" w:rsidRDefault="0008680E" w:rsidP="006F4A5F">
                  <w:pPr>
                    <w:pStyle w:val="Prrafodelista"/>
                    <w:numPr>
                      <w:ilvl w:val="0"/>
                      <w:numId w:val="31"/>
                    </w:numPr>
                    <w:ind w:left="352"/>
                    <w:jc w:val="both"/>
                    <w:rPr>
                      <w:rFonts w:asciiTheme="minorHAnsi" w:hAnsiTheme="minorHAnsi" w:cstheme="minorHAnsi"/>
                      <w:b/>
                      <w:sz w:val="18"/>
                      <w:szCs w:val="18"/>
                    </w:rPr>
                  </w:pPr>
                  <w:r w:rsidRPr="0019796B">
                    <w:rPr>
                      <w:rFonts w:asciiTheme="minorHAnsi" w:hAnsiTheme="minorHAnsi" w:cstheme="minorHAnsi"/>
                      <w:b/>
                      <w:sz w:val="18"/>
                      <w:szCs w:val="18"/>
                    </w:rPr>
                    <w:t>Oficinas Administrativas y Almacenes: Ubicados en la Calle Eucaliptos s/n, entre calle Las Palmeras y condominio Britania.</w:t>
                  </w:r>
                </w:p>
                <w:p w14:paraId="102E59A0" w14:textId="77777777" w:rsidR="0008680E" w:rsidRPr="0019796B" w:rsidRDefault="0008680E" w:rsidP="0008680E">
                  <w:pPr>
                    <w:ind w:left="360"/>
                    <w:jc w:val="both"/>
                    <w:rPr>
                      <w:rFonts w:asciiTheme="minorHAnsi" w:hAnsiTheme="minorHAnsi" w:cstheme="minorHAnsi"/>
                      <w:b/>
                      <w:sz w:val="18"/>
                      <w:szCs w:val="18"/>
                    </w:rPr>
                  </w:pPr>
                  <w:r w:rsidRPr="0019796B">
                    <w:rPr>
                      <w:rFonts w:asciiTheme="minorHAnsi" w:hAnsiTheme="minorHAnsi" w:cstheme="minorHAnsi"/>
                      <w:b/>
                      <w:sz w:val="18"/>
                      <w:szCs w:val="18"/>
                    </w:rPr>
                    <w:t xml:space="preserve"> </w:t>
                  </w:r>
                </w:p>
                <w:p w14:paraId="5D310752"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Compuesta por los siguientes ambientes:</w:t>
                  </w:r>
                </w:p>
                <w:p w14:paraId="3CF2B778"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Un Jardín</w:t>
                  </w:r>
                </w:p>
                <w:p w14:paraId="467558E6"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Compuesta por 22 oficinas administrativas (desempeñan funciones 44 funcionarios)</w:t>
                  </w:r>
                </w:p>
                <w:p w14:paraId="1EE05562"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Baños 8 (12 inodoros y 8 lavamanos)</w:t>
                  </w:r>
                </w:p>
                <w:p w14:paraId="1F3864AC"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1 </w:t>
                  </w:r>
                  <w:proofErr w:type="gramStart"/>
                  <w:r w:rsidRPr="0019796B">
                    <w:rPr>
                      <w:rFonts w:asciiTheme="minorHAnsi" w:hAnsiTheme="minorHAnsi" w:cstheme="minorHAnsi"/>
                      <w:sz w:val="18"/>
                      <w:szCs w:val="18"/>
                    </w:rPr>
                    <w:t>Auditorio</w:t>
                  </w:r>
                  <w:proofErr w:type="gramEnd"/>
                </w:p>
                <w:p w14:paraId="517AECAE"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1 </w:t>
                  </w:r>
                  <w:proofErr w:type="gramStart"/>
                  <w:r w:rsidRPr="0019796B">
                    <w:rPr>
                      <w:rFonts w:asciiTheme="minorHAnsi" w:hAnsiTheme="minorHAnsi" w:cstheme="minorHAnsi"/>
                      <w:sz w:val="18"/>
                      <w:szCs w:val="18"/>
                    </w:rPr>
                    <w:t>Comedor</w:t>
                  </w:r>
                  <w:proofErr w:type="gramEnd"/>
                </w:p>
                <w:p w14:paraId="73D6B303"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3 </w:t>
                  </w:r>
                  <w:proofErr w:type="gramStart"/>
                  <w:r w:rsidRPr="0019796B">
                    <w:rPr>
                      <w:rFonts w:asciiTheme="minorHAnsi" w:hAnsiTheme="minorHAnsi" w:cstheme="minorHAnsi"/>
                      <w:sz w:val="18"/>
                      <w:szCs w:val="18"/>
                    </w:rPr>
                    <w:t>Archivos</w:t>
                  </w:r>
                  <w:proofErr w:type="gramEnd"/>
                </w:p>
                <w:p w14:paraId="0E9E7833"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1 </w:t>
                  </w:r>
                  <w:proofErr w:type="gramStart"/>
                  <w:r w:rsidRPr="0019796B">
                    <w:rPr>
                      <w:rFonts w:asciiTheme="minorHAnsi" w:hAnsiTheme="minorHAnsi" w:cstheme="minorHAnsi"/>
                      <w:sz w:val="18"/>
                      <w:szCs w:val="18"/>
                    </w:rPr>
                    <w:t>Consultorio</w:t>
                  </w:r>
                  <w:proofErr w:type="gramEnd"/>
                  <w:r w:rsidRPr="0019796B">
                    <w:rPr>
                      <w:rFonts w:asciiTheme="minorHAnsi" w:hAnsiTheme="minorHAnsi" w:cstheme="minorHAnsi"/>
                      <w:sz w:val="18"/>
                      <w:szCs w:val="18"/>
                    </w:rPr>
                    <w:t xml:space="preserve"> de Psicología</w:t>
                  </w:r>
                </w:p>
                <w:p w14:paraId="7075E49D"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1 </w:t>
                  </w:r>
                  <w:proofErr w:type="gramStart"/>
                  <w:r w:rsidRPr="0019796B">
                    <w:rPr>
                      <w:rFonts w:asciiTheme="minorHAnsi" w:hAnsiTheme="minorHAnsi" w:cstheme="minorHAnsi"/>
                      <w:sz w:val="18"/>
                      <w:szCs w:val="18"/>
                    </w:rPr>
                    <w:t>Consultorio</w:t>
                  </w:r>
                  <w:proofErr w:type="gramEnd"/>
                  <w:r w:rsidRPr="0019796B">
                    <w:rPr>
                      <w:rFonts w:asciiTheme="minorHAnsi" w:hAnsiTheme="minorHAnsi" w:cstheme="minorHAnsi"/>
                      <w:sz w:val="18"/>
                      <w:szCs w:val="18"/>
                    </w:rPr>
                    <w:t xml:space="preserve"> de Fonoaudiología</w:t>
                  </w:r>
                </w:p>
                <w:p w14:paraId="75D03BB1" w14:textId="77777777" w:rsidR="0008680E" w:rsidRPr="0019796B" w:rsidRDefault="0008680E" w:rsidP="0008680E">
                  <w:pPr>
                    <w:ind w:left="720"/>
                    <w:jc w:val="both"/>
                    <w:rPr>
                      <w:rFonts w:asciiTheme="minorHAnsi" w:hAnsiTheme="minorHAnsi" w:cstheme="minorHAnsi"/>
                      <w:sz w:val="18"/>
                      <w:szCs w:val="18"/>
                    </w:rPr>
                  </w:pPr>
                  <w:r w:rsidRPr="0019796B">
                    <w:rPr>
                      <w:rFonts w:asciiTheme="minorHAnsi" w:hAnsiTheme="minorHAnsi" w:cstheme="minorHAnsi"/>
                      <w:sz w:val="18"/>
                      <w:szCs w:val="18"/>
                    </w:rPr>
                    <w:t>2 galpones, con oficinas y almacén de medicamentos y materiales en general, Archivo de Historias Clínicas, además de un archivo de documentos. Cuenta también con 4 baños (6 inodoros y 4 lavamanos). Incluye dos patios amplios.</w:t>
                  </w:r>
                </w:p>
                <w:p w14:paraId="508EDB6D" w14:textId="77777777" w:rsidR="0008680E" w:rsidRPr="0019796B" w:rsidRDefault="0008680E" w:rsidP="0008680E">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Nota: </w:t>
                  </w:r>
                </w:p>
                <w:p w14:paraId="1384D49E" w14:textId="77777777" w:rsidR="0008680E" w:rsidRPr="0019796B" w:rsidRDefault="0008680E" w:rsidP="0008680E">
                  <w:pPr>
                    <w:tabs>
                      <w:tab w:val="left" w:pos="-720"/>
                    </w:tabs>
                    <w:suppressAutoHyphens/>
                    <w:ind w:left="743"/>
                    <w:jc w:val="both"/>
                    <w:rPr>
                      <w:rFonts w:asciiTheme="minorHAnsi" w:hAnsiTheme="minorHAnsi" w:cstheme="minorHAnsi"/>
                      <w:sz w:val="18"/>
                      <w:szCs w:val="18"/>
                    </w:rPr>
                  </w:pPr>
                  <w:r w:rsidRPr="0019796B">
                    <w:rPr>
                      <w:rFonts w:asciiTheme="minorHAnsi" w:hAnsiTheme="minorHAnsi" w:cstheme="minorHAnsi"/>
                      <w:sz w:val="18"/>
                      <w:szCs w:val="18"/>
                    </w:rPr>
                    <w:t>Para todos los baños que cuentan con inodoro y lavamanos se debe incluir la dotación de jabón líquido, papel higiénico y papel toalla con sus respectivos dispensadores.</w:t>
                  </w:r>
                </w:p>
                <w:p w14:paraId="69DD7A14" w14:textId="77777777" w:rsidR="0008680E" w:rsidRPr="0019796B" w:rsidRDefault="0008680E" w:rsidP="0008680E">
                  <w:pPr>
                    <w:tabs>
                      <w:tab w:val="left" w:pos="-720"/>
                    </w:tabs>
                    <w:suppressAutoHyphens/>
                    <w:ind w:left="317"/>
                    <w:jc w:val="both"/>
                    <w:rPr>
                      <w:rFonts w:asciiTheme="minorHAnsi" w:hAnsiTheme="minorHAnsi" w:cstheme="minorHAnsi"/>
                      <w:sz w:val="18"/>
                      <w:szCs w:val="18"/>
                    </w:rPr>
                  </w:pPr>
                </w:p>
                <w:p w14:paraId="70A13272" w14:textId="77777777" w:rsidR="0008680E" w:rsidRPr="0019796B" w:rsidRDefault="0008680E" w:rsidP="006F4A5F">
                  <w:pPr>
                    <w:pStyle w:val="Prrafodelista"/>
                    <w:numPr>
                      <w:ilvl w:val="0"/>
                      <w:numId w:val="31"/>
                    </w:numPr>
                    <w:tabs>
                      <w:tab w:val="left" w:pos="-720"/>
                    </w:tabs>
                    <w:suppressAutoHyphens/>
                    <w:spacing w:line="276" w:lineRule="auto"/>
                    <w:ind w:left="352"/>
                    <w:jc w:val="both"/>
                    <w:rPr>
                      <w:rFonts w:asciiTheme="minorHAnsi" w:hAnsiTheme="minorHAnsi" w:cstheme="minorHAnsi"/>
                      <w:b/>
                      <w:sz w:val="18"/>
                      <w:szCs w:val="18"/>
                    </w:rPr>
                  </w:pPr>
                  <w:r w:rsidRPr="0019796B">
                    <w:rPr>
                      <w:rFonts w:asciiTheme="minorHAnsi" w:hAnsiTheme="minorHAnsi" w:cstheme="minorHAnsi"/>
                      <w:b/>
                      <w:sz w:val="18"/>
                      <w:szCs w:val="18"/>
                    </w:rPr>
                    <w:t xml:space="preserve">Clínica Odontológica: Ubicada en Av. La Barraca, Calle Monseñor Costas </w:t>
                  </w:r>
                  <w:proofErr w:type="spellStart"/>
                  <w:r w:rsidRPr="0019796B">
                    <w:rPr>
                      <w:rFonts w:asciiTheme="minorHAnsi" w:hAnsiTheme="minorHAnsi" w:cstheme="minorHAnsi"/>
                      <w:b/>
                      <w:sz w:val="18"/>
                      <w:szCs w:val="18"/>
                    </w:rPr>
                    <w:t>Nº</w:t>
                  </w:r>
                  <w:proofErr w:type="spellEnd"/>
                  <w:r w:rsidRPr="0019796B">
                    <w:rPr>
                      <w:rFonts w:asciiTheme="minorHAnsi" w:hAnsiTheme="minorHAnsi" w:cstheme="minorHAnsi"/>
                      <w:b/>
                      <w:sz w:val="18"/>
                      <w:szCs w:val="18"/>
                    </w:rPr>
                    <w:t xml:space="preserve"> 265</w:t>
                  </w:r>
                </w:p>
                <w:p w14:paraId="73192FCE" w14:textId="77777777" w:rsidR="0008680E" w:rsidRPr="0019796B" w:rsidRDefault="0008680E" w:rsidP="0008680E">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7 </w:t>
                  </w:r>
                  <w:proofErr w:type="gramStart"/>
                  <w:r w:rsidRPr="0019796B">
                    <w:rPr>
                      <w:rFonts w:asciiTheme="minorHAnsi" w:hAnsiTheme="minorHAnsi" w:cstheme="minorHAnsi"/>
                      <w:sz w:val="18"/>
                      <w:szCs w:val="18"/>
                    </w:rPr>
                    <w:t>Consultorios</w:t>
                  </w:r>
                  <w:proofErr w:type="gramEnd"/>
                </w:p>
                <w:p w14:paraId="284BDD5C" w14:textId="77777777" w:rsidR="0008680E" w:rsidRPr="0019796B" w:rsidRDefault="0008680E" w:rsidP="0008680E">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4 </w:t>
                  </w:r>
                  <w:proofErr w:type="gramStart"/>
                  <w:r w:rsidRPr="0019796B">
                    <w:rPr>
                      <w:rFonts w:asciiTheme="minorHAnsi" w:hAnsiTheme="minorHAnsi" w:cstheme="minorHAnsi"/>
                      <w:sz w:val="18"/>
                      <w:szCs w:val="18"/>
                    </w:rPr>
                    <w:t>Baños</w:t>
                  </w:r>
                  <w:proofErr w:type="gramEnd"/>
                </w:p>
                <w:p w14:paraId="0177DF14" w14:textId="77777777" w:rsidR="0008680E" w:rsidRPr="0019796B" w:rsidRDefault="0008680E" w:rsidP="0008680E">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1 </w:t>
                  </w:r>
                  <w:proofErr w:type="gramStart"/>
                  <w:r w:rsidRPr="0019796B">
                    <w:rPr>
                      <w:rFonts w:asciiTheme="minorHAnsi" w:hAnsiTheme="minorHAnsi" w:cstheme="minorHAnsi"/>
                      <w:sz w:val="18"/>
                      <w:szCs w:val="18"/>
                    </w:rPr>
                    <w:t>Oficina</w:t>
                  </w:r>
                  <w:proofErr w:type="gramEnd"/>
                  <w:r w:rsidRPr="0019796B">
                    <w:rPr>
                      <w:rFonts w:asciiTheme="minorHAnsi" w:hAnsiTheme="minorHAnsi" w:cstheme="minorHAnsi"/>
                      <w:sz w:val="18"/>
                      <w:szCs w:val="18"/>
                    </w:rPr>
                    <w:t xml:space="preserve"> Administrativa</w:t>
                  </w:r>
                </w:p>
                <w:p w14:paraId="6EB5AEC5" w14:textId="77777777" w:rsidR="0008680E" w:rsidRPr="0019796B" w:rsidRDefault="0008680E" w:rsidP="0008680E">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1 </w:t>
                  </w:r>
                  <w:proofErr w:type="gramStart"/>
                  <w:r w:rsidRPr="0019796B">
                    <w:rPr>
                      <w:rFonts w:asciiTheme="minorHAnsi" w:hAnsiTheme="minorHAnsi" w:cstheme="minorHAnsi"/>
                      <w:sz w:val="18"/>
                      <w:szCs w:val="18"/>
                    </w:rPr>
                    <w:t>Cuarto</w:t>
                  </w:r>
                  <w:proofErr w:type="gramEnd"/>
                  <w:r w:rsidRPr="0019796B">
                    <w:rPr>
                      <w:rFonts w:asciiTheme="minorHAnsi" w:hAnsiTheme="minorHAnsi" w:cstheme="minorHAnsi"/>
                      <w:sz w:val="18"/>
                      <w:szCs w:val="18"/>
                    </w:rPr>
                    <w:t xml:space="preserve"> de esterilización</w:t>
                  </w:r>
                </w:p>
                <w:p w14:paraId="4AFEB7B9" w14:textId="77777777" w:rsidR="0008680E" w:rsidRPr="0019796B" w:rsidRDefault="0008680E" w:rsidP="0008680E">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1 </w:t>
                  </w:r>
                  <w:proofErr w:type="gramStart"/>
                  <w:r w:rsidRPr="0019796B">
                    <w:rPr>
                      <w:rFonts w:asciiTheme="minorHAnsi" w:hAnsiTheme="minorHAnsi" w:cstheme="minorHAnsi"/>
                      <w:sz w:val="18"/>
                      <w:szCs w:val="18"/>
                    </w:rPr>
                    <w:t>Archivo</w:t>
                  </w:r>
                  <w:proofErr w:type="gramEnd"/>
                </w:p>
                <w:p w14:paraId="28DB18D6" w14:textId="77777777" w:rsidR="0008680E" w:rsidRPr="0019796B" w:rsidRDefault="0008680E" w:rsidP="0008680E">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2 Salas de espera</w:t>
                  </w:r>
                </w:p>
                <w:p w14:paraId="7854A168" w14:textId="77777777" w:rsidR="0008680E" w:rsidRPr="0019796B" w:rsidRDefault="0008680E" w:rsidP="0008680E">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1 </w:t>
                  </w:r>
                  <w:proofErr w:type="gramStart"/>
                  <w:r w:rsidRPr="0019796B">
                    <w:rPr>
                      <w:rFonts w:asciiTheme="minorHAnsi" w:hAnsiTheme="minorHAnsi" w:cstheme="minorHAnsi"/>
                      <w:sz w:val="18"/>
                      <w:szCs w:val="18"/>
                    </w:rPr>
                    <w:t>Cocina</w:t>
                  </w:r>
                  <w:proofErr w:type="gramEnd"/>
                </w:p>
                <w:p w14:paraId="61C1008D" w14:textId="77777777" w:rsidR="0008680E" w:rsidRPr="0019796B" w:rsidRDefault="0008680E" w:rsidP="0008680E">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1 </w:t>
                  </w:r>
                  <w:proofErr w:type="gramStart"/>
                  <w:r w:rsidRPr="0019796B">
                    <w:rPr>
                      <w:rFonts w:asciiTheme="minorHAnsi" w:hAnsiTheme="minorHAnsi" w:cstheme="minorHAnsi"/>
                      <w:sz w:val="18"/>
                      <w:szCs w:val="18"/>
                    </w:rPr>
                    <w:t>Deposito</w:t>
                  </w:r>
                  <w:proofErr w:type="gramEnd"/>
                </w:p>
                <w:p w14:paraId="443EFF1C" w14:textId="77777777" w:rsidR="0008680E" w:rsidRPr="0019796B" w:rsidRDefault="0008680E" w:rsidP="0008680E">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lastRenderedPageBreak/>
                    <w:t xml:space="preserve">       1 </w:t>
                  </w:r>
                  <w:proofErr w:type="gramStart"/>
                  <w:r w:rsidRPr="0019796B">
                    <w:rPr>
                      <w:rFonts w:asciiTheme="minorHAnsi" w:hAnsiTheme="minorHAnsi" w:cstheme="minorHAnsi"/>
                      <w:sz w:val="18"/>
                      <w:szCs w:val="18"/>
                    </w:rPr>
                    <w:t>Cuarto</w:t>
                  </w:r>
                  <w:proofErr w:type="gramEnd"/>
                  <w:r w:rsidRPr="0019796B">
                    <w:rPr>
                      <w:rFonts w:asciiTheme="minorHAnsi" w:hAnsiTheme="minorHAnsi" w:cstheme="minorHAnsi"/>
                      <w:sz w:val="18"/>
                      <w:szCs w:val="18"/>
                    </w:rPr>
                    <w:t xml:space="preserve"> Informática</w:t>
                  </w:r>
                </w:p>
                <w:p w14:paraId="3FCD9F80" w14:textId="77777777" w:rsidR="0008680E" w:rsidRPr="0019796B" w:rsidRDefault="0008680E" w:rsidP="0008680E">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1 </w:t>
                  </w:r>
                  <w:proofErr w:type="gramStart"/>
                  <w:r w:rsidRPr="0019796B">
                    <w:rPr>
                      <w:rFonts w:asciiTheme="minorHAnsi" w:hAnsiTheme="minorHAnsi" w:cstheme="minorHAnsi"/>
                      <w:sz w:val="18"/>
                      <w:szCs w:val="18"/>
                    </w:rPr>
                    <w:t>Cuarto</w:t>
                  </w:r>
                  <w:proofErr w:type="gramEnd"/>
                  <w:r w:rsidRPr="0019796B">
                    <w:rPr>
                      <w:rFonts w:asciiTheme="minorHAnsi" w:hAnsiTheme="minorHAnsi" w:cstheme="minorHAnsi"/>
                      <w:sz w:val="18"/>
                      <w:szCs w:val="18"/>
                    </w:rPr>
                    <w:t xml:space="preserve"> de almacén de productos e insumos odontológicos </w:t>
                  </w:r>
                </w:p>
                <w:p w14:paraId="4E6CD288" w14:textId="77777777" w:rsidR="0008680E" w:rsidRPr="0019796B" w:rsidRDefault="0008680E" w:rsidP="0008680E">
                  <w:pPr>
                    <w:ind w:left="743"/>
                    <w:jc w:val="both"/>
                    <w:rPr>
                      <w:rFonts w:asciiTheme="minorHAnsi" w:hAnsiTheme="minorHAnsi" w:cstheme="minorHAnsi"/>
                      <w:sz w:val="18"/>
                      <w:szCs w:val="18"/>
                    </w:rPr>
                  </w:pPr>
                  <w:r w:rsidRPr="0019796B">
                    <w:rPr>
                      <w:rFonts w:asciiTheme="minorHAnsi" w:hAnsiTheme="minorHAnsi" w:cstheme="minorHAnsi"/>
                      <w:b/>
                      <w:sz w:val="18"/>
                      <w:szCs w:val="18"/>
                    </w:rPr>
                    <w:t>Nota:</w:t>
                  </w:r>
                  <w:r w:rsidRPr="0019796B">
                    <w:rPr>
                      <w:rFonts w:asciiTheme="minorHAnsi" w:hAnsiTheme="minorHAnsi" w:cstheme="minorHAnsi"/>
                      <w:sz w:val="18"/>
                      <w:szCs w:val="18"/>
                    </w:rPr>
                    <w:t xml:space="preserve"> </w:t>
                  </w:r>
                </w:p>
                <w:p w14:paraId="3FD58DDD" w14:textId="77777777" w:rsidR="0008680E" w:rsidRPr="0019796B" w:rsidRDefault="0008680E" w:rsidP="0008680E">
                  <w:pPr>
                    <w:pStyle w:val="Textoindependiente3"/>
                    <w:ind w:left="14" w:hanging="14"/>
                    <w:rPr>
                      <w:rFonts w:asciiTheme="minorHAnsi" w:hAnsiTheme="minorHAnsi" w:cstheme="minorHAnsi"/>
                      <w:bCs/>
                      <w:i/>
                      <w:iCs/>
                      <w:sz w:val="18"/>
                      <w:szCs w:val="18"/>
                    </w:rPr>
                  </w:pPr>
                  <w:r w:rsidRPr="0019796B">
                    <w:rPr>
                      <w:rFonts w:asciiTheme="minorHAnsi" w:hAnsiTheme="minorHAnsi" w:cstheme="minorHAnsi"/>
                      <w:sz w:val="18"/>
                      <w:szCs w:val="18"/>
                    </w:rPr>
                    <w:t>Para todos los baños que cuentan con inodoro y lavamanos se debe incluir la dotación de jabón líquido, papel higiénico y papel toalla con sus respectivos dispensadores.</w:t>
                  </w:r>
                </w:p>
              </w:tc>
            </w:tr>
            <w:tr w:rsidR="0008680E" w:rsidRPr="006307EF" w14:paraId="27A71527" w14:textId="77777777" w:rsidTr="0045346D">
              <w:trPr>
                <w:cantSplit/>
                <w:trHeight w:val="281"/>
              </w:trPr>
              <w:tc>
                <w:tcPr>
                  <w:tcW w:w="9924" w:type="dxa"/>
                  <w:tcBorders>
                    <w:bottom w:val="single" w:sz="4" w:space="0" w:color="auto"/>
                  </w:tcBorders>
                  <w:shd w:val="clear" w:color="auto" w:fill="DEEAF6"/>
                  <w:vAlign w:val="center"/>
                </w:tcPr>
                <w:p w14:paraId="467C3FC4" w14:textId="77777777" w:rsidR="0008680E" w:rsidRPr="0019796B" w:rsidRDefault="0008680E" w:rsidP="0008680E">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lastRenderedPageBreak/>
                    <w:t>D. RÉGIMEN DE MULTAS</w:t>
                  </w:r>
                </w:p>
              </w:tc>
            </w:tr>
            <w:tr w:rsidR="0008680E" w:rsidRPr="006307EF" w14:paraId="1BFD8D2A" w14:textId="77777777" w:rsidTr="00856A2B">
              <w:trPr>
                <w:cantSplit/>
                <w:trHeight w:val="295"/>
              </w:trPr>
              <w:tc>
                <w:tcPr>
                  <w:tcW w:w="9924" w:type="dxa"/>
                  <w:tcBorders>
                    <w:bottom w:val="single" w:sz="4" w:space="0" w:color="auto"/>
                  </w:tcBorders>
                  <w:vAlign w:val="center"/>
                </w:tcPr>
                <w:p w14:paraId="59A4A291" w14:textId="0EF2C879" w:rsidR="0008680E" w:rsidRPr="0019796B" w:rsidRDefault="0008680E" w:rsidP="00856A2B">
                  <w:pPr>
                    <w:autoSpaceDE w:val="0"/>
                    <w:autoSpaceDN w:val="0"/>
                    <w:adjustRightInd w:val="0"/>
                    <w:ind w:left="352"/>
                    <w:jc w:val="both"/>
                    <w:rPr>
                      <w:rFonts w:asciiTheme="minorHAnsi" w:hAnsiTheme="minorHAnsi" w:cstheme="minorHAnsi"/>
                      <w:sz w:val="18"/>
                      <w:szCs w:val="18"/>
                    </w:rPr>
                  </w:pPr>
                  <w:r w:rsidRPr="0019796B">
                    <w:rPr>
                      <w:rFonts w:asciiTheme="minorHAnsi" w:hAnsiTheme="minorHAnsi" w:cstheme="minorHAnsi"/>
                      <w:sz w:val="18"/>
                      <w:szCs w:val="18"/>
                    </w:rPr>
                    <w:t>Multas ante el incumplimiento de lo establecido en contrato será equivalente al 2% del importe mensual a pagar.</w:t>
                  </w:r>
                </w:p>
              </w:tc>
            </w:tr>
            <w:tr w:rsidR="0008680E" w:rsidRPr="006307EF" w14:paraId="2162F3CC" w14:textId="77777777" w:rsidTr="0045346D">
              <w:trPr>
                <w:cantSplit/>
                <w:trHeight w:val="333"/>
              </w:trPr>
              <w:tc>
                <w:tcPr>
                  <w:tcW w:w="9924" w:type="dxa"/>
                  <w:shd w:val="clear" w:color="auto" w:fill="DEEAF6"/>
                  <w:vAlign w:val="center"/>
                </w:tcPr>
                <w:p w14:paraId="691D3ABA" w14:textId="77777777" w:rsidR="0008680E" w:rsidRPr="0019796B" w:rsidRDefault="0008680E" w:rsidP="0008680E">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E. AGENTE DE SERVICIO</w:t>
                  </w:r>
                </w:p>
              </w:tc>
            </w:tr>
            <w:tr w:rsidR="0008680E" w:rsidRPr="006307EF" w14:paraId="313D19F1" w14:textId="77777777" w:rsidTr="0008680E">
              <w:trPr>
                <w:cantSplit/>
                <w:trHeight w:val="770"/>
              </w:trPr>
              <w:tc>
                <w:tcPr>
                  <w:tcW w:w="9924" w:type="dxa"/>
                  <w:tcBorders>
                    <w:bottom w:val="single" w:sz="4" w:space="0" w:color="auto"/>
                  </w:tcBorders>
                  <w:vAlign w:val="center"/>
                </w:tcPr>
                <w:p w14:paraId="7B2ABA61" w14:textId="3D8064EF" w:rsidR="0008680E" w:rsidRPr="0019796B" w:rsidRDefault="0008680E" w:rsidP="00856A2B">
                  <w:pPr>
                    <w:ind w:left="284"/>
                    <w:contextualSpacing/>
                    <w:rPr>
                      <w:rFonts w:asciiTheme="minorHAnsi" w:hAnsiTheme="minorHAnsi" w:cstheme="minorHAnsi"/>
                      <w:sz w:val="18"/>
                      <w:szCs w:val="18"/>
                    </w:rPr>
                  </w:pPr>
                  <w:r w:rsidRPr="0019796B">
                    <w:rPr>
                      <w:rFonts w:asciiTheme="minorHAnsi" w:hAnsiTheme="minorHAnsi" w:cstheme="minorHAnsi"/>
                      <w:sz w:val="18"/>
                      <w:szCs w:val="18"/>
                    </w:rPr>
                    <w:t xml:space="preserve">El adjudicatario proveerá, fuera de la planilla del personal, un supervisor general de servicio para cada edificio debiendo realizar un mínimo de tres inspecciones a la semana. Quien será el encargado de hacer cumplir las especificaciones técnicas y atenderá las sugerencias u observaciones del fiscal del servicio. </w:t>
                  </w:r>
                </w:p>
              </w:tc>
            </w:tr>
            <w:tr w:rsidR="0008680E" w:rsidRPr="006307EF" w14:paraId="2CE31FA8" w14:textId="77777777" w:rsidTr="0045346D">
              <w:trPr>
                <w:cantSplit/>
                <w:trHeight w:val="335"/>
              </w:trPr>
              <w:tc>
                <w:tcPr>
                  <w:tcW w:w="9924" w:type="dxa"/>
                  <w:shd w:val="clear" w:color="auto" w:fill="DEEAF6"/>
                  <w:vAlign w:val="center"/>
                </w:tcPr>
                <w:p w14:paraId="10191263" w14:textId="77777777" w:rsidR="0008680E" w:rsidRPr="0019796B" w:rsidRDefault="0008680E" w:rsidP="0008680E">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F. FORMA DE PAGO</w:t>
                  </w:r>
                </w:p>
              </w:tc>
            </w:tr>
            <w:tr w:rsidR="0008680E" w:rsidRPr="00997272" w14:paraId="380BBF24" w14:textId="77777777" w:rsidTr="0008680E">
              <w:trPr>
                <w:cantSplit/>
                <w:trHeight w:val="533"/>
              </w:trPr>
              <w:tc>
                <w:tcPr>
                  <w:tcW w:w="9924" w:type="dxa"/>
                  <w:tcBorders>
                    <w:bottom w:val="single" w:sz="4" w:space="0" w:color="auto"/>
                  </w:tcBorders>
                  <w:vAlign w:val="center"/>
                </w:tcPr>
                <w:p w14:paraId="204232A5" w14:textId="77777777" w:rsidR="0008680E" w:rsidRPr="0019796B" w:rsidRDefault="0008680E" w:rsidP="0008680E">
                  <w:pPr>
                    <w:ind w:left="426"/>
                    <w:jc w:val="both"/>
                    <w:rPr>
                      <w:rFonts w:asciiTheme="minorHAnsi" w:hAnsiTheme="minorHAnsi" w:cstheme="minorHAnsi"/>
                      <w:sz w:val="18"/>
                      <w:szCs w:val="18"/>
                    </w:rPr>
                  </w:pPr>
                  <w:r w:rsidRPr="0019796B">
                    <w:rPr>
                      <w:rFonts w:asciiTheme="minorHAnsi" w:hAnsiTheme="minorHAnsi" w:cstheme="minorHAnsi"/>
                      <w:sz w:val="18"/>
                      <w:szCs w:val="18"/>
                    </w:rPr>
                    <w:t>La CSBP realizará el pago por la compra del Servicio de manera mensual, para lo cual el Proveedor deberá presentar mensualmente dos solitudes de pago en oficinas administrativas de clínica y Oficinas de Administración Regional cada una acompañada de la siguiente documentación:</w:t>
                  </w:r>
                </w:p>
                <w:p w14:paraId="269DA9C7" w14:textId="77777777" w:rsidR="0008680E" w:rsidRPr="0019796B" w:rsidRDefault="0008680E" w:rsidP="006F4A5F">
                  <w:pPr>
                    <w:pStyle w:val="Prrafodelista"/>
                    <w:numPr>
                      <w:ilvl w:val="0"/>
                      <w:numId w:val="23"/>
                    </w:numPr>
                    <w:autoSpaceDE w:val="0"/>
                    <w:autoSpaceDN w:val="0"/>
                    <w:adjustRightInd w:val="0"/>
                    <w:ind w:left="709" w:hanging="284"/>
                    <w:contextualSpacing w:val="0"/>
                    <w:jc w:val="both"/>
                    <w:rPr>
                      <w:rFonts w:asciiTheme="minorHAnsi" w:hAnsiTheme="minorHAnsi" w:cstheme="minorHAnsi"/>
                      <w:sz w:val="18"/>
                      <w:szCs w:val="18"/>
                    </w:rPr>
                  </w:pPr>
                  <w:r w:rsidRPr="0019796B">
                    <w:rPr>
                      <w:rFonts w:asciiTheme="minorHAnsi" w:hAnsiTheme="minorHAnsi" w:cstheme="minorHAnsi"/>
                      <w:sz w:val="18"/>
                      <w:szCs w:val="18"/>
                    </w:rPr>
                    <w:t>Factura,</w:t>
                  </w:r>
                </w:p>
                <w:p w14:paraId="0986F5DD" w14:textId="77777777" w:rsidR="0008680E" w:rsidRPr="0019796B" w:rsidRDefault="0008680E" w:rsidP="006F4A5F">
                  <w:pPr>
                    <w:pStyle w:val="Prrafodelista"/>
                    <w:numPr>
                      <w:ilvl w:val="0"/>
                      <w:numId w:val="23"/>
                    </w:numPr>
                    <w:autoSpaceDE w:val="0"/>
                    <w:autoSpaceDN w:val="0"/>
                    <w:adjustRightInd w:val="0"/>
                    <w:ind w:left="709" w:hanging="284"/>
                    <w:contextualSpacing w:val="0"/>
                    <w:jc w:val="both"/>
                    <w:rPr>
                      <w:rFonts w:asciiTheme="minorHAnsi" w:hAnsiTheme="minorHAnsi" w:cstheme="minorHAnsi"/>
                      <w:sz w:val="18"/>
                      <w:szCs w:val="18"/>
                    </w:rPr>
                  </w:pPr>
                  <w:r w:rsidRPr="0019796B">
                    <w:rPr>
                      <w:rFonts w:asciiTheme="minorHAnsi" w:hAnsiTheme="minorHAnsi" w:cstheme="minorHAnsi"/>
                      <w:sz w:val="18"/>
                      <w:szCs w:val="18"/>
                    </w:rPr>
                    <w:t>Constancia de pago de las obligaciones emergentes al personal asignado, aportes y contribuciones de Seguridad Social de Corto y Largo Plazo (Caja de Salud y Gestora),</w:t>
                  </w:r>
                </w:p>
                <w:p w14:paraId="1992C61A" w14:textId="77777777" w:rsidR="0008680E" w:rsidRPr="0019796B" w:rsidRDefault="0008680E" w:rsidP="006F4A5F">
                  <w:pPr>
                    <w:pStyle w:val="Prrafodelista"/>
                    <w:numPr>
                      <w:ilvl w:val="0"/>
                      <w:numId w:val="23"/>
                    </w:numPr>
                    <w:autoSpaceDE w:val="0"/>
                    <w:autoSpaceDN w:val="0"/>
                    <w:adjustRightInd w:val="0"/>
                    <w:ind w:left="709" w:hanging="284"/>
                    <w:contextualSpacing w:val="0"/>
                    <w:jc w:val="both"/>
                    <w:rPr>
                      <w:rFonts w:asciiTheme="minorHAnsi" w:hAnsiTheme="minorHAnsi" w:cstheme="minorHAnsi"/>
                      <w:sz w:val="18"/>
                      <w:szCs w:val="18"/>
                    </w:rPr>
                  </w:pPr>
                  <w:r w:rsidRPr="0019796B">
                    <w:rPr>
                      <w:rFonts w:asciiTheme="minorHAnsi" w:hAnsiTheme="minorHAnsi" w:cstheme="minorHAnsi"/>
                      <w:sz w:val="18"/>
                      <w:szCs w:val="18"/>
                    </w:rPr>
                    <w:t>Registro de Asistencia</w:t>
                  </w:r>
                </w:p>
                <w:p w14:paraId="2EC68A5E" w14:textId="77777777" w:rsidR="0008680E" w:rsidRPr="0019796B" w:rsidRDefault="0008680E" w:rsidP="006F4A5F">
                  <w:pPr>
                    <w:pStyle w:val="Prrafodelista"/>
                    <w:numPr>
                      <w:ilvl w:val="0"/>
                      <w:numId w:val="23"/>
                    </w:numPr>
                    <w:autoSpaceDE w:val="0"/>
                    <w:autoSpaceDN w:val="0"/>
                    <w:adjustRightInd w:val="0"/>
                    <w:ind w:left="709" w:hanging="284"/>
                    <w:contextualSpacing w:val="0"/>
                    <w:jc w:val="both"/>
                    <w:rPr>
                      <w:rFonts w:asciiTheme="minorHAnsi" w:hAnsiTheme="minorHAnsi" w:cstheme="minorHAnsi"/>
                      <w:sz w:val="18"/>
                      <w:szCs w:val="18"/>
                    </w:rPr>
                  </w:pPr>
                  <w:r w:rsidRPr="0019796B">
                    <w:rPr>
                      <w:rFonts w:asciiTheme="minorHAnsi" w:hAnsiTheme="minorHAnsi" w:cstheme="minorHAnsi"/>
                      <w:sz w:val="18"/>
                      <w:szCs w:val="18"/>
                    </w:rPr>
                    <w:t>Informe de actividades</w:t>
                  </w:r>
                </w:p>
                <w:p w14:paraId="11B71776" w14:textId="77777777" w:rsidR="0008680E" w:rsidRPr="0019796B" w:rsidRDefault="0008680E" w:rsidP="0008680E">
                  <w:pPr>
                    <w:pStyle w:val="Textoindependiente3"/>
                    <w:spacing w:after="0"/>
                    <w:ind w:left="28"/>
                    <w:rPr>
                      <w:rFonts w:asciiTheme="minorHAnsi" w:hAnsiTheme="minorHAnsi" w:cstheme="minorHAnsi"/>
                      <w:i/>
                      <w:iCs/>
                      <w:sz w:val="18"/>
                      <w:szCs w:val="18"/>
                    </w:rPr>
                  </w:pPr>
                </w:p>
              </w:tc>
            </w:tr>
            <w:tr w:rsidR="0008680E" w:rsidRPr="006307EF" w14:paraId="55181C58" w14:textId="77777777" w:rsidTr="0045346D">
              <w:trPr>
                <w:cantSplit/>
                <w:trHeight w:val="227"/>
              </w:trPr>
              <w:tc>
                <w:tcPr>
                  <w:tcW w:w="9924" w:type="dxa"/>
                  <w:shd w:val="clear" w:color="auto" w:fill="DEEAF6"/>
                  <w:vAlign w:val="center"/>
                </w:tcPr>
                <w:p w14:paraId="35B0A78A" w14:textId="77777777" w:rsidR="0008680E" w:rsidRPr="006307EF" w:rsidRDefault="0008680E" w:rsidP="0008680E">
                  <w:pPr>
                    <w:pStyle w:val="Textoindependiente3"/>
                    <w:rPr>
                      <w:b/>
                      <w:bCs/>
                      <w:szCs w:val="18"/>
                    </w:rPr>
                  </w:pPr>
                  <w:r>
                    <w:rPr>
                      <w:b/>
                      <w:bCs/>
                      <w:szCs w:val="18"/>
                    </w:rPr>
                    <w:t>G</w:t>
                  </w:r>
                  <w:r w:rsidRPr="006307EF">
                    <w:rPr>
                      <w:b/>
                      <w:bCs/>
                      <w:szCs w:val="18"/>
                    </w:rPr>
                    <w:t>. OTROS</w:t>
                  </w:r>
                </w:p>
              </w:tc>
            </w:tr>
            <w:tr w:rsidR="0008680E" w:rsidRPr="006307EF" w14:paraId="512C7C66" w14:textId="77777777" w:rsidTr="00856A2B">
              <w:trPr>
                <w:cantSplit/>
                <w:trHeight w:val="357"/>
              </w:trPr>
              <w:tc>
                <w:tcPr>
                  <w:tcW w:w="9924" w:type="dxa"/>
                  <w:vAlign w:val="center"/>
                </w:tcPr>
                <w:p w14:paraId="19043330" w14:textId="77777777" w:rsidR="0008680E" w:rsidRPr="006307EF" w:rsidRDefault="0008680E" w:rsidP="0008680E">
                  <w:pPr>
                    <w:pStyle w:val="Textoindependiente3"/>
                    <w:numPr>
                      <w:ilvl w:val="3"/>
                      <w:numId w:val="0"/>
                    </w:numPr>
                    <w:rPr>
                      <w:bCs/>
                      <w:szCs w:val="18"/>
                    </w:rPr>
                  </w:pPr>
                  <w:r>
                    <w:rPr>
                      <w:bCs/>
                      <w:i/>
                      <w:iCs/>
                      <w:szCs w:val="18"/>
                    </w:rPr>
                    <w:t>N/A</w:t>
                  </w:r>
                </w:p>
              </w:tc>
            </w:tr>
          </w:tbl>
          <w:p w14:paraId="408FD410" w14:textId="04264A9C" w:rsidR="00956893" w:rsidRPr="001265DA" w:rsidRDefault="003B0424" w:rsidP="003B0424">
            <w:pPr>
              <w:pStyle w:val="Sinespaciado"/>
              <w:jc w:val="both"/>
              <w:rPr>
                <w:rFonts w:asciiTheme="minorHAnsi" w:hAnsiTheme="minorHAnsi" w:cstheme="minorHAnsi"/>
              </w:rPr>
            </w:pPr>
            <w:r w:rsidRPr="001265DA">
              <w:rPr>
                <w:rFonts w:asciiTheme="minorHAnsi" w:hAnsiTheme="minorHAnsi" w:cstheme="minorHAnsi"/>
              </w:rPr>
              <w:tab/>
            </w:r>
          </w:p>
          <w:p w14:paraId="196F6AB7" w14:textId="77777777" w:rsidR="00956893" w:rsidRDefault="00956893" w:rsidP="006F4A5F">
            <w:pPr>
              <w:pStyle w:val="Sinespaciado"/>
              <w:numPr>
                <w:ilvl w:val="0"/>
                <w:numId w:val="25"/>
              </w:numPr>
              <w:ind w:left="459"/>
              <w:jc w:val="both"/>
              <w:rPr>
                <w:rFonts w:asciiTheme="minorHAnsi" w:hAnsiTheme="minorHAnsi" w:cstheme="minorHAnsi"/>
                <w:b/>
                <w:bCs/>
              </w:rPr>
            </w:pPr>
            <w:r>
              <w:rPr>
                <w:rFonts w:asciiTheme="minorHAnsi" w:hAnsiTheme="minorHAnsi" w:cstheme="minorHAnsi"/>
                <w:b/>
                <w:bCs/>
              </w:rPr>
              <w:t xml:space="preserve">REQUISITOS DE CUMPLIMIENTO OBLIGATORIO CLÍNICA </w:t>
            </w:r>
          </w:p>
          <w:p w14:paraId="35D82982" w14:textId="77777777" w:rsidR="003B0424" w:rsidRDefault="003B0424" w:rsidP="003248B6">
            <w:pPr>
              <w:pStyle w:val="Sinespaciado"/>
              <w:ind w:left="229"/>
              <w:jc w:val="both"/>
              <w:rPr>
                <w:rFonts w:asciiTheme="minorHAnsi" w:hAnsiTheme="minorHAnsi" w:cstheme="minorHAnsi"/>
                <w:b/>
                <w:bCs/>
              </w:rPr>
            </w:pP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5"/>
            </w:tblGrid>
            <w:tr w:rsidR="003970B2" w:rsidRPr="009B77E4" w14:paraId="5CE74A58" w14:textId="77777777" w:rsidTr="003970B2">
              <w:trPr>
                <w:cantSplit/>
                <w:trHeight w:val="453"/>
                <w:tblHeader/>
              </w:trPr>
              <w:tc>
                <w:tcPr>
                  <w:tcW w:w="10215" w:type="dxa"/>
                  <w:tcBorders>
                    <w:bottom w:val="single" w:sz="4" w:space="0" w:color="auto"/>
                  </w:tcBorders>
                  <w:shd w:val="clear" w:color="auto" w:fill="D9D9D9"/>
                  <w:vAlign w:val="center"/>
                </w:tcPr>
                <w:p w14:paraId="4EA2F6EA" w14:textId="5A9136D6" w:rsidR="003970B2" w:rsidRPr="003970B2" w:rsidRDefault="003970B2" w:rsidP="003970B2">
                  <w:pPr>
                    <w:pStyle w:val="Textoindependiente3"/>
                    <w:rPr>
                      <w:rFonts w:asciiTheme="minorHAnsi" w:hAnsiTheme="minorHAnsi" w:cstheme="minorHAnsi"/>
                      <w:b/>
                      <w:bCs/>
                      <w:sz w:val="18"/>
                      <w:szCs w:val="18"/>
                    </w:rPr>
                  </w:pPr>
                  <w:r w:rsidRPr="003970B2">
                    <w:rPr>
                      <w:rFonts w:asciiTheme="minorHAnsi" w:hAnsiTheme="minorHAnsi" w:cstheme="minorHAnsi"/>
                      <w:b/>
                      <w:bCs/>
                      <w:sz w:val="18"/>
                      <w:szCs w:val="18"/>
                    </w:rPr>
                    <w:t>REQUISITOS NECESARIOS DEL SERVICIO Y LAS CONDICIONES COMPLEMENTARIAS</w:t>
                  </w:r>
                </w:p>
              </w:tc>
            </w:tr>
            <w:tr w:rsidR="003970B2" w:rsidRPr="002225FA" w14:paraId="3C9C3A11" w14:textId="77777777" w:rsidTr="003970B2">
              <w:trPr>
                <w:cantSplit/>
                <w:trHeight w:val="397"/>
              </w:trPr>
              <w:tc>
                <w:tcPr>
                  <w:tcW w:w="10215" w:type="dxa"/>
                  <w:shd w:val="clear" w:color="auto" w:fill="2E74B5"/>
                  <w:vAlign w:val="center"/>
                </w:tcPr>
                <w:p w14:paraId="301BFBEB" w14:textId="77777777" w:rsidR="003970B2" w:rsidRPr="003970B2" w:rsidRDefault="003970B2" w:rsidP="003970B2">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rPr>
                    <w:t>I. DETALLE DEL SERVICIO</w:t>
                  </w:r>
                </w:p>
              </w:tc>
            </w:tr>
            <w:tr w:rsidR="003970B2" w:rsidRPr="00F2777F" w14:paraId="6BA6EA3C" w14:textId="77777777" w:rsidTr="003970B2">
              <w:trPr>
                <w:cantSplit/>
                <w:trHeight w:val="282"/>
              </w:trPr>
              <w:tc>
                <w:tcPr>
                  <w:tcW w:w="10215" w:type="dxa"/>
                  <w:shd w:val="clear" w:color="auto" w:fill="auto"/>
                  <w:vAlign w:val="center"/>
                </w:tcPr>
                <w:p w14:paraId="506C73E5" w14:textId="77777777" w:rsidR="003970B2" w:rsidRPr="003970B2" w:rsidRDefault="003970B2" w:rsidP="003970B2">
                  <w:pPr>
                    <w:pStyle w:val="Textoindependiente3"/>
                    <w:rPr>
                      <w:rFonts w:asciiTheme="minorHAnsi" w:hAnsiTheme="minorHAnsi" w:cstheme="minorHAnsi"/>
                      <w:b/>
                      <w:bCs/>
                      <w:color w:val="FFFFFF"/>
                      <w:sz w:val="18"/>
                      <w:szCs w:val="18"/>
                    </w:rPr>
                  </w:pPr>
                  <w:r w:rsidRPr="003970B2">
                    <w:rPr>
                      <w:rFonts w:asciiTheme="minorHAnsi" w:hAnsiTheme="minorHAnsi" w:cstheme="minorHAnsi"/>
                      <w:bCs/>
                      <w:sz w:val="18"/>
                      <w:szCs w:val="18"/>
                    </w:rPr>
                    <w:t>Servicio de limpieza para Clínica Regional Santa Cruz</w:t>
                  </w:r>
                </w:p>
              </w:tc>
            </w:tr>
            <w:tr w:rsidR="003970B2" w:rsidRPr="002225FA" w14:paraId="0BF578AE" w14:textId="77777777" w:rsidTr="003970B2">
              <w:trPr>
                <w:cantSplit/>
                <w:trHeight w:val="397"/>
              </w:trPr>
              <w:tc>
                <w:tcPr>
                  <w:tcW w:w="10215" w:type="dxa"/>
                  <w:shd w:val="clear" w:color="auto" w:fill="2E74B5"/>
                  <w:vAlign w:val="center"/>
                </w:tcPr>
                <w:p w14:paraId="7D74FC06" w14:textId="77777777" w:rsidR="003970B2" w:rsidRPr="003970B2" w:rsidRDefault="003970B2" w:rsidP="003970B2">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lang w:val="es-ES_tradnl"/>
                    </w:rPr>
                    <w:t>I</w:t>
                  </w:r>
                  <w:r w:rsidRPr="003970B2">
                    <w:rPr>
                      <w:rFonts w:asciiTheme="minorHAnsi" w:hAnsiTheme="minorHAnsi" w:cstheme="minorHAnsi"/>
                      <w:b/>
                      <w:bCs/>
                      <w:color w:val="FFFFFF"/>
                      <w:sz w:val="18"/>
                      <w:szCs w:val="18"/>
                    </w:rPr>
                    <w:t>I. CARACTERÍSTICAS GENERALES DEL SERVICIO</w:t>
                  </w:r>
                </w:p>
              </w:tc>
            </w:tr>
            <w:tr w:rsidR="003970B2" w:rsidRPr="002225FA" w14:paraId="356BC270" w14:textId="77777777" w:rsidTr="003970B2">
              <w:trPr>
                <w:cantSplit/>
                <w:trHeight w:val="377"/>
              </w:trPr>
              <w:tc>
                <w:tcPr>
                  <w:tcW w:w="10215" w:type="dxa"/>
                  <w:shd w:val="clear" w:color="auto" w:fill="DEEAF6"/>
                  <w:vAlign w:val="center"/>
                </w:tcPr>
                <w:p w14:paraId="5F395481" w14:textId="4CCEB411" w:rsidR="003970B2" w:rsidRPr="003970B2" w:rsidRDefault="003970B2" w:rsidP="003970B2">
                  <w:pPr>
                    <w:pStyle w:val="Textoindependiente3"/>
                    <w:ind w:left="290" w:hanging="290"/>
                    <w:rPr>
                      <w:rFonts w:asciiTheme="minorHAnsi" w:hAnsiTheme="minorHAnsi" w:cstheme="minorHAnsi"/>
                      <w:b/>
                      <w:bCs/>
                      <w:sz w:val="18"/>
                      <w:szCs w:val="18"/>
                    </w:rPr>
                  </w:pPr>
                  <w:r w:rsidRPr="003970B2">
                    <w:rPr>
                      <w:rFonts w:asciiTheme="minorHAnsi" w:hAnsiTheme="minorHAnsi" w:cstheme="minorHAnsi"/>
                      <w:b/>
                      <w:bCs/>
                      <w:sz w:val="18"/>
                      <w:szCs w:val="18"/>
                    </w:rPr>
                    <w:t>A. REQUISITOS DEL SERVICIO</w:t>
                  </w:r>
                </w:p>
              </w:tc>
            </w:tr>
            <w:tr w:rsidR="003970B2" w:rsidRPr="006307EF" w14:paraId="618458B1" w14:textId="77777777" w:rsidTr="003970B2">
              <w:trPr>
                <w:cantSplit/>
                <w:trHeight w:val="284"/>
              </w:trPr>
              <w:tc>
                <w:tcPr>
                  <w:tcW w:w="10215" w:type="dxa"/>
                  <w:vAlign w:val="center"/>
                </w:tcPr>
                <w:p w14:paraId="020F19E8" w14:textId="77777777" w:rsidR="003970B2" w:rsidRPr="003970B2" w:rsidRDefault="003970B2" w:rsidP="006F4A5F">
                  <w:pPr>
                    <w:pStyle w:val="Prrafodelista"/>
                    <w:numPr>
                      <w:ilvl w:val="0"/>
                      <w:numId w:val="36"/>
                    </w:numPr>
                    <w:ind w:left="352"/>
                    <w:jc w:val="both"/>
                    <w:rPr>
                      <w:rFonts w:asciiTheme="minorHAnsi" w:hAnsiTheme="minorHAnsi" w:cstheme="minorHAnsi"/>
                      <w:b/>
                      <w:sz w:val="18"/>
                      <w:szCs w:val="18"/>
                    </w:rPr>
                  </w:pPr>
                  <w:r w:rsidRPr="003970B2">
                    <w:rPr>
                      <w:rFonts w:asciiTheme="minorHAnsi" w:hAnsiTheme="minorHAnsi" w:cstheme="minorHAnsi"/>
                      <w:b/>
                      <w:sz w:val="18"/>
                      <w:szCs w:val="18"/>
                    </w:rPr>
                    <w:t>OBJETO Y ALCANCE DEL SERVICIO</w:t>
                  </w:r>
                </w:p>
                <w:p w14:paraId="7AF9F04B" w14:textId="6F703EEB" w:rsidR="003970B2" w:rsidRPr="003970B2" w:rsidRDefault="003970B2" w:rsidP="003970B2">
                  <w:pPr>
                    <w:pStyle w:val="Textoindependiente3"/>
                    <w:spacing w:after="0" w:line="20" w:lineRule="atLeast"/>
                    <w:ind w:left="387"/>
                    <w:jc w:val="both"/>
                    <w:rPr>
                      <w:rFonts w:asciiTheme="minorHAnsi" w:hAnsiTheme="minorHAnsi" w:cstheme="minorHAnsi"/>
                      <w:sz w:val="18"/>
                      <w:szCs w:val="18"/>
                    </w:rPr>
                  </w:pPr>
                  <w:r w:rsidRPr="003970B2">
                    <w:rPr>
                      <w:rFonts w:asciiTheme="minorHAnsi" w:hAnsiTheme="minorHAnsi" w:cstheme="minorHAnsi"/>
                      <w:sz w:val="18"/>
                      <w:szCs w:val="18"/>
                    </w:rPr>
                    <w:t>La Caja de Salud de la Banca privada Regional Santa Cruz requiere realizar la compra de Servicios de Limpieza para Clínica CSBP incluye oficinas administrativas, de acuerdo a normas de Bioseguridad vigente para centros de Salud.</w:t>
                  </w:r>
                </w:p>
              </w:tc>
            </w:tr>
            <w:tr w:rsidR="003970B2" w:rsidRPr="00F2777F" w14:paraId="18084277" w14:textId="77777777" w:rsidTr="003970B2">
              <w:trPr>
                <w:cantSplit/>
                <w:trHeight w:val="284"/>
              </w:trPr>
              <w:tc>
                <w:tcPr>
                  <w:tcW w:w="10215" w:type="dxa"/>
                  <w:vAlign w:val="center"/>
                </w:tcPr>
                <w:p w14:paraId="2D4B6A6C" w14:textId="3E1E1C29" w:rsidR="003970B2" w:rsidRPr="003970B2" w:rsidRDefault="003970B2" w:rsidP="006F4A5F">
                  <w:pPr>
                    <w:pStyle w:val="Prrafodelista"/>
                    <w:numPr>
                      <w:ilvl w:val="0"/>
                      <w:numId w:val="36"/>
                    </w:numPr>
                    <w:ind w:left="352"/>
                    <w:jc w:val="both"/>
                    <w:rPr>
                      <w:rFonts w:asciiTheme="minorHAnsi" w:hAnsiTheme="minorHAnsi" w:cstheme="minorHAnsi"/>
                      <w:b/>
                      <w:sz w:val="18"/>
                      <w:szCs w:val="18"/>
                    </w:rPr>
                  </w:pPr>
                  <w:r w:rsidRPr="003970B2">
                    <w:rPr>
                      <w:rFonts w:asciiTheme="minorHAnsi" w:hAnsiTheme="minorHAnsi" w:cstheme="minorHAnsi"/>
                      <w:b/>
                      <w:sz w:val="18"/>
                      <w:szCs w:val="18"/>
                    </w:rPr>
                    <w:t>OFICINAS</w:t>
                  </w:r>
                </w:p>
                <w:p w14:paraId="413E8F32" w14:textId="77777777" w:rsidR="003970B2" w:rsidRPr="003970B2" w:rsidRDefault="003970B2" w:rsidP="003970B2">
                  <w:pPr>
                    <w:pStyle w:val="Textoindependiente3"/>
                    <w:ind w:left="360" w:hanging="8"/>
                    <w:jc w:val="both"/>
                    <w:rPr>
                      <w:sz w:val="18"/>
                      <w:szCs w:val="18"/>
                    </w:rPr>
                  </w:pPr>
                  <w:r w:rsidRPr="003970B2">
                    <w:rPr>
                      <w:rFonts w:ascii="Calibri" w:hAnsi="Calibri" w:cs="Arial"/>
                      <w:bCs/>
                      <w:sz w:val="18"/>
                      <w:szCs w:val="18"/>
                    </w:rPr>
                    <w:t xml:space="preserve">El proponente deberá contar con oficina establecida en la ciudad de Santa Cruz, adjuntar en un plano de Google </w:t>
                  </w:r>
                  <w:proofErr w:type="spellStart"/>
                  <w:r w:rsidRPr="003970B2">
                    <w:rPr>
                      <w:rFonts w:ascii="Calibri" w:hAnsi="Calibri" w:cs="Arial"/>
                      <w:bCs/>
                      <w:sz w:val="18"/>
                      <w:szCs w:val="18"/>
                    </w:rPr>
                    <w:t>Maps</w:t>
                  </w:r>
                  <w:proofErr w:type="spellEnd"/>
                  <w:r w:rsidRPr="003970B2">
                    <w:rPr>
                      <w:rFonts w:ascii="Calibri" w:hAnsi="Calibri" w:cs="Arial"/>
                      <w:bCs/>
                      <w:sz w:val="18"/>
                      <w:szCs w:val="18"/>
                    </w:rPr>
                    <w:t xml:space="preserve"> la ubicación de sus oficinas. La comisión de Calificación realizara una inspección en las oficinas para constatar la capacidad logística de la empresa.</w:t>
                  </w:r>
                </w:p>
              </w:tc>
            </w:tr>
            <w:tr w:rsidR="003970B2" w:rsidRPr="006307EF" w14:paraId="32425599" w14:textId="77777777" w:rsidTr="003970B2">
              <w:trPr>
                <w:cantSplit/>
                <w:trHeight w:val="284"/>
              </w:trPr>
              <w:tc>
                <w:tcPr>
                  <w:tcW w:w="10215" w:type="dxa"/>
                  <w:vAlign w:val="center"/>
                </w:tcPr>
                <w:p w14:paraId="0FEA85C8" w14:textId="77777777" w:rsidR="003970B2" w:rsidRPr="003970B2" w:rsidRDefault="003970B2" w:rsidP="00856A2B">
                  <w:pPr>
                    <w:jc w:val="both"/>
                    <w:rPr>
                      <w:rFonts w:asciiTheme="minorHAnsi" w:hAnsiTheme="minorHAnsi" w:cstheme="minorHAnsi"/>
                      <w:b/>
                      <w:sz w:val="18"/>
                      <w:szCs w:val="18"/>
                    </w:rPr>
                  </w:pPr>
                  <w:r w:rsidRPr="003970B2">
                    <w:rPr>
                      <w:rFonts w:asciiTheme="minorHAnsi" w:hAnsiTheme="minorHAnsi" w:cstheme="minorHAnsi"/>
                      <w:b/>
                      <w:sz w:val="18"/>
                      <w:szCs w:val="18"/>
                    </w:rPr>
                    <w:t>3.</w:t>
                  </w:r>
                  <w:r w:rsidRPr="003970B2">
                    <w:rPr>
                      <w:rFonts w:asciiTheme="minorHAnsi" w:hAnsiTheme="minorHAnsi" w:cstheme="minorHAnsi"/>
                      <w:sz w:val="18"/>
                      <w:szCs w:val="18"/>
                    </w:rPr>
                    <w:t xml:space="preserve"> </w:t>
                  </w:r>
                  <w:r w:rsidRPr="003970B2">
                    <w:rPr>
                      <w:rFonts w:asciiTheme="minorHAnsi" w:hAnsiTheme="minorHAnsi" w:cstheme="minorHAnsi"/>
                      <w:b/>
                      <w:sz w:val="18"/>
                      <w:szCs w:val="18"/>
                    </w:rPr>
                    <w:t>COSTOS DEL SERVICIO</w:t>
                  </w:r>
                </w:p>
                <w:p w14:paraId="331B0620" w14:textId="77777777" w:rsidR="003970B2" w:rsidRPr="003970B2" w:rsidRDefault="003970B2" w:rsidP="00856A2B">
                  <w:pPr>
                    <w:ind w:left="318"/>
                    <w:contextualSpacing/>
                    <w:jc w:val="both"/>
                    <w:rPr>
                      <w:rFonts w:asciiTheme="minorHAnsi" w:hAnsiTheme="minorHAnsi" w:cstheme="minorHAnsi"/>
                      <w:sz w:val="18"/>
                      <w:szCs w:val="18"/>
                    </w:rPr>
                  </w:pPr>
                  <w:r w:rsidRPr="003970B2">
                    <w:rPr>
                      <w:rFonts w:asciiTheme="minorHAnsi" w:hAnsiTheme="minorHAnsi" w:cstheme="minorHAnsi"/>
                      <w:sz w:val="18"/>
                      <w:szCs w:val="18"/>
                    </w:rPr>
                    <w:t>Serán por cuenta del Proponente, todos los gastos que origina la explotación y funcionamiento del servicio de limpieza.</w:t>
                  </w:r>
                </w:p>
                <w:p w14:paraId="2EC6C381" w14:textId="77777777" w:rsidR="003970B2" w:rsidRPr="003970B2" w:rsidRDefault="003970B2" w:rsidP="00856A2B">
                  <w:pPr>
                    <w:ind w:left="318"/>
                    <w:contextualSpacing/>
                    <w:jc w:val="both"/>
                    <w:rPr>
                      <w:rFonts w:asciiTheme="minorHAnsi" w:hAnsiTheme="minorHAnsi" w:cstheme="minorHAnsi"/>
                      <w:b/>
                      <w:sz w:val="18"/>
                      <w:szCs w:val="18"/>
                    </w:rPr>
                  </w:pPr>
                </w:p>
                <w:p w14:paraId="1A470974" w14:textId="77777777" w:rsidR="003970B2" w:rsidRPr="003970B2" w:rsidRDefault="003970B2" w:rsidP="00856A2B">
                  <w:pPr>
                    <w:pStyle w:val="Textoindependiente3"/>
                    <w:ind w:left="360" w:hanging="8"/>
                    <w:jc w:val="both"/>
                    <w:rPr>
                      <w:rFonts w:asciiTheme="minorHAnsi" w:hAnsiTheme="minorHAnsi" w:cstheme="minorHAnsi"/>
                      <w:sz w:val="18"/>
                      <w:szCs w:val="18"/>
                    </w:rPr>
                  </w:pPr>
                  <w:r w:rsidRPr="003970B2">
                    <w:rPr>
                      <w:rFonts w:asciiTheme="minorHAnsi" w:hAnsiTheme="minorHAnsi" w:cstheme="minorHAnsi"/>
                      <w:sz w:val="18"/>
                      <w:szCs w:val="18"/>
                    </w:rPr>
                    <w:t>La CSBP, no se hace responsable, bajo ningún concepto, del pago de las facturas que, con ocasión de suministros o servicios de cualquier clase, pudiera dejarse de abonar por el Proponente.</w:t>
                  </w:r>
                </w:p>
              </w:tc>
            </w:tr>
            <w:tr w:rsidR="003970B2" w:rsidRPr="00C30922" w14:paraId="63857319" w14:textId="77777777" w:rsidTr="00856A2B">
              <w:trPr>
                <w:cantSplit/>
                <w:trHeight w:val="701"/>
              </w:trPr>
              <w:tc>
                <w:tcPr>
                  <w:tcW w:w="10215" w:type="dxa"/>
                </w:tcPr>
                <w:p w14:paraId="35DA99BC" w14:textId="77777777" w:rsidR="003970B2" w:rsidRPr="003970B2" w:rsidRDefault="003970B2" w:rsidP="006F4A5F">
                  <w:pPr>
                    <w:pStyle w:val="Prrafodelista"/>
                    <w:numPr>
                      <w:ilvl w:val="0"/>
                      <w:numId w:val="31"/>
                    </w:numPr>
                    <w:ind w:left="352"/>
                    <w:jc w:val="both"/>
                    <w:rPr>
                      <w:rFonts w:asciiTheme="minorHAnsi" w:hAnsiTheme="minorHAnsi" w:cstheme="minorHAnsi"/>
                      <w:b/>
                      <w:sz w:val="18"/>
                      <w:szCs w:val="18"/>
                    </w:rPr>
                  </w:pPr>
                  <w:r w:rsidRPr="003970B2">
                    <w:rPr>
                      <w:rFonts w:asciiTheme="minorHAnsi" w:hAnsiTheme="minorHAnsi" w:cstheme="minorHAnsi"/>
                      <w:b/>
                      <w:sz w:val="18"/>
                      <w:szCs w:val="18"/>
                    </w:rPr>
                    <w:lastRenderedPageBreak/>
                    <w:t>RESPONSABILIDAD DE LA EMPRESA</w:t>
                  </w:r>
                </w:p>
                <w:p w14:paraId="1E48A242" w14:textId="5D703047" w:rsidR="003970B2" w:rsidRPr="003970B2" w:rsidRDefault="003970B2" w:rsidP="00856A2B">
                  <w:pPr>
                    <w:ind w:left="352"/>
                    <w:jc w:val="both"/>
                    <w:rPr>
                      <w:rFonts w:asciiTheme="minorHAnsi" w:hAnsiTheme="minorHAnsi" w:cstheme="minorHAnsi"/>
                      <w:color w:val="000000"/>
                      <w:sz w:val="18"/>
                      <w:szCs w:val="18"/>
                    </w:rPr>
                  </w:pPr>
                  <w:r w:rsidRPr="003970B2">
                    <w:rPr>
                      <w:rFonts w:asciiTheme="minorHAnsi" w:hAnsiTheme="minorHAnsi" w:cstheme="minorHAnsi"/>
                      <w:color w:val="000000"/>
                      <w:sz w:val="18"/>
                      <w:szCs w:val="18"/>
                    </w:rPr>
                    <w:t>La Empresa será responsable de cualquier perjuicio económico comprobado ocasionado a la CSBP, como consecuencia de actos negligentes o dolosos en los que incurra todo personal bajo su dependencia, durante el desarrollo de sus funciones.</w:t>
                  </w:r>
                </w:p>
              </w:tc>
            </w:tr>
            <w:tr w:rsidR="003970B2" w:rsidRPr="00C30922" w14:paraId="04EA719B" w14:textId="77777777" w:rsidTr="003970B2">
              <w:trPr>
                <w:cantSplit/>
                <w:trHeight w:val="284"/>
              </w:trPr>
              <w:tc>
                <w:tcPr>
                  <w:tcW w:w="10215" w:type="dxa"/>
                </w:tcPr>
                <w:p w14:paraId="3DC7AB6E" w14:textId="77777777" w:rsidR="003970B2" w:rsidRPr="00CC12CC" w:rsidRDefault="003970B2" w:rsidP="006F4A5F">
                  <w:pPr>
                    <w:pStyle w:val="Prrafodelista"/>
                    <w:numPr>
                      <w:ilvl w:val="0"/>
                      <w:numId w:val="31"/>
                    </w:numPr>
                    <w:ind w:left="374"/>
                    <w:jc w:val="both"/>
                    <w:rPr>
                      <w:rFonts w:ascii="Calibri" w:hAnsi="Calibri" w:cs="Arial"/>
                      <w:b/>
                      <w:sz w:val="16"/>
                      <w:szCs w:val="16"/>
                    </w:rPr>
                  </w:pPr>
                  <w:r w:rsidRPr="00CC12CC">
                    <w:rPr>
                      <w:rFonts w:ascii="Calibri" w:hAnsi="Calibri" w:cs="Arial"/>
                      <w:b/>
                      <w:sz w:val="16"/>
                      <w:szCs w:val="16"/>
                    </w:rPr>
                    <w:t>CARACTERISICAS DEL SERVICIO</w:t>
                  </w:r>
                </w:p>
                <w:p w14:paraId="4FA3AC13" w14:textId="0B1444AB" w:rsidR="003970B2" w:rsidRDefault="003970B2" w:rsidP="00856A2B">
                  <w:pPr>
                    <w:ind w:left="318"/>
                    <w:contextualSpacing/>
                    <w:jc w:val="both"/>
                    <w:rPr>
                      <w:rFonts w:ascii="Calibri" w:hAnsi="Calibri" w:cs="Arial"/>
                      <w:sz w:val="16"/>
                      <w:szCs w:val="16"/>
                    </w:rPr>
                  </w:pPr>
                  <w:r w:rsidRPr="005B0B5F">
                    <w:rPr>
                      <w:rFonts w:ascii="Calibri" w:hAnsi="Calibri" w:cs="Arial"/>
                      <w:sz w:val="16"/>
                      <w:szCs w:val="16"/>
                    </w:rPr>
                    <w:t>El Servicio será prestado en dependencias de la Clínica de la CSBP Regional</w:t>
                  </w:r>
                  <w:r w:rsidR="00856A2B">
                    <w:rPr>
                      <w:rFonts w:ascii="Calibri" w:hAnsi="Calibri" w:cs="Arial"/>
                      <w:sz w:val="16"/>
                      <w:szCs w:val="16"/>
                    </w:rPr>
                    <w:t xml:space="preserve"> </w:t>
                  </w:r>
                  <w:r w:rsidRPr="005B0B5F">
                    <w:rPr>
                      <w:rFonts w:ascii="Calibri" w:hAnsi="Calibri" w:cs="Arial"/>
                      <w:sz w:val="16"/>
                      <w:szCs w:val="16"/>
                    </w:rPr>
                    <w:t>Santa Cruz, por lo que el proponente debe necesariamente realizar una</w:t>
                  </w:r>
                </w:p>
                <w:p w14:paraId="550D3915" w14:textId="77777777" w:rsidR="003970B2" w:rsidRPr="005B0B5F" w:rsidRDefault="003970B2" w:rsidP="00856A2B">
                  <w:pPr>
                    <w:ind w:left="318"/>
                    <w:contextualSpacing/>
                    <w:jc w:val="both"/>
                    <w:rPr>
                      <w:rFonts w:ascii="Calibri" w:hAnsi="Calibri" w:cs="Arial"/>
                      <w:sz w:val="16"/>
                      <w:szCs w:val="16"/>
                    </w:rPr>
                  </w:pPr>
                  <w:r w:rsidRPr="005B0B5F">
                    <w:rPr>
                      <w:rFonts w:ascii="Calibri" w:hAnsi="Calibri" w:cs="Arial"/>
                      <w:sz w:val="16"/>
                      <w:szCs w:val="16"/>
                    </w:rPr>
                    <w:t xml:space="preserve"> inspección previa, programada para el efecto: </w:t>
                  </w:r>
                </w:p>
                <w:p w14:paraId="7753AED8" w14:textId="77777777" w:rsidR="003970B2" w:rsidRDefault="003970B2" w:rsidP="00856A2B">
                  <w:pPr>
                    <w:pStyle w:val="Prrafodelista"/>
                    <w:ind w:left="678"/>
                    <w:jc w:val="both"/>
                    <w:rPr>
                      <w:rFonts w:ascii="Calibri" w:hAnsi="Calibri" w:cs="Arial"/>
                      <w:b/>
                      <w:sz w:val="16"/>
                      <w:szCs w:val="16"/>
                    </w:rPr>
                  </w:pPr>
                </w:p>
                <w:p w14:paraId="60679AF7" w14:textId="77777777" w:rsidR="003970B2" w:rsidRPr="00657F72" w:rsidRDefault="003970B2" w:rsidP="00856A2B">
                  <w:pPr>
                    <w:pStyle w:val="Prrafodelista"/>
                    <w:ind w:left="678"/>
                    <w:jc w:val="both"/>
                    <w:rPr>
                      <w:rFonts w:ascii="Calibri" w:hAnsi="Calibri" w:cs="Arial"/>
                      <w:b/>
                      <w:sz w:val="16"/>
                      <w:szCs w:val="16"/>
                    </w:rPr>
                  </w:pPr>
                  <w:r w:rsidRPr="00657F72">
                    <w:rPr>
                      <w:rFonts w:ascii="Calibri" w:hAnsi="Calibri" w:cs="Arial"/>
                      <w:b/>
                      <w:sz w:val="16"/>
                      <w:szCs w:val="16"/>
                    </w:rPr>
                    <w:t>TIPOS Y LUGARES Y AREAS DE LIMPIEZA</w:t>
                  </w:r>
                </w:p>
                <w:p w14:paraId="01B0D15F" w14:textId="77777777" w:rsidR="003970B2" w:rsidRPr="005B0B5F" w:rsidRDefault="003970B2" w:rsidP="006F4A5F">
                  <w:pPr>
                    <w:numPr>
                      <w:ilvl w:val="1"/>
                      <w:numId w:val="31"/>
                    </w:numPr>
                    <w:ind w:left="851" w:hanging="567"/>
                    <w:jc w:val="both"/>
                    <w:rPr>
                      <w:rFonts w:ascii="Calibri" w:hAnsi="Calibri" w:cs="Arial"/>
                      <w:b/>
                      <w:sz w:val="16"/>
                      <w:szCs w:val="16"/>
                    </w:rPr>
                  </w:pPr>
                  <w:r w:rsidRPr="005B0B5F">
                    <w:rPr>
                      <w:rFonts w:ascii="Calibri" w:hAnsi="Calibri" w:cs="Arial"/>
                      <w:sz w:val="16"/>
                      <w:szCs w:val="16"/>
                    </w:rPr>
                    <w:t>LIMPIEZA DE PISOS CERAMICOS</w:t>
                  </w:r>
                </w:p>
                <w:p w14:paraId="775CE29B" w14:textId="77777777" w:rsidR="003970B2" w:rsidRPr="005B0B5F" w:rsidRDefault="003970B2" w:rsidP="006F4A5F">
                  <w:pPr>
                    <w:numPr>
                      <w:ilvl w:val="0"/>
                      <w:numId w:val="33"/>
                    </w:numPr>
                    <w:ind w:left="1276"/>
                    <w:jc w:val="both"/>
                    <w:rPr>
                      <w:rFonts w:ascii="Calibri" w:hAnsi="Calibri" w:cs="Arial"/>
                      <w:b/>
                      <w:sz w:val="16"/>
                      <w:szCs w:val="16"/>
                    </w:rPr>
                  </w:pPr>
                  <w:r w:rsidRPr="005B0B5F">
                    <w:rPr>
                      <w:rFonts w:ascii="Calibri" w:hAnsi="Calibri" w:cs="Arial"/>
                      <w:sz w:val="16"/>
                      <w:szCs w:val="16"/>
                    </w:rPr>
                    <w:t xml:space="preserve">Limpieza Diariamente </w:t>
                  </w:r>
                </w:p>
                <w:p w14:paraId="416E3DE3" w14:textId="77777777" w:rsidR="003970B2" w:rsidRPr="005B0B5F" w:rsidRDefault="003970B2" w:rsidP="006F4A5F">
                  <w:pPr>
                    <w:numPr>
                      <w:ilvl w:val="0"/>
                      <w:numId w:val="33"/>
                    </w:numPr>
                    <w:ind w:left="1276"/>
                    <w:jc w:val="both"/>
                    <w:rPr>
                      <w:rFonts w:ascii="Calibri" w:hAnsi="Calibri" w:cs="Arial"/>
                      <w:b/>
                      <w:sz w:val="16"/>
                      <w:szCs w:val="16"/>
                    </w:rPr>
                  </w:pPr>
                  <w:r w:rsidRPr="005B0B5F">
                    <w:rPr>
                      <w:rFonts w:ascii="Calibri" w:hAnsi="Calibri" w:cs="Arial"/>
                      <w:sz w:val="16"/>
                      <w:szCs w:val="16"/>
                    </w:rPr>
                    <w:t xml:space="preserve">Lavado </w:t>
                  </w:r>
                </w:p>
                <w:p w14:paraId="3D48F552" w14:textId="77777777" w:rsidR="003970B2" w:rsidRPr="005B0B5F" w:rsidRDefault="003970B2" w:rsidP="006F4A5F">
                  <w:pPr>
                    <w:numPr>
                      <w:ilvl w:val="0"/>
                      <w:numId w:val="33"/>
                    </w:numPr>
                    <w:ind w:left="1276"/>
                    <w:jc w:val="both"/>
                    <w:rPr>
                      <w:rFonts w:ascii="Calibri" w:hAnsi="Calibri" w:cs="Arial"/>
                      <w:b/>
                      <w:sz w:val="16"/>
                      <w:szCs w:val="16"/>
                    </w:rPr>
                  </w:pPr>
                  <w:r w:rsidRPr="005B0B5F">
                    <w:rPr>
                      <w:rFonts w:ascii="Calibri" w:hAnsi="Calibri" w:cs="Arial"/>
                      <w:sz w:val="16"/>
                      <w:szCs w:val="16"/>
                    </w:rPr>
                    <w:t xml:space="preserve">Desinfectado </w:t>
                  </w:r>
                </w:p>
                <w:p w14:paraId="32F82C0C" w14:textId="77777777" w:rsidR="003970B2" w:rsidRPr="005B0B5F" w:rsidRDefault="003970B2" w:rsidP="00856A2B">
                  <w:pPr>
                    <w:ind w:left="1068"/>
                    <w:jc w:val="both"/>
                    <w:rPr>
                      <w:rFonts w:ascii="Calibri" w:hAnsi="Calibri" w:cs="Arial"/>
                      <w:b/>
                      <w:sz w:val="10"/>
                      <w:szCs w:val="10"/>
                    </w:rPr>
                  </w:pPr>
                </w:p>
                <w:p w14:paraId="75BE995B" w14:textId="77777777" w:rsidR="003970B2" w:rsidRPr="005B0B5F" w:rsidRDefault="003970B2" w:rsidP="006F4A5F">
                  <w:pPr>
                    <w:numPr>
                      <w:ilvl w:val="1"/>
                      <w:numId w:val="31"/>
                    </w:numPr>
                    <w:ind w:left="851" w:hanging="567"/>
                    <w:jc w:val="both"/>
                    <w:rPr>
                      <w:rFonts w:ascii="Calibri" w:hAnsi="Calibri" w:cs="Arial"/>
                      <w:b/>
                      <w:sz w:val="16"/>
                      <w:szCs w:val="16"/>
                    </w:rPr>
                  </w:pPr>
                  <w:r w:rsidRPr="005B0B5F">
                    <w:rPr>
                      <w:rFonts w:ascii="Calibri" w:hAnsi="Calibri" w:cs="Arial"/>
                      <w:sz w:val="16"/>
                      <w:szCs w:val="16"/>
                    </w:rPr>
                    <w:t>LIMPIEZA DE AREAS DE CIRCULACION INTERIORES</w:t>
                  </w:r>
                </w:p>
                <w:p w14:paraId="2C0E1F76" w14:textId="77777777" w:rsidR="003970B2" w:rsidRPr="005B0B5F" w:rsidRDefault="003970B2" w:rsidP="006F4A5F">
                  <w:pPr>
                    <w:numPr>
                      <w:ilvl w:val="0"/>
                      <w:numId w:val="33"/>
                    </w:numPr>
                    <w:ind w:left="1276"/>
                    <w:jc w:val="both"/>
                    <w:rPr>
                      <w:rFonts w:ascii="Calibri" w:hAnsi="Calibri" w:cs="Arial"/>
                      <w:b/>
                      <w:sz w:val="16"/>
                      <w:szCs w:val="16"/>
                    </w:rPr>
                  </w:pPr>
                  <w:r w:rsidRPr="005B0B5F">
                    <w:rPr>
                      <w:rFonts w:ascii="Calibri" w:hAnsi="Calibri" w:cs="Arial"/>
                      <w:sz w:val="16"/>
                      <w:szCs w:val="16"/>
                    </w:rPr>
                    <w:t xml:space="preserve">Limpieza diariamente </w:t>
                  </w:r>
                </w:p>
                <w:p w14:paraId="34D9BED2" w14:textId="77777777" w:rsidR="003970B2" w:rsidRPr="005B0B5F" w:rsidRDefault="003970B2" w:rsidP="006F4A5F">
                  <w:pPr>
                    <w:numPr>
                      <w:ilvl w:val="0"/>
                      <w:numId w:val="33"/>
                    </w:numPr>
                    <w:ind w:left="1276"/>
                    <w:jc w:val="both"/>
                    <w:rPr>
                      <w:rFonts w:ascii="Calibri" w:hAnsi="Calibri" w:cs="Arial"/>
                      <w:b/>
                      <w:sz w:val="16"/>
                      <w:szCs w:val="16"/>
                    </w:rPr>
                  </w:pPr>
                  <w:r w:rsidRPr="005B0B5F">
                    <w:rPr>
                      <w:rFonts w:ascii="Calibri" w:hAnsi="Calibri" w:cs="Arial"/>
                      <w:sz w:val="16"/>
                      <w:szCs w:val="16"/>
                    </w:rPr>
                    <w:t>Lavado semanalmente</w:t>
                  </w:r>
                </w:p>
                <w:p w14:paraId="207A46AC" w14:textId="77777777" w:rsidR="003970B2" w:rsidRPr="005B0B5F" w:rsidRDefault="003970B2" w:rsidP="00856A2B">
                  <w:pPr>
                    <w:ind w:left="1276"/>
                    <w:jc w:val="both"/>
                    <w:rPr>
                      <w:rFonts w:ascii="Calibri" w:hAnsi="Calibri" w:cs="Arial"/>
                      <w:b/>
                      <w:sz w:val="10"/>
                      <w:szCs w:val="10"/>
                    </w:rPr>
                  </w:pPr>
                </w:p>
                <w:p w14:paraId="0DF5F9CC" w14:textId="77777777" w:rsidR="003970B2" w:rsidRPr="005B0B5F" w:rsidRDefault="003970B2" w:rsidP="006F4A5F">
                  <w:pPr>
                    <w:numPr>
                      <w:ilvl w:val="1"/>
                      <w:numId w:val="31"/>
                    </w:numPr>
                    <w:ind w:left="851" w:hanging="567"/>
                    <w:jc w:val="both"/>
                    <w:rPr>
                      <w:rFonts w:ascii="Calibri" w:hAnsi="Calibri" w:cs="Arial"/>
                      <w:b/>
                      <w:sz w:val="16"/>
                      <w:szCs w:val="16"/>
                    </w:rPr>
                  </w:pPr>
                  <w:r w:rsidRPr="005B0B5F">
                    <w:rPr>
                      <w:rFonts w:ascii="Calibri" w:hAnsi="Calibri" w:cs="Arial"/>
                      <w:sz w:val="16"/>
                      <w:szCs w:val="16"/>
                    </w:rPr>
                    <w:t>LIMPIEZA DE AREAS DE CIRCULACION EXTERIORES</w:t>
                  </w:r>
                </w:p>
                <w:p w14:paraId="307CBB43" w14:textId="77777777" w:rsidR="003970B2" w:rsidRPr="005B0B5F" w:rsidRDefault="003970B2" w:rsidP="006F4A5F">
                  <w:pPr>
                    <w:numPr>
                      <w:ilvl w:val="0"/>
                      <w:numId w:val="33"/>
                    </w:numPr>
                    <w:ind w:left="1276"/>
                    <w:jc w:val="both"/>
                    <w:rPr>
                      <w:rFonts w:ascii="Calibri" w:hAnsi="Calibri" w:cs="Arial"/>
                      <w:b/>
                      <w:sz w:val="16"/>
                      <w:szCs w:val="16"/>
                    </w:rPr>
                  </w:pPr>
                  <w:r w:rsidRPr="005B0B5F">
                    <w:rPr>
                      <w:rFonts w:ascii="Calibri" w:hAnsi="Calibri" w:cs="Arial"/>
                      <w:sz w:val="16"/>
                      <w:szCs w:val="16"/>
                    </w:rPr>
                    <w:t>Limpieza y barrido diariamente</w:t>
                  </w:r>
                </w:p>
                <w:p w14:paraId="3C28BD00" w14:textId="77777777" w:rsidR="003970B2" w:rsidRPr="005B0B5F" w:rsidRDefault="003970B2" w:rsidP="006F4A5F">
                  <w:pPr>
                    <w:numPr>
                      <w:ilvl w:val="0"/>
                      <w:numId w:val="33"/>
                    </w:numPr>
                    <w:ind w:left="1276"/>
                    <w:jc w:val="both"/>
                    <w:rPr>
                      <w:rFonts w:ascii="Calibri" w:hAnsi="Calibri" w:cs="Arial"/>
                      <w:b/>
                      <w:sz w:val="16"/>
                      <w:szCs w:val="16"/>
                    </w:rPr>
                  </w:pPr>
                  <w:r w:rsidRPr="005B0B5F">
                    <w:rPr>
                      <w:rFonts w:ascii="Calibri" w:hAnsi="Calibri" w:cs="Arial"/>
                      <w:sz w:val="16"/>
                      <w:szCs w:val="16"/>
                    </w:rPr>
                    <w:t>Lavado semanalmente</w:t>
                  </w:r>
                </w:p>
                <w:p w14:paraId="01E783AB" w14:textId="77777777" w:rsidR="003970B2" w:rsidRPr="005B0B5F" w:rsidRDefault="003970B2" w:rsidP="00856A2B">
                  <w:pPr>
                    <w:ind w:left="1276"/>
                    <w:jc w:val="both"/>
                    <w:rPr>
                      <w:rFonts w:ascii="Calibri" w:hAnsi="Calibri" w:cs="Arial"/>
                      <w:b/>
                      <w:sz w:val="10"/>
                      <w:szCs w:val="10"/>
                    </w:rPr>
                  </w:pPr>
                </w:p>
                <w:p w14:paraId="29B2E25B" w14:textId="77777777" w:rsidR="003970B2" w:rsidRPr="005B0B5F" w:rsidRDefault="003970B2" w:rsidP="006F4A5F">
                  <w:pPr>
                    <w:numPr>
                      <w:ilvl w:val="1"/>
                      <w:numId w:val="31"/>
                    </w:numPr>
                    <w:ind w:left="851" w:hanging="567"/>
                    <w:jc w:val="both"/>
                    <w:rPr>
                      <w:rFonts w:ascii="Calibri" w:hAnsi="Calibri" w:cs="Arial"/>
                      <w:b/>
                      <w:sz w:val="16"/>
                      <w:szCs w:val="16"/>
                    </w:rPr>
                  </w:pPr>
                  <w:r w:rsidRPr="005B0B5F">
                    <w:rPr>
                      <w:rFonts w:ascii="Calibri" w:hAnsi="Calibri" w:cs="Arial"/>
                      <w:sz w:val="16"/>
                      <w:szCs w:val="16"/>
                    </w:rPr>
                    <w:t>LIMPIEZA DE INTERIOR Y EXTERIOR DE VIDRIOS</w:t>
                  </w:r>
                </w:p>
                <w:p w14:paraId="4EA28F7B"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Limpieza interior diaria</w:t>
                  </w:r>
                </w:p>
                <w:p w14:paraId="4D674B08"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Desmanchado y desengrasado semanalmente</w:t>
                  </w:r>
                </w:p>
                <w:p w14:paraId="0EB65A96"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Limpieza general interior y exterior Trimestral</w:t>
                  </w:r>
                </w:p>
                <w:p w14:paraId="04BDD675" w14:textId="77777777" w:rsidR="003970B2" w:rsidRPr="005B0B5F" w:rsidRDefault="003970B2" w:rsidP="00856A2B">
                  <w:pPr>
                    <w:ind w:left="1276"/>
                    <w:jc w:val="both"/>
                    <w:rPr>
                      <w:rFonts w:ascii="Calibri" w:hAnsi="Calibri" w:cs="Arial"/>
                      <w:sz w:val="10"/>
                      <w:szCs w:val="10"/>
                    </w:rPr>
                  </w:pPr>
                </w:p>
                <w:p w14:paraId="01D8EF32" w14:textId="77777777" w:rsidR="003970B2" w:rsidRPr="005B0B5F" w:rsidRDefault="003970B2" w:rsidP="006F4A5F">
                  <w:pPr>
                    <w:numPr>
                      <w:ilvl w:val="1"/>
                      <w:numId w:val="31"/>
                    </w:numPr>
                    <w:ind w:left="851" w:hanging="567"/>
                    <w:jc w:val="both"/>
                    <w:rPr>
                      <w:rFonts w:ascii="Calibri" w:hAnsi="Calibri" w:cs="Arial"/>
                      <w:b/>
                      <w:sz w:val="16"/>
                      <w:szCs w:val="16"/>
                    </w:rPr>
                  </w:pPr>
                  <w:r w:rsidRPr="005B0B5F">
                    <w:rPr>
                      <w:rFonts w:ascii="Calibri" w:hAnsi="Calibri" w:cs="Arial"/>
                      <w:sz w:val="16"/>
                      <w:szCs w:val="16"/>
                    </w:rPr>
                    <w:t xml:space="preserve">LIMPIEZA DE PAREDES </w:t>
                  </w:r>
                </w:p>
                <w:p w14:paraId="7A5CF67A"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Limpieza diariamente</w:t>
                  </w:r>
                </w:p>
                <w:p w14:paraId="5B6891B2"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Desmanchado de acuerdo a necesidades</w:t>
                  </w:r>
                </w:p>
                <w:p w14:paraId="55AA2F4E" w14:textId="77777777" w:rsidR="003970B2" w:rsidRPr="005B0B5F" w:rsidRDefault="003970B2" w:rsidP="00856A2B">
                  <w:pPr>
                    <w:ind w:left="1276"/>
                    <w:jc w:val="both"/>
                    <w:rPr>
                      <w:rFonts w:ascii="Calibri" w:hAnsi="Calibri" w:cs="Arial"/>
                      <w:sz w:val="10"/>
                      <w:szCs w:val="10"/>
                    </w:rPr>
                  </w:pPr>
                </w:p>
                <w:p w14:paraId="7CE5B4C6" w14:textId="77777777" w:rsidR="003970B2" w:rsidRPr="005B0B5F" w:rsidRDefault="003970B2" w:rsidP="006F4A5F">
                  <w:pPr>
                    <w:numPr>
                      <w:ilvl w:val="1"/>
                      <w:numId w:val="31"/>
                    </w:numPr>
                    <w:ind w:left="851" w:hanging="567"/>
                    <w:jc w:val="both"/>
                    <w:rPr>
                      <w:rFonts w:ascii="Calibri" w:hAnsi="Calibri" w:cs="Arial"/>
                      <w:b/>
                      <w:sz w:val="16"/>
                      <w:szCs w:val="16"/>
                    </w:rPr>
                  </w:pPr>
                  <w:r w:rsidRPr="005B0B5F">
                    <w:rPr>
                      <w:rFonts w:ascii="Calibri" w:hAnsi="Calibri" w:cs="Arial"/>
                      <w:sz w:val="16"/>
                      <w:szCs w:val="16"/>
                    </w:rPr>
                    <w:t>LIMPIEZA DE MUEBLES Y ENSERES</w:t>
                  </w:r>
                </w:p>
                <w:p w14:paraId="13551049"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Limpieza diariamente</w:t>
                  </w:r>
                </w:p>
                <w:p w14:paraId="415E79D7"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Desempolvado de muebles diariamente</w:t>
                  </w:r>
                </w:p>
                <w:p w14:paraId="60750538"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Lustrado de muebles semanalmente</w:t>
                  </w:r>
                </w:p>
                <w:p w14:paraId="04562690"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Desempolvado de computadoras y teléfonos</w:t>
                  </w:r>
                </w:p>
                <w:p w14:paraId="78122765"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Desinfección de teléfonos</w:t>
                  </w:r>
                </w:p>
                <w:p w14:paraId="6B7E39A9" w14:textId="77777777" w:rsidR="003970B2" w:rsidRPr="005B0B5F" w:rsidRDefault="003970B2" w:rsidP="00856A2B">
                  <w:pPr>
                    <w:ind w:left="1276"/>
                    <w:jc w:val="both"/>
                    <w:rPr>
                      <w:rFonts w:ascii="Calibri" w:hAnsi="Calibri" w:cs="Arial"/>
                      <w:sz w:val="10"/>
                      <w:szCs w:val="10"/>
                    </w:rPr>
                  </w:pPr>
                </w:p>
                <w:p w14:paraId="6476FEDB" w14:textId="77777777" w:rsidR="003970B2" w:rsidRPr="005B0B5F" w:rsidRDefault="003970B2" w:rsidP="006F4A5F">
                  <w:pPr>
                    <w:numPr>
                      <w:ilvl w:val="1"/>
                      <w:numId w:val="31"/>
                    </w:numPr>
                    <w:ind w:left="851" w:hanging="567"/>
                    <w:jc w:val="both"/>
                    <w:rPr>
                      <w:rFonts w:ascii="Calibri" w:hAnsi="Calibri" w:cs="Arial"/>
                      <w:b/>
                      <w:sz w:val="16"/>
                      <w:szCs w:val="16"/>
                    </w:rPr>
                  </w:pPr>
                  <w:r w:rsidRPr="005B0B5F">
                    <w:rPr>
                      <w:rFonts w:ascii="Calibri" w:hAnsi="Calibri" w:cs="Arial"/>
                      <w:sz w:val="16"/>
                      <w:szCs w:val="16"/>
                    </w:rPr>
                    <w:t>LIMPIEZA DE BAÑOS</w:t>
                  </w:r>
                </w:p>
                <w:p w14:paraId="441BF824"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Lavado diariamente las veces que requiera</w:t>
                  </w:r>
                </w:p>
                <w:p w14:paraId="000B5C17"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Sanitizado diariamente</w:t>
                  </w:r>
                </w:p>
                <w:p w14:paraId="4ED89E1E"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Ambientado diariamente</w:t>
                  </w:r>
                </w:p>
                <w:p w14:paraId="6736D4D7"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Desincrustado profundo semanalmente</w:t>
                  </w:r>
                </w:p>
                <w:p w14:paraId="3D9031D1"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Limpieza, las veces que sea necesaria, Mínimo una vez al Día</w:t>
                  </w:r>
                </w:p>
                <w:p w14:paraId="5FD4067A" w14:textId="77777777" w:rsidR="003970B2" w:rsidRPr="005B0B5F"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Desinfectado, las veces que sea necesaria, Mínimo una vez al Día.</w:t>
                  </w:r>
                </w:p>
                <w:p w14:paraId="64095135" w14:textId="77777777" w:rsidR="003970B2" w:rsidRPr="005B0B5F" w:rsidRDefault="003970B2" w:rsidP="00856A2B">
                  <w:pPr>
                    <w:ind w:left="1276"/>
                    <w:jc w:val="both"/>
                    <w:rPr>
                      <w:rFonts w:ascii="Calibri" w:hAnsi="Calibri" w:cs="Arial"/>
                      <w:sz w:val="10"/>
                      <w:szCs w:val="10"/>
                    </w:rPr>
                  </w:pPr>
                </w:p>
                <w:p w14:paraId="3A981E50" w14:textId="77777777" w:rsidR="003970B2" w:rsidRPr="005B0B5F" w:rsidRDefault="003970B2" w:rsidP="006F4A5F">
                  <w:pPr>
                    <w:numPr>
                      <w:ilvl w:val="1"/>
                      <w:numId w:val="31"/>
                    </w:numPr>
                    <w:ind w:left="851" w:hanging="567"/>
                    <w:jc w:val="both"/>
                    <w:rPr>
                      <w:rFonts w:ascii="Calibri" w:hAnsi="Calibri" w:cs="Arial"/>
                      <w:b/>
                      <w:sz w:val="16"/>
                      <w:szCs w:val="16"/>
                    </w:rPr>
                  </w:pPr>
                  <w:r w:rsidRPr="005B0B5F">
                    <w:rPr>
                      <w:rFonts w:ascii="Calibri" w:hAnsi="Calibri" w:cs="Arial"/>
                      <w:sz w:val="16"/>
                      <w:szCs w:val="16"/>
                    </w:rPr>
                    <w:t>LIMPIEZA DE CARPINTERIA DE MADERA Y ALUMINIO</w:t>
                  </w:r>
                </w:p>
                <w:p w14:paraId="78CFA4EC" w14:textId="77777777" w:rsidR="003970B2" w:rsidRDefault="003970B2" w:rsidP="006F4A5F">
                  <w:pPr>
                    <w:numPr>
                      <w:ilvl w:val="0"/>
                      <w:numId w:val="33"/>
                    </w:numPr>
                    <w:ind w:left="1276"/>
                    <w:jc w:val="both"/>
                    <w:rPr>
                      <w:rFonts w:ascii="Calibri" w:hAnsi="Calibri" w:cs="Arial"/>
                      <w:sz w:val="16"/>
                      <w:szCs w:val="16"/>
                    </w:rPr>
                  </w:pPr>
                  <w:r w:rsidRPr="005B0B5F">
                    <w:rPr>
                      <w:rFonts w:ascii="Calibri" w:hAnsi="Calibri" w:cs="Arial"/>
                      <w:sz w:val="16"/>
                      <w:szCs w:val="16"/>
                    </w:rPr>
                    <w:t>Limpieza de puertas y ventanas diariamente</w:t>
                  </w:r>
                </w:p>
                <w:p w14:paraId="5A18CFD8" w14:textId="50F6E4F9" w:rsidR="003970B2" w:rsidRPr="003970B2" w:rsidRDefault="003970B2" w:rsidP="006F4A5F">
                  <w:pPr>
                    <w:numPr>
                      <w:ilvl w:val="0"/>
                      <w:numId w:val="33"/>
                    </w:numPr>
                    <w:ind w:left="1276"/>
                    <w:jc w:val="both"/>
                    <w:rPr>
                      <w:rFonts w:ascii="Calibri" w:hAnsi="Calibri" w:cs="Arial"/>
                      <w:sz w:val="16"/>
                      <w:szCs w:val="16"/>
                    </w:rPr>
                  </w:pPr>
                  <w:r w:rsidRPr="003970B2">
                    <w:rPr>
                      <w:rFonts w:ascii="Calibri" w:hAnsi="Calibri" w:cs="Arial"/>
                      <w:sz w:val="16"/>
                      <w:szCs w:val="16"/>
                    </w:rPr>
                    <w:t>Lustrado y pulido semanalmente</w:t>
                  </w:r>
                </w:p>
              </w:tc>
            </w:tr>
            <w:tr w:rsidR="003970B2" w:rsidRPr="00C30922" w14:paraId="0A2201F3" w14:textId="77777777" w:rsidTr="00856A2B">
              <w:trPr>
                <w:cantSplit/>
                <w:trHeight w:val="1222"/>
              </w:trPr>
              <w:tc>
                <w:tcPr>
                  <w:tcW w:w="10215" w:type="dxa"/>
                </w:tcPr>
                <w:p w14:paraId="7285F03E" w14:textId="77777777" w:rsidR="00856A2B" w:rsidRPr="00D669E4" w:rsidRDefault="00856A2B" w:rsidP="006F4A5F">
                  <w:pPr>
                    <w:numPr>
                      <w:ilvl w:val="1"/>
                      <w:numId w:val="31"/>
                    </w:numPr>
                    <w:ind w:left="851" w:hanging="567"/>
                    <w:rPr>
                      <w:rFonts w:ascii="Calibri" w:hAnsi="Calibri" w:cs="Arial"/>
                      <w:sz w:val="16"/>
                      <w:szCs w:val="16"/>
                    </w:rPr>
                  </w:pPr>
                  <w:r w:rsidRPr="00D669E4">
                    <w:rPr>
                      <w:rFonts w:ascii="Calibri" w:hAnsi="Calibri" w:cs="Arial"/>
                      <w:sz w:val="16"/>
                      <w:szCs w:val="16"/>
                    </w:rPr>
                    <w:lastRenderedPageBreak/>
                    <w:t xml:space="preserve">LIMPIEZA DE CONSULTORIOS </w:t>
                  </w:r>
                </w:p>
                <w:p w14:paraId="175E6A2B" w14:textId="77777777" w:rsidR="00856A2B" w:rsidRDefault="00856A2B" w:rsidP="00856A2B">
                  <w:pPr>
                    <w:ind w:left="851"/>
                    <w:rPr>
                      <w:rFonts w:ascii="Calibri" w:hAnsi="Calibri" w:cs="Arial"/>
                      <w:sz w:val="16"/>
                      <w:szCs w:val="16"/>
                    </w:rPr>
                  </w:pPr>
                  <w:r w:rsidRPr="005B0B5F">
                    <w:rPr>
                      <w:rFonts w:ascii="Calibri" w:hAnsi="Calibri" w:cs="Arial"/>
                      <w:sz w:val="16"/>
                      <w:szCs w:val="16"/>
                    </w:rPr>
                    <w:t>CONSULTORIOS DEBEN LIMPIARSE Y DESI</w:t>
                  </w:r>
                  <w:r>
                    <w:rPr>
                      <w:rFonts w:ascii="Calibri" w:hAnsi="Calibri" w:cs="Arial"/>
                      <w:sz w:val="16"/>
                      <w:szCs w:val="16"/>
                    </w:rPr>
                    <w:t>N</w:t>
                  </w:r>
                  <w:r w:rsidRPr="005B0B5F">
                    <w:rPr>
                      <w:rFonts w:ascii="Calibri" w:hAnsi="Calibri" w:cs="Arial"/>
                      <w:sz w:val="16"/>
                      <w:szCs w:val="16"/>
                    </w:rPr>
                    <w:t>FECTARSE AL FINALIZAR</w:t>
                  </w:r>
                </w:p>
                <w:p w14:paraId="1C1BBFFA" w14:textId="77777777" w:rsidR="00856A2B" w:rsidRDefault="00856A2B" w:rsidP="00856A2B">
                  <w:pPr>
                    <w:ind w:left="851"/>
                    <w:rPr>
                      <w:rFonts w:ascii="Calibri" w:hAnsi="Calibri" w:cs="Arial"/>
                      <w:sz w:val="16"/>
                      <w:szCs w:val="16"/>
                    </w:rPr>
                  </w:pPr>
                  <w:r w:rsidRPr="005B0B5F">
                    <w:rPr>
                      <w:rFonts w:ascii="Calibri" w:hAnsi="Calibri" w:cs="Arial"/>
                      <w:sz w:val="16"/>
                      <w:szCs w:val="16"/>
                    </w:rPr>
                    <w:t xml:space="preserve"> CADA TURNO DE ATENCION MEDICA (EN EL DIA CADA 6 HRS) O LAS</w:t>
                  </w:r>
                </w:p>
                <w:p w14:paraId="6FA090D1" w14:textId="77777777" w:rsidR="00856A2B" w:rsidRPr="005B0B5F" w:rsidRDefault="00856A2B" w:rsidP="00856A2B">
                  <w:pPr>
                    <w:ind w:left="851"/>
                    <w:rPr>
                      <w:rFonts w:ascii="Calibri" w:hAnsi="Calibri" w:cs="Arial"/>
                      <w:sz w:val="16"/>
                      <w:szCs w:val="16"/>
                    </w:rPr>
                  </w:pPr>
                  <w:r w:rsidRPr="005B0B5F">
                    <w:rPr>
                      <w:rFonts w:ascii="Calibri" w:hAnsi="Calibri" w:cs="Arial"/>
                      <w:sz w:val="16"/>
                      <w:szCs w:val="16"/>
                    </w:rPr>
                    <w:t xml:space="preserve"> VECES QUE SE REQUIERA</w:t>
                  </w:r>
                </w:p>
                <w:p w14:paraId="29D60A7C" w14:textId="491A3F14" w:rsidR="00856A2B" w:rsidRPr="00856A2B" w:rsidRDefault="00856A2B" w:rsidP="006F4A5F">
                  <w:pPr>
                    <w:numPr>
                      <w:ilvl w:val="0"/>
                      <w:numId w:val="33"/>
                    </w:numPr>
                    <w:ind w:left="1276"/>
                    <w:rPr>
                      <w:rFonts w:ascii="Calibri" w:hAnsi="Calibri" w:cs="Arial"/>
                      <w:sz w:val="16"/>
                      <w:szCs w:val="16"/>
                    </w:rPr>
                  </w:pPr>
                  <w:r w:rsidRPr="005B0B5F">
                    <w:rPr>
                      <w:rFonts w:ascii="Calibri" w:hAnsi="Calibri" w:cs="Arial"/>
                      <w:sz w:val="16"/>
                      <w:szCs w:val="16"/>
                    </w:rPr>
                    <w:t>Barrido y Trapeado las veces que sea necesaria, Mínimo una vez</w:t>
                  </w:r>
                  <w:r>
                    <w:rPr>
                      <w:rFonts w:ascii="Calibri" w:hAnsi="Calibri" w:cs="Arial"/>
                      <w:sz w:val="16"/>
                      <w:szCs w:val="16"/>
                    </w:rPr>
                    <w:t xml:space="preserve"> </w:t>
                  </w:r>
                  <w:r w:rsidRPr="00856A2B">
                    <w:rPr>
                      <w:rFonts w:ascii="Calibri" w:hAnsi="Calibri" w:cs="Arial"/>
                      <w:sz w:val="16"/>
                      <w:szCs w:val="16"/>
                    </w:rPr>
                    <w:t>al Día</w:t>
                  </w:r>
                </w:p>
                <w:p w14:paraId="135CF790" w14:textId="77777777" w:rsidR="00856A2B" w:rsidRPr="005B0B5F" w:rsidRDefault="00856A2B" w:rsidP="006F4A5F">
                  <w:pPr>
                    <w:numPr>
                      <w:ilvl w:val="0"/>
                      <w:numId w:val="33"/>
                    </w:numPr>
                    <w:ind w:left="1276"/>
                    <w:rPr>
                      <w:rFonts w:ascii="Calibri" w:hAnsi="Calibri" w:cs="Arial"/>
                      <w:sz w:val="16"/>
                      <w:szCs w:val="16"/>
                    </w:rPr>
                  </w:pPr>
                  <w:r w:rsidRPr="005B0B5F">
                    <w:rPr>
                      <w:rFonts w:ascii="Calibri" w:hAnsi="Calibri" w:cs="Arial"/>
                      <w:sz w:val="16"/>
                      <w:szCs w:val="16"/>
                    </w:rPr>
                    <w:t>Desempolvado en forma Diaria</w:t>
                  </w:r>
                </w:p>
                <w:p w14:paraId="709211D9" w14:textId="77777777" w:rsidR="00856A2B" w:rsidRPr="005B0B5F" w:rsidRDefault="00856A2B" w:rsidP="00856A2B">
                  <w:pPr>
                    <w:ind w:left="1068"/>
                    <w:rPr>
                      <w:rFonts w:ascii="Calibri" w:hAnsi="Calibri" w:cs="Arial"/>
                      <w:b/>
                      <w:sz w:val="10"/>
                      <w:szCs w:val="10"/>
                    </w:rPr>
                  </w:pPr>
                </w:p>
                <w:p w14:paraId="2EC39710" w14:textId="77777777" w:rsidR="00856A2B" w:rsidRPr="00D669E4" w:rsidRDefault="00856A2B" w:rsidP="006F4A5F">
                  <w:pPr>
                    <w:numPr>
                      <w:ilvl w:val="1"/>
                      <w:numId w:val="31"/>
                    </w:numPr>
                    <w:ind w:left="851" w:hanging="567"/>
                    <w:rPr>
                      <w:rFonts w:ascii="Calibri" w:hAnsi="Calibri" w:cs="Arial"/>
                      <w:bCs/>
                      <w:sz w:val="16"/>
                      <w:szCs w:val="16"/>
                    </w:rPr>
                  </w:pPr>
                  <w:r w:rsidRPr="00D669E4">
                    <w:rPr>
                      <w:rFonts w:ascii="Calibri" w:hAnsi="Calibri" w:cs="Arial"/>
                      <w:bCs/>
                      <w:sz w:val="16"/>
                      <w:szCs w:val="16"/>
                    </w:rPr>
                    <w:t>LIMPIEZA DE OFICINAS</w:t>
                  </w:r>
                </w:p>
                <w:p w14:paraId="20870393" w14:textId="77777777" w:rsidR="00856A2B" w:rsidRPr="00D669E4" w:rsidRDefault="00856A2B" w:rsidP="006F4A5F">
                  <w:pPr>
                    <w:pStyle w:val="Prrafodelista"/>
                    <w:numPr>
                      <w:ilvl w:val="0"/>
                      <w:numId w:val="35"/>
                    </w:numPr>
                    <w:ind w:left="1054" w:hanging="142"/>
                    <w:rPr>
                      <w:rFonts w:ascii="Calibri" w:hAnsi="Calibri" w:cs="Arial"/>
                      <w:bCs/>
                      <w:sz w:val="16"/>
                      <w:szCs w:val="16"/>
                    </w:rPr>
                  </w:pPr>
                  <w:r w:rsidRPr="00D669E4">
                    <w:rPr>
                      <w:rFonts w:ascii="Calibri" w:hAnsi="Calibri" w:cs="Arial"/>
                      <w:bCs/>
                      <w:sz w:val="16"/>
                      <w:szCs w:val="16"/>
                    </w:rPr>
                    <w:t>Barrido y Trapeado una vez al Día</w:t>
                  </w:r>
                </w:p>
                <w:p w14:paraId="76A0F22B" w14:textId="77777777" w:rsidR="00856A2B" w:rsidRPr="00D669E4" w:rsidRDefault="00856A2B" w:rsidP="006F4A5F">
                  <w:pPr>
                    <w:pStyle w:val="Prrafodelista"/>
                    <w:numPr>
                      <w:ilvl w:val="1"/>
                      <w:numId w:val="35"/>
                    </w:numPr>
                    <w:ind w:left="1054" w:hanging="142"/>
                    <w:rPr>
                      <w:rFonts w:ascii="Calibri" w:hAnsi="Calibri" w:cs="Arial"/>
                      <w:bCs/>
                      <w:sz w:val="16"/>
                      <w:szCs w:val="16"/>
                    </w:rPr>
                  </w:pPr>
                  <w:r w:rsidRPr="00D669E4">
                    <w:rPr>
                      <w:rFonts w:ascii="Calibri" w:hAnsi="Calibri" w:cs="Arial"/>
                      <w:bCs/>
                      <w:sz w:val="16"/>
                      <w:szCs w:val="16"/>
                    </w:rPr>
                    <w:t>Desempolvado en forma Diaria</w:t>
                  </w:r>
                </w:p>
                <w:p w14:paraId="17775EAC" w14:textId="77777777" w:rsidR="00856A2B" w:rsidRPr="005B0B5F" w:rsidRDefault="00856A2B" w:rsidP="00856A2B">
                  <w:pPr>
                    <w:pStyle w:val="Prrafodelista"/>
                    <w:ind w:left="1054"/>
                    <w:rPr>
                      <w:rFonts w:ascii="Calibri" w:hAnsi="Calibri" w:cs="Arial"/>
                      <w:b/>
                      <w:sz w:val="16"/>
                      <w:szCs w:val="16"/>
                    </w:rPr>
                  </w:pPr>
                </w:p>
                <w:p w14:paraId="5977BA7C" w14:textId="77777777" w:rsidR="00856A2B" w:rsidRPr="005B0B5F" w:rsidRDefault="00856A2B" w:rsidP="006F4A5F">
                  <w:pPr>
                    <w:numPr>
                      <w:ilvl w:val="1"/>
                      <w:numId w:val="31"/>
                    </w:numPr>
                    <w:ind w:left="851" w:hanging="567"/>
                    <w:jc w:val="both"/>
                    <w:rPr>
                      <w:rFonts w:ascii="Calibri" w:hAnsi="Calibri" w:cs="Arial"/>
                      <w:b/>
                      <w:sz w:val="16"/>
                      <w:szCs w:val="16"/>
                    </w:rPr>
                  </w:pPr>
                  <w:r w:rsidRPr="005B0B5F">
                    <w:rPr>
                      <w:rFonts w:ascii="Calibri" w:hAnsi="Calibri" w:cs="Arial"/>
                      <w:sz w:val="16"/>
                      <w:szCs w:val="16"/>
                    </w:rPr>
                    <w:t>LIMPIEZA EN SALAS DE INTERNACIÓN DE PACIENTES</w:t>
                  </w:r>
                </w:p>
                <w:p w14:paraId="6FFC1DD1" w14:textId="434E45B9" w:rsidR="00856A2B" w:rsidRPr="00856A2B" w:rsidRDefault="00856A2B" w:rsidP="006F4A5F">
                  <w:pPr>
                    <w:numPr>
                      <w:ilvl w:val="0"/>
                      <w:numId w:val="33"/>
                    </w:numPr>
                    <w:ind w:left="1057" w:hanging="142"/>
                    <w:jc w:val="both"/>
                    <w:rPr>
                      <w:rFonts w:ascii="Calibri" w:hAnsi="Calibri" w:cs="Arial"/>
                      <w:sz w:val="16"/>
                      <w:szCs w:val="16"/>
                    </w:rPr>
                  </w:pPr>
                  <w:r w:rsidRPr="005B0B5F">
                    <w:rPr>
                      <w:rFonts w:ascii="Calibri" w:hAnsi="Calibri" w:cs="Arial"/>
                      <w:sz w:val="16"/>
                      <w:szCs w:val="16"/>
                    </w:rPr>
                    <w:t xml:space="preserve">En ambientes de Hospitalización: si se da la circunstancia de un </w:t>
                  </w:r>
                  <w:r w:rsidRPr="00856A2B">
                    <w:rPr>
                      <w:rFonts w:ascii="Calibri" w:hAnsi="Calibri" w:cs="Arial"/>
                      <w:sz w:val="16"/>
                      <w:szCs w:val="16"/>
                    </w:rPr>
                    <w:t>caso de aislamiento protector se realizará la limpieza de esa</w:t>
                  </w:r>
                  <w:r>
                    <w:rPr>
                      <w:rFonts w:ascii="Calibri" w:hAnsi="Calibri" w:cs="Arial"/>
                      <w:sz w:val="16"/>
                      <w:szCs w:val="16"/>
                    </w:rPr>
                    <w:t xml:space="preserve"> </w:t>
                  </w:r>
                  <w:r w:rsidRPr="00856A2B">
                    <w:rPr>
                      <w:rFonts w:ascii="Calibri" w:hAnsi="Calibri" w:cs="Arial"/>
                      <w:sz w:val="16"/>
                      <w:szCs w:val="16"/>
                    </w:rPr>
                    <w:t>habitación en primer lugar y utilizando material exclusivo para</w:t>
                  </w:r>
                  <w:r>
                    <w:rPr>
                      <w:rFonts w:ascii="Calibri" w:hAnsi="Calibri" w:cs="Arial"/>
                      <w:sz w:val="16"/>
                      <w:szCs w:val="16"/>
                    </w:rPr>
                    <w:t xml:space="preserve"> </w:t>
                  </w:r>
                  <w:r w:rsidRPr="00856A2B">
                    <w:rPr>
                      <w:rFonts w:ascii="Calibri" w:hAnsi="Calibri" w:cs="Arial"/>
                      <w:sz w:val="16"/>
                      <w:szCs w:val="16"/>
                    </w:rPr>
                    <w:t>esa habitación. Si se da el caso de un paciente infeccioso la</w:t>
                  </w:r>
                  <w:r>
                    <w:rPr>
                      <w:rFonts w:ascii="Calibri" w:hAnsi="Calibri" w:cs="Arial"/>
                      <w:sz w:val="16"/>
                      <w:szCs w:val="16"/>
                    </w:rPr>
                    <w:t xml:space="preserve"> </w:t>
                  </w:r>
                  <w:r w:rsidRPr="00856A2B">
                    <w:rPr>
                      <w:rFonts w:ascii="Calibri" w:hAnsi="Calibri" w:cs="Arial"/>
                      <w:sz w:val="16"/>
                      <w:szCs w:val="16"/>
                    </w:rPr>
                    <w:t>limpieza de esa habitación se hará en último lugar y con material</w:t>
                  </w:r>
                  <w:r>
                    <w:rPr>
                      <w:rFonts w:ascii="Calibri" w:hAnsi="Calibri" w:cs="Arial"/>
                      <w:sz w:val="16"/>
                      <w:szCs w:val="16"/>
                    </w:rPr>
                    <w:t xml:space="preserve"> </w:t>
                  </w:r>
                  <w:r w:rsidRPr="00856A2B">
                    <w:rPr>
                      <w:rFonts w:ascii="Calibri" w:hAnsi="Calibri" w:cs="Arial"/>
                      <w:sz w:val="16"/>
                      <w:szCs w:val="16"/>
                    </w:rPr>
                    <w:t xml:space="preserve">exclusivo para esa habitación. </w:t>
                  </w:r>
                </w:p>
                <w:p w14:paraId="05CFDE29" w14:textId="4B183F8C" w:rsidR="00856A2B" w:rsidRPr="00856A2B" w:rsidRDefault="00856A2B" w:rsidP="006F4A5F">
                  <w:pPr>
                    <w:numPr>
                      <w:ilvl w:val="0"/>
                      <w:numId w:val="33"/>
                    </w:numPr>
                    <w:ind w:left="1276"/>
                    <w:jc w:val="both"/>
                    <w:rPr>
                      <w:rFonts w:ascii="Calibri" w:hAnsi="Calibri" w:cs="Arial"/>
                      <w:sz w:val="16"/>
                      <w:szCs w:val="16"/>
                    </w:rPr>
                  </w:pPr>
                  <w:r w:rsidRPr="005B0B5F">
                    <w:rPr>
                      <w:rFonts w:ascii="Calibri" w:hAnsi="Calibri" w:cs="Arial"/>
                      <w:sz w:val="16"/>
                      <w:szCs w:val="16"/>
                    </w:rPr>
                    <w:t xml:space="preserve">En el resto de habitaciones de las salas de hospitalización se </w:t>
                  </w:r>
                  <w:r w:rsidRPr="00856A2B">
                    <w:rPr>
                      <w:rFonts w:ascii="Calibri" w:hAnsi="Calibri" w:cs="Arial"/>
                      <w:sz w:val="16"/>
                      <w:szCs w:val="16"/>
                    </w:rPr>
                    <w:t>realizará la limpieza diaria según normas generales.</w:t>
                  </w:r>
                </w:p>
                <w:p w14:paraId="128A7BC0" w14:textId="77777777" w:rsidR="00856A2B" w:rsidRPr="005B0B5F" w:rsidRDefault="00856A2B" w:rsidP="006F4A5F">
                  <w:pPr>
                    <w:numPr>
                      <w:ilvl w:val="0"/>
                      <w:numId w:val="33"/>
                    </w:numPr>
                    <w:ind w:left="1276"/>
                    <w:jc w:val="both"/>
                    <w:rPr>
                      <w:rFonts w:ascii="Calibri" w:hAnsi="Calibri" w:cs="Arial"/>
                      <w:sz w:val="16"/>
                      <w:szCs w:val="16"/>
                    </w:rPr>
                  </w:pPr>
                  <w:r w:rsidRPr="005B0B5F">
                    <w:rPr>
                      <w:rFonts w:ascii="Calibri" w:hAnsi="Calibri" w:cs="Arial"/>
                      <w:sz w:val="16"/>
                      <w:szCs w:val="16"/>
                    </w:rPr>
                    <w:t>Lavado de las chatas y patos de los pacientes internados.</w:t>
                  </w:r>
                </w:p>
                <w:p w14:paraId="341E6E4B" w14:textId="35E2E7CD" w:rsidR="00856A2B" w:rsidRPr="00856A2B" w:rsidRDefault="00856A2B" w:rsidP="006F4A5F">
                  <w:pPr>
                    <w:numPr>
                      <w:ilvl w:val="0"/>
                      <w:numId w:val="33"/>
                    </w:numPr>
                    <w:ind w:left="1276"/>
                    <w:jc w:val="both"/>
                    <w:rPr>
                      <w:rFonts w:ascii="Calibri" w:hAnsi="Calibri" w:cs="Arial"/>
                      <w:sz w:val="16"/>
                      <w:szCs w:val="16"/>
                    </w:rPr>
                  </w:pPr>
                  <w:r w:rsidRPr="005B0B5F">
                    <w:rPr>
                      <w:rFonts w:ascii="Calibri" w:hAnsi="Calibri" w:cs="Arial"/>
                      <w:sz w:val="16"/>
                      <w:szCs w:val="16"/>
                    </w:rPr>
                    <w:t xml:space="preserve">Limpieza de las mesas de noche o de alimentación con uso </w:t>
                  </w:r>
                  <w:r w:rsidRPr="00856A2B">
                    <w:rPr>
                      <w:rFonts w:ascii="Calibri" w:hAnsi="Calibri" w:cs="Arial"/>
                      <w:sz w:val="16"/>
                      <w:szCs w:val="16"/>
                    </w:rPr>
                    <w:t>exclusivo de paño.</w:t>
                  </w:r>
                </w:p>
                <w:p w14:paraId="1C14F137" w14:textId="77777777" w:rsidR="003970B2" w:rsidRDefault="003970B2" w:rsidP="00856A2B">
                  <w:pPr>
                    <w:rPr>
                      <w:rFonts w:asciiTheme="minorHAnsi" w:hAnsiTheme="minorHAnsi" w:cstheme="minorHAnsi"/>
                      <w:b/>
                      <w:sz w:val="18"/>
                      <w:szCs w:val="18"/>
                    </w:rPr>
                  </w:pPr>
                </w:p>
                <w:p w14:paraId="377366A2" w14:textId="77777777" w:rsidR="00856A2B" w:rsidRPr="005A27DB" w:rsidRDefault="00856A2B" w:rsidP="006F4A5F">
                  <w:pPr>
                    <w:numPr>
                      <w:ilvl w:val="1"/>
                      <w:numId w:val="31"/>
                    </w:numPr>
                    <w:ind w:left="851" w:hanging="567"/>
                    <w:rPr>
                      <w:rFonts w:ascii="Calibri" w:hAnsi="Calibri" w:cs="Arial"/>
                      <w:bCs/>
                      <w:sz w:val="16"/>
                      <w:szCs w:val="16"/>
                    </w:rPr>
                  </w:pPr>
                  <w:r w:rsidRPr="005A27DB">
                    <w:rPr>
                      <w:rFonts w:ascii="Calibri" w:hAnsi="Calibri" w:cs="Arial"/>
                      <w:bCs/>
                      <w:sz w:val="16"/>
                      <w:szCs w:val="16"/>
                    </w:rPr>
                    <w:t>LIMPIEZA DEL AREA DE EMERGENCIA</w:t>
                  </w:r>
                </w:p>
                <w:p w14:paraId="31E5AB15" w14:textId="05FE51F1" w:rsidR="00856A2B" w:rsidRDefault="00856A2B" w:rsidP="00856A2B">
                  <w:pPr>
                    <w:tabs>
                      <w:tab w:val="left" w:pos="1054"/>
                    </w:tabs>
                    <w:ind w:left="1054" w:hanging="203"/>
                    <w:jc w:val="both"/>
                    <w:rPr>
                      <w:rFonts w:ascii="Calibri" w:hAnsi="Calibri" w:cs="Arial"/>
                      <w:bCs/>
                      <w:sz w:val="16"/>
                      <w:szCs w:val="16"/>
                    </w:rPr>
                  </w:pPr>
                  <w:r w:rsidRPr="005A27DB">
                    <w:rPr>
                      <w:rFonts w:ascii="Calibri" w:hAnsi="Calibri" w:cs="Arial"/>
                      <w:bCs/>
                      <w:sz w:val="16"/>
                      <w:szCs w:val="16"/>
                    </w:rPr>
                    <w:t>•</w:t>
                  </w:r>
                  <w:r w:rsidRPr="005A27DB">
                    <w:rPr>
                      <w:rFonts w:ascii="Calibri" w:hAnsi="Calibri" w:cs="Arial"/>
                      <w:bCs/>
                      <w:sz w:val="16"/>
                      <w:szCs w:val="16"/>
                    </w:rPr>
                    <w:tab/>
                    <w:t>Limpieza y desinfectado (según normas específicas) las veces que</w:t>
                  </w:r>
                  <w:r>
                    <w:rPr>
                      <w:rFonts w:ascii="Calibri" w:hAnsi="Calibri" w:cs="Arial"/>
                      <w:bCs/>
                      <w:sz w:val="16"/>
                      <w:szCs w:val="16"/>
                    </w:rPr>
                    <w:t xml:space="preserve"> </w:t>
                  </w:r>
                  <w:r w:rsidRPr="005A27DB">
                    <w:rPr>
                      <w:rFonts w:ascii="Calibri" w:hAnsi="Calibri" w:cs="Arial"/>
                      <w:bCs/>
                      <w:sz w:val="16"/>
                      <w:szCs w:val="16"/>
                    </w:rPr>
                    <w:t>sea necesaria, mínimo una vez por turno. Una vez cada 15 días se</w:t>
                  </w:r>
                  <w:r>
                    <w:rPr>
                      <w:rFonts w:ascii="Calibri" w:hAnsi="Calibri" w:cs="Arial"/>
                      <w:bCs/>
                      <w:sz w:val="16"/>
                      <w:szCs w:val="16"/>
                    </w:rPr>
                    <w:t xml:space="preserve"> </w:t>
                  </w:r>
                  <w:r w:rsidRPr="005A27DB">
                    <w:rPr>
                      <w:rFonts w:ascii="Calibri" w:hAnsi="Calibri" w:cs="Arial"/>
                      <w:bCs/>
                      <w:sz w:val="16"/>
                      <w:szCs w:val="16"/>
                    </w:rPr>
                    <w:t>realizará limpieza a fondo que incluye lavado y desinfectado.</w:t>
                  </w:r>
                </w:p>
                <w:p w14:paraId="45429AB1" w14:textId="77777777" w:rsidR="00856A2B" w:rsidRDefault="00856A2B" w:rsidP="00856A2B">
                  <w:pPr>
                    <w:tabs>
                      <w:tab w:val="left" w:pos="1054"/>
                    </w:tabs>
                    <w:ind w:left="1054" w:hanging="203"/>
                    <w:jc w:val="both"/>
                    <w:rPr>
                      <w:rFonts w:ascii="Calibri" w:hAnsi="Calibri" w:cs="Arial"/>
                      <w:bCs/>
                      <w:sz w:val="16"/>
                      <w:szCs w:val="16"/>
                    </w:rPr>
                  </w:pPr>
                </w:p>
                <w:p w14:paraId="67AD96A0" w14:textId="48118CFD" w:rsidR="00856A2B" w:rsidRPr="00856A2B" w:rsidRDefault="00856A2B" w:rsidP="006F4A5F">
                  <w:pPr>
                    <w:numPr>
                      <w:ilvl w:val="1"/>
                      <w:numId w:val="31"/>
                    </w:numPr>
                    <w:ind w:left="851" w:hanging="567"/>
                    <w:jc w:val="both"/>
                    <w:rPr>
                      <w:rFonts w:ascii="Calibri" w:hAnsi="Calibri" w:cs="Arial"/>
                      <w:b/>
                      <w:sz w:val="16"/>
                      <w:szCs w:val="16"/>
                    </w:rPr>
                  </w:pPr>
                  <w:r w:rsidRPr="005B0B5F">
                    <w:rPr>
                      <w:rFonts w:ascii="Calibri" w:hAnsi="Calibri" w:cs="Arial"/>
                      <w:sz w:val="16"/>
                      <w:szCs w:val="16"/>
                    </w:rPr>
                    <w:t xml:space="preserve">LIMPIEZA DE QUIRÓFANOS, SALA DE PARTOS, DE RECUPERACIÓN Y </w:t>
                  </w:r>
                  <w:r w:rsidRPr="00856A2B">
                    <w:rPr>
                      <w:rFonts w:ascii="Calibri" w:hAnsi="Calibri" w:cs="Arial"/>
                      <w:sz w:val="16"/>
                      <w:szCs w:val="16"/>
                    </w:rPr>
                    <w:t>UNIDADES DE TERAPIA INTENSIVA</w:t>
                  </w:r>
                </w:p>
                <w:p w14:paraId="6D2BA601" w14:textId="4527DFC8" w:rsidR="00856A2B" w:rsidRPr="00856A2B" w:rsidRDefault="00856A2B" w:rsidP="006F4A5F">
                  <w:pPr>
                    <w:numPr>
                      <w:ilvl w:val="0"/>
                      <w:numId w:val="33"/>
                    </w:numPr>
                    <w:ind w:left="1276" w:hanging="425"/>
                    <w:jc w:val="both"/>
                    <w:rPr>
                      <w:rFonts w:ascii="Calibri" w:hAnsi="Calibri" w:cs="Arial"/>
                      <w:b/>
                      <w:sz w:val="16"/>
                      <w:szCs w:val="16"/>
                    </w:rPr>
                  </w:pPr>
                  <w:r w:rsidRPr="005B0B5F">
                    <w:rPr>
                      <w:rFonts w:ascii="Calibri" w:hAnsi="Calibri" w:cs="Arial"/>
                      <w:sz w:val="16"/>
                      <w:szCs w:val="16"/>
                    </w:rPr>
                    <w:t>Limpieza y desinfectado (según normas específicas) las veces que</w:t>
                  </w:r>
                  <w:r>
                    <w:rPr>
                      <w:rFonts w:ascii="Calibri" w:hAnsi="Calibri" w:cs="Arial"/>
                      <w:sz w:val="16"/>
                      <w:szCs w:val="16"/>
                    </w:rPr>
                    <w:t xml:space="preserve"> </w:t>
                  </w:r>
                  <w:r w:rsidRPr="00856A2B">
                    <w:rPr>
                      <w:rFonts w:ascii="Calibri" w:hAnsi="Calibri" w:cs="Arial"/>
                      <w:sz w:val="16"/>
                      <w:szCs w:val="16"/>
                    </w:rPr>
                    <w:t xml:space="preserve">sea necesaria, mínimo una vez por turno. </w:t>
                  </w:r>
                </w:p>
                <w:p w14:paraId="3E527BAC" w14:textId="27ECD388" w:rsidR="00856A2B" w:rsidRPr="00856A2B" w:rsidRDefault="00856A2B" w:rsidP="006F4A5F">
                  <w:pPr>
                    <w:numPr>
                      <w:ilvl w:val="0"/>
                      <w:numId w:val="33"/>
                    </w:numPr>
                    <w:ind w:left="1096" w:hanging="245"/>
                    <w:jc w:val="both"/>
                    <w:rPr>
                      <w:rFonts w:ascii="Calibri" w:hAnsi="Calibri" w:cs="Arial"/>
                      <w:b/>
                      <w:sz w:val="16"/>
                      <w:szCs w:val="16"/>
                    </w:rPr>
                  </w:pPr>
                  <w:r w:rsidRPr="005B0B5F">
                    <w:rPr>
                      <w:rFonts w:ascii="Calibri" w:hAnsi="Calibri" w:cs="Arial"/>
                      <w:sz w:val="16"/>
                      <w:szCs w:val="16"/>
                    </w:rPr>
                    <w:t xml:space="preserve">En Quirófanos entre intervenciones se realizará limpieza con </w:t>
                  </w:r>
                  <w:r w:rsidRPr="00856A2B">
                    <w:rPr>
                      <w:rFonts w:ascii="Calibri" w:hAnsi="Calibri" w:cs="Arial"/>
                      <w:sz w:val="16"/>
                      <w:szCs w:val="16"/>
                    </w:rPr>
                    <w:t xml:space="preserve">paño humedecido en el desinfectante elegido, de todas las superficies y Fregado de suelo. </w:t>
                  </w:r>
                </w:p>
                <w:p w14:paraId="265C044D" w14:textId="6935A0E4" w:rsidR="00856A2B" w:rsidRPr="00AC4DD3" w:rsidRDefault="00856A2B" w:rsidP="006F4A5F">
                  <w:pPr>
                    <w:numPr>
                      <w:ilvl w:val="0"/>
                      <w:numId w:val="33"/>
                    </w:numPr>
                    <w:ind w:left="1096" w:hanging="245"/>
                    <w:jc w:val="both"/>
                    <w:rPr>
                      <w:rFonts w:ascii="Calibri" w:hAnsi="Calibri" w:cs="Arial"/>
                      <w:b/>
                      <w:sz w:val="16"/>
                      <w:szCs w:val="16"/>
                    </w:rPr>
                  </w:pPr>
                  <w:r w:rsidRPr="005B0B5F">
                    <w:rPr>
                      <w:rFonts w:ascii="Calibri" w:hAnsi="Calibri" w:cs="Arial"/>
                      <w:sz w:val="16"/>
                      <w:szCs w:val="16"/>
                    </w:rPr>
                    <w:t xml:space="preserve">Al Final de la jornada en Quirófano se realizará una minuciosa </w:t>
                  </w:r>
                  <w:r w:rsidRPr="00856A2B">
                    <w:rPr>
                      <w:rFonts w:ascii="Calibri" w:hAnsi="Calibri" w:cs="Arial"/>
                      <w:sz w:val="16"/>
                      <w:szCs w:val="16"/>
                    </w:rPr>
                    <w:t xml:space="preserve">limpieza del mobiliario y utillaje, suelo, paredes, puertas, rejillas de </w:t>
                  </w:r>
                  <w:r w:rsidRPr="00AC4DD3">
                    <w:rPr>
                      <w:rFonts w:ascii="Calibri" w:hAnsi="Calibri" w:cs="Arial"/>
                      <w:sz w:val="16"/>
                      <w:szCs w:val="16"/>
                    </w:rPr>
                    <w:t xml:space="preserve">aire, armarios, procedentes de toda el área quirúrgica, y se desinfectarán con las soluciones desinfectantes establecidas para ello. </w:t>
                  </w:r>
                </w:p>
                <w:p w14:paraId="331DBC04" w14:textId="77777777" w:rsidR="00856A2B" w:rsidRPr="005B0B5F" w:rsidRDefault="00856A2B" w:rsidP="006F4A5F">
                  <w:pPr>
                    <w:numPr>
                      <w:ilvl w:val="0"/>
                      <w:numId w:val="33"/>
                    </w:numPr>
                    <w:ind w:left="1276" w:hanging="425"/>
                    <w:jc w:val="both"/>
                    <w:rPr>
                      <w:rFonts w:ascii="Calibri" w:hAnsi="Calibri" w:cs="Arial"/>
                      <w:b/>
                      <w:sz w:val="16"/>
                      <w:szCs w:val="16"/>
                    </w:rPr>
                  </w:pPr>
                  <w:r w:rsidRPr="005B0B5F">
                    <w:rPr>
                      <w:rFonts w:ascii="Calibri" w:hAnsi="Calibri" w:cs="Arial"/>
                      <w:sz w:val="16"/>
                      <w:szCs w:val="16"/>
                    </w:rPr>
                    <w:t>Lavado de los zapatos de quirófano</w:t>
                  </w:r>
                </w:p>
                <w:p w14:paraId="246E119D" w14:textId="7CD540E9" w:rsidR="00856A2B" w:rsidRPr="00AC4DD3" w:rsidRDefault="00856A2B" w:rsidP="006F4A5F">
                  <w:pPr>
                    <w:numPr>
                      <w:ilvl w:val="0"/>
                      <w:numId w:val="33"/>
                    </w:numPr>
                    <w:ind w:left="1096" w:hanging="245"/>
                    <w:jc w:val="both"/>
                    <w:rPr>
                      <w:rFonts w:ascii="Calibri" w:hAnsi="Calibri" w:cs="Arial"/>
                      <w:b/>
                      <w:sz w:val="16"/>
                      <w:szCs w:val="16"/>
                    </w:rPr>
                  </w:pPr>
                  <w:r w:rsidRPr="005B0B5F">
                    <w:rPr>
                      <w:rFonts w:ascii="Calibri" w:hAnsi="Calibri" w:cs="Arial"/>
                      <w:sz w:val="16"/>
                      <w:szCs w:val="16"/>
                    </w:rPr>
                    <w:t xml:space="preserve">Una vez a la semana en Quirófanos se realizará limpieza general </w:t>
                  </w:r>
                  <w:r w:rsidRPr="00AC4DD3">
                    <w:rPr>
                      <w:rFonts w:ascii="Calibri" w:hAnsi="Calibri" w:cs="Arial"/>
                      <w:sz w:val="16"/>
                      <w:szCs w:val="16"/>
                    </w:rPr>
                    <w:t>o sea una limpieza a fondo, que incluye lavado y desinfectado del resto de</w:t>
                  </w:r>
                  <w:r w:rsidR="00AC4DD3">
                    <w:rPr>
                      <w:rFonts w:ascii="Calibri" w:hAnsi="Calibri" w:cs="Arial"/>
                      <w:sz w:val="16"/>
                      <w:szCs w:val="16"/>
                    </w:rPr>
                    <w:t xml:space="preserve"> </w:t>
                  </w:r>
                  <w:r w:rsidRPr="00AC4DD3">
                    <w:rPr>
                      <w:rFonts w:ascii="Calibri" w:hAnsi="Calibri" w:cs="Arial"/>
                      <w:sz w:val="16"/>
                      <w:szCs w:val="16"/>
                    </w:rPr>
                    <w:t xml:space="preserve">la zona quirúrgica (pasillos, vestuarios, zona sucia, almacenes, etc.). </w:t>
                  </w:r>
                </w:p>
                <w:p w14:paraId="31447700" w14:textId="451D00B4" w:rsidR="00856A2B" w:rsidRPr="00AC4DD3" w:rsidRDefault="00856A2B" w:rsidP="006F4A5F">
                  <w:pPr>
                    <w:numPr>
                      <w:ilvl w:val="0"/>
                      <w:numId w:val="33"/>
                    </w:numPr>
                    <w:ind w:left="1096" w:hanging="245"/>
                    <w:jc w:val="both"/>
                    <w:rPr>
                      <w:rFonts w:ascii="Calibri" w:hAnsi="Calibri" w:cs="Arial"/>
                      <w:b/>
                      <w:sz w:val="16"/>
                      <w:szCs w:val="16"/>
                    </w:rPr>
                  </w:pPr>
                  <w:r w:rsidRPr="005B0B5F">
                    <w:rPr>
                      <w:rFonts w:ascii="Calibri" w:hAnsi="Calibri" w:cs="Arial"/>
                      <w:sz w:val="16"/>
                      <w:szCs w:val="16"/>
                    </w:rPr>
                    <w:t xml:space="preserve">En áreas como Neonatología, Unidades de Terapia Intensiva y </w:t>
                  </w:r>
                  <w:r w:rsidRPr="00AC4DD3">
                    <w:rPr>
                      <w:rFonts w:ascii="Calibri" w:hAnsi="Calibri" w:cs="Arial"/>
                      <w:sz w:val="16"/>
                      <w:szCs w:val="16"/>
                    </w:rPr>
                    <w:t xml:space="preserve">Recuperación se realizará una limpieza diaria de todas las superficies (incluidas paredes si hay materia orgánica) y los suelos. </w:t>
                  </w:r>
                </w:p>
                <w:p w14:paraId="563AE0DC" w14:textId="36E25D2B" w:rsidR="00856A2B" w:rsidRPr="00AC4DD3" w:rsidRDefault="00856A2B" w:rsidP="006F4A5F">
                  <w:pPr>
                    <w:numPr>
                      <w:ilvl w:val="0"/>
                      <w:numId w:val="33"/>
                    </w:numPr>
                    <w:ind w:left="1096" w:hanging="245"/>
                    <w:jc w:val="both"/>
                    <w:rPr>
                      <w:rFonts w:ascii="Calibri" w:hAnsi="Calibri" w:cs="Arial"/>
                      <w:b/>
                      <w:sz w:val="16"/>
                      <w:szCs w:val="16"/>
                    </w:rPr>
                  </w:pPr>
                  <w:r w:rsidRPr="00AC4DD3">
                    <w:rPr>
                      <w:rFonts w:ascii="Calibri" w:hAnsi="Calibri" w:cs="Arial"/>
                      <w:sz w:val="16"/>
                      <w:szCs w:val="16"/>
                    </w:rPr>
                    <w:t>Una vez a la semana se realizará limpieza a fondo que incluye lavado y desinfectado.</w:t>
                  </w:r>
                </w:p>
                <w:p w14:paraId="31DB5782" w14:textId="77777777" w:rsidR="00AC4DD3" w:rsidRPr="005B0B5F" w:rsidRDefault="00AC4DD3" w:rsidP="00AC4DD3">
                  <w:pPr>
                    <w:ind w:left="284"/>
                    <w:rPr>
                      <w:rFonts w:ascii="Calibri" w:hAnsi="Calibri" w:cs="Arial"/>
                      <w:b/>
                      <w:sz w:val="16"/>
                      <w:szCs w:val="16"/>
                    </w:rPr>
                  </w:pPr>
                  <w:r w:rsidRPr="005B0B5F">
                    <w:rPr>
                      <w:rFonts w:ascii="Calibri" w:hAnsi="Calibri" w:cs="Arial"/>
                      <w:b/>
                      <w:sz w:val="16"/>
                      <w:szCs w:val="16"/>
                    </w:rPr>
                    <w:t>Nota.</w:t>
                  </w:r>
                </w:p>
                <w:p w14:paraId="46B8D2EB" w14:textId="77777777" w:rsidR="00AC4DD3" w:rsidRPr="005B0B5F" w:rsidRDefault="00AC4DD3" w:rsidP="00AC4DD3">
                  <w:pPr>
                    <w:ind w:left="284"/>
                    <w:jc w:val="both"/>
                    <w:rPr>
                      <w:rFonts w:ascii="Calibri" w:hAnsi="Calibri" w:cs="Arial"/>
                      <w:sz w:val="16"/>
                      <w:szCs w:val="16"/>
                    </w:rPr>
                  </w:pPr>
                  <w:r w:rsidRPr="005B0B5F">
                    <w:rPr>
                      <w:rFonts w:ascii="Calibri" w:hAnsi="Calibri" w:cs="Arial"/>
                      <w:sz w:val="16"/>
                      <w:szCs w:val="16"/>
                    </w:rPr>
                    <w:t>Es importante que se tomen en cuenta las siguientes observaciones:</w:t>
                  </w:r>
                </w:p>
                <w:p w14:paraId="3B806028" w14:textId="77777777" w:rsidR="00AC4DD3" w:rsidRPr="005B0B5F" w:rsidRDefault="00AC4DD3" w:rsidP="00AC4DD3">
                  <w:pPr>
                    <w:ind w:left="284"/>
                    <w:jc w:val="both"/>
                    <w:rPr>
                      <w:rFonts w:ascii="Calibri" w:hAnsi="Calibri" w:cs="Arial"/>
                      <w:b/>
                      <w:sz w:val="10"/>
                      <w:szCs w:val="10"/>
                    </w:rPr>
                  </w:pPr>
                </w:p>
                <w:p w14:paraId="46F5AFC1" w14:textId="77777777" w:rsidR="00AC4DD3" w:rsidRPr="00AC4DD3" w:rsidRDefault="00AC4DD3" w:rsidP="006F4A5F">
                  <w:pPr>
                    <w:numPr>
                      <w:ilvl w:val="0"/>
                      <w:numId w:val="34"/>
                    </w:numPr>
                    <w:jc w:val="both"/>
                    <w:rPr>
                      <w:rFonts w:ascii="Calibri" w:hAnsi="Calibri" w:cs="Arial"/>
                      <w:sz w:val="16"/>
                      <w:szCs w:val="16"/>
                    </w:rPr>
                  </w:pPr>
                  <w:r w:rsidRPr="005B0B5F">
                    <w:rPr>
                      <w:rFonts w:ascii="Calibri" w:hAnsi="Calibri" w:cs="Arial"/>
                      <w:sz w:val="16"/>
                      <w:szCs w:val="16"/>
                    </w:rPr>
                    <w:t xml:space="preserve">Para todos los baños, se debe incluir la dotación de jabón líquido con </w:t>
                  </w:r>
                  <w:r w:rsidRPr="00AC4DD3">
                    <w:rPr>
                      <w:rFonts w:ascii="Calibri" w:hAnsi="Calibri" w:cs="Arial"/>
                      <w:sz w:val="16"/>
                      <w:szCs w:val="16"/>
                    </w:rPr>
                    <w:t>su respectivo dispensador, papel higiénico con su respectivo dispensador y papel toalla con su respectivo dispensador. Al igual en las estaciones de enfermería.</w:t>
                  </w:r>
                </w:p>
                <w:p w14:paraId="5A64550E" w14:textId="77777777" w:rsidR="00AC4DD3" w:rsidRPr="00AC4DD3" w:rsidRDefault="00AC4DD3" w:rsidP="006F4A5F">
                  <w:pPr>
                    <w:numPr>
                      <w:ilvl w:val="0"/>
                      <w:numId w:val="34"/>
                    </w:numPr>
                    <w:jc w:val="both"/>
                    <w:rPr>
                      <w:rFonts w:ascii="Calibri" w:hAnsi="Calibri" w:cs="Arial"/>
                      <w:sz w:val="16"/>
                      <w:szCs w:val="16"/>
                    </w:rPr>
                  </w:pPr>
                  <w:r w:rsidRPr="005B0B5F">
                    <w:rPr>
                      <w:rFonts w:ascii="Calibri" w:hAnsi="Calibri" w:cs="Arial"/>
                      <w:sz w:val="16"/>
                      <w:szCs w:val="16"/>
                    </w:rPr>
                    <w:t>Todos Los basureros deben manipularse, lavarse y desinfectarse según</w:t>
                  </w:r>
                  <w:r>
                    <w:rPr>
                      <w:rFonts w:ascii="Calibri" w:hAnsi="Calibri" w:cs="Arial"/>
                      <w:sz w:val="16"/>
                      <w:szCs w:val="16"/>
                    </w:rPr>
                    <w:t xml:space="preserve"> </w:t>
                  </w:r>
                  <w:r w:rsidRPr="00AC4DD3">
                    <w:rPr>
                      <w:rFonts w:ascii="Calibri" w:hAnsi="Calibri" w:cs="Arial"/>
                      <w:sz w:val="16"/>
                      <w:szCs w:val="16"/>
                    </w:rPr>
                    <w:t>normativas</w:t>
                  </w:r>
                </w:p>
                <w:p w14:paraId="561FE109" w14:textId="77777777" w:rsidR="00AC4DD3" w:rsidRPr="00AC4DD3" w:rsidRDefault="00AC4DD3" w:rsidP="006F4A5F">
                  <w:pPr>
                    <w:numPr>
                      <w:ilvl w:val="0"/>
                      <w:numId w:val="34"/>
                    </w:numPr>
                    <w:jc w:val="both"/>
                    <w:rPr>
                      <w:rFonts w:ascii="Calibri" w:hAnsi="Calibri" w:cs="Arial"/>
                      <w:b/>
                      <w:sz w:val="16"/>
                      <w:szCs w:val="16"/>
                    </w:rPr>
                  </w:pPr>
                  <w:r w:rsidRPr="005B0B5F">
                    <w:rPr>
                      <w:rFonts w:ascii="Calibri" w:hAnsi="Calibri" w:cs="Arial"/>
                      <w:sz w:val="16"/>
                      <w:szCs w:val="16"/>
                    </w:rPr>
                    <w:t xml:space="preserve">En el ambiente hospitalario (internación de pacientes) está </w:t>
                  </w:r>
                  <w:r w:rsidRPr="00AC4DD3">
                    <w:rPr>
                      <w:rFonts w:ascii="Calibri" w:hAnsi="Calibri" w:cs="Arial"/>
                      <w:sz w:val="16"/>
                      <w:szCs w:val="16"/>
                    </w:rPr>
                    <w:t xml:space="preserve">terminantemente prohibido el barrido en seco; siempre se debe proceder al arrastre húmedo. </w:t>
                  </w:r>
                </w:p>
                <w:p w14:paraId="20090624" w14:textId="77777777" w:rsidR="00AC4DD3" w:rsidRPr="00AC4DD3" w:rsidRDefault="00AC4DD3" w:rsidP="006F4A5F">
                  <w:pPr>
                    <w:numPr>
                      <w:ilvl w:val="0"/>
                      <w:numId w:val="34"/>
                    </w:numPr>
                    <w:jc w:val="both"/>
                    <w:rPr>
                      <w:rFonts w:ascii="Calibri" w:hAnsi="Calibri" w:cs="Arial"/>
                      <w:b/>
                      <w:sz w:val="16"/>
                      <w:szCs w:val="16"/>
                    </w:rPr>
                  </w:pPr>
                  <w:r w:rsidRPr="005B0B5F">
                    <w:rPr>
                      <w:rFonts w:ascii="Calibri" w:hAnsi="Calibri" w:cs="Arial"/>
                      <w:sz w:val="16"/>
                      <w:szCs w:val="16"/>
                    </w:rPr>
                    <w:t xml:space="preserve">La limpieza se hará horizontal en zigzag, de arriba abajo, y siempre de </w:t>
                  </w:r>
                  <w:r w:rsidRPr="00AC4DD3">
                    <w:rPr>
                      <w:rFonts w:ascii="Calibri" w:hAnsi="Calibri" w:cs="Arial"/>
                      <w:sz w:val="16"/>
                      <w:szCs w:val="16"/>
                    </w:rPr>
                    <w:t xml:space="preserve">dentro hacia fuera. </w:t>
                  </w:r>
                </w:p>
                <w:p w14:paraId="153D4DD3" w14:textId="77777777" w:rsidR="00AC4DD3" w:rsidRPr="00AC4DD3" w:rsidRDefault="00AC4DD3" w:rsidP="006F4A5F">
                  <w:pPr>
                    <w:numPr>
                      <w:ilvl w:val="0"/>
                      <w:numId w:val="34"/>
                    </w:numPr>
                    <w:jc w:val="both"/>
                    <w:rPr>
                      <w:rFonts w:ascii="Calibri" w:hAnsi="Calibri" w:cs="Arial"/>
                      <w:b/>
                      <w:sz w:val="16"/>
                      <w:szCs w:val="16"/>
                    </w:rPr>
                  </w:pPr>
                  <w:r w:rsidRPr="005B0B5F">
                    <w:rPr>
                      <w:rFonts w:ascii="Calibri" w:hAnsi="Calibri" w:cs="Arial"/>
                      <w:sz w:val="16"/>
                      <w:szCs w:val="16"/>
                    </w:rPr>
                    <w:t xml:space="preserve">Los Desinfectantes deberán utilizarse de acuerdo a normas de </w:t>
                  </w:r>
                  <w:r w:rsidRPr="00AC4DD3">
                    <w:rPr>
                      <w:rFonts w:ascii="Calibri" w:hAnsi="Calibri" w:cs="Arial"/>
                      <w:sz w:val="16"/>
                      <w:szCs w:val="16"/>
                    </w:rPr>
                    <w:t xml:space="preserve">bioseguridad respetando las normas y diluciones del de fabricación. </w:t>
                  </w:r>
                </w:p>
                <w:p w14:paraId="1E283CCA" w14:textId="091A634E" w:rsidR="00856A2B" w:rsidRPr="00AC4DD3" w:rsidRDefault="00AC4DD3" w:rsidP="006F4A5F">
                  <w:pPr>
                    <w:numPr>
                      <w:ilvl w:val="0"/>
                      <w:numId w:val="34"/>
                    </w:numPr>
                    <w:jc w:val="both"/>
                    <w:rPr>
                      <w:rFonts w:ascii="Calibri" w:hAnsi="Calibri" w:cs="Arial"/>
                      <w:b/>
                      <w:sz w:val="16"/>
                      <w:szCs w:val="16"/>
                    </w:rPr>
                  </w:pPr>
                  <w:r w:rsidRPr="005B0B5F">
                    <w:rPr>
                      <w:rFonts w:ascii="Calibri" w:hAnsi="Calibri" w:cs="Arial"/>
                      <w:sz w:val="16"/>
                      <w:szCs w:val="16"/>
                    </w:rPr>
                    <w:t>Se debe renovar el contenido del balde con agua en cada habitación.</w:t>
                  </w:r>
                </w:p>
                <w:p w14:paraId="749819C8" w14:textId="77777777" w:rsidR="00856A2B" w:rsidRPr="003970B2" w:rsidRDefault="00856A2B" w:rsidP="00856A2B">
                  <w:pPr>
                    <w:rPr>
                      <w:rFonts w:asciiTheme="minorHAnsi" w:hAnsiTheme="minorHAnsi" w:cstheme="minorHAnsi"/>
                      <w:b/>
                      <w:sz w:val="18"/>
                      <w:szCs w:val="18"/>
                    </w:rPr>
                  </w:pPr>
                </w:p>
              </w:tc>
            </w:tr>
            <w:tr w:rsidR="003970B2" w:rsidRPr="00FF4269" w14:paraId="4C784352" w14:textId="77777777" w:rsidTr="003970B2">
              <w:trPr>
                <w:cantSplit/>
                <w:trHeight w:val="284"/>
              </w:trPr>
              <w:tc>
                <w:tcPr>
                  <w:tcW w:w="10215" w:type="dxa"/>
                </w:tcPr>
                <w:p w14:paraId="696F706F" w14:textId="77777777" w:rsidR="003970B2" w:rsidRPr="00AC4DD3" w:rsidRDefault="003970B2" w:rsidP="006F4A5F">
                  <w:pPr>
                    <w:pStyle w:val="Prrafodelista"/>
                    <w:numPr>
                      <w:ilvl w:val="0"/>
                      <w:numId w:val="31"/>
                    </w:numPr>
                    <w:ind w:left="352"/>
                    <w:rPr>
                      <w:rFonts w:ascii="Calibri" w:hAnsi="Calibri" w:cs="Arial"/>
                      <w:b/>
                      <w:bCs/>
                      <w:sz w:val="18"/>
                      <w:szCs w:val="18"/>
                    </w:rPr>
                  </w:pPr>
                  <w:r w:rsidRPr="00AC4DD3">
                    <w:rPr>
                      <w:rFonts w:ascii="Calibri" w:hAnsi="Calibri" w:cs="Arial"/>
                      <w:b/>
                      <w:bCs/>
                      <w:sz w:val="18"/>
                      <w:szCs w:val="18"/>
                    </w:rPr>
                    <w:t>DESCONTAMINACIÓN DE LOS MATERIALES DE LIMPIEZA.</w:t>
                  </w:r>
                </w:p>
                <w:p w14:paraId="733943EA" w14:textId="77777777" w:rsidR="003970B2" w:rsidRPr="00AC4DD3" w:rsidRDefault="003970B2" w:rsidP="003970B2">
                  <w:pPr>
                    <w:ind w:left="284"/>
                    <w:contextualSpacing/>
                    <w:rPr>
                      <w:rFonts w:ascii="Calibri" w:hAnsi="Calibri" w:cs="Arial"/>
                      <w:sz w:val="18"/>
                      <w:szCs w:val="18"/>
                    </w:rPr>
                  </w:pPr>
                  <w:r w:rsidRPr="00AC4DD3">
                    <w:rPr>
                      <w:rFonts w:ascii="Calibri" w:hAnsi="Calibri" w:cs="Arial"/>
                      <w:sz w:val="18"/>
                      <w:szCs w:val="18"/>
                    </w:rPr>
                    <w:t>ELEMENTOS TEXTILES</w:t>
                  </w:r>
                </w:p>
                <w:p w14:paraId="76EF4FEE" w14:textId="77777777" w:rsidR="003970B2" w:rsidRPr="00AC4DD3" w:rsidRDefault="003970B2" w:rsidP="003970B2">
                  <w:pPr>
                    <w:ind w:left="284"/>
                    <w:contextualSpacing/>
                    <w:rPr>
                      <w:rFonts w:ascii="Calibri" w:hAnsi="Calibri" w:cs="Arial"/>
                      <w:sz w:val="18"/>
                      <w:szCs w:val="18"/>
                    </w:rPr>
                  </w:pPr>
                  <w:r w:rsidRPr="00AC4DD3">
                    <w:rPr>
                      <w:rFonts w:ascii="Calibri" w:hAnsi="Calibri" w:cs="Arial"/>
                      <w:sz w:val="18"/>
                      <w:szCs w:val="18"/>
                    </w:rPr>
                    <w:t>Todos los elementos textiles que se utilicen en la limpieza (excepto aquellos que sean de un solo uso o desechables), se lavarán al final de cada jornada.</w:t>
                  </w:r>
                </w:p>
                <w:p w14:paraId="55DA5B44" w14:textId="77777777" w:rsidR="003970B2" w:rsidRPr="00AC4DD3" w:rsidRDefault="003970B2" w:rsidP="003970B2">
                  <w:pPr>
                    <w:ind w:left="284"/>
                    <w:contextualSpacing/>
                    <w:rPr>
                      <w:rFonts w:ascii="Calibri" w:hAnsi="Calibri" w:cs="Arial"/>
                      <w:sz w:val="18"/>
                      <w:szCs w:val="18"/>
                    </w:rPr>
                  </w:pPr>
                </w:p>
                <w:p w14:paraId="34EC18A5" w14:textId="77777777" w:rsidR="003970B2" w:rsidRPr="00AC4DD3" w:rsidRDefault="003970B2" w:rsidP="003970B2">
                  <w:pPr>
                    <w:ind w:left="284"/>
                    <w:contextualSpacing/>
                    <w:rPr>
                      <w:rFonts w:ascii="Calibri" w:hAnsi="Calibri" w:cs="Arial"/>
                      <w:sz w:val="18"/>
                      <w:szCs w:val="18"/>
                    </w:rPr>
                  </w:pPr>
                  <w:r w:rsidRPr="00AC4DD3">
                    <w:rPr>
                      <w:rFonts w:ascii="Calibri" w:hAnsi="Calibri" w:cs="Arial"/>
                      <w:sz w:val="18"/>
                      <w:szCs w:val="18"/>
                    </w:rPr>
                    <w:t>ELEMENTOS NO TEXTILES.</w:t>
                  </w:r>
                </w:p>
                <w:p w14:paraId="607A3CB8" w14:textId="77777777" w:rsidR="003970B2" w:rsidRPr="00FF4269" w:rsidRDefault="003970B2" w:rsidP="00AC4DD3">
                  <w:pPr>
                    <w:tabs>
                      <w:tab w:val="left" w:pos="-720"/>
                    </w:tabs>
                    <w:suppressAutoHyphens/>
                    <w:ind w:left="387"/>
                    <w:jc w:val="both"/>
                    <w:rPr>
                      <w:rFonts w:ascii="Calibri" w:hAnsi="Calibri" w:cs="Arial"/>
                      <w:b/>
                      <w:sz w:val="18"/>
                      <w:szCs w:val="18"/>
                    </w:rPr>
                  </w:pPr>
                  <w:r w:rsidRPr="00AC4DD3">
                    <w:rPr>
                      <w:rFonts w:ascii="Calibri" w:hAnsi="Calibri" w:cs="Arial"/>
                      <w:sz w:val="18"/>
                      <w:szCs w:val="18"/>
                    </w:rPr>
                    <w:t>El resto del material (cubos, escobillas, etc.), se lavarán al final de cada jornada con abundante agua y detergente, guardándose a continuación completamente secos.</w:t>
                  </w:r>
                </w:p>
              </w:tc>
            </w:tr>
            <w:tr w:rsidR="003970B2" w14:paraId="7A4C187D" w14:textId="77777777" w:rsidTr="003970B2">
              <w:trPr>
                <w:cantSplit/>
                <w:trHeight w:val="284"/>
              </w:trPr>
              <w:tc>
                <w:tcPr>
                  <w:tcW w:w="10215" w:type="dxa"/>
                  <w:tcBorders>
                    <w:bottom w:val="single" w:sz="4" w:space="0" w:color="auto"/>
                  </w:tcBorders>
                </w:tcPr>
                <w:p w14:paraId="3CBB90E2" w14:textId="77777777" w:rsidR="003970B2" w:rsidRPr="00AC4DD3" w:rsidRDefault="003970B2" w:rsidP="006F4A5F">
                  <w:pPr>
                    <w:pStyle w:val="Prrafodelista"/>
                    <w:numPr>
                      <w:ilvl w:val="0"/>
                      <w:numId w:val="31"/>
                    </w:numPr>
                    <w:tabs>
                      <w:tab w:val="left" w:pos="-720"/>
                    </w:tabs>
                    <w:suppressAutoHyphens/>
                    <w:spacing w:line="276" w:lineRule="auto"/>
                    <w:ind w:left="348"/>
                    <w:jc w:val="both"/>
                    <w:rPr>
                      <w:rFonts w:ascii="Calibri" w:hAnsi="Calibri" w:cs="Arial"/>
                      <w:b/>
                      <w:sz w:val="18"/>
                      <w:szCs w:val="18"/>
                    </w:rPr>
                  </w:pPr>
                  <w:r w:rsidRPr="00AC4DD3">
                    <w:rPr>
                      <w:rFonts w:ascii="Calibri" w:hAnsi="Calibri" w:cs="Arial"/>
                      <w:b/>
                      <w:sz w:val="18"/>
                      <w:szCs w:val="18"/>
                    </w:rPr>
                    <w:lastRenderedPageBreak/>
                    <w:t>Actividad Diaria</w:t>
                  </w:r>
                </w:p>
                <w:p w14:paraId="02B1FDC1" w14:textId="77777777" w:rsidR="003970B2" w:rsidRPr="00AC4DD3" w:rsidRDefault="003970B2" w:rsidP="003970B2">
                  <w:pPr>
                    <w:ind w:left="323"/>
                    <w:rPr>
                      <w:rFonts w:ascii="Calibri" w:hAnsi="Calibri" w:cs="Arial"/>
                      <w:sz w:val="18"/>
                      <w:szCs w:val="18"/>
                    </w:rPr>
                  </w:pPr>
                </w:p>
                <w:p w14:paraId="01608BD1" w14:textId="77777777" w:rsidR="003970B2" w:rsidRPr="00AC4DD3" w:rsidRDefault="003970B2" w:rsidP="00AC4DD3">
                  <w:pPr>
                    <w:ind w:left="323"/>
                    <w:jc w:val="both"/>
                    <w:rPr>
                      <w:rFonts w:ascii="Calibri" w:hAnsi="Calibri" w:cs="Arial"/>
                      <w:sz w:val="18"/>
                      <w:szCs w:val="18"/>
                    </w:rPr>
                  </w:pPr>
                  <w:r w:rsidRPr="00AC4DD3">
                    <w:rPr>
                      <w:rFonts w:ascii="Calibri" w:hAnsi="Calibri" w:cs="Arial"/>
                      <w:sz w:val="18"/>
                      <w:szCs w:val="18"/>
                    </w:rPr>
                    <w:t xml:space="preserve">La limpieza deberá tener un plan de trabajo en forma diaria que debe constar de: desempolvado de muebles y persianas, limpieza profunda de muebles.      </w:t>
                  </w:r>
                </w:p>
                <w:p w14:paraId="6FE074F7" w14:textId="77777777" w:rsidR="003970B2" w:rsidRPr="00AC4DD3" w:rsidRDefault="003970B2" w:rsidP="00AC4DD3">
                  <w:pPr>
                    <w:ind w:left="323"/>
                    <w:jc w:val="both"/>
                    <w:rPr>
                      <w:rFonts w:ascii="Calibri" w:hAnsi="Calibri" w:cs="Arial"/>
                      <w:sz w:val="18"/>
                      <w:szCs w:val="18"/>
                    </w:rPr>
                  </w:pPr>
                </w:p>
                <w:p w14:paraId="10F426BB" w14:textId="77777777" w:rsidR="003970B2" w:rsidRPr="00AC4DD3" w:rsidRDefault="003970B2" w:rsidP="00AC4DD3">
                  <w:pPr>
                    <w:ind w:left="323"/>
                    <w:jc w:val="both"/>
                    <w:rPr>
                      <w:rFonts w:ascii="Calibri" w:hAnsi="Calibri" w:cs="Arial"/>
                      <w:sz w:val="18"/>
                      <w:szCs w:val="18"/>
                    </w:rPr>
                  </w:pPr>
                  <w:r w:rsidRPr="00AC4DD3">
                    <w:rPr>
                      <w:rFonts w:ascii="Calibri" w:hAnsi="Calibri" w:cs="Arial"/>
                      <w:sz w:val="18"/>
                      <w:szCs w:val="18"/>
                    </w:rPr>
                    <w:t>Lavado de piso con mechudo, con agua aditada con detergente, desinfectante a base de amonio cuaternario y desodorantes; incluye todas las escaleras.</w:t>
                  </w:r>
                </w:p>
                <w:p w14:paraId="017E9619" w14:textId="77777777" w:rsidR="003970B2" w:rsidRPr="00AC4DD3" w:rsidRDefault="003970B2" w:rsidP="00AC4DD3">
                  <w:pPr>
                    <w:ind w:left="323"/>
                    <w:jc w:val="both"/>
                    <w:rPr>
                      <w:rFonts w:ascii="Calibri" w:hAnsi="Calibri" w:cs="Arial"/>
                      <w:sz w:val="18"/>
                      <w:szCs w:val="18"/>
                    </w:rPr>
                  </w:pPr>
                </w:p>
                <w:p w14:paraId="7050FF77" w14:textId="77777777" w:rsidR="003970B2" w:rsidRPr="00AC4DD3" w:rsidRDefault="003970B2" w:rsidP="00AC4DD3">
                  <w:pPr>
                    <w:ind w:left="323"/>
                    <w:jc w:val="both"/>
                    <w:rPr>
                      <w:rFonts w:ascii="Calibri" w:hAnsi="Calibri" w:cs="Arial"/>
                      <w:sz w:val="18"/>
                      <w:szCs w:val="18"/>
                    </w:rPr>
                  </w:pPr>
                  <w:r w:rsidRPr="00AC4DD3">
                    <w:rPr>
                      <w:rFonts w:ascii="Calibri" w:hAnsi="Calibri" w:cs="Arial"/>
                      <w:sz w:val="18"/>
                      <w:szCs w:val="18"/>
                    </w:rPr>
                    <w:t>Lavado de lozas sanitarias con productos a base de amonio cuaternarios de cuarta o quinta generación (Bactericidas, germinicidas, y funguicidas), con el mismo producto, lavar toda la superficie azulejada de los baños.</w:t>
                  </w:r>
                </w:p>
                <w:p w14:paraId="6E6575E2" w14:textId="77777777" w:rsidR="003970B2" w:rsidRPr="00AC4DD3" w:rsidRDefault="003970B2" w:rsidP="00AC4DD3">
                  <w:pPr>
                    <w:ind w:left="284"/>
                    <w:jc w:val="both"/>
                    <w:rPr>
                      <w:rFonts w:ascii="Calibri" w:hAnsi="Calibri" w:cs="Arial"/>
                      <w:sz w:val="18"/>
                      <w:szCs w:val="18"/>
                    </w:rPr>
                  </w:pPr>
                </w:p>
                <w:p w14:paraId="45685C02" w14:textId="77777777" w:rsidR="003970B2" w:rsidRPr="00AC4DD3" w:rsidRDefault="003970B2" w:rsidP="00AC4DD3">
                  <w:pPr>
                    <w:ind w:left="284"/>
                    <w:jc w:val="both"/>
                    <w:rPr>
                      <w:rFonts w:ascii="Calibri" w:hAnsi="Calibri" w:cs="Arial"/>
                      <w:sz w:val="18"/>
                      <w:szCs w:val="18"/>
                    </w:rPr>
                  </w:pPr>
                  <w:r w:rsidRPr="00AC4DD3">
                    <w:rPr>
                      <w:rFonts w:ascii="Calibri" w:hAnsi="Calibri" w:cs="Arial"/>
                      <w:sz w:val="18"/>
                      <w:szCs w:val="18"/>
                    </w:rPr>
                    <w:t>Pulverización de ambientador en todos los ambientes y baños.</w:t>
                  </w:r>
                </w:p>
                <w:p w14:paraId="4F9E8AC6" w14:textId="77777777" w:rsidR="003970B2" w:rsidRPr="00AC4DD3" w:rsidRDefault="003970B2" w:rsidP="00AC4DD3">
                  <w:pPr>
                    <w:ind w:left="284"/>
                    <w:jc w:val="both"/>
                    <w:rPr>
                      <w:rFonts w:ascii="Calibri" w:hAnsi="Calibri" w:cs="Arial"/>
                      <w:sz w:val="18"/>
                      <w:szCs w:val="18"/>
                    </w:rPr>
                  </w:pPr>
                </w:p>
                <w:p w14:paraId="103EA3CD" w14:textId="77777777" w:rsidR="003970B2" w:rsidRPr="00AC4DD3" w:rsidRDefault="003970B2" w:rsidP="00AC4DD3">
                  <w:pPr>
                    <w:ind w:left="284"/>
                    <w:jc w:val="both"/>
                    <w:rPr>
                      <w:rFonts w:ascii="Calibri" w:hAnsi="Calibri" w:cs="Arial"/>
                      <w:sz w:val="18"/>
                      <w:szCs w:val="18"/>
                    </w:rPr>
                  </w:pPr>
                  <w:r w:rsidRPr="00AC4DD3">
                    <w:rPr>
                      <w:rFonts w:ascii="Calibri" w:hAnsi="Calibri" w:cs="Arial"/>
                      <w:sz w:val="18"/>
                      <w:szCs w:val="18"/>
                    </w:rPr>
                    <w:t>Limpieza y lustrado de los pasa manos.</w:t>
                  </w:r>
                </w:p>
                <w:p w14:paraId="4E1EA918" w14:textId="77777777" w:rsidR="003970B2" w:rsidRPr="00AC4DD3" w:rsidRDefault="003970B2" w:rsidP="00AC4DD3">
                  <w:pPr>
                    <w:ind w:left="284"/>
                    <w:jc w:val="both"/>
                    <w:rPr>
                      <w:rFonts w:ascii="Calibri" w:hAnsi="Calibri" w:cs="Arial"/>
                      <w:sz w:val="18"/>
                      <w:szCs w:val="18"/>
                    </w:rPr>
                  </w:pPr>
                </w:p>
                <w:p w14:paraId="0949CB59" w14:textId="77777777" w:rsidR="003970B2" w:rsidRPr="00AC4DD3" w:rsidRDefault="003970B2" w:rsidP="00AC4DD3">
                  <w:pPr>
                    <w:ind w:left="284"/>
                    <w:jc w:val="both"/>
                    <w:rPr>
                      <w:rFonts w:ascii="Calibri" w:hAnsi="Calibri" w:cs="Arial"/>
                      <w:sz w:val="18"/>
                      <w:szCs w:val="18"/>
                    </w:rPr>
                  </w:pPr>
                  <w:r w:rsidRPr="00AC4DD3">
                    <w:rPr>
                      <w:rFonts w:ascii="Calibri" w:hAnsi="Calibri" w:cs="Arial"/>
                      <w:sz w:val="18"/>
                      <w:szCs w:val="18"/>
                    </w:rPr>
                    <w:t>Limpieza permanente de las partes más transitadas de los edificios.</w:t>
                  </w:r>
                </w:p>
                <w:p w14:paraId="6F0ACFB3" w14:textId="77777777" w:rsidR="003970B2" w:rsidRPr="00AC4DD3" w:rsidRDefault="003970B2" w:rsidP="00AC4DD3">
                  <w:pPr>
                    <w:ind w:left="284"/>
                    <w:jc w:val="both"/>
                    <w:rPr>
                      <w:rFonts w:ascii="Calibri" w:hAnsi="Calibri" w:cs="Arial"/>
                      <w:sz w:val="18"/>
                      <w:szCs w:val="18"/>
                    </w:rPr>
                  </w:pPr>
                </w:p>
                <w:p w14:paraId="0CCEF2FA" w14:textId="77777777" w:rsidR="003970B2" w:rsidRDefault="003970B2" w:rsidP="00AC4DD3">
                  <w:pPr>
                    <w:pStyle w:val="Textoindependiente3"/>
                    <w:ind w:left="246"/>
                    <w:jc w:val="both"/>
                    <w:rPr>
                      <w:b/>
                      <w:szCs w:val="18"/>
                    </w:rPr>
                  </w:pPr>
                  <w:r w:rsidRPr="00AC4DD3">
                    <w:rPr>
                      <w:rFonts w:ascii="Calibri" w:hAnsi="Calibri" w:cs="Arial"/>
                      <w:sz w:val="18"/>
                      <w:szCs w:val="18"/>
                    </w:rPr>
                    <w:t>Cuando así se lo requiera</w:t>
                  </w:r>
                  <w:r w:rsidRPr="005B0B5F">
                    <w:rPr>
                      <w:rFonts w:ascii="Calibri" w:hAnsi="Calibri" w:cs="Arial"/>
                    </w:rPr>
                    <w:t>, internamente se trasladarán muebles de un sector a otro, como así mismo el acomodo correspondiente.</w:t>
                  </w:r>
                  <w:r w:rsidRPr="005B0B5F">
                    <w:rPr>
                      <w:rFonts w:ascii="Calibri" w:hAnsi="Calibri" w:cs="Arial"/>
                    </w:rPr>
                    <w:tab/>
                  </w:r>
                </w:p>
              </w:tc>
            </w:tr>
            <w:tr w:rsidR="003970B2" w14:paraId="6BF8E734" w14:textId="77777777" w:rsidTr="003970B2">
              <w:trPr>
                <w:cantSplit/>
                <w:trHeight w:val="284"/>
              </w:trPr>
              <w:tc>
                <w:tcPr>
                  <w:tcW w:w="10215" w:type="dxa"/>
                  <w:tcBorders>
                    <w:bottom w:val="single" w:sz="4" w:space="0" w:color="auto"/>
                  </w:tcBorders>
                </w:tcPr>
                <w:p w14:paraId="5454720A" w14:textId="77777777" w:rsidR="003970B2" w:rsidRPr="00AC4DD3" w:rsidRDefault="003970B2" w:rsidP="006F4A5F">
                  <w:pPr>
                    <w:pStyle w:val="Prrafodelista"/>
                    <w:numPr>
                      <w:ilvl w:val="0"/>
                      <w:numId w:val="31"/>
                    </w:numPr>
                    <w:ind w:left="352"/>
                    <w:rPr>
                      <w:rFonts w:ascii="Calibri" w:hAnsi="Calibri" w:cs="Arial"/>
                      <w:b/>
                      <w:bCs/>
                      <w:sz w:val="18"/>
                      <w:szCs w:val="18"/>
                    </w:rPr>
                  </w:pPr>
                  <w:r w:rsidRPr="00AC4DD3">
                    <w:rPr>
                      <w:rFonts w:ascii="Calibri" w:hAnsi="Calibri" w:cs="Arial"/>
                      <w:b/>
                      <w:bCs/>
                      <w:sz w:val="18"/>
                      <w:szCs w:val="18"/>
                    </w:rPr>
                    <w:t>EN FORMA SEMANAL</w:t>
                  </w:r>
                </w:p>
                <w:p w14:paraId="46A7C293" w14:textId="77777777" w:rsidR="003970B2" w:rsidRPr="00AC4DD3" w:rsidRDefault="003970B2" w:rsidP="00AC4DD3">
                  <w:pPr>
                    <w:ind w:left="284"/>
                    <w:contextualSpacing/>
                    <w:jc w:val="both"/>
                    <w:rPr>
                      <w:rFonts w:ascii="Calibri" w:hAnsi="Calibri" w:cs="Arial"/>
                      <w:sz w:val="18"/>
                      <w:szCs w:val="18"/>
                    </w:rPr>
                  </w:pPr>
                  <w:r w:rsidRPr="00AC4DD3">
                    <w:rPr>
                      <w:rFonts w:ascii="Calibri" w:hAnsi="Calibri" w:cs="Arial"/>
                      <w:sz w:val="18"/>
                      <w:szCs w:val="18"/>
                    </w:rPr>
                    <w:t>Lavado profundo de pisos con productos en base de amonio cuaternario formal, capaz de retirar todas las ceras viejas.</w:t>
                  </w:r>
                </w:p>
                <w:p w14:paraId="2CE04C2F" w14:textId="77777777" w:rsidR="003970B2" w:rsidRPr="00AC4DD3" w:rsidRDefault="003970B2" w:rsidP="00AC4DD3">
                  <w:pPr>
                    <w:ind w:left="284"/>
                    <w:contextualSpacing/>
                    <w:jc w:val="both"/>
                    <w:rPr>
                      <w:rFonts w:ascii="Calibri" w:hAnsi="Calibri" w:cs="Arial"/>
                      <w:sz w:val="18"/>
                      <w:szCs w:val="18"/>
                    </w:rPr>
                  </w:pPr>
                </w:p>
                <w:p w14:paraId="33D76531" w14:textId="77777777" w:rsidR="003970B2" w:rsidRPr="00AC4DD3" w:rsidRDefault="003970B2" w:rsidP="00AC4DD3">
                  <w:pPr>
                    <w:ind w:left="284"/>
                    <w:contextualSpacing/>
                    <w:jc w:val="both"/>
                    <w:rPr>
                      <w:rFonts w:ascii="Calibri" w:hAnsi="Calibri" w:cs="Arial"/>
                      <w:sz w:val="18"/>
                      <w:szCs w:val="18"/>
                    </w:rPr>
                  </w:pPr>
                  <w:r w:rsidRPr="00AC4DD3">
                    <w:rPr>
                      <w:rFonts w:ascii="Calibri" w:hAnsi="Calibri" w:cs="Arial"/>
                      <w:sz w:val="18"/>
                      <w:szCs w:val="18"/>
                    </w:rPr>
                    <w:t>Encerado de piso con cera fría y agua.</w:t>
                  </w:r>
                </w:p>
                <w:p w14:paraId="6951D287" w14:textId="77777777" w:rsidR="003970B2" w:rsidRPr="00AC4DD3" w:rsidRDefault="003970B2" w:rsidP="00AC4DD3">
                  <w:pPr>
                    <w:ind w:left="284"/>
                    <w:contextualSpacing/>
                    <w:jc w:val="both"/>
                    <w:rPr>
                      <w:rFonts w:ascii="Calibri" w:hAnsi="Calibri" w:cs="Arial"/>
                      <w:sz w:val="18"/>
                      <w:szCs w:val="18"/>
                    </w:rPr>
                  </w:pPr>
                </w:p>
                <w:p w14:paraId="03067B0F" w14:textId="77777777" w:rsidR="003970B2" w:rsidRPr="00AC4DD3" w:rsidRDefault="003970B2" w:rsidP="00AC4DD3">
                  <w:pPr>
                    <w:ind w:left="284"/>
                    <w:contextualSpacing/>
                    <w:jc w:val="both"/>
                    <w:rPr>
                      <w:rFonts w:ascii="Calibri" w:hAnsi="Calibri" w:cs="Arial"/>
                      <w:sz w:val="18"/>
                      <w:szCs w:val="18"/>
                    </w:rPr>
                  </w:pPr>
                  <w:r w:rsidRPr="00AC4DD3">
                    <w:rPr>
                      <w:rFonts w:ascii="Calibri" w:hAnsi="Calibri" w:cs="Arial"/>
                      <w:sz w:val="18"/>
                      <w:szCs w:val="18"/>
                    </w:rPr>
                    <w:t>Lustrado de piso con máquinas.</w:t>
                  </w:r>
                </w:p>
                <w:p w14:paraId="2AABA526" w14:textId="77777777" w:rsidR="003970B2" w:rsidRPr="00AC4DD3" w:rsidRDefault="003970B2" w:rsidP="00AC4DD3">
                  <w:pPr>
                    <w:ind w:left="284"/>
                    <w:contextualSpacing/>
                    <w:jc w:val="both"/>
                    <w:rPr>
                      <w:rFonts w:ascii="Calibri" w:hAnsi="Calibri" w:cs="Arial"/>
                      <w:sz w:val="18"/>
                      <w:szCs w:val="18"/>
                    </w:rPr>
                  </w:pPr>
                </w:p>
                <w:p w14:paraId="15EB6D37" w14:textId="77777777" w:rsidR="003970B2" w:rsidRPr="00AC4DD3" w:rsidRDefault="003970B2" w:rsidP="00AC4DD3">
                  <w:pPr>
                    <w:ind w:left="284"/>
                    <w:contextualSpacing/>
                    <w:jc w:val="both"/>
                    <w:rPr>
                      <w:rFonts w:ascii="Calibri" w:hAnsi="Calibri" w:cs="Arial"/>
                      <w:sz w:val="18"/>
                      <w:szCs w:val="18"/>
                    </w:rPr>
                  </w:pPr>
                  <w:r w:rsidRPr="00AC4DD3">
                    <w:rPr>
                      <w:rFonts w:ascii="Calibri" w:hAnsi="Calibri" w:cs="Arial"/>
                      <w:sz w:val="18"/>
                      <w:szCs w:val="18"/>
                    </w:rPr>
                    <w:t xml:space="preserve">Lavado de vidrios en todos los ambientes de la Clínica con limpiavidrios interior, con la solución adecuada por la </w:t>
                  </w:r>
                  <w:r w:rsidRPr="00AC4DD3">
                    <w:rPr>
                      <w:rFonts w:ascii="Calibri" w:hAnsi="Calibri" w:cs="Arial"/>
                      <w:b/>
                      <w:bCs/>
                      <w:sz w:val="18"/>
                      <w:szCs w:val="18"/>
                      <w:u w:val="single"/>
                    </w:rPr>
                    <w:t>parte interior y exterior</w:t>
                  </w:r>
                  <w:r w:rsidRPr="00AC4DD3">
                    <w:rPr>
                      <w:rFonts w:ascii="Calibri" w:hAnsi="Calibri" w:cs="Arial"/>
                      <w:sz w:val="18"/>
                      <w:szCs w:val="18"/>
                    </w:rPr>
                    <w:t>.</w:t>
                  </w:r>
                </w:p>
                <w:p w14:paraId="03C98943" w14:textId="77777777" w:rsidR="003970B2" w:rsidRPr="00AC4DD3" w:rsidRDefault="003970B2" w:rsidP="00AC4DD3">
                  <w:pPr>
                    <w:ind w:left="284"/>
                    <w:contextualSpacing/>
                    <w:jc w:val="both"/>
                    <w:rPr>
                      <w:rFonts w:ascii="Calibri" w:hAnsi="Calibri" w:cs="Arial"/>
                      <w:sz w:val="18"/>
                      <w:szCs w:val="18"/>
                    </w:rPr>
                  </w:pPr>
                </w:p>
                <w:p w14:paraId="65A37E3E" w14:textId="77777777" w:rsidR="003970B2" w:rsidRPr="00AC4DD3" w:rsidRDefault="003970B2" w:rsidP="00AC4DD3">
                  <w:pPr>
                    <w:ind w:left="284"/>
                    <w:contextualSpacing/>
                    <w:jc w:val="both"/>
                    <w:rPr>
                      <w:rFonts w:ascii="Calibri" w:hAnsi="Calibri" w:cs="Arial"/>
                      <w:sz w:val="18"/>
                      <w:szCs w:val="18"/>
                    </w:rPr>
                  </w:pPr>
                  <w:r w:rsidRPr="00AC4DD3">
                    <w:rPr>
                      <w:rFonts w:ascii="Calibri" w:hAnsi="Calibri" w:cs="Arial"/>
                      <w:sz w:val="18"/>
                      <w:szCs w:val="18"/>
                    </w:rPr>
                    <w:t>Lavado de lozas sanitarias, con productos desincrustantes, germicidas, bactericidas a base de amonio cuaternario, ácido clorhídrico y abrillantador de lozas sanitarias, lavado con el mismo producto de todas las superficies azulejadas.</w:t>
                  </w:r>
                </w:p>
                <w:p w14:paraId="4C2F057C" w14:textId="77777777" w:rsidR="003970B2" w:rsidRPr="00AC4DD3" w:rsidRDefault="003970B2" w:rsidP="00AC4DD3">
                  <w:pPr>
                    <w:ind w:left="284"/>
                    <w:contextualSpacing/>
                    <w:jc w:val="both"/>
                    <w:rPr>
                      <w:rFonts w:ascii="Calibri" w:hAnsi="Calibri" w:cs="Arial"/>
                      <w:sz w:val="18"/>
                      <w:szCs w:val="18"/>
                    </w:rPr>
                  </w:pPr>
                </w:p>
                <w:p w14:paraId="42F254A4" w14:textId="77777777" w:rsidR="003970B2" w:rsidRPr="00AC4DD3" w:rsidRDefault="003970B2" w:rsidP="00AC4DD3">
                  <w:pPr>
                    <w:ind w:left="284"/>
                    <w:contextualSpacing/>
                    <w:jc w:val="both"/>
                    <w:rPr>
                      <w:rFonts w:ascii="Calibri" w:hAnsi="Calibri" w:cs="Arial"/>
                      <w:sz w:val="18"/>
                      <w:szCs w:val="18"/>
                    </w:rPr>
                  </w:pPr>
                  <w:r w:rsidRPr="00AC4DD3">
                    <w:rPr>
                      <w:rFonts w:ascii="Calibri" w:hAnsi="Calibri" w:cs="Arial"/>
                      <w:sz w:val="18"/>
                      <w:szCs w:val="18"/>
                    </w:rPr>
                    <w:t>Pulverización de ambientador de todos los ambientes.</w:t>
                  </w:r>
                </w:p>
                <w:p w14:paraId="65A5F550" w14:textId="77777777" w:rsidR="003970B2" w:rsidRPr="00AC4DD3" w:rsidRDefault="003970B2" w:rsidP="00AC4DD3">
                  <w:pPr>
                    <w:ind w:left="284"/>
                    <w:contextualSpacing/>
                    <w:jc w:val="both"/>
                    <w:rPr>
                      <w:rFonts w:ascii="Calibri" w:hAnsi="Calibri" w:cs="Arial"/>
                      <w:sz w:val="18"/>
                      <w:szCs w:val="18"/>
                    </w:rPr>
                  </w:pPr>
                </w:p>
                <w:p w14:paraId="2AC0E0D2" w14:textId="77777777" w:rsidR="003970B2" w:rsidRPr="00AC4DD3" w:rsidRDefault="003970B2" w:rsidP="00AC4DD3">
                  <w:pPr>
                    <w:ind w:left="284"/>
                    <w:contextualSpacing/>
                    <w:jc w:val="both"/>
                    <w:rPr>
                      <w:rFonts w:ascii="Calibri" w:hAnsi="Calibri" w:cs="Arial"/>
                      <w:sz w:val="18"/>
                      <w:szCs w:val="18"/>
                    </w:rPr>
                  </w:pPr>
                  <w:r w:rsidRPr="00AC4DD3">
                    <w:rPr>
                      <w:rFonts w:ascii="Calibri" w:hAnsi="Calibri" w:cs="Arial"/>
                      <w:sz w:val="18"/>
                      <w:szCs w:val="18"/>
                    </w:rPr>
                    <w:t>Lavado de paredes en las partes más transitadas y el desmanchado correspondientes.</w:t>
                  </w:r>
                </w:p>
                <w:p w14:paraId="447D9B33" w14:textId="77777777" w:rsidR="003970B2" w:rsidRPr="00AC4DD3" w:rsidRDefault="003970B2" w:rsidP="00AC4DD3">
                  <w:pPr>
                    <w:ind w:left="284"/>
                    <w:contextualSpacing/>
                    <w:jc w:val="both"/>
                    <w:rPr>
                      <w:rFonts w:ascii="Calibri" w:hAnsi="Calibri" w:cs="Arial"/>
                      <w:sz w:val="18"/>
                      <w:szCs w:val="18"/>
                    </w:rPr>
                  </w:pPr>
                </w:p>
                <w:p w14:paraId="21B7D53C" w14:textId="77777777" w:rsidR="003970B2" w:rsidRPr="00AC4DD3" w:rsidRDefault="003970B2" w:rsidP="00AC4DD3">
                  <w:pPr>
                    <w:ind w:left="284"/>
                    <w:contextualSpacing/>
                    <w:jc w:val="both"/>
                    <w:rPr>
                      <w:rFonts w:ascii="Calibri" w:hAnsi="Calibri" w:cs="Arial"/>
                      <w:sz w:val="18"/>
                      <w:szCs w:val="18"/>
                    </w:rPr>
                  </w:pPr>
                  <w:r w:rsidRPr="00AC4DD3">
                    <w:rPr>
                      <w:rFonts w:ascii="Calibri" w:hAnsi="Calibri" w:cs="Arial"/>
                      <w:sz w:val="18"/>
                      <w:szCs w:val="18"/>
                    </w:rPr>
                    <w:t>Lavado de todos los basureros de las instalaciones de la clínica.</w:t>
                  </w:r>
                </w:p>
                <w:p w14:paraId="247C333E" w14:textId="77777777" w:rsidR="003970B2" w:rsidRPr="00AC4DD3" w:rsidRDefault="003970B2" w:rsidP="00AC4DD3">
                  <w:pPr>
                    <w:ind w:left="284"/>
                    <w:contextualSpacing/>
                    <w:jc w:val="both"/>
                    <w:rPr>
                      <w:rFonts w:ascii="Calibri" w:hAnsi="Calibri" w:cs="Arial"/>
                      <w:sz w:val="18"/>
                      <w:szCs w:val="18"/>
                    </w:rPr>
                  </w:pPr>
                </w:p>
                <w:p w14:paraId="4BC6A033" w14:textId="77777777" w:rsidR="003970B2" w:rsidRPr="00AC4DD3" w:rsidRDefault="003970B2" w:rsidP="00AC4DD3">
                  <w:pPr>
                    <w:ind w:left="284"/>
                    <w:contextualSpacing/>
                    <w:jc w:val="both"/>
                    <w:rPr>
                      <w:rFonts w:ascii="Calibri" w:hAnsi="Calibri" w:cs="Arial"/>
                      <w:sz w:val="18"/>
                      <w:szCs w:val="18"/>
                    </w:rPr>
                  </w:pPr>
                  <w:r w:rsidRPr="00AC4DD3">
                    <w:rPr>
                      <w:rFonts w:ascii="Calibri" w:hAnsi="Calibri" w:cs="Arial"/>
                      <w:sz w:val="18"/>
                      <w:szCs w:val="18"/>
                    </w:rPr>
                    <w:t>Limpieza profunda de sillas (banquetas) y sillones tapizados con cuerina con productos adecuados.</w:t>
                  </w:r>
                </w:p>
                <w:p w14:paraId="1DFC93BB" w14:textId="77777777" w:rsidR="003970B2" w:rsidRPr="00AC4DD3" w:rsidRDefault="003970B2" w:rsidP="00AC4DD3">
                  <w:pPr>
                    <w:ind w:left="284"/>
                    <w:contextualSpacing/>
                    <w:jc w:val="both"/>
                    <w:rPr>
                      <w:rFonts w:ascii="Calibri" w:hAnsi="Calibri" w:cs="Arial"/>
                      <w:sz w:val="18"/>
                      <w:szCs w:val="18"/>
                    </w:rPr>
                  </w:pPr>
                </w:p>
                <w:p w14:paraId="7DBC202E" w14:textId="77777777" w:rsidR="003970B2" w:rsidRPr="00AC4DD3" w:rsidRDefault="003970B2" w:rsidP="00AC4DD3">
                  <w:pPr>
                    <w:ind w:left="284"/>
                    <w:contextualSpacing/>
                    <w:jc w:val="both"/>
                    <w:rPr>
                      <w:rFonts w:ascii="Calibri" w:hAnsi="Calibri" w:cs="Arial"/>
                      <w:sz w:val="18"/>
                      <w:szCs w:val="18"/>
                    </w:rPr>
                  </w:pPr>
                  <w:r w:rsidRPr="00AC4DD3">
                    <w:rPr>
                      <w:rFonts w:ascii="Calibri" w:hAnsi="Calibri" w:cs="Arial"/>
                      <w:sz w:val="18"/>
                      <w:szCs w:val="18"/>
                    </w:rPr>
                    <w:t>En los servicios de Neonatología, UTI y Quirófano se debe realizar la limpieza terminal profunda al menos 1 vez a la semana con máquina.</w:t>
                  </w:r>
                </w:p>
                <w:p w14:paraId="352B8E35" w14:textId="77777777" w:rsidR="003970B2" w:rsidRPr="00AC4DD3" w:rsidRDefault="003970B2" w:rsidP="00AC4DD3">
                  <w:pPr>
                    <w:ind w:left="284"/>
                    <w:contextualSpacing/>
                    <w:jc w:val="both"/>
                    <w:rPr>
                      <w:rFonts w:ascii="Calibri" w:hAnsi="Calibri" w:cs="Arial"/>
                      <w:sz w:val="18"/>
                      <w:szCs w:val="18"/>
                    </w:rPr>
                  </w:pPr>
                </w:p>
                <w:p w14:paraId="62FB46B7" w14:textId="77777777" w:rsidR="003970B2" w:rsidRPr="00AC4DD3" w:rsidRDefault="003970B2" w:rsidP="00AC4DD3">
                  <w:pPr>
                    <w:ind w:left="323"/>
                    <w:jc w:val="both"/>
                    <w:rPr>
                      <w:rFonts w:cstheme="minorHAnsi"/>
                      <w:b/>
                      <w:sz w:val="18"/>
                      <w:szCs w:val="18"/>
                    </w:rPr>
                  </w:pPr>
                  <w:r w:rsidRPr="00AC4DD3">
                    <w:rPr>
                      <w:rFonts w:cstheme="minorHAnsi"/>
                      <w:b/>
                      <w:sz w:val="18"/>
                      <w:szCs w:val="18"/>
                    </w:rPr>
                    <w:t>Se solicita contar con un cronograma de las Actividades quincenales, mismo que deberá ser entregada dos semanas después de haber iniciado el servicio, al fiscal de servicio designado por la CSBP</w:t>
                  </w:r>
                </w:p>
                <w:p w14:paraId="5CD4D4E9" w14:textId="77777777" w:rsidR="003970B2" w:rsidRDefault="003970B2" w:rsidP="003970B2">
                  <w:pPr>
                    <w:pStyle w:val="Textoindependiente3"/>
                    <w:rPr>
                      <w:b/>
                      <w:szCs w:val="18"/>
                    </w:rPr>
                  </w:pPr>
                </w:p>
              </w:tc>
            </w:tr>
            <w:tr w:rsidR="003970B2" w:rsidRPr="00372255" w14:paraId="71AB1BAE" w14:textId="77777777" w:rsidTr="003970B2">
              <w:trPr>
                <w:cantSplit/>
                <w:trHeight w:val="284"/>
              </w:trPr>
              <w:tc>
                <w:tcPr>
                  <w:tcW w:w="10215" w:type="dxa"/>
                  <w:tcBorders>
                    <w:bottom w:val="single" w:sz="4" w:space="0" w:color="auto"/>
                  </w:tcBorders>
                </w:tcPr>
                <w:p w14:paraId="46CA99B2" w14:textId="77777777" w:rsidR="003970B2" w:rsidRPr="00AC4DD3" w:rsidRDefault="003970B2" w:rsidP="006F4A5F">
                  <w:pPr>
                    <w:pStyle w:val="Prrafodelista"/>
                    <w:numPr>
                      <w:ilvl w:val="0"/>
                      <w:numId w:val="31"/>
                    </w:numPr>
                    <w:ind w:left="352"/>
                    <w:rPr>
                      <w:rFonts w:asciiTheme="minorHAnsi" w:hAnsiTheme="minorHAnsi" w:cstheme="minorHAnsi"/>
                      <w:b/>
                      <w:bCs/>
                      <w:sz w:val="18"/>
                      <w:szCs w:val="18"/>
                    </w:rPr>
                  </w:pPr>
                  <w:r w:rsidRPr="00AC4DD3">
                    <w:rPr>
                      <w:rFonts w:asciiTheme="minorHAnsi" w:hAnsiTheme="minorHAnsi" w:cstheme="minorHAnsi"/>
                      <w:b/>
                      <w:bCs/>
                      <w:sz w:val="18"/>
                      <w:szCs w:val="18"/>
                    </w:rPr>
                    <w:t>EN FORMA QUINCENAL</w:t>
                  </w:r>
                </w:p>
                <w:p w14:paraId="65771967" w14:textId="77777777" w:rsidR="003970B2" w:rsidRPr="00AC4DD3" w:rsidRDefault="003970B2" w:rsidP="003970B2">
                  <w:pPr>
                    <w:ind w:left="284"/>
                    <w:contextualSpacing/>
                    <w:rPr>
                      <w:rFonts w:asciiTheme="minorHAnsi" w:hAnsiTheme="minorHAnsi" w:cstheme="minorHAnsi"/>
                      <w:sz w:val="18"/>
                      <w:szCs w:val="18"/>
                    </w:rPr>
                  </w:pPr>
                  <w:r w:rsidRPr="00AC4DD3">
                    <w:rPr>
                      <w:rFonts w:asciiTheme="minorHAnsi" w:hAnsiTheme="minorHAnsi" w:cstheme="minorHAnsi"/>
                      <w:sz w:val="18"/>
                      <w:szCs w:val="18"/>
                    </w:rPr>
                    <w:t>Lavado a máquina de pisos</w:t>
                  </w:r>
                </w:p>
                <w:p w14:paraId="25167929" w14:textId="77777777" w:rsidR="003970B2" w:rsidRPr="00AC4DD3" w:rsidRDefault="003970B2" w:rsidP="003970B2">
                  <w:pPr>
                    <w:tabs>
                      <w:tab w:val="left" w:pos="1230"/>
                    </w:tabs>
                    <w:ind w:left="284"/>
                    <w:contextualSpacing/>
                    <w:rPr>
                      <w:rFonts w:asciiTheme="minorHAnsi" w:hAnsiTheme="minorHAnsi" w:cstheme="minorHAnsi"/>
                      <w:sz w:val="18"/>
                      <w:szCs w:val="18"/>
                    </w:rPr>
                  </w:pPr>
                  <w:r w:rsidRPr="00AC4DD3">
                    <w:rPr>
                      <w:rFonts w:asciiTheme="minorHAnsi" w:hAnsiTheme="minorHAnsi" w:cstheme="minorHAnsi"/>
                      <w:sz w:val="18"/>
                      <w:szCs w:val="18"/>
                    </w:rPr>
                    <w:t>Limpieza profunda de muebles tapizados de tela.</w:t>
                  </w:r>
                </w:p>
                <w:p w14:paraId="6A32CD38" w14:textId="77777777" w:rsidR="003970B2" w:rsidRPr="00AC4DD3" w:rsidRDefault="003970B2" w:rsidP="003970B2">
                  <w:pPr>
                    <w:tabs>
                      <w:tab w:val="left" w:pos="1230"/>
                    </w:tabs>
                    <w:ind w:left="284"/>
                    <w:contextualSpacing/>
                    <w:rPr>
                      <w:rFonts w:asciiTheme="minorHAnsi" w:hAnsiTheme="minorHAnsi" w:cstheme="minorHAnsi"/>
                      <w:sz w:val="10"/>
                      <w:szCs w:val="10"/>
                    </w:rPr>
                  </w:pPr>
                </w:p>
                <w:p w14:paraId="39F7C771" w14:textId="77777777" w:rsidR="003970B2" w:rsidRPr="00AC4DD3" w:rsidRDefault="003970B2" w:rsidP="003970B2">
                  <w:pPr>
                    <w:pStyle w:val="Prrafodelista"/>
                    <w:ind w:left="345"/>
                    <w:rPr>
                      <w:rFonts w:asciiTheme="minorHAnsi" w:hAnsiTheme="minorHAnsi" w:cstheme="minorHAnsi"/>
                      <w:b/>
                      <w:sz w:val="18"/>
                      <w:szCs w:val="18"/>
                    </w:rPr>
                  </w:pPr>
                  <w:r w:rsidRPr="00AC4DD3">
                    <w:rPr>
                      <w:rFonts w:asciiTheme="minorHAnsi" w:hAnsiTheme="minorHAnsi" w:cstheme="minorHAnsi"/>
                      <w:b/>
                      <w:sz w:val="18"/>
                      <w:szCs w:val="18"/>
                    </w:rPr>
                    <w:t>Se solicita contar con un cronograma de las Actividades quincenales, mismo que deberá ser entregada dos semanas después de haber iniciado el servicio, al fiscal de servicio designado por la CSBP</w:t>
                  </w:r>
                </w:p>
              </w:tc>
            </w:tr>
            <w:tr w:rsidR="003970B2" w:rsidRPr="003E32EB" w14:paraId="03DF9156" w14:textId="77777777" w:rsidTr="003970B2">
              <w:trPr>
                <w:cantSplit/>
                <w:trHeight w:val="284"/>
              </w:trPr>
              <w:tc>
                <w:tcPr>
                  <w:tcW w:w="10215" w:type="dxa"/>
                  <w:tcBorders>
                    <w:bottom w:val="single" w:sz="4" w:space="0" w:color="auto"/>
                  </w:tcBorders>
                </w:tcPr>
                <w:p w14:paraId="4C51D60D" w14:textId="77777777" w:rsidR="003970B2" w:rsidRPr="00AC4DD3" w:rsidRDefault="003970B2" w:rsidP="006F4A5F">
                  <w:pPr>
                    <w:pStyle w:val="Prrafodelista"/>
                    <w:numPr>
                      <w:ilvl w:val="0"/>
                      <w:numId w:val="31"/>
                    </w:numPr>
                    <w:ind w:left="352"/>
                    <w:rPr>
                      <w:rFonts w:asciiTheme="minorHAnsi" w:hAnsiTheme="minorHAnsi" w:cstheme="minorHAnsi"/>
                      <w:b/>
                      <w:bCs/>
                      <w:sz w:val="18"/>
                      <w:szCs w:val="18"/>
                    </w:rPr>
                  </w:pPr>
                  <w:r w:rsidRPr="00AC4DD3">
                    <w:rPr>
                      <w:rFonts w:asciiTheme="minorHAnsi" w:hAnsiTheme="minorHAnsi" w:cstheme="minorHAnsi"/>
                      <w:b/>
                      <w:bCs/>
                      <w:sz w:val="18"/>
                      <w:szCs w:val="18"/>
                    </w:rPr>
                    <w:lastRenderedPageBreak/>
                    <w:t>EN FORMA TRIMESTRAL SEGÚN REQUERIMIENTO</w:t>
                  </w:r>
                </w:p>
                <w:p w14:paraId="7A8D83AA" w14:textId="77777777" w:rsidR="003970B2" w:rsidRPr="00AC4DD3" w:rsidRDefault="003970B2" w:rsidP="003970B2">
                  <w:pPr>
                    <w:ind w:left="284"/>
                    <w:contextualSpacing/>
                    <w:rPr>
                      <w:rFonts w:asciiTheme="minorHAnsi" w:hAnsiTheme="minorHAnsi" w:cstheme="minorHAnsi"/>
                      <w:sz w:val="18"/>
                      <w:szCs w:val="18"/>
                    </w:rPr>
                  </w:pPr>
                  <w:r w:rsidRPr="00AC4DD3">
                    <w:rPr>
                      <w:rFonts w:asciiTheme="minorHAnsi" w:hAnsiTheme="minorHAnsi" w:cstheme="minorHAnsi"/>
                      <w:sz w:val="18"/>
                      <w:szCs w:val="18"/>
                    </w:rPr>
                    <w:t>Limpieza de vidrios por el lado externo del edificio con productos adecuados</w:t>
                  </w:r>
                </w:p>
                <w:p w14:paraId="220113E2" w14:textId="77777777" w:rsidR="003970B2" w:rsidRPr="00AC4DD3" w:rsidRDefault="003970B2" w:rsidP="003970B2">
                  <w:pPr>
                    <w:ind w:left="284"/>
                    <w:contextualSpacing/>
                    <w:rPr>
                      <w:rFonts w:asciiTheme="minorHAnsi" w:hAnsiTheme="minorHAnsi" w:cstheme="minorHAnsi"/>
                      <w:sz w:val="18"/>
                      <w:szCs w:val="18"/>
                    </w:rPr>
                  </w:pPr>
                </w:p>
                <w:p w14:paraId="1E649A26" w14:textId="77777777" w:rsidR="003970B2" w:rsidRPr="00AC4DD3" w:rsidRDefault="003970B2" w:rsidP="003970B2">
                  <w:pPr>
                    <w:ind w:left="284"/>
                    <w:contextualSpacing/>
                    <w:rPr>
                      <w:rFonts w:asciiTheme="minorHAnsi" w:hAnsiTheme="minorHAnsi" w:cstheme="minorHAnsi"/>
                      <w:sz w:val="18"/>
                      <w:szCs w:val="18"/>
                    </w:rPr>
                  </w:pPr>
                  <w:r w:rsidRPr="00AC4DD3">
                    <w:rPr>
                      <w:rFonts w:asciiTheme="minorHAnsi" w:hAnsiTheme="minorHAnsi" w:cstheme="minorHAnsi"/>
                      <w:sz w:val="18"/>
                      <w:szCs w:val="18"/>
                    </w:rPr>
                    <w:t>Lavado de vidrios por fuera, en lugares inaccesibles, utilizando andamios con roldanas. El personal que ejecutará la limpieza, deberá cumplir con los requisitos de seguridad industrial para este tipo de trabajo. La Clínica de la CSBP – Regional Santa Cruz no se responsabilizará por accidentes de trabajo ocasionado por falta de cumplimiento a estas normas.</w:t>
                  </w:r>
                </w:p>
                <w:p w14:paraId="147A5D81" w14:textId="77777777" w:rsidR="003970B2" w:rsidRPr="00AC4DD3" w:rsidRDefault="003970B2" w:rsidP="003970B2">
                  <w:pPr>
                    <w:ind w:left="284"/>
                    <w:contextualSpacing/>
                    <w:rPr>
                      <w:rFonts w:asciiTheme="minorHAnsi" w:hAnsiTheme="minorHAnsi" w:cstheme="minorHAnsi"/>
                      <w:sz w:val="18"/>
                      <w:szCs w:val="18"/>
                    </w:rPr>
                  </w:pPr>
                </w:p>
                <w:p w14:paraId="3561CC18" w14:textId="77777777" w:rsidR="003970B2" w:rsidRPr="00AC4DD3" w:rsidRDefault="003970B2" w:rsidP="00AC4DD3">
                  <w:pPr>
                    <w:ind w:left="246"/>
                    <w:rPr>
                      <w:rFonts w:asciiTheme="minorHAnsi" w:hAnsiTheme="minorHAnsi" w:cstheme="minorHAnsi"/>
                      <w:b/>
                      <w:sz w:val="18"/>
                      <w:szCs w:val="18"/>
                    </w:rPr>
                  </w:pPr>
                  <w:r w:rsidRPr="00AC4DD3">
                    <w:rPr>
                      <w:rFonts w:asciiTheme="minorHAnsi" w:hAnsiTheme="minorHAnsi" w:cstheme="minorHAnsi"/>
                      <w:b/>
                      <w:sz w:val="18"/>
                      <w:szCs w:val="18"/>
                    </w:rPr>
                    <w:t>Se solicita contar con un cronograma de las Actividades quincenales, mismo que deberá ser entregada dos semanas después de haber iniciado el servicio, al fiscal de servicio designado por la CSBP</w:t>
                  </w:r>
                </w:p>
              </w:tc>
            </w:tr>
            <w:tr w:rsidR="003970B2" w:rsidRPr="003E32EB" w14:paraId="3008FE4B" w14:textId="77777777" w:rsidTr="003970B2">
              <w:trPr>
                <w:cantSplit/>
                <w:trHeight w:val="284"/>
              </w:trPr>
              <w:tc>
                <w:tcPr>
                  <w:tcW w:w="10215" w:type="dxa"/>
                  <w:tcBorders>
                    <w:bottom w:val="single" w:sz="4" w:space="0" w:color="auto"/>
                  </w:tcBorders>
                </w:tcPr>
                <w:p w14:paraId="32D730D6" w14:textId="77777777" w:rsidR="003970B2" w:rsidRPr="00AC4DD3" w:rsidRDefault="003970B2" w:rsidP="006F4A5F">
                  <w:pPr>
                    <w:pStyle w:val="Prrafodelista"/>
                    <w:numPr>
                      <w:ilvl w:val="0"/>
                      <w:numId w:val="31"/>
                    </w:numPr>
                    <w:ind w:left="352"/>
                    <w:rPr>
                      <w:rFonts w:ascii="Calibri" w:hAnsi="Calibri" w:cs="Arial"/>
                      <w:b/>
                      <w:bCs/>
                      <w:sz w:val="18"/>
                      <w:szCs w:val="18"/>
                    </w:rPr>
                  </w:pPr>
                  <w:r w:rsidRPr="00AC4DD3">
                    <w:rPr>
                      <w:rFonts w:ascii="Calibri" w:hAnsi="Calibri" w:cs="Arial"/>
                      <w:b/>
                      <w:bCs/>
                      <w:sz w:val="18"/>
                      <w:szCs w:val="18"/>
                    </w:rPr>
                    <w:t>OBLIGACIONES MEDIOAMBIENTALES DEL ADJUDICATARIO</w:t>
                  </w:r>
                </w:p>
                <w:p w14:paraId="04795C1C" w14:textId="77777777" w:rsidR="003970B2" w:rsidRPr="00AC4DD3" w:rsidRDefault="003970B2" w:rsidP="003970B2">
                  <w:pPr>
                    <w:ind w:left="284"/>
                    <w:contextualSpacing/>
                    <w:rPr>
                      <w:rFonts w:ascii="Calibri" w:hAnsi="Calibri" w:cs="Arial"/>
                      <w:sz w:val="18"/>
                      <w:szCs w:val="18"/>
                    </w:rPr>
                  </w:pPr>
                  <w:r w:rsidRPr="00AC4DD3">
                    <w:rPr>
                      <w:rFonts w:ascii="Calibri" w:hAnsi="Calibri" w:cs="Arial"/>
                      <w:sz w:val="18"/>
                      <w:szCs w:val="18"/>
                    </w:rPr>
                    <w:t>El adjudicatario responderá de cualquier incidente medioambiental causado, liberando a la Clínica de la CSBP – Regional Santa Cruz de cualquier responsabilidad sobre el mismo.</w:t>
                  </w:r>
                </w:p>
                <w:p w14:paraId="3ECF53E5" w14:textId="77777777" w:rsidR="003970B2" w:rsidRPr="00AC4DD3" w:rsidRDefault="003970B2" w:rsidP="003970B2">
                  <w:pPr>
                    <w:contextualSpacing/>
                    <w:rPr>
                      <w:rFonts w:ascii="Calibri" w:hAnsi="Calibri" w:cs="Arial"/>
                      <w:sz w:val="10"/>
                      <w:szCs w:val="10"/>
                    </w:rPr>
                  </w:pPr>
                </w:p>
                <w:p w14:paraId="32D25B19" w14:textId="77777777" w:rsidR="003970B2" w:rsidRPr="00AC4DD3" w:rsidRDefault="003970B2" w:rsidP="003970B2">
                  <w:pPr>
                    <w:ind w:left="284"/>
                    <w:contextualSpacing/>
                    <w:rPr>
                      <w:rFonts w:ascii="Calibri" w:hAnsi="Calibri" w:cs="Arial"/>
                      <w:sz w:val="18"/>
                      <w:szCs w:val="18"/>
                    </w:rPr>
                  </w:pPr>
                  <w:r w:rsidRPr="00AC4DD3">
                    <w:rPr>
                      <w:rFonts w:ascii="Calibri" w:hAnsi="Calibri" w:cs="Arial"/>
                      <w:sz w:val="18"/>
                      <w:szCs w:val="18"/>
                    </w:rPr>
                    <w:t>Para evitar tales incidentes, el adjudicatario adoptará con carácter general las medidas preventivas oportunas que dictan las prácticas de gestión, en especial las relativas a evitar vertidos líquidos indeseados, emisiones contaminantes a la atmósfera y el abandono de cualquier tipo de residuos, con extrema atención en la correcta gestión de los clasificados como peligrosos.</w:t>
                  </w:r>
                </w:p>
                <w:p w14:paraId="4AFD9EEE" w14:textId="77777777" w:rsidR="003970B2" w:rsidRPr="00AC4DD3" w:rsidRDefault="003970B2" w:rsidP="003970B2">
                  <w:pPr>
                    <w:ind w:left="284"/>
                    <w:contextualSpacing/>
                    <w:rPr>
                      <w:rFonts w:ascii="Calibri" w:hAnsi="Calibri" w:cs="Arial"/>
                      <w:sz w:val="10"/>
                      <w:szCs w:val="10"/>
                    </w:rPr>
                  </w:pPr>
                </w:p>
                <w:p w14:paraId="7EC6E9EC" w14:textId="77777777" w:rsidR="003970B2" w:rsidRPr="003E32EB" w:rsidRDefault="003970B2" w:rsidP="00AC4DD3">
                  <w:pPr>
                    <w:ind w:left="246"/>
                    <w:rPr>
                      <w:rFonts w:ascii="Calibri" w:hAnsi="Calibri" w:cs="Arial"/>
                      <w:b/>
                      <w:sz w:val="16"/>
                      <w:szCs w:val="16"/>
                    </w:rPr>
                  </w:pPr>
                  <w:r w:rsidRPr="00AC4DD3">
                    <w:rPr>
                      <w:rFonts w:ascii="Calibri" w:hAnsi="Calibri" w:cs="Arial"/>
                      <w:sz w:val="18"/>
                      <w:szCs w:val="18"/>
                    </w:rPr>
                    <w:t>El adjudicatario adoptará las medidas oportunas para el estricto cumplimiento de la legislación medioambiental vigente que sea de aplicación al trabajo realizado.</w:t>
                  </w:r>
                </w:p>
              </w:tc>
            </w:tr>
            <w:tr w:rsidR="003970B2" w14:paraId="43E9418F" w14:textId="77777777" w:rsidTr="003970B2">
              <w:trPr>
                <w:cantSplit/>
                <w:trHeight w:val="284"/>
              </w:trPr>
              <w:tc>
                <w:tcPr>
                  <w:tcW w:w="10215" w:type="dxa"/>
                  <w:tcBorders>
                    <w:bottom w:val="single" w:sz="4" w:space="0" w:color="auto"/>
                  </w:tcBorders>
                </w:tcPr>
                <w:p w14:paraId="64104AF3" w14:textId="77777777" w:rsidR="003970B2" w:rsidRPr="003E32EB" w:rsidRDefault="003970B2" w:rsidP="006F4A5F">
                  <w:pPr>
                    <w:pStyle w:val="Prrafodelista"/>
                    <w:numPr>
                      <w:ilvl w:val="0"/>
                      <w:numId w:val="31"/>
                    </w:numPr>
                    <w:ind w:left="352"/>
                    <w:rPr>
                      <w:rFonts w:ascii="Calibri" w:hAnsi="Calibri" w:cs="Arial"/>
                      <w:b/>
                      <w:sz w:val="16"/>
                      <w:szCs w:val="16"/>
                    </w:rPr>
                  </w:pPr>
                  <w:r w:rsidRPr="003E32EB">
                    <w:rPr>
                      <w:rFonts w:ascii="Calibri" w:hAnsi="Calibri" w:cs="Arial"/>
                      <w:b/>
                      <w:sz w:val="16"/>
                      <w:szCs w:val="16"/>
                    </w:rPr>
                    <w:t>REQUISITOS PARA LAS EMPRESAS PARTICIPANTES</w:t>
                  </w:r>
                </w:p>
                <w:p w14:paraId="601845F6"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Trabajo según:</w:t>
                  </w:r>
                </w:p>
                <w:p w14:paraId="1E40C79C"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 xml:space="preserve"> Ley del Ministerio de Salud y Deportes </w:t>
                  </w:r>
                  <w:proofErr w:type="spellStart"/>
                  <w:r w:rsidRPr="0045346D">
                    <w:rPr>
                      <w:rFonts w:asciiTheme="minorHAnsi" w:hAnsiTheme="minorHAnsi" w:cstheme="minorHAnsi"/>
                      <w:sz w:val="18"/>
                      <w:szCs w:val="18"/>
                    </w:rPr>
                    <w:t>Nº</w:t>
                  </w:r>
                  <w:proofErr w:type="spellEnd"/>
                  <w:r w:rsidRPr="0045346D">
                    <w:rPr>
                      <w:rFonts w:asciiTheme="minorHAnsi" w:hAnsiTheme="minorHAnsi" w:cstheme="minorHAnsi"/>
                      <w:sz w:val="18"/>
                      <w:szCs w:val="18"/>
                    </w:rPr>
                    <w:t xml:space="preserve"> 0131 donde se establece el Reglamento de Gestión de Residuos Sólidos generados en establecimientos de Salud, aplicando las normas bolivianas NB 69003 – 69004.</w:t>
                  </w:r>
                </w:p>
                <w:p w14:paraId="36366BF6" w14:textId="77777777" w:rsidR="003970B2" w:rsidRPr="0045346D" w:rsidRDefault="003970B2" w:rsidP="0045346D">
                  <w:pPr>
                    <w:ind w:left="284"/>
                    <w:contextualSpacing/>
                    <w:rPr>
                      <w:rFonts w:asciiTheme="minorHAnsi" w:hAnsiTheme="minorHAnsi" w:cstheme="minorHAnsi"/>
                      <w:sz w:val="18"/>
                      <w:szCs w:val="18"/>
                    </w:rPr>
                  </w:pPr>
                </w:p>
                <w:p w14:paraId="60D8905C"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 xml:space="preserve">Carné de Vacunación (la empresa adjudicada deber adjuntar fotocopia, antes del inicio del servicio). de todo su personal contra:                                       </w:t>
                  </w:r>
                </w:p>
                <w:p w14:paraId="6F270B03"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 xml:space="preserve">                      Tétanos (5 </w:t>
                  </w:r>
                  <w:proofErr w:type="spellStart"/>
                  <w:r w:rsidRPr="0045346D">
                    <w:rPr>
                      <w:rFonts w:asciiTheme="minorHAnsi" w:hAnsiTheme="minorHAnsi" w:cstheme="minorHAnsi"/>
                      <w:sz w:val="18"/>
                      <w:szCs w:val="18"/>
                    </w:rPr>
                    <w:t>Dosis</w:t>
                  </w:r>
                  <w:proofErr w:type="spellEnd"/>
                  <w:r w:rsidRPr="0045346D">
                    <w:rPr>
                      <w:rFonts w:asciiTheme="minorHAnsi" w:hAnsiTheme="minorHAnsi" w:cstheme="minorHAnsi"/>
                      <w:sz w:val="18"/>
                      <w:szCs w:val="18"/>
                    </w:rPr>
                    <w:t>)</w:t>
                  </w:r>
                </w:p>
                <w:p w14:paraId="47DE5A04"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 xml:space="preserve">                      </w:t>
                  </w:r>
                  <w:proofErr w:type="spellStart"/>
                  <w:r w:rsidRPr="0045346D">
                    <w:rPr>
                      <w:rFonts w:asciiTheme="minorHAnsi" w:hAnsiTheme="minorHAnsi" w:cstheme="minorHAnsi"/>
                      <w:sz w:val="18"/>
                      <w:szCs w:val="18"/>
                    </w:rPr>
                    <w:t>Hepatitis</w:t>
                  </w:r>
                  <w:proofErr w:type="spellEnd"/>
                  <w:r w:rsidRPr="0045346D">
                    <w:rPr>
                      <w:rFonts w:asciiTheme="minorHAnsi" w:hAnsiTheme="minorHAnsi" w:cstheme="minorHAnsi"/>
                      <w:sz w:val="18"/>
                      <w:szCs w:val="18"/>
                    </w:rPr>
                    <w:t xml:space="preserve"> B (3 Dosis).</w:t>
                  </w:r>
                </w:p>
                <w:p w14:paraId="383022E5"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 xml:space="preserve">                      </w:t>
                  </w:r>
                  <w:proofErr w:type="spellStart"/>
                  <w:r w:rsidRPr="0045346D">
                    <w:rPr>
                      <w:rFonts w:asciiTheme="minorHAnsi" w:hAnsiTheme="minorHAnsi" w:cstheme="minorHAnsi"/>
                      <w:sz w:val="18"/>
                      <w:szCs w:val="18"/>
                    </w:rPr>
                    <w:t>Fiebre</w:t>
                  </w:r>
                  <w:proofErr w:type="spellEnd"/>
                  <w:r w:rsidRPr="0045346D">
                    <w:rPr>
                      <w:rFonts w:asciiTheme="minorHAnsi" w:hAnsiTheme="minorHAnsi" w:cstheme="minorHAnsi"/>
                      <w:sz w:val="18"/>
                      <w:szCs w:val="18"/>
                    </w:rPr>
                    <w:t xml:space="preserve"> Amarilla</w:t>
                  </w:r>
                </w:p>
                <w:p w14:paraId="29B7840F"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 xml:space="preserve">                      Rubéola</w:t>
                  </w:r>
                </w:p>
                <w:p w14:paraId="0051F743"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 xml:space="preserve">                      Covid 19 (5 </w:t>
                  </w:r>
                  <w:proofErr w:type="spellStart"/>
                  <w:r w:rsidRPr="0045346D">
                    <w:rPr>
                      <w:rFonts w:asciiTheme="minorHAnsi" w:hAnsiTheme="minorHAnsi" w:cstheme="minorHAnsi"/>
                      <w:sz w:val="18"/>
                      <w:szCs w:val="18"/>
                    </w:rPr>
                    <w:t>dosis</w:t>
                  </w:r>
                  <w:proofErr w:type="spellEnd"/>
                  <w:r w:rsidRPr="0045346D">
                    <w:rPr>
                      <w:rFonts w:asciiTheme="minorHAnsi" w:hAnsiTheme="minorHAnsi" w:cstheme="minorHAnsi"/>
                      <w:sz w:val="18"/>
                      <w:szCs w:val="18"/>
                    </w:rPr>
                    <w:t>)</w:t>
                  </w:r>
                </w:p>
                <w:p w14:paraId="63878793"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 xml:space="preserve">Influenza (1 por </w:t>
                  </w:r>
                  <w:proofErr w:type="spellStart"/>
                  <w:r w:rsidRPr="0045346D">
                    <w:rPr>
                      <w:rFonts w:asciiTheme="minorHAnsi" w:hAnsiTheme="minorHAnsi" w:cstheme="minorHAnsi"/>
                      <w:sz w:val="18"/>
                      <w:szCs w:val="18"/>
                    </w:rPr>
                    <w:t>año</w:t>
                  </w:r>
                  <w:proofErr w:type="spellEnd"/>
                  <w:r w:rsidRPr="0045346D">
                    <w:rPr>
                      <w:rFonts w:asciiTheme="minorHAnsi" w:hAnsiTheme="minorHAnsi" w:cstheme="minorHAnsi"/>
                      <w:sz w:val="18"/>
                      <w:szCs w:val="18"/>
                    </w:rPr>
                    <w:t>)</w:t>
                  </w:r>
                </w:p>
                <w:p w14:paraId="6169021F" w14:textId="77777777" w:rsidR="003970B2" w:rsidRPr="0045346D" w:rsidRDefault="003970B2" w:rsidP="0045346D">
                  <w:pPr>
                    <w:ind w:left="284"/>
                    <w:contextualSpacing/>
                    <w:rPr>
                      <w:rFonts w:asciiTheme="minorHAnsi" w:hAnsiTheme="minorHAnsi" w:cstheme="minorHAnsi"/>
                      <w:sz w:val="18"/>
                      <w:szCs w:val="18"/>
                    </w:rPr>
                  </w:pPr>
                </w:p>
                <w:p w14:paraId="148340D2"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Uniforme laboral de protección y Bioseguridad, otorgado por la empresa de limpieza (contar por lo menos con 2 juegos de indumentaria</w:t>
                  </w:r>
                  <w:proofErr w:type="gramStart"/>
                  <w:r w:rsidRPr="0045346D">
                    <w:rPr>
                      <w:rFonts w:asciiTheme="minorHAnsi" w:hAnsiTheme="minorHAnsi" w:cstheme="minorHAnsi"/>
                      <w:sz w:val="18"/>
                      <w:szCs w:val="18"/>
                    </w:rPr>
                    <w:t>).Los</w:t>
                  </w:r>
                  <w:proofErr w:type="gramEnd"/>
                  <w:r w:rsidRPr="0045346D">
                    <w:rPr>
                      <w:rFonts w:asciiTheme="minorHAnsi" w:hAnsiTheme="minorHAnsi" w:cstheme="minorHAnsi"/>
                      <w:sz w:val="18"/>
                      <w:szCs w:val="18"/>
                    </w:rPr>
                    <w:t xml:space="preserve"> cuales deben estar en buenas condiciones de presentación y de integridad</w:t>
                  </w:r>
                </w:p>
                <w:p w14:paraId="0A5A7ECD"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Gorros.</w:t>
                  </w:r>
                </w:p>
                <w:p w14:paraId="4CBF2F07"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Barbijos.</w:t>
                  </w:r>
                </w:p>
                <w:p w14:paraId="5D7BEDFE"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Protectores oculares</w:t>
                  </w:r>
                </w:p>
                <w:p w14:paraId="766609EE"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Guantes.</w:t>
                  </w:r>
                </w:p>
                <w:p w14:paraId="4397D570"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Botas de goma.</w:t>
                  </w:r>
                </w:p>
                <w:p w14:paraId="32E40BC5"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Delantal.</w:t>
                  </w:r>
                </w:p>
                <w:p w14:paraId="71A4557C"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Zapatos Cerrados para uso diario</w:t>
                  </w:r>
                </w:p>
                <w:p w14:paraId="48707CD8" w14:textId="77777777" w:rsidR="003970B2" w:rsidRPr="0045346D" w:rsidRDefault="003970B2" w:rsidP="0045346D">
                  <w:pPr>
                    <w:ind w:left="284"/>
                    <w:contextualSpacing/>
                    <w:rPr>
                      <w:rFonts w:asciiTheme="minorHAnsi" w:hAnsiTheme="minorHAnsi" w:cstheme="minorHAnsi"/>
                      <w:sz w:val="18"/>
                      <w:szCs w:val="18"/>
                    </w:rPr>
                  </w:pPr>
                </w:p>
                <w:p w14:paraId="1E723B9E"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Plan de Contingencias.</w:t>
                  </w:r>
                </w:p>
                <w:p w14:paraId="1F65EB60"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Especificar los Desinfectantes (origen, marca, concentración) y sus Preparaciones.</w:t>
                  </w:r>
                </w:p>
                <w:p w14:paraId="24038696" w14:textId="77777777" w:rsidR="003970B2" w:rsidRPr="0045346D" w:rsidRDefault="003970B2" w:rsidP="0045346D">
                  <w:pPr>
                    <w:ind w:left="284"/>
                    <w:contextualSpacing/>
                    <w:rPr>
                      <w:rFonts w:asciiTheme="minorHAnsi" w:hAnsiTheme="minorHAnsi" w:cstheme="minorHAnsi"/>
                      <w:sz w:val="18"/>
                      <w:szCs w:val="18"/>
                    </w:rPr>
                  </w:pPr>
                </w:p>
                <w:p w14:paraId="364EF1A0"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Cantidad Suficiente de Personal para la función de limpieza de lunes a lunes.</w:t>
                  </w:r>
                </w:p>
                <w:p w14:paraId="0D984565" w14:textId="77777777" w:rsidR="003970B2" w:rsidRPr="0045346D" w:rsidRDefault="003970B2" w:rsidP="0045346D">
                  <w:pPr>
                    <w:ind w:left="284"/>
                    <w:contextualSpacing/>
                    <w:rPr>
                      <w:rFonts w:asciiTheme="minorHAnsi" w:hAnsiTheme="minorHAnsi" w:cstheme="minorHAnsi"/>
                      <w:sz w:val="18"/>
                      <w:szCs w:val="18"/>
                    </w:rPr>
                  </w:pPr>
                  <w:r w:rsidRPr="0045346D">
                    <w:rPr>
                      <w:rFonts w:asciiTheme="minorHAnsi" w:hAnsiTheme="minorHAnsi" w:cstheme="minorHAnsi"/>
                      <w:sz w:val="18"/>
                      <w:szCs w:val="18"/>
                    </w:rPr>
                    <w:t>Estabilidad Laboral de sus funcionarios no menor de 6 meses.</w:t>
                  </w:r>
                </w:p>
                <w:p w14:paraId="25AAE4FF" w14:textId="77777777" w:rsidR="003970B2" w:rsidRPr="0045346D" w:rsidRDefault="003970B2" w:rsidP="0045346D">
                  <w:pPr>
                    <w:ind w:left="284"/>
                    <w:contextualSpacing/>
                    <w:rPr>
                      <w:rFonts w:asciiTheme="minorHAnsi" w:hAnsiTheme="minorHAnsi" w:cstheme="minorHAnsi"/>
                      <w:sz w:val="18"/>
                      <w:szCs w:val="18"/>
                    </w:rPr>
                  </w:pPr>
                </w:p>
                <w:p w14:paraId="67C9CDCE" w14:textId="459EE018" w:rsidR="003970B2" w:rsidRPr="004A2D28" w:rsidRDefault="003970B2" w:rsidP="0045346D">
                  <w:pPr>
                    <w:ind w:left="284"/>
                    <w:contextualSpacing/>
                    <w:rPr>
                      <w:rFonts w:ascii="Calibri" w:hAnsi="Calibri" w:cs="Arial"/>
                      <w:sz w:val="16"/>
                      <w:szCs w:val="16"/>
                    </w:rPr>
                  </w:pPr>
                  <w:r w:rsidRPr="0045346D">
                    <w:rPr>
                      <w:rFonts w:asciiTheme="minorHAnsi" w:hAnsiTheme="minorHAnsi" w:cstheme="minorHAnsi"/>
                      <w:sz w:val="18"/>
                      <w:szCs w:val="18"/>
                    </w:rPr>
                    <w:t>En cumplimiento de la Ley General de Higiene y Seguridad Ocupacional y Bienestar Decreto Ley No. 16998, el proponente deberá presentar adjunto a su propuesta un plan de Seguridad e Higiene Ocupacional.</w:t>
                  </w:r>
                </w:p>
              </w:tc>
            </w:tr>
            <w:tr w:rsidR="003970B2" w14:paraId="059A67B7" w14:textId="77777777" w:rsidTr="003970B2">
              <w:trPr>
                <w:cantSplit/>
                <w:trHeight w:val="284"/>
              </w:trPr>
              <w:tc>
                <w:tcPr>
                  <w:tcW w:w="10215" w:type="dxa"/>
                  <w:tcBorders>
                    <w:bottom w:val="single" w:sz="4" w:space="0" w:color="auto"/>
                  </w:tcBorders>
                </w:tcPr>
                <w:p w14:paraId="6684F01A" w14:textId="77777777" w:rsidR="003970B2" w:rsidRPr="004A2D28" w:rsidRDefault="003970B2" w:rsidP="006F4A5F">
                  <w:pPr>
                    <w:pStyle w:val="Prrafodelista"/>
                    <w:numPr>
                      <w:ilvl w:val="0"/>
                      <w:numId w:val="31"/>
                    </w:numPr>
                    <w:ind w:left="348"/>
                    <w:rPr>
                      <w:rFonts w:ascii="Calibri" w:hAnsi="Calibri" w:cs="Arial"/>
                      <w:sz w:val="18"/>
                      <w:szCs w:val="18"/>
                    </w:rPr>
                  </w:pPr>
                  <w:r w:rsidRPr="004A2D28">
                    <w:rPr>
                      <w:rFonts w:ascii="Calibri" w:hAnsi="Calibri" w:cs="Arial"/>
                      <w:b/>
                      <w:bCs/>
                      <w:sz w:val="18"/>
                      <w:szCs w:val="18"/>
                    </w:rPr>
                    <w:lastRenderedPageBreak/>
                    <w:t>HORARIOS, UNIFORMES Y PROHIBICIONES DEL SERVIVIO DE LIMPIEZA</w:t>
                  </w:r>
                </w:p>
                <w:p w14:paraId="14FBF788" w14:textId="77777777" w:rsidR="003970B2" w:rsidRPr="004A2D28" w:rsidRDefault="003970B2" w:rsidP="006F4A5F">
                  <w:pPr>
                    <w:numPr>
                      <w:ilvl w:val="1"/>
                      <w:numId w:val="31"/>
                    </w:numPr>
                    <w:ind w:left="851" w:hanging="567"/>
                    <w:rPr>
                      <w:rFonts w:ascii="Calibri" w:hAnsi="Calibri" w:cs="Arial"/>
                      <w:sz w:val="18"/>
                      <w:szCs w:val="18"/>
                    </w:rPr>
                  </w:pPr>
                  <w:r w:rsidRPr="004A2D28">
                    <w:rPr>
                      <w:rFonts w:ascii="Calibri" w:hAnsi="Calibri" w:cs="Arial"/>
                      <w:sz w:val="18"/>
                      <w:szCs w:val="18"/>
                    </w:rPr>
                    <w:t xml:space="preserve">El servicio de limpieza y desinfección se lo requiere las </w:t>
                  </w:r>
                  <w:r w:rsidRPr="004A2D28">
                    <w:rPr>
                      <w:rFonts w:ascii="Calibri" w:hAnsi="Calibri" w:cs="Arial"/>
                      <w:b/>
                      <w:bCs/>
                      <w:sz w:val="18"/>
                      <w:szCs w:val="18"/>
                    </w:rPr>
                    <w:t>24 horas del día,</w:t>
                  </w:r>
                  <w:r w:rsidRPr="004A2D28">
                    <w:rPr>
                      <w:rFonts w:ascii="Calibri" w:hAnsi="Calibri" w:cs="Arial"/>
                      <w:sz w:val="18"/>
                      <w:szCs w:val="18"/>
                    </w:rPr>
                    <w:t xml:space="preserve"> incluyendo los Domingos y Feriados. </w:t>
                  </w:r>
                </w:p>
                <w:p w14:paraId="2153C6F8" w14:textId="77777777" w:rsidR="003970B2" w:rsidRPr="004A2D28" w:rsidRDefault="003970B2" w:rsidP="006F4A5F">
                  <w:pPr>
                    <w:numPr>
                      <w:ilvl w:val="1"/>
                      <w:numId w:val="31"/>
                    </w:numPr>
                    <w:ind w:left="851" w:hanging="567"/>
                    <w:rPr>
                      <w:rFonts w:ascii="Calibri" w:hAnsi="Calibri" w:cs="Arial"/>
                      <w:sz w:val="18"/>
                      <w:szCs w:val="18"/>
                    </w:rPr>
                  </w:pPr>
                  <w:r w:rsidRPr="004A2D28">
                    <w:rPr>
                      <w:rFonts w:ascii="Calibri" w:hAnsi="Calibri" w:cs="Arial"/>
                      <w:sz w:val="18"/>
                      <w:szCs w:val="18"/>
                    </w:rPr>
                    <w:t>El personal de limpieza deberá estar correctamente uniformado con identificación visible del Logo de la empresa (y tarjeta de identificación con fotografía plastificado).</w:t>
                  </w:r>
                </w:p>
                <w:p w14:paraId="2604D22A" w14:textId="77777777" w:rsidR="003970B2" w:rsidRPr="004A2D28" w:rsidRDefault="003970B2" w:rsidP="006F4A5F">
                  <w:pPr>
                    <w:numPr>
                      <w:ilvl w:val="1"/>
                      <w:numId w:val="31"/>
                    </w:numPr>
                    <w:ind w:left="851" w:hanging="567"/>
                    <w:rPr>
                      <w:rFonts w:ascii="Calibri" w:hAnsi="Calibri" w:cs="Arial"/>
                      <w:sz w:val="18"/>
                      <w:szCs w:val="18"/>
                    </w:rPr>
                  </w:pPr>
                  <w:r w:rsidRPr="004A2D28">
                    <w:rPr>
                      <w:rFonts w:ascii="Calibri" w:hAnsi="Calibri" w:cs="Arial"/>
                      <w:sz w:val="18"/>
                      <w:szCs w:val="18"/>
                    </w:rPr>
                    <w:t>La empresa deberá proveer todo el material y equipo, la dotación de alimentos y refrigerios para su personal.</w:t>
                  </w:r>
                </w:p>
                <w:p w14:paraId="21FF6655" w14:textId="77777777" w:rsidR="003970B2" w:rsidRPr="004A2D28" w:rsidRDefault="003970B2" w:rsidP="006F4A5F">
                  <w:pPr>
                    <w:numPr>
                      <w:ilvl w:val="1"/>
                      <w:numId w:val="31"/>
                    </w:numPr>
                    <w:ind w:left="851" w:hanging="567"/>
                    <w:rPr>
                      <w:rFonts w:ascii="Calibri" w:hAnsi="Calibri" w:cs="Arial"/>
                      <w:sz w:val="18"/>
                      <w:szCs w:val="18"/>
                    </w:rPr>
                  </w:pPr>
                  <w:r w:rsidRPr="004A2D28">
                    <w:rPr>
                      <w:rFonts w:ascii="Calibri" w:hAnsi="Calibri" w:cs="Arial"/>
                      <w:sz w:val="18"/>
                      <w:szCs w:val="18"/>
                    </w:rPr>
                    <w:t xml:space="preserve">La empresa debe garantizar la dotación de material de limpieza incluidos los desinfectantes de calidad reconocida. </w:t>
                  </w:r>
                </w:p>
                <w:p w14:paraId="5E0592E2" w14:textId="77777777" w:rsidR="003970B2" w:rsidRPr="004A2D28" w:rsidRDefault="003970B2" w:rsidP="003970B2">
                  <w:pPr>
                    <w:ind w:left="851"/>
                    <w:rPr>
                      <w:rFonts w:ascii="Calibri" w:hAnsi="Calibri" w:cs="Arial"/>
                      <w:sz w:val="18"/>
                      <w:szCs w:val="18"/>
                    </w:rPr>
                  </w:pPr>
                </w:p>
                <w:p w14:paraId="16E0D74C" w14:textId="77777777" w:rsidR="003970B2" w:rsidRPr="004A2D28" w:rsidRDefault="003970B2" w:rsidP="003970B2">
                  <w:pPr>
                    <w:ind w:left="851" w:hanging="567"/>
                    <w:rPr>
                      <w:rFonts w:ascii="Calibri" w:hAnsi="Calibri" w:cs="Arial"/>
                      <w:sz w:val="18"/>
                      <w:szCs w:val="18"/>
                    </w:rPr>
                  </w:pPr>
                  <w:r w:rsidRPr="004A2D28">
                    <w:rPr>
                      <w:rFonts w:ascii="Calibri" w:hAnsi="Calibri" w:cs="Arial"/>
                      <w:sz w:val="18"/>
                      <w:szCs w:val="18"/>
                    </w:rPr>
                    <w:t>Se Prohíbe:</w:t>
                  </w:r>
                </w:p>
                <w:p w14:paraId="4AB0475D" w14:textId="77777777" w:rsidR="003970B2" w:rsidRPr="004A2D28" w:rsidRDefault="003970B2" w:rsidP="003970B2">
                  <w:pPr>
                    <w:ind w:left="851" w:hanging="567"/>
                    <w:rPr>
                      <w:rFonts w:ascii="Calibri" w:hAnsi="Calibri" w:cs="Arial"/>
                      <w:sz w:val="18"/>
                      <w:szCs w:val="18"/>
                    </w:rPr>
                  </w:pPr>
                </w:p>
                <w:p w14:paraId="67AEA2EF" w14:textId="77777777" w:rsidR="003970B2" w:rsidRPr="004A2D28" w:rsidRDefault="003970B2" w:rsidP="006F4A5F">
                  <w:pPr>
                    <w:numPr>
                      <w:ilvl w:val="1"/>
                      <w:numId w:val="31"/>
                    </w:numPr>
                    <w:ind w:left="851" w:hanging="567"/>
                    <w:rPr>
                      <w:rFonts w:ascii="Calibri" w:hAnsi="Calibri" w:cs="Arial"/>
                      <w:sz w:val="18"/>
                      <w:szCs w:val="18"/>
                    </w:rPr>
                  </w:pPr>
                  <w:r w:rsidRPr="004A2D28">
                    <w:rPr>
                      <w:rFonts w:ascii="Calibri" w:hAnsi="Calibri" w:cs="Arial"/>
                      <w:sz w:val="18"/>
                      <w:szCs w:val="18"/>
                    </w:rPr>
                    <w:t>El consumo de bebidas alcohólicas, en horarios de trabajo.</w:t>
                  </w:r>
                </w:p>
                <w:p w14:paraId="31AD9719" w14:textId="77777777" w:rsidR="003970B2" w:rsidRPr="004A2D28" w:rsidRDefault="003970B2" w:rsidP="006F4A5F">
                  <w:pPr>
                    <w:numPr>
                      <w:ilvl w:val="1"/>
                      <w:numId w:val="31"/>
                    </w:numPr>
                    <w:ind w:left="851" w:hanging="567"/>
                    <w:rPr>
                      <w:rFonts w:ascii="Calibri" w:hAnsi="Calibri" w:cs="Arial"/>
                      <w:sz w:val="18"/>
                      <w:szCs w:val="18"/>
                    </w:rPr>
                  </w:pPr>
                  <w:r w:rsidRPr="004A2D28">
                    <w:rPr>
                      <w:rFonts w:ascii="Calibri" w:hAnsi="Calibri" w:cs="Arial"/>
                      <w:sz w:val="18"/>
                      <w:szCs w:val="18"/>
                    </w:rPr>
                    <w:t>Incurrir en faltas o incumplimiento de las normas de bioseguridad y de gestión de desechos hospitalarios establecidas</w:t>
                  </w:r>
                </w:p>
                <w:p w14:paraId="6B8A5F9D" w14:textId="77777777" w:rsidR="003970B2" w:rsidRPr="004A2D28" w:rsidRDefault="003970B2" w:rsidP="006F4A5F">
                  <w:pPr>
                    <w:numPr>
                      <w:ilvl w:val="1"/>
                      <w:numId w:val="31"/>
                    </w:numPr>
                    <w:ind w:left="851" w:hanging="567"/>
                    <w:rPr>
                      <w:rFonts w:ascii="Calibri" w:hAnsi="Calibri" w:cs="Arial"/>
                      <w:sz w:val="18"/>
                      <w:szCs w:val="18"/>
                    </w:rPr>
                  </w:pPr>
                  <w:r w:rsidRPr="004A2D28">
                    <w:rPr>
                      <w:rFonts w:ascii="Calibri" w:hAnsi="Calibri" w:cs="Arial"/>
                      <w:sz w:val="18"/>
                      <w:szCs w:val="18"/>
                    </w:rPr>
                    <w:t>Uso indebido de las instalaciones de la Clínica.</w:t>
                  </w:r>
                </w:p>
                <w:p w14:paraId="3682F974" w14:textId="77777777" w:rsidR="003970B2" w:rsidRPr="004A2D28" w:rsidRDefault="003970B2" w:rsidP="006F4A5F">
                  <w:pPr>
                    <w:numPr>
                      <w:ilvl w:val="1"/>
                      <w:numId w:val="31"/>
                    </w:numPr>
                    <w:ind w:left="851" w:hanging="567"/>
                    <w:rPr>
                      <w:rFonts w:ascii="Calibri" w:hAnsi="Calibri" w:cs="Arial"/>
                      <w:sz w:val="18"/>
                      <w:szCs w:val="18"/>
                    </w:rPr>
                  </w:pPr>
                  <w:r w:rsidRPr="004A2D28">
                    <w:rPr>
                      <w:rFonts w:ascii="Calibri" w:hAnsi="Calibri" w:cs="Arial"/>
                      <w:sz w:val="18"/>
                      <w:szCs w:val="18"/>
                    </w:rPr>
                    <w:t>Uso indebido de equipos.</w:t>
                  </w:r>
                </w:p>
                <w:p w14:paraId="59A8B4E0" w14:textId="77777777" w:rsidR="003970B2" w:rsidRPr="004A2D28" w:rsidRDefault="003970B2" w:rsidP="006F4A5F">
                  <w:pPr>
                    <w:numPr>
                      <w:ilvl w:val="1"/>
                      <w:numId w:val="31"/>
                    </w:numPr>
                    <w:ind w:left="851" w:hanging="567"/>
                    <w:rPr>
                      <w:rFonts w:ascii="Calibri" w:hAnsi="Calibri" w:cs="Arial"/>
                      <w:sz w:val="18"/>
                      <w:szCs w:val="18"/>
                    </w:rPr>
                  </w:pPr>
                  <w:r w:rsidRPr="004A2D28">
                    <w:rPr>
                      <w:rFonts w:ascii="Calibri" w:hAnsi="Calibri" w:cs="Arial"/>
                      <w:sz w:val="18"/>
                      <w:szCs w:val="18"/>
                    </w:rPr>
                    <w:t>Abandono de funciones en horario laboral</w:t>
                  </w:r>
                </w:p>
                <w:p w14:paraId="382FD822" w14:textId="77777777" w:rsidR="003970B2" w:rsidRPr="004A2D28" w:rsidRDefault="003970B2" w:rsidP="006F4A5F">
                  <w:pPr>
                    <w:numPr>
                      <w:ilvl w:val="1"/>
                      <w:numId w:val="31"/>
                    </w:numPr>
                    <w:ind w:left="851" w:hanging="567"/>
                    <w:rPr>
                      <w:rFonts w:ascii="Calibri" w:hAnsi="Calibri" w:cs="Arial"/>
                      <w:sz w:val="18"/>
                      <w:szCs w:val="18"/>
                    </w:rPr>
                  </w:pPr>
                  <w:r w:rsidRPr="004A2D28">
                    <w:rPr>
                      <w:rFonts w:ascii="Calibri" w:hAnsi="Calibri" w:cs="Arial"/>
                      <w:sz w:val="18"/>
                      <w:szCs w:val="18"/>
                    </w:rPr>
                    <w:t>Queda prohibido el transporte de bolsas de basura por arrastre en los pisos y/o pavimento.</w:t>
                  </w:r>
                </w:p>
                <w:p w14:paraId="1E835344" w14:textId="77777777" w:rsidR="003970B2" w:rsidRPr="004A2D28" w:rsidRDefault="003970B2" w:rsidP="006F4A5F">
                  <w:pPr>
                    <w:numPr>
                      <w:ilvl w:val="1"/>
                      <w:numId w:val="31"/>
                    </w:numPr>
                    <w:ind w:left="851" w:hanging="567"/>
                    <w:rPr>
                      <w:rFonts w:ascii="Calibri" w:hAnsi="Calibri" w:cs="Arial"/>
                      <w:sz w:val="18"/>
                      <w:szCs w:val="18"/>
                    </w:rPr>
                  </w:pPr>
                  <w:r w:rsidRPr="004A2D28">
                    <w:rPr>
                      <w:rFonts w:ascii="Calibri" w:hAnsi="Calibri" w:cs="Arial"/>
                      <w:sz w:val="18"/>
                      <w:szCs w:val="18"/>
                    </w:rPr>
                    <w:t>Se prohíbe el uso ropa inadecuada o personal que no es cumpla con las normas de trabajo.</w:t>
                  </w:r>
                </w:p>
                <w:p w14:paraId="2F1E130C" w14:textId="77777777" w:rsidR="003970B2" w:rsidRPr="004A2D28" w:rsidRDefault="003970B2" w:rsidP="006F4A5F">
                  <w:pPr>
                    <w:numPr>
                      <w:ilvl w:val="1"/>
                      <w:numId w:val="31"/>
                    </w:numPr>
                    <w:ind w:left="851" w:hanging="567"/>
                    <w:rPr>
                      <w:rFonts w:ascii="Calibri" w:hAnsi="Calibri" w:cs="Arial"/>
                      <w:sz w:val="18"/>
                      <w:szCs w:val="18"/>
                    </w:rPr>
                  </w:pPr>
                  <w:r w:rsidRPr="004A2D28">
                    <w:rPr>
                      <w:rFonts w:ascii="Calibri" w:hAnsi="Calibri" w:cs="Arial"/>
                      <w:sz w:val="18"/>
                      <w:szCs w:val="18"/>
                    </w:rPr>
                    <w:t>Se prohíbe el trasvasijado de bolsas de residuos</w:t>
                  </w:r>
                </w:p>
                <w:p w14:paraId="30AC18CD" w14:textId="77777777" w:rsidR="003970B2" w:rsidRDefault="003970B2" w:rsidP="006F4A5F">
                  <w:pPr>
                    <w:numPr>
                      <w:ilvl w:val="1"/>
                      <w:numId w:val="31"/>
                    </w:numPr>
                    <w:ind w:left="851" w:hanging="567"/>
                    <w:rPr>
                      <w:rFonts w:ascii="Calibri" w:hAnsi="Calibri" w:cs="Arial"/>
                      <w:sz w:val="18"/>
                      <w:szCs w:val="18"/>
                    </w:rPr>
                  </w:pPr>
                  <w:r w:rsidRPr="004A2D28">
                    <w:rPr>
                      <w:rFonts w:ascii="Calibri" w:hAnsi="Calibri" w:cs="Arial"/>
                      <w:sz w:val="18"/>
                      <w:szCs w:val="18"/>
                    </w:rPr>
                    <w:t>Se prohíbe el consumo de alimentos en los lugares de trabajo y depósitos de residuos sólidos.</w:t>
                  </w:r>
                </w:p>
                <w:p w14:paraId="33134713" w14:textId="5AD78328" w:rsidR="004A2D28" w:rsidRPr="004A2D28" w:rsidRDefault="004A2D28" w:rsidP="0045346D">
                  <w:pPr>
                    <w:rPr>
                      <w:rFonts w:ascii="Calibri" w:hAnsi="Calibri" w:cs="Arial"/>
                      <w:sz w:val="18"/>
                      <w:szCs w:val="18"/>
                    </w:rPr>
                  </w:pPr>
                </w:p>
              </w:tc>
            </w:tr>
            <w:tr w:rsidR="0062400E" w14:paraId="652866AC" w14:textId="77777777" w:rsidTr="003970B2">
              <w:trPr>
                <w:cantSplit/>
                <w:trHeight w:val="284"/>
              </w:trPr>
              <w:tc>
                <w:tcPr>
                  <w:tcW w:w="10215" w:type="dxa"/>
                  <w:tcBorders>
                    <w:bottom w:val="single" w:sz="4" w:space="0" w:color="auto"/>
                  </w:tcBorders>
                </w:tcPr>
                <w:p w14:paraId="5239E17B" w14:textId="77777777" w:rsidR="0062400E" w:rsidRPr="004A2D28" w:rsidRDefault="0062400E" w:rsidP="006F4A5F">
                  <w:pPr>
                    <w:numPr>
                      <w:ilvl w:val="0"/>
                      <w:numId w:val="31"/>
                    </w:numPr>
                    <w:ind w:left="348"/>
                    <w:contextualSpacing/>
                    <w:rPr>
                      <w:rFonts w:ascii="Calibri" w:hAnsi="Calibri" w:cs="Arial"/>
                      <w:b/>
                      <w:bCs/>
                      <w:sz w:val="18"/>
                      <w:szCs w:val="18"/>
                    </w:rPr>
                  </w:pPr>
                  <w:r w:rsidRPr="004A2D28">
                    <w:rPr>
                      <w:rFonts w:ascii="Calibri" w:hAnsi="Calibri" w:cs="Arial"/>
                      <w:b/>
                      <w:bCs/>
                      <w:sz w:val="18"/>
                      <w:szCs w:val="18"/>
                    </w:rPr>
                    <w:t>PRODUCTOS DE LIMPIEZA Y DESINFECCIÓN</w:t>
                  </w:r>
                </w:p>
                <w:p w14:paraId="17BC9E14" w14:textId="77777777" w:rsidR="004A2D28" w:rsidRDefault="004A2D28" w:rsidP="0062400E">
                  <w:pPr>
                    <w:ind w:left="284"/>
                    <w:contextualSpacing/>
                    <w:jc w:val="both"/>
                    <w:rPr>
                      <w:rFonts w:ascii="Calibri" w:hAnsi="Calibri" w:cs="Arial"/>
                      <w:sz w:val="18"/>
                      <w:szCs w:val="18"/>
                    </w:rPr>
                  </w:pPr>
                </w:p>
                <w:p w14:paraId="45606478" w14:textId="09DCFC0B" w:rsidR="0062400E" w:rsidRPr="004A2D28" w:rsidRDefault="0062400E" w:rsidP="004A2D28">
                  <w:pPr>
                    <w:ind w:left="284"/>
                    <w:contextualSpacing/>
                    <w:jc w:val="both"/>
                    <w:rPr>
                      <w:rFonts w:ascii="Calibri" w:hAnsi="Calibri" w:cs="Arial"/>
                      <w:sz w:val="18"/>
                      <w:szCs w:val="18"/>
                    </w:rPr>
                  </w:pPr>
                  <w:r w:rsidRPr="004A2D28">
                    <w:rPr>
                      <w:rFonts w:ascii="Calibri" w:hAnsi="Calibri" w:cs="Arial"/>
                      <w:sz w:val="18"/>
                      <w:szCs w:val="18"/>
                    </w:rPr>
                    <w:t>Todos y cada uno de los productos de limpieza y desinfección, así como todos los utensilios y artículos que se empleen en cualquier circunstancia,</w:t>
                  </w:r>
                  <w:r w:rsidR="004A2D28">
                    <w:rPr>
                      <w:rFonts w:ascii="Calibri" w:hAnsi="Calibri" w:cs="Arial"/>
                      <w:sz w:val="18"/>
                      <w:szCs w:val="18"/>
                    </w:rPr>
                    <w:t xml:space="preserve"> </w:t>
                  </w:r>
                  <w:r w:rsidRPr="004A2D28">
                    <w:rPr>
                      <w:rFonts w:ascii="Calibri" w:hAnsi="Calibri" w:cs="Arial"/>
                      <w:sz w:val="18"/>
                      <w:szCs w:val="18"/>
                    </w:rPr>
                    <w:t xml:space="preserve">serán suministrados por la empresa adjudicataria. </w:t>
                  </w:r>
                </w:p>
                <w:p w14:paraId="7780F6FD" w14:textId="77777777" w:rsidR="004A2D28" w:rsidRDefault="004A2D28" w:rsidP="0062400E">
                  <w:pPr>
                    <w:ind w:left="284"/>
                    <w:contextualSpacing/>
                    <w:jc w:val="both"/>
                    <w:rPr>
                      <w:rFonts w:ascii="Calibri" w:hAnsi="Calibri" w:cs="Arial"/>
                      <w:sz w:val="18"/>
                      <w:szCs w:val="18"/>
                    </w:rPr>
                  </w:pPr>
                </w:p>
                <w:p w14:paraId="1DFB3520" w14:textId="7DBDDAD4" w:rsidR="0062400E" w:rsidRPr="004A2D28" w:rsidRDefault="0062400E" w:rsidP="0062400E">
                  <w:pPr>
                    <w:ind w:left="284"/>
                    <w:contextualSpacing/>
                    <w:jc w:val="both"/>
                    <w:rPr>
                      <w:rFonts w:ascii="Calibri" w:hAnsi="Calibri" w:cs="Arial"/>
                      <w:sz w:val="18"/>
                      <w:szCs w:val="18"/>
                    </w:rPr>
                  </w:pPr>
                  <w:r w:rsidRPr="004A2D28">
                    <w:rPr>
                      <w:rFonts w:ascii="Calibri" w:hAnsi="Calibri" w:cs="Arial"/>
                      <w:sz w:val="18"/>
                      <w:szCs w:val="18"/>
                    </w:rPr>
                    <w:t>Para la rotación de desinfectantes se requiere la ficha técnica y la revisión y aprobación del comité de Bioseguridad y Residuos</w:t>
                  </w:r>
                </w:p>
                <w:p w14:paraId="208FC23F" w14:textId="77777777" w:rsidR="004A2D28" w:rsidRDefault="004A2D28" w:rsidP="0062400E">
                  <w:pPr>
                    <w:ind w:left="284"/>
                    <w:contextualSpacing/>
                    <w:jc w:val="both"/>
                    <w:rPr>
                      <w:rFonts w:ascii="Calibri" w:hAnsi="Calibri" w:cs="Arial"/>
                      <w:sz w:val="18"/>
                      <w:szCs w:val="18"/>
                    </w:rPr>
                  </w:pPr>
                </w:p>
                <w:p w14:paraId="4931C4D2" w14:textId="29905168" w:rsidR="0062400E" w:rsidRPr="004A2D28" w:rsidRDefault="0062400E" w:rsidP="0062400E">
                  <w:pPr>
                    <w:ind w:left="284"/>
                    <w:contextualSpacing/>
                    <w:jc w:val="both"/>
                    <w:rPr>
                      <w:rFonts w:ascii="Calibri" w:hAnsi="Calibri" w:cs="Arial"/>
                      <w:sz w:val="18"/>
                      <w:szCs w:val="18"/>
                    </w:rPr>
                  </w:pPr>
                  <w:r w:rsidRPr="004A2D28">
                    <w:rPr>
                      <w:rFonts w:ascii="Calibri" w:hAnsi="Calibri" w:cs="Arial"/>
                      <w:sz w:val="18"/>
                      <w:szCs w:val="18"/>
                    </w:rPr>
                    <w:t>Los productos a utilizar estarán permanentemente supervisados por el encargado o fiscal de servicio, quien podrá realizar los cambios que consideren oportunos.  A este respecto, el adjudicatario está obligado a presentar, fichas técnicas y de seguridad de los productos utilizados a los mencionados responsables, informando de cualquier cambio en los mismos y manteniendo actualizada dicha información.</w:t>
                  </w:r>
                </w:p>
                <w:p w14:paraId="15588EF9" w14:textId="77777777" w:rsidR="0062400E" w:rsidRPr="004A2D28" w:rsidRDefault="0062400E" w:rsidP="0062400E">
                  <w:pPr>
                    <w:ind w:left="284"/>
                    <w:contextualSpacing/>
                    <w:rPr>
                      <w:rFonts w:ascii="Calibri" w:hAnsi="Calibri" w:cs="Arial"/>
                      <w:sz w:val="18"/>
                      <w:szCs w:val="18"/>
                    </w:rPr>
                  </w:pPr>
                </w:p>
                <w:p w14:paraId="762B495C" w14:textId="77777777" w:rsidR="0062400E" w:rsidRDefault="0062400E" w:rsidP="0062400E">
                  <w:pPr>
                    <w:ind w:left="246"/>
                    <w:rPr>
                      <w:rFonts w:ascii="Calibri" w:hAnsi="Calibri" w:cs="Arial"/>
                      <w:sz w:val="18"/>
                      <w:szCs w:val="18"/>
                    </w:rPr>
                  </w:pPr>
                  <w:r w:rsidRPr="004A2D28">
                    <w:rPr>
                      <w:rFonts w:ascii="Calibri" w:hAnsi="Calibri" w:cs="Arial"/>
                      <w:sz w:val="18"/>
                      <w:szCs w:val="18"/>
                    </w:rPr>
                    <w:t>Los productos a utilizar para limpieza y desinfección serán, sin perjuicio de lo establecido en otros apartados del presente pliego, los siguientes:</w:t>
                  </w:r>
                </w:p>
                <w:p w14:paraId="31798F34" w14:textId="77777777" w:rsidR="004A2D28" w:rsidRPr="004A2D28" w:rsidRDefault="004A2D28" w:rsidP="0062400E">
                  <w:pPr>
                    <w:ind w:left="246"/>
                    <w:rPr>
                      <w:rFonts w:ascii="Calibri" w:hAnsi="Calibri" w:cs="Arial"/>
                      <w:sz w:val="18"/>
                      <w:szCs w:val="18"/>
                    </w:rPr>
                  </w:pPr>
                </w:p>
                <w:p w14:paraId="23EA0E04" w14:textId="0171A267" w:rsidR="004A2D28" w:rsidRPr="004A2D28" w:rsidRDefault="004A2D28" w:rsidP="0062400E">
                  <w:pPr>
                    <w:ind w:left="246"/>
                    <w:rPr>
                      <w:rFonts w:ascii="Calibri" w:hAnsi="Calibri" w:cs="Arial"/>
                      <w:b/>
                      <w:bCs/>
                      <w:sz w:val="18"/>
                      <w:szCs w:val="18"/>
                    </w:rPr>
                  </w:pPr>
                </w:p>
              </w:tc>
            </w:tr>
            <w:tr w:rsidR="003970B2" w14:paraId="5E877EAA" w14:textId="77777777" w:rsidTr="004A2D28">
              <w:trPr>
                <w:cantSplit/>
                <w:trHeight w:val="11287"/>
              </w:trPr>
              <w:tc>
                <w:tcPr>
                  <w:tcW w:w="10215" w:type="dxa"/>
                  <w:tcBorders>
                    <w:bottom w:val="single" w:sz="4" w:space="0" w:color="auto"/>
                  </w:tcBorders>
                  <w:vAlign w:val="center"/>
                </w:tcPr>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3970B2" w:rsidRPr="00FC3F8F" w14:paraId="1144FE02" w14:textId="77777777" w:rsidTr="00100632">
                    <w:trPr>
                      <w:trHeight w:val="569"/>
                    </w:trPr>
                    <w:tc>
                      <w:tcPr>
                        <w:tcW w:w="10065" w:type="dxa"/>
                        <w:shd w:val="clear" w:color="auto" w:fill="auto"/>
                      </w:tcPr>
                      <w:p w14:paraId="34FFE542" w14:textId="7471F110" w:rsidR="003970B2" w:rsidRPr="00F26225" w:rsidRDefault="003970B2" w:rsidP="0062400E">
                        <w:pPr>
                          <w:ind w:left="284"/>
                          <w:contextualSpacing/>
                          <w:rPr>
                            <w:rFonts w:ascii="Calibri" w:hAnsi="Calibri" w:cs="Arial"/>
                            <w:sz w:val="16"/>
                            <w:szCs w:val="16"/>
                          </w:rPr>
                        </w:pPr>
                      </w:p>
                      <w:tbl>
                        <w:tblPr>
                          <w:tblW w:w="9181" w:type="dxa"/>
                          <w:tblInd w:w="29" w:type="dxa"/>
                          <w:tblLayout w:type="fixed"/>
                          <w:tblCellMar>
                            <w:left w:w="70" w:type="dxa"/>
                            <w:right w:w="70" w:type="dxa"/>
                          </w:tblCellMar>
                          <w:tblLook w:val="00A0" w:firstRow="1" w:lastRow="0" w:firstColumn="1" w:lastColumn="0" w:noHBand="0" w:noVBand="0"/>
                        </w:tblPr>
                        <w:tblGrid>
                          <w:gridCol w:w="345"/>
                          <w:gridCol w:w="4867"/>
                          <w:gridCol w:w="648"/>
                          <w:gridCol w:w="572"/>
                          <w:gridCol w:w="567"/>
                          <w:gridCol w:w="484"/>
                          <w:gridCol w:w="650"/>
                          <w:gridCol w:w="1048"/>
                        </w:tblGrid>
                        <w:tr w:rsidR="0062400E" w:rsidRPr="00F26225" w14:paraId="7A703CC7" w14:textId="77777777" w:rsidTr="0062400E">
                          <w:trPr>
                            <w:trHeight w:val="400"/>
                          </w:trPr>
                          <w:tc>
                            <w:tcPr>
                              <w:tcW w:w="345" w:type="dxa"/>
                              <w:tcBorders>
                                <w:bottom w:val="single" w:sz="4" w:space="0" w:color="auto"/>
                              </w:tcBorders>
                              <w:shd w:val="clear" w:color="auto" w:fill="FFFFFF"/>
                              <w:noWrap/>
                              <w:vAlign w:val="center"/>
                            </w:tcPr>
                            <w:p w14:paraId="580AD890" w14:textId="77777777" w:rsidR="0062400E" w:rsidRPr="00F26225" w:rsidRDefault="0062400E" w:rsidP="003970B2">
                              <w:pPr>
                                <w:jc w:val="center"/>
                                <w:rPr>
                                  <w:rFonts w:ascii="Arial" w:hAnsi="Arial" w:cs="Arial"/>
                                  <w:color w:val="000000"/>
                                  <w:sz w:val="14"/>
                                  <w:szCs w:val="14"/>
                                </w:rPr>
                              </w:pPr>
                            </w:p>
                          </w:tc>
                          <w:tc>
                            <w:tcPr>
                              <w:tcW w:w="4867" w:type="dxa"/>
                              <w:tcBorders>
                                <w:bottom w:val="single" w:sz="4" w:space="0" w:color="auto"/>
                              </w:tcBorders>
                              <w:shd w:val="clear" w:color="auto" w:fill="FFFFFF"/>
                              <w:noWrap/>
                              <w:vAlign w:val="center"/>
                            </w:tcPr>
                            <w:p w14:paraId="3322E002" w14:textId="77777777" w:rsidR="0062400E" w:rsidRPr="00F26225" w:rsidRDefault="0062400E" w:rsidP="003970B2">
                              <w:pPr>
                                <w:ind w:firstLineChars="100" w:firstLine="141"/>
                                <w:jc w:val="center"/>
                                <w:rPr>
                                  <w:rFonts w:ascii="Arial" w:hAnsi="Arial" w:cs="Arial"/>
                                  <w:b/>
                                  <w:bCs/>
                                  <w:sz w:val="14"/>
                                  <w:szCs w:val="14"/>
                                </w:rPr>
                              </w:pPr>
                            </w:p>
                          </w:tc>
                          <w:tc>
                            <w:tcPr>
                              <w:tcW w:w="648" w:type="dxa"/>
                              <w:tcBorders>
                                <w:bottom w:val="single" w:sz="4" w:space="0" w:color="auto"/>
                                <w:right w:val="single" w:sz="4" w:space="0" w:color="auto"/>
                              </w:tcBorders>
                              <w:shd w:val="clear" w:color="auto" w:fill="FFFFFF"/>
                              <w:noWrap/>
                              <w:vAlign w:val="center"/>
                            </w:tcPr>
                            <w:p w14:paraId="5BF88271" w14:textId="77777777" w:rsidR="0062400E" w:rsidRPr="00F26225" w:rsidRDefault="0062400E" w:rsidP="003970B2">
                              <w:pPr>
                                <w:jc w:val="center"/>
                                <w:rPr>
                                  <w:rFonts w:ascii="Arial" w:hAnsi="Arial" w:cs="Arial"/>
                                  <w:b/>
                                  <w:bCs/>
                                  <w:sz w:val="14"/>
                                  <w:szCs w:val="14"/>
                                </w:rPr>
                              </w:pPr>
                            </w:p>
                          </w:tc>
                          <w:tc>
                            <w:tcPr>
                              <w:tcW w:w="2273" w:type="dxa"/>
                              <w:gridSpan w:val="4"/>
                              <w:tcBorders>
                                <w:top w:val="single" w:sz="4" w:space="0" w:color="auto"/>
                                <w:left w:val="single" w:sz="4" w:space="0" w:color="auto"/>
                                <w:bottom w:val="single" w:sz="4" w:space="0" w:color="auto"/>
                              </w:tcBorders>
                              <w:shd w:val="clear" w:color="auto" w:fill="FFFFFF"/>
                              <w:vAlign w:val="center"/>
                            </w:tcPr>
                            <w:p w14:paraId="115D81BD" w14:textId="54119E7E" w:rsidR="0062400E" w:rsidRPr="00F26225" w:rsidRDefault="0062400E" w:rsidP="003970B2">
                              <w:pPr>
                                <w:jc w:val="center"/>
                                <w:rPr>
                                  <w:rFonts w:ascii="Arial" w:hAnsi="Arial" w:cs="Arial"/>
                                  <w:b/>
                                  <w:bCs/>
                                  <w:color w:val="000000"/>
                                  <w:sz w:val="16"/>
                                  <w:szCs w:val="16"/>
                                </w:rPr>
                              </w:pPr>
                              <w:r w:rsidRPr="00F26225">
                                <w:rPr>
                                  <w:rFonts w:ascii="Arial" w:hAnsi="Arial" w:cs="Arial"/>
                                  <w:b/>
                                  <w:bCs/>
                                  <w:sz w:val="14"/>
                                  <w:szCs w:val="14"/>
                                </w:rPr>
                                <w:t>Cantidad Mes</w:t>
                              </w:r>
                            </w:p>
                          </w:tc>
                          <w:tc>
                            <w:tcPr>
                              <w:tcW w:w="1048" w:type="dxa"/>
                              <w:tcBorders>
                                <w:left w:val="single" w:sz="4" w:space="0" w:color="auto"/>
                                <w:bottom w:val="single" w:sz="4" w:space="0" w:color="auto"/>
                              </w:tcBorders>
                              <w:shd w:val="clear" w:color="auto" w:fill="FFFFFF"/>
                            </w:tcPr>
                            <w:p w14:paraId="4B46E948" w14:textId="77777777" w:rsidR="0062400E" w:rsidRPr="00F26225" w:rsidRDefault="0062400E" w:rsidP="003970B2">
                              <w:pPr>
                                <w:jc w:val="center"/>
                                <w:rPr>
                                  <w:rFonts w:ascii="Arial" w:hAnsi="Arial" w:cs="Arial"/>
                                  <w:b/>
                                  <w:bCs/>
                                  <w:color w:val="000000"/>
                                  <w:sz w:val="16"/>
                                  <w:szCs w:val="16"/>
                                </w:rPr>
                              </w:pPr>
                            </w:p>
                          </w:tc>
                        </w:tr>
                        <w:tr w:rsidR="003970B2" w:rsidRPr="00F26225" w14:paraId="1E976727" w14:textId="77777777" w:rsidTr="0062400E">
                          <w:trPr>
                            <w:trHeight w:val="245"/>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D8A564" w14:textId="77777777" w:rsidR="003970B2" w:rsidRPr="00EC0DEB" w:rsidRDefault="003970B2" w:rsidP="003970B2">
                              <w:pPr>
                                <w:jc w:val="center"/>
                                <w:rPr>
                                  <w:rFonts w:ascii="Arial" w:hAnsi="Arial" w:cs="Arial"/>
                                  <w:sz w:val="14"/>
                                  <w:szCs w:val="14"/>
                                </w:rPr>
                              </w:pPr>
                              <w:proofErr w:type="spellStart"/>
                              <w:r w:rsidRPr="00EC0DEB">
                                <w:rPr>
                                  <w:rFonts w:ascii="Arial" w:hAnsi="Arial" w:cs="Arial"/>
                                  <w:sz w:val="14"/>
                                  <w:szCs w:val="14"/>
                                </w:rPr>
                                <w:t>Nº</w:t>
                              </w:r>
                              <w:proofErr w:type="spellEnd"/>
                            </w:p>
                          </w:tc>
                          <w:tc>
                            <w:tcPr>
                              <w:tcW w:w="48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4DB3FD" w14:textId="77777777" w:rsidR="003970B2" w:rsidRPr="00EC0DEB" w:rsidRDefault="003970B2" w:rsidP="003970B2">
                              <w:pPr>
                                <w:ind w:firstLineChars="100" w:firstLine="141"/>
                                <w:jc w:val="center"/>
                                <w:rPr>
                                  <w:rFonts w:ascii="Arial" w:hAnsi="Arial" w:cs="Arial"/>
                                  <w:b/>
                                  <w:bCs/>
                                  <w:sz w:val="14"/>
                                  <w:szCs w:val="14"/>
                                </w:rPr>
                              </w:pPr>
                              <w:r w:rsidRPr="00EC0DEB">
                                <w:rPr>
                                  <w:rFonts w:ascii="Arial" w:hAnsi="Arial" w:cs="Arial"/>
                                  <w:b/>
                                  <w:bCs/>
                                  <w:sz w:val="14"/>
                                  <w:szCs w:val="14"/>
                                </w:rPr>
                                <w:t>DETALLE</w:t>
                              </w:r>
                            </w:p>
                          </w:tc>
                          <w:tc>
                            <w:tcPr>
                              <w:tcW w:w="6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FEAF66" w14:textId="77777777" w:rsidR="003970B2" w:rsidRPr="00EC0DEB" w:rsidRDefault="003970B2" w:rsidP="003970B2">
                              <w:pPr>
                                <w:jc w:val="center"/>
                                <w:rPr>
                                  <w:rFonts w:ascii="Arial" w:hAnsi="Arial" w:cs="Arial"/>
                                  <w:b/>
                                  <w:bCs/>
                                  <w:sz w:val="14"/>
                                  <w:szCs w:val="14"/>
                                </w:rPr>
                              </w:pPr>
                              <w:r w:rsidRPr="00EC0DEB">
                                <w:rPr>
                                  <w:rFonts w:ascii="Arial" w:hAnsi="Arial" w:cs="Arial"/>
                                  <w:b/>
                                  <w:bCs/>
                                  <w:sz w:val="14"/>
                                  <w:szCs w:val="14"/>
                                </w:rPr>
                                <w:t>Unidad</w:t>
                              </w:r>
                            </w:p>
                          </w:tc>
                          <w:tc>
                            <w:tcPr>
                              <w:tcW w:w="572" w:type="dxa"/>
                              <w:tcBorders>
                                <w:top w:val="single" w:sz="4" w:space="0" w:color="auto"/>
                                <w:left w:val="single" w:sz="4" w:space="0" w:color="auto"/>
                                <w:bottom w:val="single" w:sz="8" w:space="0" w:color="auto"/>
                                <w:right w:val="single" w:sz="8" w:space="0" w:color="auto"/>
                              </w:tcBorders>
                              <w:shd w:val="clear" w:color="auto" w:fill="FFFFFF"/>
                              <w:vAlign w:val="center"/>
                            </w:tcPr>
                            <w:p w14:paraId="009BC8A1" w14:textId="77777777" w:rsidR="003970B2" w:rsidRPr="00EC0DEB" w:rsidRDefault="003970B2" w:rsidP="003970B2">
                              <w:pPr>
                                <w:jc w:val="center"/>
                                <w:rPr>
                                  <w:rFonts w:ascii="Arial" w:hAnsi="Arial" w:cs="Arial"/>
                                  <w:b/>
                                  <w:bCs/>
                                  <w:sz w:val="14"/>
                                  <w:szCs w:val="14"/>
                                </w:rPr>
                              </w:pPr>
                              <w:r w:rsidRPr="00EC0DEB">
                                <w:rPr>
                                  <w:rFonts w:ascii="Arial" w:hAnsi="Arial" w:cs="Arial"/>
                                  <w:b/>
                                  <w:bCs/>
                                  <w:sz w:val="14"/>
                                  <w:szCs w:val="14"/>
                                </w:rPr>
                                <w:t>SARA</w:t>
                              </w:r>
                            </w:p>
                          </w:tc>
                          <w:tc>
                            <w:tcPr>
                              <w:tcW w:w="567" w:type="dxa"/>
                              <w:tcBorders>
                                <w:top w:val="single" w:sz="4" w:space="0" w:color="auto"/>
                                <w:left w:val="nil"/>
                                <w:bottom w:val="single" w:sz="8" w:space="0" w:color="auto"/>
                                <w:right w:val="nil"/>
                              </w:tcBorders>
                              <w:shd w:val="clear" w:color="auto" w:fill="FFFFFF"/>
                              <w:vAlign w:val="center"/>
                            </w:tcPr>
                            <w:p w14:paraId="736C839B" w14:textId="77777777" w:rsidR="003970B2" w:rsidRPr="00EC0DEB" w:rsidRDefault="003970B2" w:rsidP="003970B2">
                              <w:pPr>
                                <w:jc w:val="center"/>
                                <w:rPr>
                                  <w:rFonts w:ascii="Arial" w:hAnsi="Arial" w:cs="Arial"/>
                                  <w:b/>
                                  <w:bCs/>
                                  <w:sz w:val="14"/>
                                  <w:szCs w:val="14"/>
                                </w:rPr>
                              </w:pPr>
                              <w:r w:rsidRPr="00EC0DEB">
                                <w:rPr>
                                  <w:rFonts w:ascii="Arial" w:hAnsi="Arial" w:cs="Arial"/>
                                  <w:b/>
                                  <w:bCs/>
                                  <w:sz w:val="14"/>
                                  <w:szCs w:val="14"/>
                                </w:rPr>
                                <w:t>JUNIN</w:t>
                              </w:r>
                            </w:p>
                          </w:tc>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2501B737" w14:textId="77777777" w:rsidR="003970B2" w:rsidRPr="00EC0DEB" w:rsidRDefault="003970B2" w:rsidP="003970B2">
                              <w:pPr>
                                <w:jc w:val="center"/>
                                <w:rPr>
                                  <w:rFonts w:ascii="Arial" w:hAnsi="Arial" w:cs="Arial"/>
                                  <w:b/>
                                  <w:bCs/>
                                  <w:sz w:val="14"/>
                                  <w:szCs w:val="14"/>
                                </w:rPr>
                              </w:pPr>
                              <w:r w:rsidRPr="00EC0DEB">
                                <w:rPr>
                                  <w:rFonts w:ascii="Arial" w:hAnsi="Arial" w:cs="Arial"/>
                                  <w:b/>
                                  <w:bCs/>
                                  <w:sz w:val="14"/>
                                  <w:szCs w:val="14"/>
                                </w:rPr>
                                <w:t>ADM</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DE7932" w14:textId="77777777" w:rsidR="003970B2" w:rsidRPr="00EC0DEB" w:rsidRDefault="003970B2" w:rsidP="003970B2">
                              <w:pPr>
                                <w:jc w:val="center"/>
                                <w:rPr>
                                  <w:rFonts w:ascii="Arial" w:hAnsi="Arial" w:cs="Arial"/>
                                  <w:b/>
                                  <w:bCs/>
                                  <w:sz w:val="16"/>
                                  <w:szCs w:val="16"/>
                                </w:rPr>
                              </w:pPr>
                              <w:r w:rsidRPr="00EC0DEB">
                                <w:rPr>
                                  <w:rFonts w:ascii="Arial" w:hAnsi="Arial" w:cs="Arial"/>
                                  <w:b/>
                                  <w:bCs/>
                                  <w:sz w:val="16"/>
                                  <w:szCs w:val="16"/>
                                </w:rPr>
                                <w:t>Total</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6ADC4030" w14:textId="77777777" w:rsidR="003970B2" w:rsidRPr="00EC0DEB" w:rsidRDefault="003970B2" w:rsidP="003970B2">
                              <w:pPr>
                                <w:jc w:val="center"/>
                                <w:rPr>
                                  <w:rFonts w:cstheme="minorHAnsi"/>
                                  <w:b/>
                                  <w:bCs/>
                                  <w:sz w:val="14"/>
                                  <w:szCs w:val="14"/>
                                </w:rPr>
                              </w:pPr>
                              <w:r w:rsidRPr="00EC0DEB">
                                <w:rPr>
                                  <w:rFonts w:cstheme="minorHAnsi"/>
                                  <w:b/>
                                  <w:bCs/>
                                  <w:sz w:val="14"/>
                                  <w:szCs w:val="14"/>
                                </w:rPr>
                                <w:t>Costo unitario Bs.</w:t>
                              </w:r>
                            </w:p>
                          </w:tc>
                        </w:tr>
                        <w:tr w:rsidR="003970B2" w:rsidRPr="00F26225" w14:paraId="26BF44FF" w14:textId="77777777" w:rsidTr="0062400E">
                          <w:trPr>
                            <w:trHeight w:val="275"/>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5D046F"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1</w:t>
                              </w:r>
                            </w:p>
                          </w:tc>
                          <w:tc>
                            <w:tcPr>
                              <w:tcW w:w="4867" w:type="dxa"/>
                              <w:tcBorders>
                                <w:top w:val="single" w:sz="4" w:space="0" w:color="auto"/>
                                <w:left w:val="nil"/>
                                <w:bottom w:val="single" w:sz="8" w:space="0" w:color="auto"/>
                                <w:right w:val="single" w:sz="8" w:space="0" w:color="auto"/>
                              </w:tcBorders>
                              <w:shd w:val="clear" w:color="auto" w:fill="FFFFFF"/>
                              <w:vAlign w:val="bottom"/>
                            </w:tcPr>
                            <w:p w14:paraId="587FD1D1" w14:textId="77777777" w:rsidR="003970B2" w:rsidRPr="00EC0DEB" w:rsidRDefault="003970B2" w:rsidP="003970B2">
                              <w:pPr>
                                <w:rPr>
                                  <w:rFonts w:ascii="Arial" w:hAnsi="Arial" w:cs="Arial"/>
                                  <w:sz w:val="14"/>
                                  <w:szCs w:val="14"/>
                                </w:rPr>
                              </w:pPr>
                              <w:r w:rsidRPr="00EC0DEB">
                                <w:rPr>
                                  <w:rFonts w:ascii="Arial" w:hAnsi="Arial" w:cs="Arial"/>
                                  <w:sz w:val="14"/>
                                  <w:szCs w:val="14"/>
                                </w:rPr>
                                <w:t xml:space="preserve">Papel Higiénico hoja doble, blanco   rollos 500 </w:t>
                              </w:r>
                              <w:proofErr w:type="spellStart"/>
                              <w:r w:rsidRPr="00EC0DEB">
                                <w:rPr>
                                  <w:rFonts w:ascii="Arial" w:hAnsi="Arial" w:cs="Arial"/>
                                  <w:sz w:val="14"/>
                                  <w:szCs w:val="14"/>
                                </w:rPr>
                                <w:t>mts</w:t>
                              </w:r>
                              <w:proofErr w:type="spellEnd"/>
                              <w:r w:rsidRPr="00EC0DEB">
                                <w:rPr>
                                  <w:rFonts w:ascii="Arial" w:hAnsi="Arial" w:cs="Arial"/>
                                  <w:sz w:val="14"/>
                                  <w:szCs w:val="14"/>
                                </w:rPr>
                                <w:t>. para dispensadores</w:t>
                              </w:r>
                            </w:p>
                          </w:tc>
                          <w:tc>
                            <w:tcPr>
                              <w:tcW w:w="648" w:type="dxa"/>
                              <w:tcBorders>
                                <w:top w:val="single" w:sz="4" w:space="0" w:color="auto"/>
                                <w:left w:val="nil"/>
                                <w:bottom w:val="single" w:sz="8" w:space="0" w:color="auto"/>
                                <w:right w:val="single" w:sz="8" w:space="0" w:color="auto"/>
                              </w:tcBorders>
                              <w:shd w:val="clear" w:color="auto" w:fill="FFFFFF"/>
                              <w:noWrap/>
                              <w:vAlign w:val="center"/>
                            </w:tcPr>
                            <w:p w14:paraId="3AA1214F" w14:textId="77777777" w:rsidR="003970B2" w:rsidRPr="00EC0DEB" w:rsidRDefault="003970B2" w:rsidP="003970B2">
                              <w:pPr>
                                <w:rPr>
                                  <w:rFonts w:ascii="Arial" w:hAnsi="Arial" w:cs="Arial"/>
                                  <w:sz w:val="14"/>
                                  <w:szCs w:val="14"/>
                                </w:rPr>
                              </w:pPr>
                              <w:r w:rsidRPr="00EC0DE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52879A22"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5</w:t>
                              </w:r>
                              <w:r>
                                <w:rPr>
                                  <w:rFonts w:ascii="Arial" w:hAnsi="Arial" w:cs="Arial"/>
                                  <w:sz w:val="14"/>
                                  <w:szCs w:val="14"/>
                                </w:rPr>
                                <w:t>0</w:t>
                              </w:r>
                            </w:p>
                          </w:tc>
                          <w:tc>
                            <w:tcPr>
                              <w:tcW w:w="567" w:type="dxa"/>
                              <w:tcBorders>
                                <w:top w:val="nil"/>
                                <w:left w:val="nil"/>
                                <w:bottom w:val="single" w:sz="8" w:space="0" w:color="auto"/>
                                <w:right w:val="nil"/>
                              </w:tcBorders>
                              <w:shd w:val="clear" w:color="auto" w:fill="FFFFFF"/>
                              <w:vAlign w:val="center"/>
                            </w:tcPr>
                            <w:p w14:paraId="3730DA4D" w14:textId="77777777" w:rsidR="003970B2" w:rsidRPr="00EC0DEB" w:rsidRDefault="003970B2" w:rsidP="003970B2">
                              <w:pPr>
                                <w:jc w:val="right"/>
                                <w:rPr>
                                  <w:rFonts w:ascii="Arial" w:hAnsi="Arial" w:cs="Arial"/>
                                  <w:sz w:val="14"/>
                                  <w:szCs w:val="14"/>
                                </w:rPr>
                              </w:pPr>
                              <w:r>
                                <w:rPr>
                                  <w:rFonts w:ascii="Arial" w:hAnsi="Arial" w:cs="Arial"/>
                                  <w:sz w:val="14"/>
                                  <w:szCs w:val="14"/>
                                </w:rPr>
                                <w:t>40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68338E8B"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CF04AC8" w14:textId="77777777" w:rsidR="003970B2" w:rsidRPr="00EC0DEB" w:rsidRDefault="003970B2" w:rsidP="003970B2">
                              <w:pPr>
                                <w:jc w:val="right"/>
                                <w:rPr>
                                  <w:rFonts w:ascii="Arial" w:hAnsi="Arial" w:cs="Arial"/>
                                  <w:sz w:val="14"/>
                                  <w:szCs w:val="14"/>
                                </w:rPr>
                              </w:pPr>
                              <w:r>
                                <w:rPr>
                                  <w:rFonts w:ascii="Arial" w:hAnsi="Arial" w:cs="Arial"/>
                                  <w:sz w:val="14"/>
                                  <w:szCs w:val="14"/>
                                </w:rPr>
                                <w:t>9</w:t>
                              </w:r>
                              <w:r w:rsidRPr="00EC0DEB">
                                <w:rPr>
                                  <w:rFonts w:ascii="Arial" w:hAnsi="Arial" w:cs="Arial"/>
                                  <w:sz w:val="14"/>
                                  <w:szCs w:val="14"/>
                                </w:rPr>
                                <w:t>6</w:t>
                              </w:r>
                            </w:p>
                          </w:tc>
                          <w:tc>
                            <w:tcPr>
                              <w:tcW w:w="1048" w:type="dxa"/>
                              <w:tcBorders>
                                <w:top w:val="nil"/>
                                <w:left w:val="single" w:sz="4" w:space="0" w:color="auto"/>
                                <w:bottom w:val="single" w:sz="4" w:space="0" w:color="auto"/>
                                <w:right w:val="single" w:sz="4" w:space="0" w:color="auto"/>
                              </w:tcBorders>
                              <w:shd w:val="clear" w:color="auto" w:fill="FFFFFF"/>
                            </w:tcPr>
                            <w:p w14:paraId="49719DCB" w14:textId="77777777" w:rsidR="003970B2" w:rsidRPr="00EC0DEB" w:rsidRDefault="003970B2" w:rsidP="003970B2">
                              <w:pPr>
                                <w:jc w:val="right"/>
                                <w:rPr>
                                  <w:rFonts w:ascii="Arial" w:hAnsi="Arial" w:cs="Arial"/>
                                  <w:sz w:val="14"/>
                                  <w:szCs w:val="14"/>
                                </w:rPr>
                              </w:pPr>
                            </w:p>
                          </w:tc>
                        </w:tr>
                        <w:tr w:rsidR="003970B2" w:rsidRPr="00F26225" w14:paraId="793C8710" w14:textId="77777777" w:rsidTr="0062400E">
                          <w:trPr>
                            <w:trHeight w:val="17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12C6B2B9"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2</w:t>
                              </w:r>
                            </w:p>
                          </w:tc>
                          <w:tc>
                            <w:tcPr>
                              <w:tcW w:w="4867" w:type="dxa"/>
                              <w:tcBorders>
                                <w:top w:val="nil"/>
                                <w:left w:val="nil"/>
                                <w:bottom w:val="single" w:sz="8" w:space="0" w:color="auto"/>
                                <w:right w:val="single" w:sz="8" w:space="0" w:color="auto"/>
                              </w:tcBorders>
                              <w:shd w:val="clear" w:color="auto" w:fill="FFFFFF"/>
                              <w:vAlign w:val="bottom"/>
                            </w:tcPr>
                            <w:p w14:paraId="6BC30CA4" w14:textId="77777777" w:rsidR="003970B2" w:rsidRPr="00EC0DEB" w:rsidRDefault="003970B2" w:rsidP="003970B2">
                              <w:pPr>
                                <w:rPr>
                                  <w:rFonts w:ascii="Arial" w:hAnsi="Arial" w:cs="Arial"/>
                                  <w:sz w:val="14"/>
                                  <w:szCs w:val="14"/>
                                </w:rPr>
                              </w:pPr>
                              <w:r w:rsidRPr="00EC0DEB">
                                <w:rPr>
                                  <w:rFonts w:ascii="Arial" w:hAnsi="Arial" w:cs="Arial"/>
                                  <w:sz w:val="14"/>
                                  <w:szCs w:val="14"/>
                                </w:rPr>
                                <w:t xml:space="preserve">Papel Toalla Blanca rollos 200 </w:t>
                              </w:r>
                              <w:proofErr w:type="spellStart"/>
                              <w:r w:rsidRPr="00EC0DEB">
                                <w:rPr>
                                  <w:rFonts w:ascii="Arial" w:hAnsi="Arial" w:cs="Arial"/>
                                  <w:sz w:val="14"/>
                                  <w:szCs w:val="14"/>
                                </w:rPr>
                                <w:t>mts</w:t>
                              </w:r>
                              <w:proofErr w:type="spellEnd"/>
                              <w:r w:rsidRPr="00EC0DEB">
                                <w:rPr>
                                  <w:rFonts w:ascii="Arial" w:hAnsi="Arial" w:cs="Arial"/>
                                  <w:sz w:val="14"/>
                                  <w:szCs w:val="14"/>
                                </w:rPr>
                                <w:t>. para dispensadores</w:t>
                              </w:r>
                            </w:p>
                          </w:tc>
                          <w:tc>
                            <w:tcPr>
                              <w:tcW w:w="648" w:type="dxa"/>
                              <w:tcBorders>
                                <w:top w:val="nil"/>
                                <w:left w:val="nil"/>
                                <w:bottom w:val="single" w:sz="8" w:space="0" w:color="auto"/>
                                <w:right w:val="single" w:sz="8" w:space="0" w:color="auto"/>
                              </w:tcBorders>
                              <w:shd w:val="clear" w:color="auto" w:fill="FFFFFF"/>
                              <w:noWrap/>
                              <w:vAlign w:val="center"/>
                            </w:tcPr>
                            <w:p w14:paraId="34C8DA94" w14:textId="77777777" w:rsidR="003970B2" w:rsidRPr="00EC0DEB" w:rsidRDefault="003970B2" w:rsidP="003970B2">
                              <w:pPr>
                                <w:rPr>
                                  <w:rFonts w:ascii="Arial" w:hAnsi="Arial" w:cs="Arial"/>
                                  <w:sz w:val="14"/>
                                  <w:szCs w:val="14"/>
                                </w:rPr>
                              </w:pPr>
                              <w:r w:rsidRPr="00EC0DE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187621EE"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100</w:t>
                              </w:r>
                            </w:p>
                          </w:tc>
                          <w:tc>
                            <w:tcPr>
                              <w:tcW w:w="567" w:type="dxa"/>
                              <w:tcBorders>
                                <w:top w:val="nil"/>
                                <w:left w:val="nil"/>
                                <w:bottom w:val="single" w:sz="8" w:space="0" w:color="auto"/>
                                <w:right w:val="nil"/>
                              </w:tcBorders>
                              <w:shd w:val="clear" w:color="auto" w:fill="FFFFFF"/>
                              <w:vAlign w:val="center"/>
                            </w:tcPr>
                            <w:p w14:paraId="070069DA"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100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35E98120"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A0B738D"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220</w:t>
                              </w:r>
                            </w:p>
                          </w:tc>
                          <w:tc>
                            <w:tcPr>
                              <w:tcW w:w="1048" w:type="dxa"/>
                              <w:tcBorders>
                                <w:top w:val="nil"/>
                                <w:left w:val="single" w:sz="4" w:space="0" w:color="auto"/>
                                <w:bottom w:val="single" w:sz="4" w:space="0" w:color="auto"/>
                                <w:right w:val="single" w:sz="4" w:space="0" w:color="auto"/>
                              </w:tcBorders>
                              <w:shd w:val="clear" w:color="auto" w:fill="FFFFFF"/>
                            </w:tcPr>
                            <w:p w14:paraId="045CDAA4" w14:textId="77777777" w:rsidR="003970B2" w:rsidRPr="00EC0DEB" w:rsidRDefault="003970B2" w:rsidP="003970B2">
                              <w:pPr>
                                <w:jc w:val="right"/>
                                <w:rPr>
                                  <w:rFonts w:ascii="Arial" w:hAnsi="Arial" w:cs="Arial"/>
                                  <w:sz w:val="14"/>
                                  <w:szCs w:val="14"/>
                                </w:rPr>
                              </w:pPr>
                            </w:p>
                          </w:tc>
                        </w:tr>
                        <w:tr w:rsidR="003970B2" w:rsidRPr="00F26225" w14:paraId="613DCA56" w14:textId="77777777" w:rsidTr="0062400E">
                          <w:trPr>
                            <w:trHeight w:val="22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22166793"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3</w:t>
                              </w:r>
                            </w:p>
                          </w:tc>
                          <w:tc>
                            <w:tcPr>
                              <w:tcW w:w="4867" w:type="dxa"/>
                              <w:tcBorders>
                                <w:top w:val="nil"/>
                                <w:left w:val="nil"/>
                                <w:bottom w:val="single" w:sz="8" w:space="0" w:color="auto"/>
                                <w:right w:val="single" w:sz="8" w:space="0" w:color="auto"/>
                              </w:tcBorders>
                              <w:shd w:val="clear" w:color="auto" w:fill="FFFFFF"/>
                              <w:noWrap/>
                              <w:vAlign w:val="bottom"/>
                            </w:tcPr>
                            <w:p w14:paraId="5090487F" w14:textId="77777777" w:rsidR="003970B2" w:rsidRPr="00EC0DEB" w:rsidRDefault="003970B2" w:rsidP="003970B2">
                              <w:pPr>
                                <w:rPr>
                                  <w:rFonts w:ascii="Arial" w:hAnsi="Arial" w:cs="Arial"/>
                                  <w:sz w:val="14"/>
                                  <w:szCs w:val="14"/>
                                </w:rPr>
                              </w:pPr>
                              <w:r w:rsidRPr="00EC0DEB">
                                <w:rPr>
                                  <w:rFonts w:ascii="Arial" w:hAnsi="Arial" w:cs="Arial"/>
                                  <w:sz w:val="14"/>
                                  <w:szCs w:val="14"/>
                                </w:rPr>
                                <w:t>Ambientador para piso</w:t>
                              </w:r>
                            </w:p>
                          </w:tc>
                          <w:tc>
                            <w:tcPr>
                              <w:tcW w:w="648" w:type="dxa"/>
                              <w:tcBorders>
                                <w:top w:val="nil"/>
                                <w:left w:val="nil"/>
                                <w:bottom w:val="single" w:sz="8" w:space="0" w:color="auto"/>
                                <w:right w:val="single" w:sz="8" w:space="0" w:color="auto"/>
                              </w:tcBorders>
                              <w:shd w:val="clear" w:color="auto" w:fill="FFFFFF"/>
                              <w:noWrap/>
                              <w:vAlign w:val="center"/>
                            </w:tcPr>
                            <w:p w14:paraId="4A39FEA9" w14:textId="77777777" w:rsidR="003970B2" w:rsidRPr="00EC0DEB" w:rsidRDefault="003970B2" w:rsidP="003970B2">
                              <w:pPr>
                                <w:ind w:right="-70"/>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2DEB8106"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3EC17EAC"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20256EDE"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71B0114"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46</w:t>
                              </w:r>
                            </w:p>
                          </w:tc>
                          <w:tc>
                            <w:tcPr>
                              <w:tcW w:w="1048" w:type="dxa"/>
                              <w:tcBorders>
                                <w:top w:val="nil"/>
                                <w:left w:val="single" w:sz="4" w:space="0" w:color="auto"/>
                                <w:bottom w:val="single" w:sz="4" w:space="0" w:color="auto"/>
                                <w:right w:val="single" w:sz="4" w:space="0" w:color="auto"/>
                              </w:tcBorders>
                              <w:shd w:val="clear" w:color="auto" w:fill="FFFFFF"/>
                            </w:tcPr>
                            <w:p w14:paraId="42055294" w14:textId="77777777" w:rsidR="003970B2" w:rsidRPr="00EC0DEB" w:rsidRDefault="003970B2" w:rsidP="003970B2">
                              <w:pPr>
                                <w:jc w:val="right"/>
                                <w:rPr>
                                  <w:rFonts w:ascii="Arial" w:hAnsi="Arial" w:cs="Arial"/>
                                  <w:sz w:val="14"/>
                                  <w:szCs w:val="14"/>
                                </w:rPr>
                              </w:pPr>
                            </w:p>
                          </w:tc>
                        </w:tr>
                        <w:tr w:rsidR="003970B2" w:rsidRPr="00F26225" w14:paraId="48C87E27" w14:textId="77777777" w:rsidTr="0062400E">
                          <w:trPr>
                            <w:trHeight w:val="127"/>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1A882587"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4</w:t>
                              </w:r>
                            </w:p>
                          </w:tc>
                          <w:tc>
                            <w:tcPr>
                              <w:tcW w:w="4867" w:type="dxa"/>
                              <w:tcBorders>
                                <w:top w:val="nil"/>
                                <w:left w:val="nil"/>
                                <w:bottom w:val="single" w:sz="8" w:space="0" w:color="auto"/>
                                <w:right w:val="single" w:sz="8" w:space="0" w:color="auto"/>
                              </w:tcBorders>
                              <w:shd w:val="clear" w:color="auto" w:fill="FFFFFF"/>
                              <w:noWrap/>
                              <w:vAlign w:val="bottom"/>
                            </w:tcPr>
                            <w:p w14:paraId="74146F2D" w14:textId="77777777" w:rsidR="003970B2" w:rsidRPr="00EC0DEB" w:rsidRDefault="003970B2" w:rsidP="003970B2">
                              <w:pPr>
                                <w:rPr>
                                  <w:rFonts w:ascii="Arial" w:hAnsi="Arial" w:cs="Arial"/>
                                  <w:sz w:val="14"/>
                                  <w:szCs w:val="14"/>
                                </w:rPr>
                              </w:pPr>
                              <w:r w:rsidRPr="00EC0DEB">
                                <w:rPr>
                                  <w:rFonts w:ascii="Arial" w:hAnsi="Arial" w:cs="Arial"/>
                                  <w:sz w:val="14"/>
                                  <w:szCs w:val="14"/>
                                </w:rPr>
                                <w:t>Alcohol</w:t>
                              </w:r>
                            </w:p>
                          </w:tc>
                          <w:tc>
                            <w:tcPr>
                              <w:tcW w:w="648" w:type="dxa"/>
                              <w:tcBorders>
                                <w:top w:val="nil"/>
                                <w:left w:val="nil"/>
                                <w:bottom w:val="single" w:sz="8" w:space="0" w:color="auto"/>
                                <w:right w:val="single" w:sz="8" w:space="0" w:color="auto"/>
                              </w:tcBorders>
                              <w:shd w:val="clear" w:color="auto" w:fill="FFFFFF"/>
                              <w:noWrap/>
                              <w:vAlign w:val="center"/>
                            </w:tcPr>
                            <w:p w14:paraId="4EFA07F5" w14:textId="77777777" w:rsidR="003970B2" w:rsidRPr="00EC0DEB" w:rsidRDefault="003970B2" w:rsidP="003970B2">
                              <w:pPr>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69103085"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10</w:t>
                              </w:r>
                            </w:p>
                          </w:tc>
                          <w:tc>
                            <w:tcPr>
                              <w:tcW w:w="567" w:type="dxa"/>
                              <w:tcBorders>
                                <w:top w:val="nil"/>
                                <w:left w:val="nil"/>
                                <w:bottom w:val="single" w:sz="8" w:space="0" w:color="auto"/>
                                <w:right w:val="nil"/>
                              </w:tcBorders>
                              <w:shd w:val="clear" w:color="auto" w:fill="FFFFFF"/>
                              <w:vAlign w:val="center"/>
                            </w:tcPr>
                            <w:p w14:paraId="2D225B73"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1A1B0B4B"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A8CFEC9"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30</w:t>
                              </w:r>
                            </w:p>
                          </w:tc>
                          <w:tc>
                            <w:tcPr>
                              <w:tcW w:w="1048" w:type="dxa"/>
                              <w:tcBorders>
                                <w:top w:val="nil"/>
                                <w:left w:val="single" w:sz="4" w:space="0" w:color="auto"/>
                                <w:bottom w:val="single" w:sz="4" w:space="0" w:color="auto"/>
                                <w:right w:val="single" w:sz="4" w:space="0" w:color="auto"/>
                              </w:tcBorders>
                              <w:shd w:val="clear" w:color="auto" w:fill="FFFFFF"/>
                            </w:tcPr>
                            <w:p w14:paraId="2E1723E3" w14:textId="77777777" w:rsidR="003970B2" w:rsidRPr="00EC0DEB" w:rsidRDefault="003970B2" w:rsidP="003970B2">
                              <w:pPr>
                                <w:jc w:val="right"/>
                                <w:rPr>
                                  <w:rFonts w:ascii="Arial" w:hAnsi="Arial" w:cs="Arial"/>
                                  <w:sz w:val="14"/>
                                  <w:szCs w:val="14"/>
                                </w:rPr>
                              </w:pPr>
                            </w:p>
                          </w:tc>
                        </w:tr>
                        <w:tr w:rsidR="003970B2" w:rsidRPr="00F26225" w14:paraId="4B41BCDC" w14:textId="77777777" w:rsidTr="0062400E">
                          <w:trPr>
                            <w:trHeight w:val="112"/>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4E9C6AF8"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5</w:t>
                              </w:r>
                            </w:p>
                          </w:tc>
                          <w:tc>
                            <w:tcPr>
                              <w:tcW w:w="4867" w:type="dxa"/>
                              <w:tcBorders>
                                <w:top w:val="nil"/>
                                <w:left w:val="nil"/>
                                <w:bottom w:val="single" w:sz="8" w:space="0" w:color="auto"/>
                                <w:right w:val="single" w:sz="8" w:space="0" w:color="auto"/>
                              </w:tcBorders>
                              <w:shd w:val="clear" w:color="auto" w:fill="FFFFFF"/>
                              <w:vAlign w:val="bottom"/>
                            </w:tcPr>
                            <w:p w14:paraId="61C08CE6" w14:textId="77777777" w:rsidR="003970B2" w:rsidRPr="00EC0DEB" w:rsidRDefault="003970B2" w:rsidP="003970B2">
                              <w:pPr>
                                <w:rPr>
                                  <w:rFonts w:ascii="Arial" w:hAnsi="Arial" w:cs="Arial"/>
                                  <w:sz w:val="14"/>
                                  <w:szCs w:val="14"/>
                                </w:rPr>
                              </w:pPr>
                              <w:r w:rsidRPr="00EC0DEB">
                                <w:rPr>
                                  <w:rFonts w:ascii="Arial" w:hAnsi="Arial" w:cs="Arial"/>
                                  <w:sz w:val="14"/>
                                  <w:szCs w:val="14"/>
                                </w:rPr>
                                <w:t xml:space="preserve">Pastillas desodorantes para tanque de inodoros </w:t>
                              </w:r>
                            </w:p>
                          </w:tc>
                          <w:tc>
                            <w:tcPr>
                              <w:tcW w:w="648" w:type="dxa"/>
                              <w:tcBorders>
                                <w:top w:val="nil"/>
                                <w:left w:val="nil"/>
                                <w:bottom w:val="single" w:sz="8" w:space="0" w:color="auto"/>
                                <w:right w:val="single" w:sz="8" w:space="0" w:color="auto"/>
                              </w:tcBorders>
                              <w:shd w:val="clear" w:color="auto" w:fill="FFFFFF"/>
                              <w:noWrap/>
                              <w:vAlign w:val="center"/>
                            </w:tcPr>
                            <w:p w14:paraId="32EA4778" w14:textId="77777777" w:rsidR="003970B2" w:rsidRPr="00EC0DEB" w:rsidRDefault="003970B2" w:rsidP="003970B2">
                              <w:pPr>
                                <w:rPr>
                                  <w:rFonts w:ascii="Arial" w:hAnsi="Arial" w:cs="Arial"/>
                                  <w:sz w:val="14"/>
                                  <w:szCs w:val="14"/>
                                </w:rPr>
                              </w:pPr>
                              <w:r w:rsidRPr="00EC0DE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60C4A05B"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7248B41F"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6A330D22"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38BC591"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45</w:t>
                              </w:r>
                            </w:p>
                          </w:tc>
                          <w:tc>
                            <w:tcPr>
                              <w:tcW w:w="1048" w:type="dxa"/>
                              <w:tcBorders>
                                <w:top w:val="nil"/>
                                <w:left w:val="single" w:sz="4" w:space="0" w:color="auto"/>
                                <w:bottom w:val="single" w:sz="4" w:space="0" w:color="auto"/>
                                <w:right w:val="single" w:sz="4" w:space="0" w:color="auto"/>
                              </w:tcBorders>
                              <w:shd w:val="clear" w:color="auto" w:fill="FFFFFF"/>
                            </w:tcPr>
                            <w:p w14:paraId="64271AF3" w14:textId="77777777" w:rsidR="003970B2" w:rsidRPr="00EC0DEB" w:rsidRDefault="003970B2" w:rsidP="003970B2">
                              <w:pPr>
                                <w:jc w:val="right"/>
                                <w:rPr>
                                  <w:rFonts w:ascii="Arial" w:hAnsi="Arial" w:cs="Arial"/>
                                  <w:sz w:val="14"/>
                                  <w:szCs w:val="14"/>
                                </w:rPr>
                              </w:pPr>
                            </w:p>
                          </w:tc>
                        </w:tr>
                        <w:tr w:rsidR="003970B2" w:rsidRPr="00F26225" w14:paraId="2465F41D" w14:textId="77777777" w:rsidTr="0062400E">
                          <w:trPr>
                            <w:trHeight w:val="228"/>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33F722EF"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6</w:t>
                              </w:r>
                            </w:p>
                          </w:tc>
                          <w:tc>
                            <w:tcPr>
                              <w:tcW w:w="4867" w:type="dxa"/>
                              <w:tcBorders>
                                <w:top w:val="nil"/>
                                <w:left w:val="nil"/>
                                <w:bottom w:val="single" w:sz="8" w:space="0" w:color="auto"/>
                                <w:right w:val="single" w:sz="8" w:space="0" w:color="auto"/>
                              </w:tcBorders>
                              <w:shd w:val="clear" w:color="auto" w:fill="FFFFFF"/>
                              <w:noWrap/>
                              <w:vAlign w:val="bottom"/>
                            </w:tcPr>
                            <w:p w14:paraId="2B03EA97" w14:textId="77777777" w:rsidR="003970B2" w:rsidRPr="00EC0DEB" w:rsidRDefault="003970B2" w:rsidP="003970B2">
                              <w:pPr>
                                <w:rPr>
                                  <w:rFonts w:ascii="Arial" w:hAnsi="Arial" w:cs="Arial"/>
                                  <w:sz w:val="14"/>
                                  <w:szCs w:val="14"/>
                                </w:rPr>
                              </w:pPr>
                              <w:r w:rsidRPr="00EC0DEB">
                                <w:rPr>
                                  <w:rFonts w:ascii="Arial" w:hAnsi="Arial" w:cs="Arial"/>
                                  <w:sz w:val="14"/>
                                  <w:szCs w:val="14"/>
                                </w:rPr>
                                <w:t>Detergente líquido para piso (Jabón Líquido)</w:t>
                              </w:r>
                            </w:p>
                          </w:tc>
                          <w:tc>
                            <w:tcPr>
                              <w:tcW w:w="648" w:type="dxa"/>
                              <w:tcBorders>
                                <w:top w:val="nil"/>
                                <w:left w:val="nil"/>
                                <w:bottom w:val="single" w:sz="8" w:space="0" w:color="auto"/>
                                <w:right w:val="single" w:sz="8" w:space="0" w:color="auto"/>
                              </w:tcBorders>
                              <w:shd w:val="clear" w:color="auto" w:fill="FFFFFF"/>
                              <w:noWrap/>
                              <w:vAlign w:val="center"/>
                            </w:tcPr>
                            <w:p w14:paraId="504B6C6F" w14:textId="77777777" w:rsidR="003970B2" w:rsidRPr="00EC0DEB" w:rsidRDefault="003970B2" w:rsidP="003970B2">
                              <w:pPr>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788BC666"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25471C5C"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3417BF14"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E0A2AF3"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35</w:t>
                              </w:r>
                            </w:p>
                          </w:tc>
                          <w:tc>
                            <w:tcPr>
                              <w:tcW w:w="1048" w:type="dxa"/>
                              <w:tcBorders>
                                <w:top w:val="nil"/>
                                <w:left w:val="single" w:sz="4" w:space="0" w:color="auto"/>
                                <w:bottom w:val="single" w:sz="4" w:space="0" w:color="auto"/>
                                <w:right w:val="single" w:sz="4" w:space="0" w:color="auto"/>
                              </w:tcBorders>
                              <w:shd w:val="clear" w:color="auto" w:fill="FFFFFF"/>
                            </w:tcPr>
                            <w:p w14:paraId="371E6719" w14:textId="77777777" w:rsidR="003970B2" w:rsidRPr="00EC0DEB" w:rsidRDefault="003970B2" w:rsidP="003970B2">
                              <w:pPr>
                                <w:jc w:val="right"/>
                                <w:rPr>
                                  <w:rFonts w:ascii="Arial" w:hAnsi="Arial" w:cs="Arial"/>
                                  <w:sz w:val="14"/>
                                  <w:szCs w:val="14"/>
                                </w:rPr>
                              </w:pPr>
                            </w:p>
                          </w:tc>
                        </w:tr>
                        <w:tr w:rsidR="003970B2" w:rsidRPr="00F26225" w14:paraId="4B35C1EA" w14:textId="77777777" w:rsidTr="0062400E">
                          <w:trPr>
                            <w:trHeight w:val="247"/>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7652C1B1"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7</w:t>
                              </w:r>
                            </w:p>
                          </w:tc>
                          <w:tc>
                            <w:tcPr>
                              <w:tcW w:w="4867" w:type="dxa"/>
                              <w:tcBorders>
                                <w:top w:val="nil"/>
                                <w:left w:val="nil"/>
                                <w:bottom w:val="single" w:sz="8" w:space="0" w:color="auto"/>
                                <w:right w:val="single" w:sz="8" w:space="0" w:color="auto"/>
                              </w:tcBorders>
                              <w:shd w:val="clear" w:color="auto" w:fill="FFFFFF"/>
                              <w:noWrap/>
                              <w:vAlign w:val="bottom"/>
                            </w:tcPr>
                            <w:p w14:paraId="5FDD963D" w14:textId="77777777" w:rsidR="003970B2" w:rsidRPr="00EC0DEB" w:rsidRDefault="003970B2" w:rsidP="003970B2">
                              <w:pPr>
                                <w:rPr>
                                  <w:rFonts w:ascii="Arial" w:hAnsi="Arial" w:cs="Arial"/>
                                  <w:sz w:val="14"/>
                                  <w:szCs w:val="14"/>
                                </w:rPr>
                              </w:pPr>
                              <w:r w:rsidRPr="00EC0DEB">
                                <w:rPr>
                                  <w:rFonts w:ascii="Arial" w:hAnsi="Arial" w:cs="Arial"/>
                                  <w:sz w:val="14"/>
                                  <w:szCs w:val="14"/>
                                </w:rPr>
                                <w:t>Limpiavidrios (900 ml)</w:t>
                              </w:r>
                            </w:p>
                          </w:tc>
                          <w:tc>
                            <w:tcPr>
                              <w:tcW w:w="648" w:type="dxa"/>
                              <w:tcBorders>
                                <w:top w:val="nil"/>
                                <w:left w:val="nil"/>
                                <w:bottom w:val="single" w:sz="8" w:space="0" w:color="auto"/>
                                <w:right w:val="single" w:sz="8" w:space="0" w:color="auto"/>
                              </w:tcBorders>
                              <w:shd w:val="clear" w:color="auto" w:fill="FFFFFF"/>
                              <w:noWrap/>
                              <w:vAlign w:val="center"/>
                            </w:tcPr>
                            <w:p w14:paraId="52D99493" w14:textId="77777777" w:rsidR="003970B2" w:rsidRPr="00EC0DEB" w:rsidRDefault="003970B2" w:rsidP="003970B2">
                              <w:pPr>
                                <w:rPr>
                                  <w:rFonts w:ascii="Arial" w:hAnsi="Arial" w:cs="Arial"/>
                                  <w:sz w:val="14"/>
                                  <w:szCs w:val="14"/>
                                </w:rPr>
                              </w:pPr>
                              <w:r w:rsidRPr="00EC0DEB">
                                <w:rPr>
                                  <w:rFonts w:ascii="Arial" w:hAnsi="Arial" w:cs="Arial"/>
                                  <w:sz w:val="14"/>
                                  <w:szCs w:val="14"/>
                                </w:rPr>
                                <w:t xml:space="preserve">Pieza </w:t>
                              </w:r>
                            </w:p>
                          </w:tc>
                          <w:tc>
                            <w:tcPr>
                              <w:tcW w:w="572" w:type="dxa"/>
                              <w:tcBorders>
                                <w:top w:val="nil"/>
                                <w:left w:val="nil"/>
                                <w:bottom w:val="single" w:sz="8" w:space="0" w:color="auto"/>
                                <w:right w:val="single" w:sz="8" w:space="0" w:color="auto"/>
                              </w:tcBorders>
                              <w:shd w:val="clear" w:color="auto" w:fill="FFFFFF"/>
                              <w:noWrap/>
                              <w:vAlign w:val="center"/>
                            </w:tcPr>
                            <w:p w14:paraId="0025B342"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10</w:t>
                              </w:r>
                            </w:p>
                          </w:tc>
                          <w:tc>
                            <w:tcPr>
                              <w:tcW w:w="567" w:type="dxa"/>
                              <w:tcBorders>
                                <w:top w:val="nil"/>
                                <w:left w:val="nil"/>
                                <w:bottom w:val="single" w:sz="8" w:space="0" w:color="auto"/>
                                <w:right w:val="nil"/>
                              </w:tcBorders>
                              <w:shd w:val="clear" w:color="auto" w:fill="FFFFFF"/>
                              <w:vAlign w:val="center"/>
                            </w:tcPr>
                            <w:p w14:paraId="415A9503"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5</w:t>
                              </w:r>
                            </w:p>
                          </w:tc>
                          <w:tc>
                            <w:tcPr>
                              <w:tcW w:w="484" w:type="dxa"/>
                              <w:tcBorders>
                                <w:top w:val="nil"/>
                                <w:left w:val="single" w:sz="4" w:space="0" w:color="auto"/>
                                <w:bottom w:val="single" w:sz="4" w:space="0" w:color="auto"/>
                                <w:right w:val="single" w:sz="4" w:space="0" w:color="auto"/>
                              </w:tcBorders>
                              <w:shd w:val="clear" w:color="auto" w:fill="FFFFFF"/>
                              <w:vAlign w:val="center"/>
                            </w:tcPr>
                            <w:p w14:paraId="4B136A1C"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2DA8A1D"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15</w:t>
                              </w:r>
                            </w:p>
                          </w:tc>
                          <w:tc>
                            <w:tcPr>
                              <w:tcW w:w="1048" w:type="dxa"/>
                              <w:tcBorders>
                                <w:top w:val="nil"/>
                                <w:left w:val="single" w:sz="4" w:space="0" w:color="auto"/>
                                <w:bottom w:val="single" w:sz="4" w:space="0" w:color="auto"/>
                                <w:right w:val="single" w:sz="4" w:space="0" w:color="auto"/>
                              </w:tcBorders>
                              <w:shd w:val="clear" w:color="auto" w:fill="FFFFFF"/>
                            </w:tcPr>
                            <w:p w14:paraId="54F1617C" w14:textId="77777777" w:rsidR="003970B2" w:rsidRPr="00EC0DEB" w:rsidRDefault="003970B2" w:rsidP="003970B2">
                              <w:pPr>
                                <w:jc w:val="right"/>
                                <w:rPr>
                                  <w:rFonts w:ascii="Arial" w:hAnsi="Arial" w:cs="Arial"/>
                                  <w:sz w:val="14"/>
                                  <w:szCs w:val="14"/>
                                </w:rPr>
                              </w:pPr>
                            </w:p>
                          </w:tc>
                        </w:tr>
                        <w:tr w:rsidR="003970B2" w:rsidRPr="00F26225" w14:paraId="4BCFDE49" w14:textId="77777777" w:rsidTr="0062400E">
                          <w:trPr>
                            <w:trHeight w:val="237"/>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685D0F1D"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8</w:t>
                              </w:r>
                            </w:p>
                          </w:tc>
                          <w:tc>
                            <w:tcPr>
                              <w:tcW w:w="4867" w:type="dxa"/>
                              <w:tcBorders>
                                <w:top w:val="nil"/>
                                <w:left w:val="nil"/>
                                <w:bottom w:val="single" w:sz="8" w:space="0" w:color="auto"/>
                                <w:right w:val="single" w:sz="8" w:space="0" w:color="auto"/>
                              </w:tcBorders>
                              <w:shd w:val="clear" w:color="auto" w:fill="FFFFFF"/>
                              <w:vAlign w:val="bottom"/>
                            </w:tcPr>
                            <w:p w14:paraId="5519B4F5" w14:textId="77777777" w:rsidR="003970B2" w:rsidRPr="00EC0DEB" w:rsidRDefault="003970B2" w:rsidP="003970B2">
                              <w:pPr>
                                <w:rPr>
                                  <w:rFonts w:ascii="Arial" w:hAnsi="Arial" w:cs="Arial"/>
                                  <w:sz w:val="14"/>
                                  <w:szCs w:val="14"/>
                                </w:rPr>
                              </w:pPr>
                              <w:r w:rsidRPr="00EC0DEB">
                                <w:rPr>
                                  <w:rFonts w:ascii="Arial" w:hAnsi="Arial" w:cs="Arial"/>
                                  <w:sz w:val="14"/>
                                  <w:szCs w:val="14"/>
                                </w:rPr>
                                <w:t>Detergente en polvo (Bolsa de 250 gr)</w:t>
                              </w:r>
                            </w:p>
                          </w:tc>
                          <w:tc>
                            <w:tcPr>
                              <w:tcW w:w="648" w:type="dxa"/>
                              <w:tcBorders>
                                <w:top w:val="nil"/>
                                <w:left w:val="nil"/>
                                <w:bottom w:val="single" w:sz="8" w:space="0" w:color="auto"/>
                                <w:right w:val="single" w:sz="8" w:space="0" w:color="auto"/>
                              </w:tcBorders>
                              <w:shd w:val="clear" w:color="auto" w:fill="FFFFFF"/>
                              <w:noWrap/>
                              <w:vAlign w:val="center"/>
                            </w:tcPr>
                            <w:p w14:paraId="56400AA5" w14:textId="77777777" w:rsidR="003970B2" w:rsidRPr="00EC0DEB" w:rsidRDefault="003970B2" w:rsidP="003970B2">
                              <w:pPr>
                                <w:rPr>
                                  <w:rFonts w:ascii="Arial" w:hAnsi="Arial" w:cs="Arial"/>
                                  <w:sz w:val="14"/>
                                  <w:szCs w:val="14"/>
                                </w:rPr>
                              </w:pPr>
                              <w:r w:rsidRPr="00EC0DE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71E54E81"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30</w:t>
                              </w:r>
                            </w:p>
                          </w:tc>
                          <w:tc>
                            <w:tcPr>
                              <w:tcW w:w="567" w:type="dxa"/>
                              <w:tcBorders>
                                <w:top w:val="nil"/>
                                <w:left w:val="nil"/>
                                <w:bottom w:val="single" w:sz="8" w:space="0" w:color="auto"/>
                                <w:right w:val="nil"/>
                              </w:tcBorders>
                              <w:shd w:val="clear" w:color="auto" w:fill="FFFFFF"/>
                              <w:vAlign w:val="center"/>
                            </w:tcPr>
                            <w:p w14:paraId="0501A0A8"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30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2A7CEED3"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5E2EB6C"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60</w:t>
                              </w:r>
                            </w:p>
                          </w:tc>
                          <w:tc>
                            <w:tcPr>
                              <w:tcW w:w="1048" w:type="dxa"/>
                              <w:tcBorders>
                                <w:top w:val="nil"/>
                                <w:left w:val="single" w:sz="4" w:space="0" w:color="auto"/>
                                <w:bottom w:val="single" w:sz="4" w:space="0" w:color="auto"/>
                                <w:right w:val="single" w:sz="4" w:space="0" w:color="auto"/>
                              </w:tcBorders>
                              <w:shd w:val="clear" w:color="auto" w:fill="FFFFFF"/>
                            </w:tcPr>
                            <w:p w14:paraId="3D6E4EC0" w14:textId="77777777" w:rsidR="003970B2" w:rsidRPr="00EC0DEB" w:rsidRDefault="003970B2" w:rsidP="003970B2">
                              <w:pPr>
                                <w:jc w:val="right"/>
                                <w:rPr>
                                  <w:rFonts w:ascii="Arial" w:hAnsi="Arial" w:cs="Arial"/>
                                  <w:sz w:val="14"/>
                                  <w:szCs w:val="14"/>
                                </w:rPr>
                              </w:pPr>
                            </w:p>
                          </w:tc>
                        </w:tr>
                        <w:tr w:rsidR="003970B2" w:rsidRPr="00F26225" w14:paraId="60333202" w14:textId="77777777" w:rsidTr="0062400E">
                          <w:trPr>
                            <w:trHeight w:val="213"/>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008F7BC0"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9</w:t>
                              </w:r>
                            </w:p>
                          </w:tc>
                          <w:tc>
                            <w:tcPr>
                              <w:tcW w:w="4867" w:type="dxa"/>
                              <w:tcBorders>
                                <w:top w:val="nil"/>
                                <w:left w:val="nil"/>
                                <w:bottom w:val="nil"/>
                                <w:right w:val="single" w:sz="8" w:space="0" w:color="auto"/>
                              </w:tcBorders>
                              <w:shd w:val="clear" w:color="auto" w:fill="FFFFFF"/>
                              <w:noWrap/>
                              <w:vAlign w:val="bottom"/>
                            </w:tcPr>
                            <w:p w14:paraId="1B8B3770" w14:textId="77777777" w:rsidR="003970B2" w:rsidRPr="00EC0DEB" w:rsidRDefault="003970B2" w:rsidP="003970B2">
                              <w:pPr>
                                <w:rPr>
                                  <w:rFonts w:ascii="Arial" w:hAnsi="Arial" w:cs="Arial"/>
                                  <w:sz w:val="14"/>
                                  <w:szCs w:val="14"/>
                                </w:rPr>
                              </w:pPr>
                              <w:r w:rsidRPr="00EC0DEB">
                                <w:rPr>
                                  <w:rFonts w:ascii="Arial" w:hAnsi="Arial" w:cs="Arial"/>
                                  <w:sz w:val="14"/>
                                  <w:szCs w:val="14"/>
                                </w:rPr>
                                <w:t>Esponjas</w:t>
                              </w:r>
                            </w:p>
                          </w:tc>
                          <w:tc>
                            <w:tcPr>
                              <w:tcW w:w="648" w:type="dxa"/>
                              <w:tcBorders>
                                <w:top w:val="nil"/>
                                <w:left w:val="nil"/>
                                <w:bottom w:val="nil"/>
                                <w:right w:val="single" w:sz="8" w:space="0" w:color="auto"/>
                              </w:tcBorders>
                              <w:shd w:val="clear" w:color="auto" w:fill="FFFFFF"/>
                              <w:noWrap/>
                              <w:vAlign w:val="center"/>
                            </w:tcPr>
                            <w:p w14:paraId="46DA907D" w14:textId="77777777" w:rsidR="003970B2" w:rsidRPr="00EC0DEB" w:rsidRDefault="003970B2" w:rsidP="003970B2">
                              <w:pPr>
                                <w:rPr>
                                  <w:rFonts w:ascii="Arial" w:hAnsi="Arial" w:cs="Arial"/>
                                  <w:sz w:val="14"/>
                                  <w:szCs w:val="14"/>
                                </w:rPr>
                              </w:pPr>
                              <w:r w:rsidRPr="00EC0DEB">
                                <w:rPr>
                                  <w:rFonts w:ascii="Arial" w:hAnsi="Arial" w:cs="Arial"/>
                                  <w:sz w:val="14"/>
                                  <w:szCs w:val="14"/>
                                </w:rPr>
                                <w:t>Piezas</w:t>
                              </w:r>
                            </w:p>
                          </w:tc>
                          <w:tc>
                            <w:tcPr>
                              <w:tcW w:w="572" w:type="dxa"/>
                              <w:tcBorders>
                                <w:top w:val="nil"/>
                                <w:left w:val="nil"/>
                                <w:bottom w:val="nil"/>
                                <w:right w:val="single" w:sz="8" w:space="0" w:color="auto"/>
                              </w:tcBorders>
                              <w:shd w:val="clear" w:color="auto" w:fill="FFFFFF"/>
                              <w:noWrap/>
                              <w:vAlign w:val="center"/>
                            </w:tcPr>
                            <w:p w14:paraId="49E5F7B8"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15</w:t>
                              </w:r>
                            </w:p>
                          </w:tc>
                          <w:tc>
                            <w:tcPr>
                              <w:tcW w:w="567" w:type="dxa"/>
                              <w:tcBorders>
                                <w:top w:val="nil"/>
                                <w:left w:val="nil"/>
                                <w:bottom w:val="nil"/>
                                <w:right w:val="nil"/>
                              </w:tcBorders>
                              <w:shd w:val="clear" w:color="auto" w:fill="FFFFFF"/>
                              <w:vAlign w:val="center"/>
                            </w:tcPr>
                            <w:p w14:paraId="165D2A02"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15</w:t>
                              </w:r>
                            </w:p>
                          </w:tc>
                          <w:tc>
                            <w:tcPr>
                              <w:tcW w:w="484" w:type="dxa"/>
                              <w:tcBorders>
                                <w:top w:val="nil"/>
                                <w:left w:val="single" w:sz="4" w:space="0" w:color="auto"/>
                                <w:bottom w:val="single" w:sz="4" w:space="0" w:color="auto"/>
                                <w:right w:val="single" w:sz="4" w:space="0" w:color="auto"/>
                              </w:tcBorders>
                              <w:shd w:val="clear" w:color="auto" w:fill="FFFFFF"/>
                              <w:vAlign w:val="center"/>
                            </w:tcPr>
                            <w:p w14:paraId="0F21523E"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C5CBAE4"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40</w:t>
                              </w:r>
                            </w:p>
                          </w:tc>
                          <w:tc>
                            <w:tcPr>
                              <w:tcW w:w="1048" w:type="dxa"/>
                              <w:tcBorders>
                                <w:top w:val="nil"/>
                                <w:left w:val="single" w:sz="4" w:space="0" w:color="auto"/>
                                <w:bottom w:val="single" w:sz="4" w:space="0" w:color="auto"/>
                                <w:right w:val="single" w:sz="4" w:space="0" w:color="auto"/>
                              </w:tcBorders>
                              <w:shd w:val="clear" w:color="auto" w:fill="FFFFFF"/>
                            </w:tcPr>
                            <w:p w14:paraId="5C7A704D" w14:textId="77777777" w:rsidR="003970B2" w:rsidRPr="00EC0DEB" w:rsidRDefault="003970B2" w:rsidP="003970B2">
                              <w:pPr>
                                <w:jc w:val="right"/>
                                <w:rPr>
                                  <w:rFonts w:ascii="Arial" w:hAnsi="Arial" w:cs="Arial"/>
                                  <w:sz w:val="14"/>
                                  <w:szCs w:val="14"/>
                                </w:rPr>
                              </w:pPr>
                            </w:p>
                          </w:tc>
                        </w:tr>
                        <w:tr w:rsidR="003970B2" w:rsidRPr="00F26225" w14:paraId="73C564D3" w14:textId="77777777" w:rsidTr="0062400E">
                          <w:trPr>
                            <w:trHeight w:val="213"/>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2712501E"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10</w:t>
                              </w:r>
                            </w:p>
                          </w:tc>
                          <w:tc>
                            <w:tcPr>
                              <w:tcW w:w="4867" w:type="dxa"/>
                              <w:tcBorders>
                                <w:top w:val="single" w:sz="4" w:space="0" w:color="auto"/>
                                <w:left w:val="nil"/>
                                <w:bottom w:val="single" w:sz="4" w:space="0" w:color="auto"/>
                                <w:right w:val="single" w:sz="4" w:space="0" w:color="auto"/>
                              </w:tcBorders>
                              <w:shd w:val="clear" w:color="auto" w:fill="FFFFFF"/>
                              <w:noWrap/>
                              <w:vAlign w:val="bottom"/>
                            </w:tcPr>
                            <w:p w14:paraId="04985D21" w14:textId="77777777" w:rsidR="003970B2" w:rsidRPr="00EC0DEB" w:rsidRDefault="003970B2" w:rsidP="003970B2">
                              <w:pPr>
                                <w:rPr>
                                  <w:rFonts w:ascii="Arial" w:hAnsi="Arial" w:cs="Arial"/>
                                  <w:sz w:val="14"/>
                                  <w:szCs w:val="14"/>
                                </w:rPr>
                              </w:pPr>
                              <w:r w:rsidRPr="00EC0DEB">
                                <w:rPr>
                                  <w:rFonts w:ascii="Arial" w:hAnsi="Arial" w:cs="Arial"/>
                                  <w:sz w:val="14"/>
                                  <w:szCs w:val="14"/>
                                </w:rPr>
                                <w:t>Cera para muebles</w:t>
                              </w:r>
                            </w:p>
                          </w:tc>
                          <w:tc>
                            <w:tcPr>
                              <w:tcW w:w="648" w:type="dxa"/>
                              <w:tcBorders>
                                <w:top w:val="single" w:sz="4" w:space="0" w:color="auto"/>
                                <w:left w:val="nil"/>
                                <w:bottom w:val="single" w:sz="4" w:space="0" w:color="auto"/>
                                <w:right w:val="single" w:sz="4" w:space="0" w:color="auto"/>
                              </w:tcBorders>
                              <w:shd w:val="clear" w:color="auto" w:fill="FFFFFF"/>
                              <w:noWrap/>
                              <w:vAlign w:val="center"/>
                            </w:tcPr>
                            <w:p w14:paraId="64396060" w14:textId="77777777" w:rsidR="003970B2" w:rsidRPr="00EC0DEB" w:rsidRDefault="003970B2" w:rsidP="003970B2">
                              <w:pPr>
                                <w:rPr>
                                  <w:rFonts w:ascii="Arial" w:hAnsi="Arial" w:cs="Arial"/>
                                  <w:sz w:val="14"/>
                                  <w:szCs w:val="14"/>
                                </w:rPr>
                              </w:pPr>
                              <w:r w:rsidRPr="00EC0DEB">
                                <w:rPr>
                                  <w:rFonts w:ascii="Arial" w:hAnsi="Arial" w:cs="Arial"/>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08333538"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5</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F8D5FDD"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3</w:t>
                              </w:r>
                            </w:p>
                          </w:tc>
                          <w:tc>
                            <w:tcPr>
                              <w:tcW w:w="484" w:type="dxa"/>
                              <w:tcBorders>
                                <w:top w:val="single" w:sz="4" w:space="0" w:color="auto"/>
                                <w:left w:val="nil"/>
                                <w:bottom w:val="single" w:sz="4" w:space="0" w:color="auto"/>
                                <w:right w:val="single" w:sz="4" w:space="0" w:color="auto"/>
                              </w:tcBorders>
                              <w:shd w:val="clear" w:color="auto" w:fill="FFFFFF"/>
                              <w:vAlign w:val="center"/>
                            </w:tcPr>
                            <w:p w14:paraId="5DA375CE"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EB357A"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8</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746F7AC2" w14:textId="77777777" w:rsidR="003970B2" w:rsidRPr="00EC0DEB" w:rsidRDefault="003970B2" w:rsidP="003970B2">
                              <w:pPr>
                                <w:jc w:val="right"/>
                                <w:rPr>
                                  <w:rFonts w:ascii="Arial" w:hAnsi="Arial" w:cs="Arial"/>
                                  <w:sz w:val="14"/>
                                  <w:szCs w:val="14"/>
                                </w:rPr>
                              </w:pPr>
                            </w:p>
                          </w:tc>
                        </w:tr>
                        <w:tr w:rsidR="003970B2" w:rsidRPr="00F26225" w14:paraId="237AB977" w14:textId="77777777" w:rsidTr="0062400E">
                          <w:trPr>
                            <w:trHeight w:val="221"/>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76B9F8B2"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11</w:t>
                              </w:r>
                            </w:p>
                          </w:tc>
                          <w:tc>
                            <w:tcPr>
                              <w:tcW w:w="4867" w:type="dxa"/>
                              <w:tcBorders>
                                <w:top w:val="nil"/>
                                <w:left w:val="nil"/>
                                <w:bottom w:val="single" w:sz="8" w:space="0" w:color="auto"/>
                                <w:right w:val="single" w:sz="8" w:space="0" w:color="auto"/>
                              </w:tcBorders>
                              <w:shd w:val="clear" w:color="auto" w:fill="FFFFFF"/>
                              <w:noWrap/>
                              <w:vAlign w:val="bottom"/>
                            </w:tcPr>
                            <w:p w14:paraId="5786C338" w14:textId="77777777" w:rsidR="003970B2" w:rsidRPr="00EC0DEB" w:rsidRDefault="003970B2" w:rsidP="003970B2">
                              <w:pPr>
                                <w:rPr>
                                  <w:rFonts w:ascii="Arial" w:hAnsi="Arial" w:cs="Arial"/>
                                  <w:sz w:val="14"/>
                                  <w:szCs w:val="14"/>
                                </w:rPr>
                              </w:pPr>
                              <w:r w:rsidRPr="00EC0DEB">
                                <w:rPr>
                                  <w:rFonts w:ascii="Arial" w:hAnsi="Arial" w:cs="Arial"/>
                                  <w:sz w:val="14"/>
                                  <w:szCs w:val="14"/>
                                </w:rPr>
                                <w:t>Bolsas negras</w:t>
                              </w:r>
                            </w:p>
                          </w:tc>
                          <w:tc>
                            <w:tcPr>
                              <w:tcW w:w="648" w:type="dxa"/>
                              <w:tcBorders>
                                <w:top w:val="nil"/>
                                <w:left w:val="nil"/>
                                <w:bottom w:val="single" w:sz="8" w:space="0" w:color="auto"/>
                                <w:right w:val="single" w:sz="8" w:space="0" w:color="auto"/>
                              </w:tcBorders>
                              <w:shd w:val="clear" w:color="auto" w:fill="FFFFFF"/>
                              <w:noWrap/>
                              <w:vAlign w:val="center"/>
                            </w:tcPr>
                            <w:p w14:paraId="67FC0D3D" w14:textId="77777777" w:rsidR="003970B2" w:rsidRPr="00EC0DEB" w:rsidRDefault="003970B2" w:rsidP="003970B2">
                              <w:pPr>
                                <w:rPr>
                                  <w:rFonts w:ascii="Arial" w:hAnsi="Arial" w:cs="Arial"/>
                                  <w:sz w:val="14"/>
                                  <w:szCs w:val="14"/>
                                </w:rPr>
                              </w:pPr>
                              <w:r w:rsidRPr="00EC0DEB">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4B94CB74"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3000</w:t>
                              </w:r>
                            </w:p>
                          </w:tc>
                          <w:tc>
                            <w:tcPr>
                              <w:tcW w:w="567" w:type="dxa"/>
                              <w:tcBorders>
                                <w:top w:val="nil"/>
                                <w:left w:val="nil"/>
                                <w:bottom w:val="single" w:sz="8" w:space="0" w:color="auto"/>
                                <w:right w:val="nil"/>
                              </w:tcBorders>
                              <w:shd w:val="clear" w:color="auto" w:fill="FFFFFF"/>
                              <w:vAlign w:val="center"/>
                            </w:tcPr>
                            <w:p w14:paraId="264E095E"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2000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1ACA2807" w14:textId="77777777" w:rsidR="003970B2" w:rsidRPr="00EC0DEB" w:rsidRDefault="003970B2" w:rsidP="003970B2">
                              <w:pPr>
                                <w:jc w:val="right"/>
                                <w:rPr>
                                  <w:rFonts w:ascii="Arial" w:hAnsi="Arial" w:cs="Arial"/>
                                  <w:sz w:val="14"/>
                                  <w:szCs w:val="14"/>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86E55F4"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5000</w:t>
                              </w:r>
                            </w:p>
                          </w:tc>
                          <w:tc>
                            <w:tcPr>
                              <w:tcW w:w="1048" w:type="dxa"/>
                              <w:tcBorders>
                                <w:top w:val="nil"/>
                                <w:left w:val="single" w:sz="4" w:space="0" w:color="auto"/>
                                <w:bottom w:val="single" w:sz="4" w:space="0" w:color="auto"/>
                                <w:right w:val="single" w:sz="4" w:space="0" w:color="auto"/>
                              </w:tcBorders>
                              <w:shd w:val="clear" w:color="auto" w:fill="FFFFFF"/>
                            </w:tcPr>
                            <w:p w14:paraId="1BE46170" w14:textId="77777777" w:rsidR="003970B2" w:rsidRPr="00EC0DEB" w:rsidRDefault="003970B2" w:rsidP="003970B2">
                              <w:pPr>
                                <w:jc w:val="right"/>
                                <w:rPr>
                                  <w:rFonts w:ascii="Arial" w:hAnsi="Arial" w:cs="Arial"/>
                                  <w:sz w:val="14"/>
                                  <w:szCs w:val="14"/>
                                </w:rPr>
                              </w:pPr>
                            </w:p>
                          </w:tc>
                        </w:tr>
                        <w:tr w:rsidR="003970B2" w:rsidRPr="00F26225" w14:paraId="0B0229DA" w14:textId="77777777" w:rsidTr="0062400E">
                          <w:trPr>
                            <w:trHeight w:val="269"/>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3629D16A"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12</w:t>
                              </w:r>
                            </w:p>
                          </w:tc>
                          <w:tc>
                            <w:tcPr>
                              <w:tcW w:w="4867" w:type="dxa"/>
                              <w:tcBorders>
                                <w:top w:val="nil"/>
                                <w:left w:val="nil"/>
                                <w:bottom w:val="single" w:sz="8" w:space="0" w:color="auto"/>
                                <w:right w:val="single" w:sz="8" w:space="0" w:color="auto"/>
                              </w:tcBorders>
                              <w:shd w:val="clear" w:color="auto" w:fill="FFFFFF"/>
                              <w:noWrap/>
                              <w:vAlign w:val="bottom"/>
                            </w:tcPr>
                            <w:p w14:paraId="7D539869" w14:textId="77777777" w:rsidR="003970B2" w:rsidRPr="00EC0DEB" w:rsidRDefault="003970B2" w:rsidP="003970B2">
                              <w:pPr>
                                <w:rPr>
                                  <w:rFonts w:ascii="Arial" w:hAnsi="Arial" w:cs="Arial"/>
                                  <w:sz w:val="14"/>
                                  <w:szCs w:val="14"/>
                                </w:rPr>
                              </w:pPr>
                              <w:r w:rsidRPr="00EC0DEB">
                                <w:rPr>
                                  <w:rFonts w:ascii="Arial" w:hAnsi="Arial" w:cs="Arial"/>
                                  <w:sz w:val="14"/>
                                  <w:szCs w:val="14"/>
                                </w:rPr>
                                <w:t xml:space="preserve">Bolsas negras grandes  </w:t>
                              </w:r>
                            </w:p>
                          </w:tc>
                          <w:tc>
                            <w:tcPr>
                              <w:tcW w:w="648" w:type="dxa"/>
                              <w:tcBorders>
                                <w:top w:val="nil"/>
                                <w:left w:val="nil"/>
                                <w:bottom w:val="single" w:sz="8" w:space="0" w:color="auto"/>
                                <w:right w:val="single" w:sz="8" w:space="0" w:color="auto"/>
                              </w:tcBorders>
                              <w:shd w:val="clear" w:color="auto" w:fill="FFFFFF"/>
                              <w:noWrap/>
                              <w:vAlign w:val="center"/>
                            </w:tcPr>
                            <w:p w14:paraId="0B0AEA3C" w14:textId="77777777" w:rsidR="003970B2" w:rsidRPr="00EC0DEB" w:rsidRDefault="003970B2" w:rsidP="003970B2">
                              <w:pPr>
                                <w:rPr>
                                  <w:rFonts w:ascii="Arial" w:hAnsi="Arial" w:cs="Arial"/>
                                  <w:sz w:val="14"/>
                                  <w:szCs w:val="14"/>
                                </w:rPr>
                              </w:pPr>
                              <w:r w:rsidRPr="00EC0DEB">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3CC8BD77" w14:textId="77777777" w:rsidR="003970B2" w:rsidRPr="00EC0DEB" w:rsidRDefault="003970B2" w:rsidP="003970B2">
                              <w:pPr>
                                <w:jc w:val="right"/>
                                <w:rPr>
                                  <w:rFonts w:ascii="Arial" w:hAnsi="Arial" w:cs="Arial"/>
                                  <w:sz w:val="14"/>
                                  <w:szCs w:val="14"/>
                                </w:rPr>
                              </w:pPr>
                              <w:r>
                                <w:rPr>
                                  <w:rFonts w:ascii="Arial" w:hAnsi="Arial" w:cs="Arial"/>
                                  <w:sz w:val="14"/>
                                  <w:szCs w:val="14"/>
                                </w:rPr>
                                <w:t>2</w:t>
                              </w:r>
                              <w:r w:rsidRPr="00EC0DEB">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7C194483" w14:textId="77777777" w:rsidR="003970B2" w:rsidRPr="00EC0DEB" w:rsidRDefault="003970B2" w:rsidP="003970B2">
                              <w:pPr>
                                <w:jc w:val="right"/>
                                <w:rPr>
                                  <w:rFonts w:ascii="Arial" w:hAnsi="Arial" w:cs="Arial"/>
                                  <w:sz w:val="14"/>
                                  <w:szCs w:val="14"/>
                                </w:rPr>
                              </w:pPr>
                              <w:r>
                                <w:rPr>
                                  <w:rFonts w:ascii="Arial" w:hAnsi="Arial" w:cs="Arial"/>
                                  <w:sz w:val="14"/>
                                  <w:szCs w:val="14"/>
                                </w:rPr>
                                <w:t>200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70663DF6" w14:textId="77777777" w:rsidR="003970B2" w:rsidRPr="00EC0DEB" w:rsidRDefault="003970B2" w:rsidP="003970B2">
                              <w:pPr>
                                <w:jc w:val="right"/>
                                <w:rPr>
                                  <w:rFonts w:ascii="Arial" w:hAnsi="Arial" w:cs="Arial"/>
                                  <w:sz w:val="14"/>
                                  <w:szCs w:val="14"/>
                                </w:rPr>
                              </w:pPr>
                              <w:r>
                                <w:rPr>
                                  <w:rFonts w:ascii="Arial" w:hAnsi="Arial" w:cs="Arial"/>
                                  <w:sz w:val="14"/>
                                  <w:szCs w:val="14"/>
                                </w:rPr>
                                <w:t>100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D64079F" w14:textId="77777777" w:rsidR="003970B2" w:rsidRPr="00EC0DEB" w:rsidRDefault="003970B2" w:rsidP="003970B2">
                              <w:pPr>
                                <w:jc w:val="center"/>
                                <w:rPr>
                                  <w:rFonts w:ascii="Arial" w:hAnsi="Arial" w:cs="Arial"/>
                                  <w:sz w:val="14"/>
                                  <w:szCs w:val="14"/>
                                </w:rPr>
                              </w:pPr>
                              <w:r>
                                <w:rPr>
                                  <w:rFonts w:ascii="Arial" w:hAnsi="Arial" w:cs="Arial"/>
                                  <w:sz w:val="14"/>
                                  <w:szCs w:val="14"/>
                                </w:rPr>
                                <w:t xml:space="preserve">       5</w:t>
                              </w:r>
                              <w:r w:rsidRPr="00EC0DEB">
                                <w:rPr>
                                  <w:rFonts w:ascii="Arial" w:hAnsi="Arial" w:cs="Arial"/>
                                  <w:sz w:val="14"/>
                                  <w:szCs w:val="14"/>
                                </w:rPr>
                                <w:t>00</w:t>
                              </w:r>
                            </w:p>
                          </w:tc>
                          <w:tc>
                            <w:tcPr>
                              <w:tcW w:w="1048" w:type="dxa"/>
                              <w:tcBorders>
                                <w:top w:val="nil"/>
                                <w:left w:val="single" w:sz="4" w:space="0" w:color="auto"/>
                                <w:bottom w:val="single" w:sz="4" w:space="0" w:color="auto"/>
                                <w:right w:val="single" w:sz="4" w:space="0" w:color="auto"/>
                              </w:tcBorders>
                              <w:shd w:val="clear" w:color="auto" w:fill="FFFFFF"/>
                            </w:tcPr>
                            <w:p w14:paraId="21851EFA" w14:textId="77777777" w:rsidR="003970B2" w:rsidRPr="00EC0DEB" w:rsidRDefault="003970B2" w:rsidP="003970B2">
                              <w:pPr>
                                <w:jc w:val="right"/>
                                <w:rPr>
                                  <w:rFonts w:ascii="Arial" w:hAnsi="Arial" w:cs="Arial"/>
                                  <w:sz w:val="14"/>
                                  <w:szCs w:val="14"/>
                                </w:rPr>
                              </w:pPr>
                            </w:p>
                          </w:tc>
                        </w:tr>
                        <w:tr w:rsidR="003970B2" w:rsidRPr="00F26225" w14:paraId="5A052814" w14:textId="77777777" w:rsidTr="0045346D">
                          <w:trPr>
                            <w:trHeight w:val="209"/>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6D0C392E"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13</w:t>
                              </w:r>
                            </w:p>
                          </w:tc>
                          <w:tc>
                            <w:tcPr>
                              <w:tcW w:w="4867" w:type="dxa"/>
                              <w:tcBorders>
                                <w:top w:val="nil"/>
                                <w:left w:val="nil"/>
                                <w:bottom w:val="single" w:sz="8" w:space="0" w:color="auto"/>
                                <w:right w:val="single" w:sz="8" w:space="0" w:color="auto"/>
                              </w:tcBorders>
                              <w:shd w:val="clear" w:color="auto" w:fill="FFFFFF"/>
                              <w:noWrap/>
                              <w:vAlign w:val="bottom"/>
                            </w:tcPr>
                            <w:p w14:paraId="08FA8144" w14:textId="77777777" w:rsidR="003970B2" w:rsidRPr="00EC0DEB" w:rsidRDefault="003970B2" w:rsidP="003970B2">
                              <w:pPr>
                                <w:rPr>
                                  <w:rFonts w:ascii="Arial" w:hAnsi="Arial" w:cs="Arial"/>
                                  <w:sz w:val="14"/>
                                  <w:szCs w:val="14"/>
                                </w:rPr>
                              </w:pPr>
                              <w:r w:rsidRPr="00EC0DEB">
                                <w:rPr>
                                  <w:rFonts w:ascii="Arial" w:hAnsi="Arial" w:cs="Arial"/>
                                  <w:sz w:val="14"/>
                                  <w:szCs w:val="14"/>
                                </w:rPr>
                                <w:t xml:space="preserve">Bolsas Rojas </w:t>
                              </w:r>
                              <w:r w:rsidRPr="00EC0DEB">
                                <w:rPr>
                                  <w:rFonts w:ascii="Tahoma" w:hAnsi="Tahoma" w:cs="Tahoma"/>
                                  <w:sz w:val="16"/>
                                  <w:szCs w:val="16"/>
                                </w:rPr>
                                <w:t>(60 a 120 micro gramaje)</w:t>
                              </w:r>
                            </w:p>
                          </w:tc>
                          <w:tc>
                            <w:tcPr>
                              <w:tcW w:w="648" w:type="dxa"/>
                              <w:tcBorders>
                                <w:top w:val="nil"/>
                                <w:left w:val="nil"/>
                                <w:bottom w:val="single" w:sz="8" w:space="0" w:color="auto"/>
                                <w:right w:val="single" w:sz="8" w:space="0" w:color="auto"/>
                              </w:tcBorders>
                              <w:shd w:val="clear" w:color="auto" w:fill="FFFFFF"/>
                              <w:noWrap/>
                              <w:vAlign w:val="center"/>
                            </w:tcPr>
                            <w:p w14:paraId="0D3DC262" w14:textId="77777777" w:rsidR="003970B2" w:rsidRPr="00EC0DEB" w:rsidRDefault="003970B2" w:rsidP="003970B2">
                              <w:pPr>
                                <w:rPr>
                                  <w:rFonts w:ascii="Arial" w:hAnsi="Arial" w:cs="Arial"/>
                                  <w:sz w:val="14"/>
                                  <w:szCs w:val="14"/>
                                </w:rPr>
                              </w:pPr>
                              <w:r w:rsidRPr="00EC0DE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1556D151"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3000</w:t>
                              </w:r>
                            </w:p>
                          </w:tc>
                          <w:tc>
                            <w:tcPr>
                              <w:tcW w:w="567" w:type="dxa"/>
                              <w:tcBorders>
                                <w:top w:val="nil"/>
                                <w:left w:val="nil"/>
                                <w:bottom w:val="single" w:sz="8" w:space="0" w:color="auto"/>
                                <w:right w:val="nil"/>
                              </w:tcBorders>
                              <w:shd w:val="clear" w:color="auto" w:fill="FFFFFF"/>
                              <w:vAlign w:val="center"/>
                            </w:tcPr>
                            <w:p w14:paraId="3EA8CE3E"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3000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6CFCF4BE"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F45FD28"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6000</w:t>
                              </w:r>
                            </w:p>
                          </w:tc>
                          <w:tc>
                            <w:tcPr>
                              <w:tcW w:w="1048" w:type="dxa"/>
                              <w:tcBorders>
                                <w:top w:val="nil"/>
                                <w:left w:val="single" w:sz="4" w:space="0" w:color="auto"/>
                                <w:bottom w:val="single" w:sz="4" w:space="0" w:color="auto"/>
                                <w:right w:val="single" w:sz="4" w:space="0" w:color="auto"/>
                              </w:tcBorders>
                              <w:shd w:val="clear" w:color="auto" w:fill="FFFFFF"/>
                            </w:tcPr>
                            <w:p w14:paraId="7B0DC32A" w14:textId="77777777" w:rsidR="003970B2" w:rsidRPr="00EC0DEB" w:rsidRDefault="003970B2" w:rsidP="003970B2">
                              <w:pPr>
                                <w:jc w:val="right"/>
                                <w:rPr>
                                  <w:rFonts w:ascii="Arial" w:hAnsi="Arial" w:cs="Arial"/>
                                  <w:sz w:val="14"/>
                                  <w:szCs w:val="14"/>
                                </w:rPr>
                              </w:pPr>
                            </w:p>
                          </w:tc>
                        </w:tr>
                        <w:tr w:rsidR="003970B2" w:rsidRPr="00F26225" w14:paraId="7AC6EB8B" w14:textId="77777777" w:rsidTr="0045346D">
                          <w:trPr>
                            <w:trHeight w:val="36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12DF70FE"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14</w:t>
                              </w:r>
                            </w:p>
                          </w:tc>
                          <w:tc>
                            <w:tcPr>
                              <w:tcW w:w="4867" w:type="dxa"/>
                              <w:tcBorders>
                                <w:top w:val="nil"/>
                                <w:left w:val="nil"/>
                                <w:bottom w:val="single" w:sz="8" w:space="0" w:color="auto"/>
                                <w:right w:val="single" w:sz="8" w:space="0" w:color="auto"/>
                              </w:tcBorders>
                              <w:shd w:val="clear" w:color="auto" w:fill="FFFFFF"/>
                              <w:noWrap/>
                              <w:vAlign w:val="bottom"/>
                            </w:tcPr>
                            <w:p w14:paraId="20FE7F11" w14:textId="77777777" w:rsidR="003970B2" w:rsidRPr="00EC0DEB" w:rsidRDefault="003970B2" w:rsidP="003970B2">
                              <w:pPr>
                                <w:rPr>
                                  <w:rFonts w:ascii="Arial" w:hAnsi="Arial" w:cs="Arial"/>
                                  <w:sz w:val="14"/>
                                  <w:szCs w:val="14"/>
                                </w:rPr>
                              </w:pPr>
                              <w:r w:rsidRPr="00EC0DEB">
                                <w:rPr>
                                  <w:rFonts w:ascii="Arial" w:hAnsi="Arial" w:cs="Arial"/>
                                  <w:sz w:val="14"/>
                                  <w:szCs w:val="14"/>
                                </w:rPr>
                                <w:t xml:space="preserve">Jabón líquido </w:t>
                              </w:r>
                              <w:proofErr w:type="spellStart"/>
                              <w:r w:rsidRPr="00EC0DEB">
                                <w:rPr>
                                  <w:rFonts w:ascii="Arial" w:hAnsi="Arial" w:cs="Arial"/>
                                  <w:sz w:val="14"/>
                                  <w:szCs w:val="14"/>
                                </w:rPr>
                                <w:t>antibacterial</w:t>
                              </w:r>
                              <w:proofErr w:type="spellEnd"/>
                              <w:r w:rsidRPr="00EC0DEB">
                                <w:rPr>
                                  <w:rFonts w:ascii="Arial" w:hAnsi="Arial" w:cs="Arial"/>
                                  <w:sz w:val="14"/>
                                  <w:szCs w:val="14"/>
                                </w:rPr>
                                <w:t xml:space="preserve"> cremoso para manos, baño público pacientes y personal</w:t>
                              </w:r>
                            </w:p>
                          </w:tc>
                          <w:tc>
                            <w:tcPr>
                              <w:tcW w:w="648" w:type="dxa"/>
                              <w:tcBorders>
                                <w:top w:val="nil"/>
                                <w:left w:val="nil"/>
                                <w:bottom w:val="single" w:sz="8" w:space="0" w:color="auto"/>
                                <w:right w:val="single" w:sz="8" w:space="0" w:color="auto"/>
                              </w:tcBorders>
                              <w:shd w:val="clear" w:color="auto" w:fill="FFFFFF"/>
                              <w:noWrap/>
                              <w:vAlign w:val="center"/>
                            </w:tcPr>
                            <w:p w14:paraId="5E5D6AE4" w14:textId="77777777" w:rsidR="003970B2" w:rsidRPr="00EC0DEB" w:rsidRDefault="003970B2" w:rsidP="003970B2">
                              <w:pPr>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40DAA41D"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25</w:t>
                              </w:r>
                            </w:p>
                          </w:tc>
                          <w:tc>
                            <w:tcPr>
                              <w:tcW w:w="567" w:type="dxa"/>
                              <w:tcBorders>
                                <w:top w:val="nil"/>
                                <w:left w:val="nil"/>
                                <w:bottom w:val="single" w:sz="8" w:space="0" w:color="auto"/>
                                <w:right w:val="nil"/>
                              </w:tcBorders>
                              <w:shd w:val="clear" w:color="auto" w:fill="FFFFFF"/>
                              <w:vAlign w:val="center"/>
                            </w:tcPr>
                            <w:p w14:paraId="1ED6CCF8"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25</w:t>
                              </w:r>
                            </w:p>
                          </w:tc>
                          <w:tc>
                            <w:tcPr>
                              <w:tcW w:w="484" w:type="dxa"/>
                              <w:tcBorders>
                                <w:top w:val="nil"/>
                                <w:left w:val="single" w:sz="4" w:space="0" w:color="auto"/>
                                <w:bottom w:val="single" w:sz="4" w:space="0" w:color="auto"/>
                                <w:right w:val="single" w:sz="4" w:space="0" w:color="auto"/>
                              </w:tcBorders>
                              <w:shd w:val="clear" w:color="auto" w:fill="FFFFFF"/>
                              <w:vAlign w:val="center"/>
                            </w:tcPr>
                            <w:p w14:paraId="3182172B"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6BF94A0"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55</w:t>
                              </w:r>
                            </w:p>
                          </w:tc>
                          <w:tc>
                            <w:tcPr>
                              <w:tcW w:w="1048" w:type="dxa"/>
                              <w:tcBorders>
                                <w:top w:val="nil"/>
                                <w:left w:val="single" w:sz="4" w:space="0" w:color="auto"/>
                                <w:bottom w:val="single" w:sz="4" w:space="0" w:color="auto"/>
                                <w:right w:val="single" w:sz="4" w:space="0" w:color="auto"/>
                              </w:tcBorders>
                              <w:shd w:val="clear" w:color="auto" w:fill="FFFFFF"/>
                            </w:tcPr>
                            <w:p w14:paraId="5EB5AD51" w14:textId="77777777" w:rsidR="003970B2" w:rsidRPr="00EC0DEB" w:rsidRDefault="003970B2" w:rsidP="003970B2">
                              <w:pPr>
                                <w:jc w:val="right"/>
                                <w:rPr>
                                  <w:rFonts w:ascii="Arial" w:hAnsi="Arial" w:cs="Arial"/>
                                  <w:sz w:val="14"/>
                                  <w:szCs w:val="14"/>
                                </w:rPr>
                              </w:pPr>
                            </w:p>
                          </w:tc>
                        </w:tr>
                        <w:tr w:rsidR="003970B2" w:rsidRPr="00F26225" w14:paraId="1A4F84BF" w14:textId="77777777" w:rsidTr="0062400E">
                          <w:trPr>
                            <w:trHeight w:val="25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3C471BA6"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15</w:t>
                              </w:r>
                            </w:p>
                          </w:tc>
                          <w:tc>
                            <w:tcPr>
                              <w:tcW w:w="4867" w:type="dxa"/>
                              <w:tcBorders>
                                <w:top w:val="nil"/>
                                <w:left w:val="nil"/>
                                <w:bottom w:val="single" w:sz="8" w:space="0" w:color="auto"/>
                                <w:right w:val="single" w:sz="8" w:space="0" w:color="auto"/>
                              </w:tcBorders>
                              <w:shd w:val="clear" w:color="auto" w:fill="FFFFFF"/>
                              <w:noWrap/>
                              <w:vAlign w:val="bottom"/>
                            </w:tcPr>
                            <w:p w14:paraId="0EFC755E" w14:textId="77777777" w:rsidR="003970B2" w:rsidRPr="00EC0DEB" w:rsidRDefault="003970B2" w:rsidP="003970B2">
                              <w:pPr>
                                <w:rPr>
                                  <w:rFonts w:ascii="Arial" w:hAnsi="Arial" w:cs="Arial"/>
                                  <w:sz w:val="14"/>
                                  <w:szCs w:val="14"/>
                                </w:rPr>
                              </w:pPr>
                              <w:r w:rsidRPr="00EC0DEB">
                                <w:rPr>
                                  <w:rFonts w:ascii="Arial" w:hAnsi="Arial" w:cs="Arial"/>
                                  <w:sz w:val="14"/>
                                  <w:szCs w:val="14"/>
                                </w:rPr>
                                <w:t>Cera Blanca para piso de goma</w:t>
                              </w:r>
                            </w:p>
                          </w:tc>
                          <w:tc>
                            <w:tcPr>
                              <w:tcW w:w="648" w:type="dxa"/>
                              <w:tcBorders>
                                <w:top w:val="nil"/>
                                <w:left w:val="nil"/>
                                <w:bottom w:val="single" w:sz="8" w:space="0" w:color="auto"/>
                                <w:right w:val="single" w:sz="8" w:space="0" w:color="auto"/>
                              </w:tcBorders>
                              <w:shd w:val="clear" w:color="auto" w:fill="FFFFFF"/>
                              <w:noWrap/>
                              <w:vAlign w:val="center"/>
                            </w:tcPr>
                            <w:p w14:paraId="062F4442" w14:textId="77777777" w:rsidR="003970B2" w:rsidRPr="00EC0DEB" w:rsidRDefault="003970B2" w:rsidP="003970B2">
                              <w:pPr>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5E5A58CA"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w:t>
                              </w:r>
                            </w:p>
                          </w:tc>
                          <w:tc>
                            <w:tcPr>
                              <w:tcW w:w="567" w:type="dxa"/>
                              <w:tcBorders>
                                <w:top w:val="nil"/>
                                <w:left w:val="nil"/>
                                <w:bottom w:val="single" w:sz="8" w:space="0" w:color="auto"/>
                                <w:right w:val="nil"/>
                              </w:tcBorders>
                              <w:shd w:val="clear" w:color="auto" w:fill="FFFFFF"/>
                              <w:vAlign w:val="center"/>
                            </w:tcPr>
                            <w:p w14:paraId="4B0D1BCB"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w:t>
                              </w:r>
                            </w:p>
                          </w:tc>
                          <w:tc>
                            <w:tcPr>
                              <w:tcW w:w="484" w:type="dxa"/>
                              <w:tcBorders>
                                <w:top w:val="nil"/>
                                <w:left w:val="single" w:sz="4" w:space="0" w:color="auto"/>
                                <w:bottom w:val="single" w:sz="4" w:space="0" w:color="auto"/>
                                <w:right w:val="single" w:sz="4" w:space="0" w:color="auto"/>
                              </w:tcBorders>
                              <w:shd w:val="clear" w:color="auto" w:fill="FFFFFF"/>
                              <w:vAlign w:val="center"/>
                            </w:tcPr>
                            <w:p w14:paraId="50F00F7D"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48F18F6"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4</w:t>
                              </w:r>
                            </w:p>
                          </w:tc>
                          <w:tc>
                            <w:tcPr>
                              <w:tcW w:w="1048" w:type="dxa"/>
                              <w:tcBorders>
                                <w:top w:val="nil"/>
                                <w:left w:val="single" w:sz="4" w:space="0" w:color="auto"/>
                                <w:bottom w:val="single" w:sz="4" w:space="0" w:color="auto"/>
                                <w:right w:val="single" w:sz="4" w:space="0" w:color="auto"/>
                              </w:tcBorders>
                              <w:shd w:val="clear" w:color="auto" w:fill="FFFFFF"/>
                            </w:tcPr>
                            <w:p w14:paraId="20BD5416" w14:textId="77777777" w:rsidR="003970B2" w:rsidRPr="00EC0DEB" w:rsidRDefault="003970B2" w:rsidP="003970B2">
                              <w:pPr>
                                <w:jc w:val="right"/>
                                <w:rPr>
                                  <w:rFonts w:ascii="Arial" w:hAnsi="Arial" w:cs="Arial"/>
                                  <w:sz w:val="14"/>
                                  <w:szCs w:val="14"/>
                                </w:rPr>
                              </w:pPr>
                            </w:p>
                          </w:tc>
                        </w:tr>
                        <w:tr w:rsidR="003970B2" w:rsidRPr="00F26225" w14:paraId="5BE9BDF9" w14:textId="77777777" w:rsidTr="0045346D">
                          <w:trPr>
                            <w:trHeight w:val="27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77A44210"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16</w:t>
                              </w:r>
                            </w:p>
                          </w:tc>
                          <w:tc>
                            <w:tcPr>
                              <w:tcW w:w="4867" w:type="dxa"/>
                              <w:tcBorders>
                                <w:top w:val="nil"/>
                                <w:left w:val="nil"/>
                                <w:bottom w:val="single" w:sz="8" w:space="0" w:color="auto"/>
                                <w:right w:val="single" w:sz="8" w:space="0" w:color="auto"/>
                              </w:tcBorders>
                              <w:shd w:val="clear" w:color="auto" w:fill="FFFFFF"/>
                              <w:noWrap/>
                              <w:vAlign w:val="bottom"/>
                            </w:tcPr>
                            <w:p w14:paraId="7387663B" w14:textId="77777777" w:rsidR="003970B2" w:rsidRPr="00EC0DEB" w:rsidRDefault="003970B2" w:rsidP="003970B2">
                              <w:pPr>
                                <w:rPr>
                                  <w:rFonts w:ascii="Arial" w:hAnsi="Arial" w:cs="Arial"/>
                                  <w:sz w:val="14"/>
                                  <w:szCs w:val="14"/>
                                </w:rPr>
                              </w:pPr>
                              <w:proofErr w:type="spellStart"/>
                              <w:r w:rsidRPr="00EC0DEB">
                                <w:rPr>
                                  <w:rFonts w:ascii="Arial" w:hAnsi="Arial" w:cs="Arial"/>
                                  <w:sz w:val="14"/>
                                  <w:szCs w:val="14"/>
                                </w:rPr>
                                <w:t>Clorospar</w:t>
                              </w:r>
                              <w:proofErr w:type="spellEnd"/>
                              <w:r w:rsidRPr="00EC0DEB">
                                <w:rPr>
                                  <w:rFonts w:ascii="Arial" w:hAnsi="Arial" w:cs="Arial"/>
                                  <w:sz w:val="14"/>
                                  <w:szCs w:val="14"/>
                                </w:rPr>
                                <w:t xml:space="preserve"> 62 (hipoclorito sódico al 0.5%) </w:t>
                              </w:r>
                            </w:p>
                          </w:tc>
                          <w:tc>
                            <w:tcPr>
                              <w:tcW w:w="648" w:type="dxa"/>
                              <w:tcBorders>
                                <w:top w:val="nil"/>
                                <w:left w:val="nil"/>
                                <w:bottom w:val="single" w:sz="8" w:space="0" w:color="auto"/>
                                <w:right w:val="single" w:sz="8" w:space="0" w:color="auto"/>
                              </w:tcBorders>
                              <w:shd w:val="clear" w:color="auto" w:fill="FFFFFF"/>
                              <w:noWrap/>
                              <w:vAlign w:val="center"/>
                            </w:tcPr>
                            <w:p w14:paraId="2C69E08B" w14:textId="77777777" w:rsidR="003970B2" w:rsidRPr="00EC0DEB" w:rsidRDefault="003970B2" w:rsidP="003970B2">
                              <w:pPr>
                                <w:rPr>
                                  <w:rFonts w:ascii="Arial" w:hAnsi="Arial" w:cs="Arial"/>
                                  <w:sz w:val="14"/>
                                  <w:szCs w:val="14"/>
                                </w:rPr>
                              </w:pPr>
                              <w:r w:rsidRPr="00EC0DEB">
                                <w:rPr>
                                  <w:rFonts w:ascii="Arial" w:hAnsi="Arial" w:cs="Arial"/>
                                  <w:sz w:val="14"/>
                                  <w:szCs w:val="14"/>
                                </w:rPr>
                                <w:t>Kilos</w:t>
                              </w:r>
                            </w:p>
                          </w:tc>
                          <w:tc>
                            <w:tcPr>
                              <w:tcW w:w="572" w:type="dxa"/>
                              <w:tcBorders>
                                <w:top w:val="nil"/>
                                <w:left w:val="nil"/>
                                <w:bottom w:val="single" w:sz="8" w:space="0" w:color="auto"/>
                                <w:right w:val="single" w:sz="8" w:space="0" w:color="auto"/>
                              </w:tcBorders>
                              <w:shd w:val="clear" w:color="auto" w:fill="FFFFFF"/>
                              <w:noWrap/>
                              <w:vAlign w:val="center"/>
                            </w:tcPr>
                            <w:p w14:paraId="74D7F8C1"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7</w:t>
                              </w:r>
                            </w:p>
                          </w:tc>
                          <w:tc>
                            <w:tcPr>
                              <w:tcW w:w="567" w:type="dxa"/>
                              <w:tcBorders>
                                <w:top w:val="nil"/>
                                <w:left w:val="nil"/>
                                <w:bottom w:val="single" w:sz="8" w:space="0" w:color="auto"/>
                                <w:right w:val="nil"/>
                              </w:tcBorders>
                              <w:shd w:val="clear" w:color="auto" w:fill="FFFFFF"/>
                              <w:vAlign w:val="center"/>
                            </w:tcPr>
                            <w:p w14:paraId="1C6EF02A"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w:t>
                              </w:r>
                            </w:p>
                          </w:tc>
                          <w:tc>
                            <w:tcPr>
                              <w:tcW w:w="484" w:type="dxa"/>
                              <w:tcBorders>
                                <w:top w:val="nil"/>
                                <w:left w:val="single" w:sz="4" w:space="0" w:color="auto"/>
                                <w:bottom w:val="single" w:sz="4" w:space="0" w:color="auto"/>
                                <w:right w:val="single" w:sz="4" w:space="0" w:color="auto"/>
                              </w:tcBorders>
                              <w:shd w:val="clear" w:color="auto" w:fill="FFFFFF"/>
                              <w:vAlign w:val="center"/>
                            </w:tcPr>
                            <w:p w14:paraId="67002C09"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CA638A1"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9</w:t>
                              </w:r>
                            </w:p>
                          </w:tc>
                          <w:tc>
                            <w:tcPr>
                              <w:tcW w:w="1048" w:type="dxa"/>
                              <w:tcBorders>
                                <w:top w:val="nil"/>
                                <w:left w:val="single" w:sz="4" w:space="0" w:color="auto"/>
                                <w:bottom w:val="single" w:sz="4" w:space="0" w:color="auto"/>
                                <w:right w:val="single" w:sz="4" w:space="0" w:color="auto"/>
                              </w:tcBorders>
                              <w:shd w:val="clear" w:color="auto" w:fill="FFFFFF"/>
                            </w:tcPr>
                            <w:p w14:paraId="5FD7266B" w14:textId="77777777" w:rsidR="003970B2" w:rsidRPr="00EC0DEB" w:rsidRDefault="003970B2" w:rsidP="003970B2">
                              <w:pPr>
                                <w:jc w:val="right"/>
                                <w:rPr>
                                  <w:rFonts w:ascii="Arial" w:hAnsi="Arial" w:cs="Arial"/>
                                  <w:sz w:val="14"/>
                                  <w:szCs w:val="14"/>
                                </w:rPr>
                              </w:pPr>
                            </w:p>
                          </w:tc>
                        </w:tr>
                        <w:tr w:rsidR="003970B2" w:rsidRPr="00F26225" w14:paraId="1DFFC158" w14:textId="77777777" w:rsidTr="0045346D">
                          <w:trPr>
                            <w:trHeight w:val="29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3129D0E6"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17</w:t>
                              </w:r>
                            </w:p>
                          </w:tc>
                          <w:tc>
                            <w:tcPr>
                              <w:tcW w:w="4867" w:type="dxa"/>
                              <w:tcBorders>
                                <w:top w:val="nil"/>
                                <w:left w:val="nil"/>
                                <w:bottom w:val="single" w:sz="8" w:space="0" w:color="auto"/>
                                <w:right w:val="single" w:sz="8" w:space="0" w:color="auto"/>
                              </w:tcBorders>
                              <w:shd w:val="clear" w:color="auto" w:fill="FFFFFF"/>
                              <w:noWrap/>
                              <w:vAlign w:val="bottom"/>
                            </w:tcPr>
                            <w:p w14:paraId="2C3FE06C" w14:textId="77777777" w:rsidR="003970B2" w:rsidRPr="00EC0DEB" w:rsidRDefault="003970B2" w:rsidP="003970B2">
                              <w:pPr>
                                <w:rPr>
                                  <w:rFonts w:ascii="Arial" w:hAnsi="Arial" w:cs="Arial"/>
                                  <w:sz w:val="14"/>
                                  <w:szCs w:val="14"/>
                                </w:rPr>
                              </w:pPr>
                              <w:r w:rsidRPr="00EC0DEB">
                                <w:rPr>
                                  <w:rFonts w:ascii="Arial" w:hAnsi="Arial" w:cs="Arial"/>
                                  <w:sz w:val="14"/>
                                  <w:szCs w:val="14"/>
                                </w:rPr>
                                <w:t>hipoclorito sódico al 0.5% (X5)</w:t>
                              </w:r>
                            </w:p>
                          </w:tc>
                          <w:tc>
                            <w:tcPr>
                              <w:tcW w:w="648" w:type="dxa"/>
                              <w:tcBorders>
                                <w:top w:val="nil"/>
                                <w:left w:val="nil"/>
                                <w:bottom w:val="single" w:sz="8" w:space="0" w:color="auto"/>
                                <w:right w:val="single" w:sz="8" w:space="0" w:color="auto"/>
                              </w:tcBorders>
                              <w:shd w:val="clear" w:color="auto" w:fill="FFFFFF"/>
                              <w:noWrap/>
                              <w:vAlign w:val="center"/>
                            </w:tcPr>
                            <w:p w14:paraId="2991530C" w14:textId="77777777" w:rsidR="003970B2" w:rsidRPr="00EC0DEB" w:rsidRDefault="003970B2" w:rsidP="003970B2">
                              <w:pPr>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472BB599"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72E277EF"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16</w:t>
                              </w:r>
                            </w:p>
                          </w:tc>
                          <w:tc>
                            <w:tcPr>
                              <w:tcW w:w="484" w:type="dxa"/>
                              <w:tcBorders>
                                <w:top w:val="nil"/>
                                <w:left w:val="single" w:sz="4" w:space="0" w:color="auto"/>
                                <w:bottom w:val="single" w:sz="4" w:space="0" w:color="auto"/>
                                <w:right w:val="single" w:sz="4" w:space="0" w:color="auto"/>
                              </w:tcBorders>
                              <w:shd w:val="clear" w:color="auto" w:fill="FFFFFF"/>
                              <w:vAlign w:val="center"/>
                            </w:tcPr>
                            <w:p w14:paraId="7520055B" w14:textId="77777777" w:rsidR="003970B2" w:rsidRPr="00EC0DEB" w:rsidRDefault="003970B2" w:rsidP="003970B2">
                              <w:pPr>
                                <w:jc w:val="right"/>
                                <w:rPr>
                                  <w:rFonts w:ascii="Arial" w:hAnsi="Arial" w:cs="Arial"/>
                                  <w:sz w:val="14"/>
                                  <w:szCs w:val="14"/>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87A65DF"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36</w:t>
                              </w:r>
                            </w:p>
                          </w:tc>
                          <w:tc>
                            <w:tcPr>
                              <w:tcW w:w="1048" w:type="dxa"/>
                              <w:tcBorders>
                                <w:top w:val="nil"/>
                                <w:left w:val="single" w:sz="4" w:space="0" w:color="auto"/>
                                <w:bottom w:val="single" w:sz="4" w:space="0" w:color="auto"/>
                                <w:right w:val="single" w:sz="4" w:space="0" w:color="auto"/>
                              </w:tcBorders>
                              <w:shd w:val="clear" w:color="auto" w:fill="FFFFFF"/>
                            </w:tcPr>
                            <w:p w14:paraId="3AA318EB" w14:textId="77777777" w:rsidR="003970B2" w:rsidRPr="00EC0DEB" w:rsidRDefault="003970B2" w:rsidP="003970B2">
                              <w:pPr>
                                <w:jc w:val="right"/>
                                <w:rPr>
                                  <w:rFonts w:ascii="Arial" w:hAnsi="Arial" w:cs="Arial"/>
                                  <w:sz w:val="14"/>
                                  <w:szCs w:val="14"/>
                                </w:rPr>
                              </w:pPr>
                            </w:p>
                          </w:tc>
                        </w:tr>
                        <w:tr w:rsidR="003970B2" w:rsidRPr="00F26225" w14:paraId="1226DD22" w14:textId="77777777" w:rsidTr="004A2D28">
                          <w:trPr>
                            <w:trHeight w:val="281"/>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77A91BDD"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18</w:t>
                              </w:r>
                            </w:p>
                          </w:tc>
                          <w:tc>
                            <w:tcPr>
                              <w:tcW w:w="4867" w:type="dxa"/>
                              <w:tcBorders>
                                <w:top w:val="nil"/>
                                <w:left w:val="nil"/>
                                <w:bottom w:val="single" w:sz="4" w:space="0" w:color="auto"/>
                                <w:right w:val="single" w:sz="8" w:space="0" w:color="auto"/>
                              </w:tcBorders>
                              <w:shd w:val="clear" w:color="auto" w:fill="FFFFFF"/>
                              <w:noWrap/>
                              <w:vAlign w:val="bottom"/>
                            </w:tcPr>
                            <w:p w14:paraId="2D9EF7C1" w14:textId="77777777" w:rsidR="003970B2" w:rsidRPr="00EC0DEB" w:rsidRDefault="003970B2" w:rsidP="003970B2">
                              <w:pPr>
                                <w:rPr>
                                  <w:rFonts w:ascii="Arial" w:hAnsi="Arial" w:cs="Arial"/>
                                  <w:sz w:val="14"/>
                                  <w:szCs w:val="14"/>
                                </w:rPr>
                              </w:pPr>
                              <w:r w:rsidRPr="00EC0DEB">
                                <w:rPr>
                                  <w:rFonts w:ascii="Arial" w:hAnsi="Arial" w:cs="Arial"/>
                                  <w:sz w:val="14"/>
                                  <w:szCs w:val="14"/>
                                </w:rPr>
                                <w:t>Desinfectante de alto espectro de 4ta o 5ta generación</w:t>
                              </w:r>
                            </w:p>
                          </w:tc>
                          <w:tc>
                            <w:tcPr>
                              <w:tcW w:w="648" w:type="dxa"/>
                              <w:tcBorders>
                                <w:top w:val="nil"/>
                                <w:left w:val="nil"/>
                                <w:bottom w:val="single" w:sz="4" w:space="0" w:color="auto"/>
                                <w:right w:val="single" w:sz="8" w:space="0" w:color="auto"/>
                              </w:tcBorders>
                              <w:shd w:val="clear" w:color="auto" w:fill="FFFFFF"/>
                              <w:noWrap/>
                              <w:vAlign w:val="center"/>
                            </w:tcPr>
                            <w:p w14:paraId="4693745D" w14:textId="77777777" w:rsidR="003970B2" w:rsidRPr="00EC0DEB" w:rsidRDefault="003970B2" w:rsidP="003970B2">
                              <w:pPr>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4" w:space="0" w:color="auto"/>
                                <w:right w:val="single" w:sz="8" w:space="0" w:color="auto"/>
                              </w:tcBorders>
                              <w:shd w:val="clear" w:color="auto" w:fill="FFFFFF"/>
                              <w:noWrap/>
                              <w:vAlign w:val="center"/>
                            </w:tcPr>
                            <w:p w14:paraId="21E3F80B"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7</w:t>
                              </w:r>
                            </w:p>
                          </w:tc>
                          <w:tc>
                            <w:tcPr>
                              <w:tcW w:w="567" w:type="dxa"/>
                              <w:tcBorders>
                                <w:top w:val="nil"/>
                                <w:left w:val="nil"/>
                                <w:bottom w:val="single" w:sz="4" w:space="0" w:color="auto"/>
                                <w:right w:val="nil"/>
                              </w:tcBorders>
                              <w:shd w:val="clear" w:color="auto" w:fill="FFFFFF"/>
                              <w:vAlign w:val="center"/>
                            </w:tcPr>
                            <w:p w14:paraId="41AF72D2"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02D4BE4E"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6956BE9"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17</w:t>
                              </w:r>
                            </w:p>
                          </w:tc>
                          <w:tc>
                            <w:tcPr>
                              <w:tcW w:w="1048" w:type="dxa"/>
                              <w:tcBorders>
                                <w:top w:val="nil"/>
                                <w:left w:val="single" w:sz="4" w:space="0" w:color="auto"/>
                                <w:bottom w:val="single" w:sz="4" w:space="0" w:color="auto"/>
                                <w:right w:val="single" w:sz="4" w:space="0" w:color="auto"/>
                              </w:tcBorders>
                              <w:shd w:val="clear" w:color="auto" w:fill="FFFFFF"/>
                            </w:tcPr>
                            <w:p w14:paraId="1D599E9E" w14:textId="77777777" w:rsidR="003970B2" w:rsidRPr="00EC0DEB" w:rsidRDefault="003970B2" w:rsidP="003970B2">
                              <w:pPr>
                                <w:jc w:val="right"/>
                                <w:rPr>
                                  <w:rFonts w:ascii="Arial" w:hAnsi="Arial" w:cs="Arial"/>
                                  <w:sz w:val="14"/>
                                  <w:szCs w:val="14"/>
                                </w:rPr>
                              </w:pPr>
                            </w:p>
                          </w:tc>
                        </w:tr>
                        <w:tr w:rsidR="003970B2" w:rsidRPr="00F26225" w14:paraId="34EC298F" w14:textId="77777777" w:rsidTr="0045346D">
                          <w:trPr>
                            <w:trHeight w:val="217"/>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77FE0AA2"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19</w:t>
                              </w:r>
                            </w:p>
                          </w:tc>
                          <w:tc>
                            <w:tcPr>
                              <w:tcW w:w="4867" w:type="dxa"/>
                              <w:tcBorders>
                                <w:top w:val="nil"/>
                                <w:left w:val="nil"/>
                                <w:bottom w:val="single" w:sz="4" w:space="0" w:color="auto"/>
                                <w:right w:val="single" w:sz="8" w:space="0" w:color="auto"/>
                              </w:tcBorders>
                              <w:shd w:val="clear" w:color="auto" w:fill="FFFFFF"/>
                              <w:noWrap/>
                              <w:vAlign w:val="bottom"/>
                            </w:tcPr>
                            <w:p w14:paraId="67EAEC46" w14:textId="77777777" w:rsidR="003970B2" w:rsidRPr="00EC0DEB" w:rsidRDefault="003970B2" w:rsidP="003970B2">
                              <w:pPr>
                                <w:rPr>
                                  <w:rFonts w:ascii="Arial" w:hAnsi="Arial" w:cs="Arial"/>
                                  <w:sz w:val="14"/>
                                  <w:szCs w:val="14"/>
                                </w:rPr>
                              </w:pPr>
                              <w:r w:rsidRPr="00EC0DEB">
                                <w:rPr>
                                  <w:rFonts w:ascii="Arial" w:hAnsi="Arial" w:cs="Arial"/>
                                  <w:sz w:val="14"/>
                                  <w:szCs w:val="14"/>
                                </w:rPr>
                                <w:t>Ambientador Aerosol</w:t>
                              </w:r>
                            </w:p>
                          </w:tc>
                          <w:tc>
                            <w:tcPr>
                              <w:tcW w:w="648" w:type="dxa"/>
                              <w:tcBorders>
                                <w:top w:val="nil"/>
                                <w:left w:val="nil"/>
                                <w:bottom w:val="single" w:sz="4" w:space="0" w:color="auto"/>
                                <w:right w:val="single" w:sz="8" w:space="0" w:color="auto"/>
                              </w:tcBorders>
                              <w:shd w:val="clear" w:color="auto" w:fill="FFFFFF"/>
                              <w:noWrap/>
                              <w:vAlign w:val="center"/>
                            </w:tcPr>
                            <w:p w14:paraId="3A772A59" w14:textId="77777777" w:rsidR="003970B2" w:rsidRPr="00EC0DEB" w:rsidRDefault="003970B2" w:rsidP="003970B2">
                              <w:pPr>
                                <w:rPr>
                                  <w:rFonts w:ascii="Arial" w:hAnsi="Arial" w:cs="Arial"/>
                                  <w:sz w:val="14"/>
                                  <w:szCs w:val="14"/>
                                </w:rPr>
                              </w:pPr>
                              <w:r w:rsidRPr="00EC0DEB">
                                <w:rPr>
                                  <w:rFonts w:ascii="Arial" w:hAnsi="Arial" w:cs="Arial"/>
                                  <w:sz w:val="14"/>
                                  <w:szCs w:val="14"/>
                                </w:rPr>
                                <w:t>Unidad</w:t>
                              </w:r>
                            </w:p>
                          </w:tc>
                          <w:tc>
                            <w:tcPr>
                              <w:tcW w:w="572" w:type="dxa"/>
                              <w:tcBorders>
                                <w:top w:val="nil"/>
                                <w:left w:val="nil"/>
                                <w:bottom w:val="single" w:sz="4" w:space="0" w:color="auto"/>
                                <w:right w:val="single" w:sz="8" w:space="0" w:color="auto"/>
                              </w:tcBorders>
                              <w:shd w:val="clear" w:color="auto" w:fill="FFFFFF"/>
                              <w:noWrap/>
                              <w:vAlign w:val="center"/>
                            </w:tcPr>
                            <w:p w14:paraId="08A067E9"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18</w:t>
                              </w:r>
                            </w:p>
                          </w:tc>
                          <w:tc>
                            <w:tcPr>
                              <w:tcW w:w="567" w:type="dxa"/>
                              <w:tcBorders>
                                <w:top w:val="nil"/>
                                <w:left w:val="nil"/>
                                <w:bottom w:val="single" w:sz="4" w:space="0" w:color="auto"/>
                                <w:right w:val="nil"/>
                              </w:tcBorders>
                              <w:shd w:val="clear" w:color="auto" w:fill="FFFFFF"/>
                              <w:vAlign w:val="center"/>
                            </w:tcPr>
                            <w:p w14:paraId="0CBF0561"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6</w:t>
                              </w:r>
                            </w:p>
                          </w:tc>
                          <w:tc>
                            <w:tcPr>
                              <w:tcW w:w="484" w:type="dxa"/>
                              <w:tcBorders>
                                <w:top w:val="nil"/>
                                <w:left w:val="single" w:sz="4" w:space="0" w:color="auto"/>
                                <w:bottom w:val="single" w:sz="4" w:space="0" w:color="auto"/>
                                <w:right w:val="single" w:sz="4" w:space="0" w:color="auto"/>
                              </w:tcBorders>
                              <w:shd w:val="clear" w:color="auto" w:fill="FFFFFF"/>
                              <w:vAlign w:val="center"/>
                            </w:tcPr>
                            <w:p w14:paraId="173E0267"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0EEEAAE"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30</w:t>
                              </w:r>
                            </w:p>
                          </w:tc>
                          <w:tc>
                            <w:tcPr>
                              <w:tcW w:w="1048" w:type="dxa"/>
                              <w:tcBorders>
                                <w:top w:val="nil"/>
                                <w:left w:val="single" w:sz="4" w:space="0" w:color="auto"/>
                                <w:bottom w:val="single" w:sz="4" w:space="0" w:color="auto"/>
                                <w:right w:val="single" w:sz="4" w:space="0" w:color="auto"/>
                              </w:tcBorders>
                              <w:shd w:val="clear" w:color="auto" w:fill="FFFFFF"/>
                            </w:tcPr>
                            <w:p w14:paraId="28ADF712" w14:textId="77777777" w:rsidR="003970B2" w:rsidRPr="00EC0DEB" w:rsidRDefault="003970B2" w:rsidP="003970B2">
                              <w:pPr>
                                <w:jc w:val="right"/>
                                <w:rPr>
                                  <w:rFonts w:ascii="Arial" w:hAnsi="Arial" w:cs="Arial"/>
                                  <w:sz w:val="14"/>
                                  <w:szCs w:val="14"/>
                                </w:rPr>
                              </w:pPr>
                            </w:p>
                          </w:tc>
                        </w:tr>
                        <w:tr w:rsidR="003970B2" w:rsidRPr="00F26225" w14:paraId="31584BB8" w14:textId="77777777" w:rsidTr="0062400E">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031961"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20</w:t>
                              </w:r>
                            </w:p>
                          </w:tc>
                          <w:tc>
                            <w:tcPr>
                              <w:tcW w:w="4867" w:type="dxa"/>
                              <w:tcBorders>
                                <w:top w:val="single" w:sz="4" w:space="0" w:color="auto"/>
                                <w:left w:val="nil"/>
                                <w:bottom w:val="single" w:sz="4" w:space="0" w:color="auto"/>
                                <w:right w:val="single" w:sz="4" w:space="0" w:color="auto"/>
                              </w:tcBorders>
                              <w:shd w:val="clear" w:color="auto" w:fill="FFFFFF"/>
                              <w:noWrap/>
                              <w:vAlign w:val="bottom"/>
                            </w:tcPr>
                            <w:p w14:paraId="08F1948E" w14:textId="77777777" w:rsidR="003970B2" w:rsidRPr="00EC0DEB" w:rsidRDefault="003970B2" w:rsidP="003970B2">
                              <w:pPr>
                                <w:rPr>
                                  <w:rFonts w:ascii="Arial" w:hAnsi="Arial" w:cs="Arial"/>
                                  <w:sz w:val="14"/>
                                  <w:szCs w:val="14"/>
                                </w:rPr>
                              </w:pPr>
                              <w:r w:rsidRPr="00EC0DEB">
                                <w:rPr>
                                  <w:rFonts w:ascii="Arial" w:hAnsi="Arial" w:cs="Arial"/>
                                  <w:sz w:val="14"/>
                                  <w:szCs w:val="14"/>
                                </w:rPr>
                                <w:t>Saca sarros</w:t>
                              </w:r>
                            </w:p>
                          </w:tc>
                          <w:tc>
                            <w:tcPr>
                              <w:tcW w:w="648" w:type="dxa"/>
                              <w:tcBorders>
                                <w:top w:val="single" w:sz="4" w:space="0" w:color="auto"/>
                                <w:left w:val="nil"/>
                                <w:bottom w:val="single" w:sz="4" w:space="0" w:color="auto"/>
                                <w:right w:val="single" w:sz="4" w:space="0" w:color="auto"/>
                              </w:tcBorders>
                              <w:shd w:val="clear" w:color="auto" w:fill="FFFFFF"/>
                              <w:noWrap/>
                              <w:vAlign w:val="bottom"/>
                            </w:tcPr>
                            <w:p w14:paraId="36DCB7CB" w14:textId="77777777" w:rsidR="003970B2" w:rsidRPr="00EC0DEB" w:rsidRDefault="003970B2" w:rsidP="003970B2">
                              <w:pPr>
                                <w:rPr>
                                  <w:rFonts w:ascii="Arial" w:hAnsi="Arial" w:cs="Arial"/>
                                  <w:sz w:val="14"/>
                                  <w:szCs w:val="14"/>
                                </w:rPr>
                              </w:pPr>
                              <w:r w:rsidRPr="00EC0DEB">
                                <w:rPr>
                                  <w:rFonts w:ascii="Arial" w:hAnsi="Arial" w:cs="Arial"/>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4C83C707"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677410A"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4</w:t>
                              </w:r>
                            </w:p>
                          </w:tc>
                          <w:tc>
                            <w:tcPr>
                              <w:tcW w:w="484" w:type="dxa"/>
                              <w:tcBorders>
                                <w:top w:val="single" w:sz="4" w:space="0" w:color="auto"/>
                                <w:left w:val="nil"/>
                                <w:bottom w:val="single" w:sz="4" w:space="0" w:color="auto"/>
                                <w:right w:val="single" w:sz="4" w:space="0" w:color="auto"/>
                              </w:tcBorders>
                              <w:shd w:val="clear" w:color="auto" w:fill="FFFFFF"/>
                              <w:vAlign w:val="center"/>
                            </w:tcPr>
                            <w:p w14:paraId="5807133E"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7A200B"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422C1CC3" w14:textId="77777777" w:rsidR="003970B2" w:rsidRPr="00EC0DEB" w:rsidRDefault="003970B2" w:rsidP="003970B2">
                              <w:pPr>
                                <w:jc w:val="right"/>
                                <w:rPr>
                                  <w:rFonts w:ascii="Arial" w:hAnsi="Arial" w:cs="Arial"/>
                                  <w:sz w:val="14"/>
                                  <w:szCs w:val="14"/>
                                </w:rPr>
                              </w:pPr>
                            </w:p>
                          </w:tc>
                        </w:tr>
                        <w:tr w:rsidR="003970B2" w:rsidRPr="00F26225" w14:paraId="7CCB3A5B" w14:textId="77777777" w:rsidTr="0045346D">
                          <w:trPr>
                            <w:trHeight w:val="253"/>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35D9462"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21</w:t>
                              </w:r>
                            </w:p>
                          </w:tc>
                          <w:tc>
                            <w:tcPr>
                              <w:tcW w:w="4867" w:type="dxa"/>
                              <w:tcBorders>
                                <w:top w:val="single" w:sz="4" w:space="0" w:color="auto"/>
                                <w:left w:val="nil"/>
                                <w:bottom w:val="single" w:sz="4" w:space="0" w:color="auto"/>
                                <w:right w:val="single" w:sz="4" w:space="0" w:color="auto"/>
                              </w:tcBorders>
                              <w:shd w:val="clear" w:color="auto" w:fill="FFFFFF"/>
                              <w:noWrap/>
                              <w:vAlign w:val="bottom"/>
                            </w:tcPr>
                            <w:p w14:paraId="58123277" w14:textId="77777777" w:rsidR="003970B2" w:rsidRPr="00EC0DEB" w:rsidRDefault="003970B2" w:rsidP="003970B2">
                              <w:pPr>
                                <w:rPr>
                                  <w:rFonts w:ascii="Arial" w:hAnsi="Arial" w:cs="Arial"/>
                                  <w:sz w:val="14"/>
                                  <w:szCs w:val="14"/>
                                </w:rPr>
                              </w:pPr>
                              <w:proofErr w:type="spellStart"/>
                              <w:r w:rsidRPr="00EC0DEB">
                                <w:rPr>
                                  <w:rFonts w:ascii="Arial" w:hAnsi="Arial" w:cs="Arial"/>
                                  <w:sz w:val="14"/>
                                  <w:szCs w:val="14"/>
                                </w:rPr>
                                <w:t>Baygón</w:t>
                              </w:r>
                              <w:proofErr w:type="spellEnd"/>
                              <w:r w:rsidRPr="00EC0DEB">
                                <w:rPr>
                                  <w:rFonts w:ascii="Arial" w:hAnsi="Arial" w:cs="Arial"/>
                                  <w:sz w:val="14"/>
                                  <w:szCs w:val="14"/>
                                </w:rPr>
                                <w:t xml:space="preserve"> Aerosol</w:t>
                              </w:r>
                            </w:p>
                          </w:tc>
                          <w:tc>
                            <w:tcPr>
                              <w:tcW w:w="648" w:type="dxa"/>
                              <w:tcBorders>
                                <w:top w:val="single" w:sz="4" w:space="0" w:color="auto"/>
                                <w:left w:val="nil"/>
                                <w:bottom w:val="single" w:sz="4" w:space="0" w:color="auto"/>
                                <w:right w:val="single" w:sz="4" w:space="0" w:color="auto"/>
                              </w:tcBorders>
                              <w:shd w:val="clear" w:color="auto" w:fill="FFFFFF"/>
                              <w:noWrap/>
                              <w:vAlign w:val="bottom"/>
                            </w:tcPr>
                            <w:p w14:paraId="4D26E848" w14:textId="77777777" w:rsidR="003970B2" w:rsidRPr="00EC0DEB" w:rsidRDefault="003970B2" w:rsidP="003970B2">
                              <w:pPr>
                                <w:rPr>
                                  <w:rFonts w:ascii="Arial" w:hAnsi="Arial" w:cs="Arial"/>
                                  <w:sz w:val="14"/>
                                  <w:szCs w:val="14"/>
                                </w:rPr>
                              </w:pPr>
                              <w:r w:rsidRPr="00EC0DEB">
                                <w:rPr>
                                  <w:rFonts w:ascii="Arial" w:hAnsi="Arial" w:cs="Arial"/>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68A9DEF5"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57DB3DCF"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w:t>
                              </w:r>
                            </w:p>
                          </w:tc>
                          <w:tc>
                            <w:tcPr>
                              <w:tcW w:w="484" w:type="dxa"/>
                              <w:tcBorders>
                                <w:top w:val="single" w:sz="4" w:space="0" w:color="auto"/>
                                <w:left w:val="nil"/>
                                <w:bottom w:val="single" w:sz="4" w:space="0" w:color="auto"/>
                                <w:right w:val="single" w:sz="4" w:space="0" w:color="auto"/>
                              </w:tcBorders>
                              <w:shd w:val="clear" w:color="auto" w:fill="FFFFFF"/>
                              <w:vAlign w:val="center"/>
                            </w:tcPr>
                            <w:p w14:paraId="10DF221E"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2C8C4C"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570F30AD" w14:textId="77777777" w:rsidR="003970B2" w:rsidRPr="00EC0DEB" w:rsidRDefault="003970B2" w:rsidP="003970B2">
                              <w:pPr>
                                <w:jc w:val="right"/>
                                <w:rPr>
                                  <w:rFonts w:ascii="Arial" w:hAnsi="Arial" w:cs="Arial"/>
                                  <w:sz w:val="14"/>
                                  <w:szCs w:val="14"/>
                                </w:rPr>
                              </w:pPr>
                            </w:p>
                          </w:tc>
                        </w:tr>
                        <w:tr w:rsidR="003970B2" w:rsidRPr="00F26225" w14:paraId="02233034" w14:textId="77777777" w:rsidTr="0045346D">
                          <w:trPr>
                            <w:trHeight w:val="271"/>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8AA946"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22</w:t>
                              </w:r>
                            </w:p>
                          </w:tc>
                          <w:tc>
                            <w:tcPr>
                              <w:tcW w:w="4867" w:type="dxa"/>
                              <w:tcBorders>
                                <w:top w:val="single" w:sz="4" w:space="0" w:color="auto"/>
                                <w:left w:val="nil"/>
                                <w:bottom w:val="single" w:sz="4" w:space="0" w:color="auto"/>
                                <w:right w:val="single" w:sz="4" w:space="0" w:color="auto"/>
                              </w:tcBorders>
                              <w:shd w:val="clear" w:color="auto" w:fill="FFFFFF"/>
                              <w:noWrap/>
                              <w:vAlign w:val="bottom"/>
                            </w:tcPr>
                            <w:p w14:paraId="318CB1C8" w14:textId="77777777" w:rsidR="003970B2" w:rsidRPr="00EC0DEB" w:rsidRDefault="003970B2" w:rsidP="003970B2">
                              <w:pPr>
                                <w:rPr>
                                  <w:rFonts w:ascii="Arial" w:hAnsi="Arial" w:cs="Arial"/>
                                  <w:sz w:val="14"/>
                                  <w:szCs w:val="14"/>
                                </w:rPr>
                              </w:pPr>
                              <w:r>
                                <w:rPr>
                                  <w:rFonts w:ascii="Arial" w:hAnsi="Arial" w:cs="Arial"/>
                                  <w:sz w:val="14"/>
                                  <w:szCs w:val="14"/>
                                </w:rPr>
                                <w:t>Champú</w:t>
                              </w:r>
                              <w:r w:rsidRPr="00EC0DEB">
                                <w:rPr>
                                  <w:rFonts w:ascii="Arial" w:hAnsi="Arial" w:cs="Arial"/>
                                  <w:sz w:val="14"/>
                                  <w:szCs w:val="14"/>
                                </w:rPr>
                                <w:t xml:space="preserve"> para alfombra</w:t>
                              </w:r>
                            </w:p>
                          </w:tc>
                          <w:tc>
                            <w:tcPr>
                              <w:tcW w:w="648" w:type="dxa"/>
                              <w:tcBorders>
                                <w:top w:val="single" w:sz="4" w:space="0" w:color="auto"/>
                                <w:left w:val="nil"/>
                                <w:bottom w:val="single" w:sz="4" w:space="0" w:color="auto"/>
                                <w:right w:val="single" w:sz="4" w:space="0" w:color="auto"/>
                              </w:tcBorders>
                              <w:shd w:val="clear" w:color="auto" w:fill="FFFFFF"/>
                              <w:noWrap/>
                              <w:vAlign w:val="bottom"/>
                            </w:tcPr>
                            <w:p w14:paraId="7D8D06D7" w14:textId="77777777" w:rsidR="003970B2" w:rsidRPr="00EC0DEB" w:rsidRDefault="003970B2" w:rsidP="003970B2">
                              <w:pPr>
                                <w:rPr>
                                  <w:rFonts w:ascii="Arial" w:hAnsi="Arial" w:cs="Arial"/>
                                  <w:sz w:val="14"/>
                                  <w:szCs w:val="14"/>
                                </w:rPr>
                              </w:pPr>
                              <w:r w:rsidRPr="00EC0DEB">
                                <w:rPr>
                                  <w:rFonts w:ascii="Arial" w:hAnsi="Arial" w:cs="Arial"/>
                                  <w:sz w:val="14"/>
                                  <w:szCs w:val="14"/>
                                </w:rPr>
                                <w:t>Litro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264C675C"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5C25F4A2"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4</w:t>
                              </w:r>
                            </w:p>
                          </w:tc>
                          <w:tc>
                            <w:tcPr>
                              <w:tcW w:w="484" w:type="dxa"/>
                              <w:tcBorders>
                                <w:top w:val="single" w:sz="4" w:space="0" w:color="auto"/>
                                <w:left w:val="nil"/>
                                <w:bottom w:val="single" w:sz="4" w:space="0" w:color="auto"/>
                                <w:right w:val="single" w:sz="4" w:space="0" w:color="auto"/>
                              </w:tcBorders>
                              <w:shd w:val="clear" w:color="auto" w:fill="FFFFFF"/>
                              <w:vAlign w:val="center"/>
                            </w:tcPr>
                            <w:p w14:paraId="3726DE3E"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28BFDF"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10</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5B55B590" w14:textId="77777777" w:rsidR="003970B2" w:rsidRPr="00EC0DEB" w:rsidRDefault="003970B2" w:rsidP="003970B2">
                              <w:pPr>
                                <w:jc w:val="right"/>
                                <w:rPr>
                                  <w:rFonts w:ascii="Arial" w:hAnsi="Arial" w:cs="Arial"/>
                                  <w:sz w:val="14"/>
                                  <w:szCs w:val="14"/>
                                </w:rPr>
                              </w:pPr>
                            </w:p>
                          </w:tc>
                        </w:tr>
                        <w:tr w:rsidR="003970B2" w:rsidRPr="00F26225" w14:paraId="088663B4" w14:textId="77777777" w:rsidTr="0045346D">
                          <w:trPr>
                            <w:trHeight w:val="277"/>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FCFB08" w14:textId="77777777" w:rsidR="003970B2" w:rsidRPr="00EC0DEB" w:rsidRDefault="003970B2" w:rsidP="003970B2">
                              <w:pPr>
                                <w:jc w:val="center"/>
                                <w:rPr>
                                  <w:rFonts w:ascii="Arial" w:hAnsi="Arial" w:cs="Arial"/>
                                  <w:sz w:val="14"/>
                                  <w:szCs w:val="14"/>
                                </w:rPr>
                              </w:pPr>
                              <w:r w:rsidRPr="00EC0DEB">
                                <w:rPr>
                                  <w:rFonts w:ascii="Arial" w:hAnsi="Arial" w:cs="Arial"/>
                                  <w:sz w:val="14"/>
                                  <w:szCs w:val="14"/>
                                </w:rPr>
                                <w:t>23</w:t>
                              </w:r>
                            </w:p>
                          </w:tc>
                          <w:tc>
                            <w:tcPr>
                              <w:tcW w:w="4867" w:type="dxa"/>
                              <w:tcBorders>
                                <w:top w:val="single" w:sz="4" w:space="0" w:color="auto"/>
                                <w:left w:val="nil"/>
                                <w:bottom w:val="single" w:sz="4" w:space="0" w:color="auto"/>
                                <w:right w:val="single" w:sz="4" w:space="0" w:color="auto"/>
                              </w:tcBorders>
                              <w:shd w:val="clear" w:color="auto" w:fill="FFFFFF"/>
                              <w:noWrap/>
                              <w:vAlign w:val="bottom"/>
                            </w:tcPr>
                            <w:p w14:paraId="763727F7" w14:textId="77777777" w:rsidR="003970B2" w:rsidRPr="00EC0DEB" w:rsidRDefault="003970B2" w:rsidP="003970B2">
                              <w:pPr>
                                <w:rPr>
                                  <w:rFonts w:ascii="Arial" w:hAnsi="Arial" w:cs="Arial"/>
                                  <w:sz w:val="14"/>
                                  <w:szCs w:val="14"/>
                                </w:rPr>
                              </w:pPr>
                              <w:r w:rsidRPr="00EC0DEB">
                                <w:rPr>
                                  <w:rFonts w:ascii="Arial" w:hAnsi="Arial" w:cs="Arial"/>
                                  <w:sz w:val="14"/>
                                  <w:szCs w:val="14"/>
                                </w:rPr>
                                <w:t>Silicona limpiadora de sillas, monitores, etc.-. (250ml)</w:t>
                              </w:r>
                            </w:p>
                          </w:tc>
                          <w:tc>
                            <w:tcPr>
                              <w:tcW w:w="648" w:type="dxa"/>
                              <w:tcBorders>
                                <w:top w:val="single" w:sz="4" w:space="0" w:color="auto"/>
                                <w:left w:val="nil"/>
                                <w:bottom w:val="single" w:sz="4" w:space="0" w:color="auto"/>
                                <w:right w:val="single" w:sz="4" w:space="0" w:color="auto"/>
                              </w:tcBorders>
                              <w:shd w:val="clear" w:color="auto" w:fill="FFFFFF"/>
                              <w:noWrap/>
                              <w:vAlign w:val="bottom"/>
                            </w:tcPr>
                            <w:p w14:paraId="3D051934" w14:textId="77777777" w:rsidR="003970B2" w:rsidRPr="00EC0DEB" w:rsidRDefault="003970B2" w:rsidP="003970B2">
                              <w:pPr>
                                <w:rPr>
                                  <w:rFonts w:ascii="Arial" w:hAnsi="Arial" w:cs="Arial"/>
                                  <w:sz w:val="14"/>
                                  <w:szCs w:val="14"/>
                                </w:rPr>
                              </w:pPr>
                              <w:r w:rsidRPr="00EC0DEB">
                                <w:rPr>
                                  <w:rFonts w:ascii="Arial" w:hAnsi="Arial" w:cs="Arial"/>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07A4BE14"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561CC51A"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1</w:t>
                              </w:r>
                            </w:p>
                          </w:tc>
                          <w:tc>
                            <w:tcPr>
                              <w:tcW w:w="484" w:type="dxa"/>
                              <w:tcBorders>
                                <w:top w:val="single" w:sz="4" w:space="0" w:color="auto"/>
                                <w:left w:val="nil"/>
                                <w:bottom w:val="single" w:sz="4" w:space="0" w:color="auto"/>
                                <w:right w:val="single" w:sz="4" w:space="0" w:color="auto"/>
                              </w:tcBorders>
                              <w:shd w:val="clear" w:color="auto" w:fill="FFFFFF"/>
                              <w:vAlign w:val="center"/>
                            </w:tcPr>
                            <w:p w14:paraId="28C26D5C"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EA2003" w14:textId="77777777" w:rsidR="003970B2" w:rsidRPr="00EC0DEB" w:rsidRDefault="003970B2" w:rsidP="003970B2">
                              <w:pPr>
                                <w:jc w:val="right"/>
                                <w:rPr>
                                  <w:rFonts w:ascii="Arial" w:hAnsi="Arial" w:cs="Arial"/>
                                  <w:sz w:val="14"/>
                                  <w:szCs w:val="14"/>
                                </w:rPr>
                              </w:pPr>
                              <w:r w:rsidRPr="00EC0DEB">
                                <w:rPr>
                                  <w:rFonts w:ascii="Arial" w:hAnsi="Arial" w:cs="Arial"/>
                                  <w:sz w:val="14"/>
                                  <w:szCs w:val="14"/>
                                </w:rPr>
                                <w:t>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41DAF8C5" w14:textId="77777777" w:rsidR="003970B2" w:rsidRPr="00EC0DEB" w:rsidRDefault="003970B2" w:rsidP="003970B2">
                              <w:pPr>
                                <w:jc w:val="right"/>
                                <w:rPr>
                                  <w:rFonts w:ascii="Arial" w:hAnsi="Arial" w:cs="Arial"/>
                                  <w:sz w:val="14"/>
                                  <w:szCs w:val="14"/>
                                </w:rPr>
                              </w:pPr>
                            </w:p>
                          </w:tc>
                        </w:tr>
                        <w:tr w:rsidR="003970B2" w:rsidRPr="00F26225" w14:paraId="2F55516D" w14:textId="77777777" w:rsidTr="0045346D">
                          <w:trPr>
                            <w:trHeight w:val="239"/>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ABA478" w14:textId="77777777" w:rsidR="003970B2" w:rsidRDefault="003970B2" w:rsidP="003970B2">
                              <w:pPr>
                                <w:jc w:val="center"/>
                                <w:rPr>
                                  <w:rFonts w:ascii="Arial" w:hAnsi="Arial" w:cs="Arial"/>
                                  <w:color w:val="000000"/>
                                  <w:sz w:val="14"/>
                                  <w:szCs w:val="14"/>
                                </w:rPr>
                              </w:pPr>
                              <w:r>
                                <w:rPr>
                                  <w:rFonts w:ascii="Arial" w:hAnsi="Arial" w:cs="Arial"/>
                                  <w:color w:val="000000"/>
                                  <w:sz w:val="14"/>
                                  <w:szCs w:val="14"/>
                                </w:rPr>
                                <w:t>24</w:t>
                              </w:r>
                            </w:p>
                          </w:tc>
                          <w:tc>
                            <w:tcPr>
                              <w:tcW w:w="4867" w:type="dxa"/>
                              <w:tcBorders>
                                <w:top w:val="single" w:sz="4" w:space="0" w:color="auto"/>
                                <w:left w:val="nil"/>
                                <w:bottom w:val="single" w:sz="4" w:space="0" w:color="auto"/>
                                <w:right w:val="single" w:sz="4" w:space="0" w:color="auto"/>
                              </w:tcBorders>
                              <w:shd w:val="clear" w:color="auto" w:fill="FFFFFF"/>
                              <w:noWrap/>
                              <w:vAlign w:val="bottom"/>
                            </w:tcPr>
                            <w:p w14:paraId="21D14C4A" w14:textId="77777777" w:rsidR="003970B2" w:rsidRDefault="003970B2" w:rsidP="003970B2">
                              <w:pPr>
                                <w:rPr>
                                  <w:rFonts w:ascii="Arial" w:hAnsi="Arial" w:cs="Arial"/>
                                  <w:sz w:val="14"/>
                                  <w:szCs w:val="14"/>
                                </w:rPr>
                              </w:pPr>
                              <w:r w:rsidRPr="00980CF5">
                                <w:rPr>
                                  <w:rFonts w:ascii="Calibri" w:hAnsi="Calibri" w:cs="Tahoma"/>
                                  <w:sz w:val="16"/>
                                  <w:szCs w:val="16"/>
                                </w:rPr>
                                <w:t>Detergente OLA para Vajilla 500 Ml</w:t>
                              </w:r>
                            </w:p>
                          </w:tc>
                          <w:tc>
                            <w:tcPr>
                              <w:tcW w:w="648" w:type="dxa"/>
                              <w:tcBorders>
                                <w:top w:val="single" w:sz="4" w:space="0" w:color="auto"/>
                                <w:left w:val="nil"/>
                                <w:bottom w:val="single" w:sz="4" w:space="0" w:color="auto"/>
                                <w:right w:val="single" w:sz="4" w:space="0" w:color="auto"/>
                              </w:tcBorders>
                              <w:shd w:val="clear" w:color="auto" w:fill="FFFFFF"/>
                              <w:noWrap/>
                              <w:vAlign w:val="bottom"/>
                            </w:tcPr>
                            <w:p w14:paraId="75686B4D" w14:textId="77777777" w:rsidR="003970B2" w:rsidRDefault="003970B2" w:rsidP="003970B2">
                              <w:pPr>
                                <w:rPr>
                                  <w:rFonts w:ascii="Arial" w:hAnsi="Arial" w:cs="Arial"/>
                                  <w:color w:val="000000"/>
                                  <w:sz w:val="14"/>
                                  <w:szCs w:val="14"/>
                                </w:rPr>
                              </w:pPr>
                              <w:r>
                                <w:rPr>
                                  <w:rFonts w:ascii="Arial" w:hAnsi="Arial" w:cs="Arial"/>
                                  <w:color w:val="000000"/>
                                  <w:sz w:val="14"/>
                                  <w:szCs w:val="14"/>
                                </w:rPr>
                                <w:t>Pieza</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41E9608F" w14:textId="77777777" w:rsidR="003970B2" w:rsidRDefault="003970B2" w:rsidP="003970B2">
                              <w:pPr>
                                <w:jc w:val="right"/>
                                <w:rPr>
                                  <w:rFonts w:ascii="Arial" w:hAnsi="Arial" w:cs="Arial"/>
                                  <w:color w:val="000000"/>
                                  <w:sz w:val="14"/>
                                  <w:szCs w:val="14"/>
                                </w:rPr>
                              </w:pPr>
                              <w:r>
                                <w:rPr>
                                  <w:rFonts w:ascii="Arial" w:hAnsi="Arial" w:cs="Arial"/>
                                  <w:color w:val="000000"/>
                                  <w:sz w:val="14"/>
                                  <w:szCs w:val="14"/>
                                </w:rPr>
                                <w:t>-</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312A23E5" w14:textId="77777777" w:rsidR="003970B2" w:rsidRDefault="003970B2" w:rsidP="003970B2">
                              <w:pPr>
                                <w:jc w:val="right"/>
                                <w:rPr>
                                  <w:rFonts w:ascii="Arial" w:hAnsi="Arial" w:cs="Arial"/>
                                  <w:color w:val="000000"/>
                                  <w:sz w:val="14"/>
                                  <w:szCs w:val="14"/>
                                </w:rPr>
                              </w:pPr>
                              <w:r>
                                <w:rPr>
                                  <w:rFonts w:ascii="Arial" w:hAnsi="Arial" w:cs="Arial"/>
                                  <w:color w:val="000000"/>
                                  <w:sz w:val="14"/>
                                  <w:szCs w:val="14"/>
                                </w:rPr>
                                <w:t>-</w:t>
                              </w:r>
                            </w:p>
                          </w:tc>
                          <w:tc>
                            <w:tcPr>
                              <w:tcW w:w="484" w:type="dxa"/>
                              <w:tcBorders>
                                <w:top w:val="single" w:sz="4" w:space="0" w:color="auto"/>
                                <w:left w:val="nil"/>
                                <w:bottom w:val="single" w:sz="4" w:space="0" w:color="auto"/>
                                <w:right w:val="single" w:sz="4" w:space="0" w:color="auto"/>
                              </w:tcBorders>
                              <w:shd w:val="clear" w:color="auto" w:fill="FFFFFF"/>
                              <w:vAlign w:val="center"/>
                            </w:tcPr>
                            <w:p w14:paraId="38AFC8C8" w14:textId="77777777" w:rsidR="003970B2" w:rsidRDefault="003970B2" w:rsidP="003970B2">
                              <w:pPr>
                                <w:jc w:val="right"/>
                                <w:rPr>
                                  <w:rFonts w:ascii="Arial" w:hAnsi="Arial" w:cs="Arial"/>
                                  <w:color w:val="000000"/>
                                  <w:sz w:val="14"/>
                                  <w:szCs w:val="14"/>
                                </w:rPr>
                              </w:pPr>
                              <w:r>
                                <w:rPr>
                                  <w:rFonts w:ascii="Arial" w:hAnsi="Arial" w:cs="Arial"/>
                                  <w:color w:val="000000"/>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B66A29" w14:textId="77777777" w:rsidR="003970B2" w:rsidRDefault="003970B2" w:rsidP="003970B2">
                              <w:pPr>
                                <w:jc w:val="right"/>
                                <w:rPr>
                                  <w:rFonts w:ascii="Arial" w:hAnsi="Arial" w:cs="Arial"/>
                                  <w:color w:val="000000"/>
                                  <w:sz w:val="14"/>
                                  <w:szCs w:val="14"/>
                                </w:rPr>
                              </w:pPr>
                              <w:r>
                                <w:rPr>
                                  <w:rFonts w:ascii="Arial" w:hAnsi="Arial" w:cs="Arial"/>
                                  <w:color w:val="000000"/>
                                  <w:sz w:val="14"/>
                                  <w:szCs w:val="14"/>
                                </w:rPr>
                                <w:t>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53138800" w14:textId="77777777" w:rsidR="003970B2" w:rsidRDefault="003970B2" w:rsidP="003970B2">
                              <w:pPr>
                                <w:jc w:val="right"/>
                                <w:rPr>
                                  <w:rFonts w:ascii="Arial" w:hAnsi="Arial" w:cs="Arial"/>
                                  <w:color w:val="000000"/>
                                  <w:sz w:val="14"/>
                                  <w:szCs w:val="14"/>
                                </w:rPr>
                              </w:pPr>
                            </w:p>
                          </w:tc>
                        </w:tr>
                      </w:tbl>
                      <w:p w14:paraId="5D0002F0" w14:textId="77777777" w:rsidR="003970B2" w:rsidRPr="00F26225" w:rsidRDefault="003970B2" w:rsidP="0062400E">
                        <w:pPr>
                          <w:rPr>
                            <w:rFonts w:ascii="Calibri" w:hAnsi="Calibri" w:cs="Arial"/>
                            <w:bCs/>
                            <w:sz w:val="10"/>
                            <w:szCs w:val="10"/>
                          </w:rPr>
                        </w:pPr>
                      </w:p>
                      <w:p w14:paraId="3816B675" w14:textId="77777777" w:rsidR="004A2D28" w:rsidRDefault="004A2D28" w:rsidP="004A2D28">
                        <w:pPr>
                          <w:ind w:left="284"/>
                          <w:jc w:val="both"/>
                          <w:rPr>
                            <w:rFonts w:ascii="Calibri" w:hAnsi="Calibri" w:cs="Arial"/>
                            <w:sz w:val="18"/>
                            <w:szCs w:val="18"/>
                          </w:rPr>
                        </w:pPr>
                      </w:p>
                      <w:p w14:paraId="6422937A" w14:textId="75C1B9D6" w:rsidR="003970B2" w:rsidRPr="004A2D28" w:rsidRDefault="003970B2" w:rsidP="004A2D28">
                        <w:pPr>
                          <w:ind w:left="284"/>
                          <w:jc w:val="both"/>
                          <w:rPr>
                            <w:rFonts w:ascii="Calibri" w:hAnsi="Calibri" w:cs="Arial"/>
                            <w:sz w:val="18"/>
                            <w:szCs w:val="18"/>
                          </w:rPr>
                        </w:pPr>
                        <w:r w:rsidRPr="004A2D28">
                          <w:rPr>
                            <w:rFonts w:ascii="Calibri" w:hAnsi="Calibri" w:cs="Arial"/>
                            <w:sz w:val="18"/>
                            <w:szCs w:val="18"/>
                          </w:rPr>
                          <w:t>Los productos deben ser entregados mensualmente al fiscal del Servicio</w:t>
                        </w:r>
                        <w:r w:rsidR="0045346D">
                          <w:rPr>
                            <w:rFonts w:ascii="Calibri" w:hAnsi="Calibri" w:cs="Arial"/>
                            <w:sz w:val="18"/>
                            <w:szCs w:val="18"/>
                          </w:rPr>
                          <w:t xml:space="preserve"> </w:t>
                        </w:r>
                        <w:r w:rsidRPr="004A2D28">
                          <w:rPr>
                            <w:rFonts w:ascii="Calibri" w:hAnsi="Calibri" w:cs="Arial"/>
                            <w:sz w:val="18"/>
                            <w:szCs w:val="18"/>
                          </w:rPr>
                          <w:t>para su verificación y control, quien entregará las cantidades para uso semanal.</w:t>
                        </w:r>
                      </w:p>
                      <w:p w14:paraId="1D809693" w14:textId="77777777" w:rsidR="003970B2" w:rsidRPr="004A2D28" w:rsidRDefault="003970B2" w:rsidP="004A2D28">
                        <w:pPr>
                          <w:ind w:left="284"/>
                          <w:jc w:val="both"/>
                          <w:rPr>
                            <w:rFonts w:ascii="Calibri" w:hAnsi="Calibri" w:cs="Arial"/>
                            <w:sz w:val="18"/>
                            <w:szCs w:val="18"/>
                          </w:rPr>
                        </w:pPr>
                      </w:p>
                      <w:p w14:paraId="5473D437" w14:textId="56818115" w:rsidR="003970B2" w:rsidRPr="004A2D28" w:rsidRDefault="003970B2" w:rsidP="004A2D28">
                        <w:pPr>
                          <w:pStyle w:val="Prrafodelista"/>
                          <w:ind w:left="317"/>
                          <w:jc w:val="both"/>
                          <w:rPr>
                            <w:rFonts w:ascii="Calibri" w:hAnsi="Calibri" w:cs="Arial"/>
                            <w:sz w:val="18"/>
                            <w:szCs w:val="18"/>
                          </w:rPr>
                        </w:pPr>
                        <w:r w:rsidRPr="004A2D28">
                          <w:rPr>
                            <w:rFonts w:ascii="Calibri" w:hAnsi="Calibri" w:cs="Arial"/>
                            <w:sz w:val="18"/>
                            <w:szCs w:val="18"/>
                          </w:rPr>
                          <w:t>En cuanto a lo que se refiere a guantes de látex, gorros, barbijos, trapos, baldes, paños, Carros de limpieza, etc., instrumentos necesarios para que el proveedor preste el servicio deberán ser entregados en las cantidades que el</w:t>
                        </w:r>
                        <w:r w:rsidR="0062400E" w:rsidRPr="004A2D28">
                          <w:rPr>
                            <w:rFonts w:ascii="Calibri" w:hAnsi="Calibri" w:cs="Arial"/>
                            <w:sz w:val="18"/>
                            <w:szCs w:val="18"/>
                          </w:rPr>
                          <w:t xml:space="preserve"> </w:t>
                        </w:r>
                        <w:r w:rsidRPr="004A2D28">
                          <w:rPr>
                            <w:rFonts w:ascii="Calibri" w:hAnsi="Calibri" w:cs="Arial"/>
                            <w:sz w:val="18"/>
                            <w:szCs w:val="18"/>
                          </w:rPr>
                          <w:t>mismo estime sea conveniente, tomando en cuenta la vida útil de cada material o insumo y las normativas vigentes</w:t>
                        </w:r>
                        <w:r w:rsidRPr="004A2D28">
                          <w:rPr>
                            <w:rFonts w:ascii="Tahoma" w:hAnsi="Tahoma" w:cs="Tahoma"/>
                            <w:sz w:val="18"/>
                            <w:szCs w:val="18"/>
                          </w:rPr>
                          <w:t xml:space="preserve">. </w:t>
                        </w:r>
                      </w:p>
                      <w:p w14:paraId="7AA118E5" w14:textId="77777777" w:rsidR="003970B2" w:rsidRPr="00FC3F8F" w:rsidRDefault="003970B2" w:rsidP="003970B2">
                        <w:pPr>
                          <w:ind w:left="284"/>
                          <w:jc w:val="both"/>
                          <w:rPr>
                            <w:rFonts w:ascii="Tahoma" w:hAnsi="Tahoma" w:cs="Tahoma"/>
                            <w:bCs/>
                            <w:sz w:val="16"/>
                            <w:szCs w:val="16"/>
                          </w:rPr>
                        </w:pPr>
                      </w:p>
                    </w:tc>
                  </w:tr>
                </w:tbl>
                <w:p w14:paraId="1ED14D19" w14:textId="77777777" w:rsidR="003970B2" w:rsidRDefault="003970B2" w:rsidP="003970B2">
                  <w:pPr>
                    <w:pStyle w:val="Textoindependiente3"/>
                    <w:rPr>
                      <w:b/>
                      <w:szCs w:val="18"/>
                    </w:rPr>
                  </w:pPr>
                </w:p>
              </w:tc>
            </w:tr>
            <w:tr w:rsidR="003970B2" w:rsidRPr="006307EF" w14:paraId="6B650D45" w14:textId="77777777" w:rsidTr="003970B2">
              <w:trPr>
                <w:cantSplit/>
                <w:trHeight w:val="397"/>
              </w:trPr>
              <w:tc>
                <w:tcPr>
                  <w:tcW w:w="10215" w:type="dxa"/>
                  <w:tcBorders>
                    <w:bottom w:val="single" w:sz="4" w:space="0" w:color="auto"/>
                  </w:tcBorders>
                  <w:shd w:val="clear" w:color="auto" w:fill="DEEAF6"/>
                  <w:vAlign w:val="center"/>
                </w:tcPr>
                <w:p w14:paraId="0F131DA5" w14:textId="77777777" w:rsidR="003970B2" w:rsidRPr="006307EF" w:rsidRDefault="003970B2" w:rsidP="003970B2">
                  <w:pPr>
                    <w:pStyle w:val="Textoindependiente3"/>
                    <w:ind w:left="290" w:hanging="290"/>
                    <w:rPr>
                      <w:b/>
                      <w:bCs/>
                      <w:szCs w:val="18"/>
                    </w:rPr>
                  </w:pPr>
                  <w:r>
                    <w:rPr>
                      <w:b/>
                      <w:bCs/>
                      <w:szCs w:val="18"/>
                    </w:rPr>
                    <w:lastRenderedPageBreak/>
                    <w:t>B</w:t>
                  </w:r>
                  <w:r w:rsidRPr="006307EF">
                    <w:rPr>
                      <w:b/>
                      <w:bCs/>
                      <w:szCs w:val="18"/>
                    </w:rPr>
                    <w:t>. EQUIPO MÍNIMO</w:t>
                  </w:r>
                </w:p>
              </w:tc>
            </w:tr>
            <w:tr w:rsidR="003970B2" w:rsidRPr="006307EF" w14:paraId="2ED63159" w14:textId="77777777" w:rsidTr="003970B2">
              <w:trPr>
                <w:cantSplit/>
                <w:trHeight w:val="855"/>
              </w:trPr>
              <w:tc>
                <w:tcPr>
                  <w:tcW w:w="10215" w:type="dxa"/>
                  <w:tcBorders>
                    <w:bottom w:val="single" w:sz="4" w:space="0" w:color="auto"/>
                  </w:tcBorders>
                </w:tcPr>
                <w:p w14:paraId="1EBAF11A" w14:textId="20C30E9F" w:rsidR="003970B2" w:rsidRPr="0045346D" w:rsidRDefault="0045346D" w:rsidP="0045346D">
                  <w:pPr>
                    <w:contextualSpacing/>
                    <w:rPr>
                      <w:rFonts w:ascii="Calibri" w:hAnsi="Calibri" w:cs="Arial"/>
                      <w:b/>
                      <w:bCs/>
                      <w:sz w:val="18"/>
                      <w:szCs w:val="18"/>
                    </w:rPr>
                  </w:pPr>
                  <w:r>
                    <w:rPr>
                      <w:rFonts w:ascii="Calibri" w:hAnsi="Calibri" w:cs="Arial"/>
                      <w:b/>
                      <w:bCs/>
                      <w:sz w:val="18"/>
                      <w:szCs w:val="18"/>
                    </w:rPr>
                    <w:t xml:space="preserve">       </w:t>
                  </w:r>
                  <w:r w:rsidR="003970B2" w:rsidRPr="0045346D">
                    <w:rPr>
                      <w:rFonts w:ascii="Calibri" w:hAnsi="Calibri" w:cs="Arial"/>
                      <w:b/>
                      <w:bCs/>
                      <w:sz w:val="18"/>
                      <w:szCs w:val="18"/>
                    </w:rPr>
                    <w:t>MAQUINARIA, EQUIPO, HERRAMIENTAS Y UTENSILIOS</w:t>
                  </w:r>
                </w:p>
                <w:p w14:paraId="04C02E9E" w14:textId="77777777" w:rsidR="003970B2" w:rsidRPr="0045346D" w:rsidRDefault="003970B2" w:rsidP="0062400E">
                  <w:pPr>
                    <w:ind w:left="284"/>
                    <w:contextualSpacing/>
                    <w:jc w:val="both"/>
                    <w:rPr>
                      <w:rFonts w:ascii="Calibri" w:hAnsi="Calibri" w:cs="Arial"/>
                      <w:sz w:val="18"/>
                      <w:szCs w:val="18"/>
                    </w:rPr>
                  </w:pPr>
                  <w:r w:rsidRPr="0045346D">
                    <w:rPr>
                      <w:rFonts w:ascii="Calibri" w:hAnsi="Calibri" w:cs="Arial"/>
                      <w:sz w:val="18"/>
                      <w:szCs w:val="18"/>
                    </w:rPr>
                    <w:t xml:space="preserve">Durante el plazo de ejecución del servicio, el proveedor deberá garantizar la correcta ejecución del Servicio con equipo y maquinaria en óptimas condiciones de funcionamiento. </w:t>
                  </w:r>
                </w:p>
                <w:p w14:paraId="5BC91167" w14:textId="77777777" w:rsidR="003970B2" w:rsidRPr="0045346D" w:rsidRDefault="003970B2" w:rsidP="0062400E">
                  <w:pPr>
                    <w:ind w:left="284"/>
                    <w:contextualSpacing/>
                    <w:jc w:val="both"/>
                    <w:rPr>
                      <w:rFonts w:ascii="Calibri" w:hAnsi="Calibri" w:cs="Arial"/>
                      <w:sz w:val="18"/>
                      <w:szCs w:val="18"/>
                    </w:rPr>
                  </w:pPr>
                </w:p>
                <w:p w14:paraId="4BAD8A7D" w14:textId="77777777" w:rsidR="003970B2" w:rsidRPr="0045346D" w:rsidRDefault="003970B2" w:rsidP="0062400E">
                  <w:pPr>
                    <w:ind w:left="284"/>
                    <w:contextualSpacing/>
                    <w:jc w:val="both"/>
                    <w:rPr>
                      <w:rFonts w:ascii="Calibri" w:hAnsi="Calibri" w:cs="Arial"/>
                      <w:sz w:val="18"/>
                      <w:szCs w:val="18"/>
                    </w:rPr>
                  </w:pPr>
                  <w:r w:rsidRPr="0045346D">
                    <w:rPr>
                      <w:rFonts w:ascii="Calibri" w:hAnsi="Calibri" w:cs="Arial"/>
                      <w:sz w:val="18"/>
                      <w:szCs w:val="18"/>
                    </w:rPr>
                    <w:t>El proveedor deberá contar con maquinaria y equipo adecuado para limpieza interna y externa de todos los componentes de los inmuebles de la Clínica.</w:t>
                  </w:r>
                </w:p>
                <w:p w14:paraId="5BA6B0BB" w14:textId="77777777" w:rsidR="003970B2" w:rsidRPr="0045346D" w:rsidRDefault="003970B2" w:rsidP="0062400E">
                  <w:pPr>
                    <w:ind w:left="284"/>
                    <w:contextualSpacing/>
                    <w:jc w:val="both"/>
                    <w:rPr>
                      <w:rFonts w:ascii="Calibri" w:hAnsi="Calibri" w:cs="Arial"/>
                      <w:sz w:val="18"/>
                      <w:szCs w:val="18"/>
                    </w:rPr>
                  </w:pPr>
                </w:p>
                <w:p w14:paraId="24D6CF2D" w14:textId="77777777" w:rsidR="003970B2" w:rsidRPr="0045346D" w:rsidRDefault="003970B2" w:rsidP="0062400E">
                  <w:pPr>
                    <w:ind w:left="284"/>
                    <w:contextualSpacing/>
                    <w:jc w:val="both"/>
                    <w:rPr>
                      <w:rFonts w:ascii="Calibri" w:hAnsi="Calibri" w:cs="Arial"/>
                      <w:sz w:val="18"/>
                      <w:szCs w:val="18"/>
                    </w:rPr>
                  </w:pPr>
                  <w:r w:rsidRPr="0045346D">
                    <w:rPr>
                      <w:rFonts w:ascii="Calibri" w:hAnsi="Calibri" w:cs="Arial"/>
                      <w:sz w:val="18"/>
                      <w:szCs w:val="18"/>
                    </w:rPr>
                    <w:t>El proveedor deberá contar con el equipo adecuado de limpieza y de seguridad para la limpieza de vidrios exteriores, de acuerdo a los requerimientos establecidos por ordenanzas o reglamentos Municipales y Seguridad Industrial.</w:t>
                  </w:r>
                </w:p>
                <w:p w14:paraId="5FD6B1A2" w14:textId="77777777" w:rsidR="003970B2" w:rsidRPr="0045346D" w:rsidRDefault="003970B2" w:rsidP="0062400E">
                  <w:pPr>
                    <w:contextualSpacing/>
                    <w:jc w:val="both"/>
                    <w:rPr>
                      <w:rFonts w:ascii="Calibri" w:hAnsi="Calibri" w:cs="Arial"/>
                      <w:sz w:val="18"/>
                      <w:szCs w:val="18"/>
                    </w:rPr>
                  </w:pPr>
                </w:p>
                <w:p w14:paraId="4A698E36" w14:textId="77777777" w:rsidR="003970B2" w:rsidRPr="0045346D" w:rsidRDefault="003970B2" w:rsidP="0062400E">
                  <w:pPr>
                    <w:ind w:left="284"/>
                    <w:contextualSpacing/>
                    <w:jc w:val="both"/>
                    <w:rPr>
                      <w:rFonts w:ascii="Calibri" w:hAnsi="Calibri" w:cs="Arial"/>
                      <w:sz w:val="18"/>
                      <w:szCs w:val="18"/>
                    </w:rPr>
                  </w:pPr>
                  <w:r w:rsidRPr="0045346D">
                    <w:rPr>
                      <w:rFonts w:ascii="Calibri" w:hAnsi="Calibri" w:cs="Arial"/>
                      <w:sz w:val="18"/>
                      <w:szCs w:val="18"/>
                    </w:rPr>
                    <w:t>Se deberá contar con equipo menor de limpieza que deberá ser renovado en forma permanente de acuerdo a necesidad. (Escobas, escobillones, alzadores de basura, esponjas, paños y otros), y 7 carritos distribuidor y recolector de material. (o según se requiera en un servicio como el los servicios restringidos)</w:t>
                  </w:r>
                </w:p>
                <w:p w14:paraId="4E8178D8" w14:textId="77777777" w:rsidR="003970B2" w:rsidRPr="0045346D" w:rsidRDefault="003970B2" w:rsidP="0062400E">
                  <w:pPr>
                    <w:ind w:left="284"/>
                    <w:contextualSpacing/>
                    <w:jc w:val="both"/>
                    <w:rPr>
                      <w:rFonts w:ascii="Calibri" w:hAnsi="Calibri" w:cs="Arial"/>
                      <w:sz w:val="18"/>
                      <w:szCs w:val="18"/>
                    </w:rPr>
                  </w:pPr>
                </w:p>
                <w:p w14:paraId="5805DE65" w14:textId="77777777" w:rsidR="003970B2" w:rsidRPr="0045346D" w:rsidRDefault="003970B2" w:rsidP="0062400E">
                  <w:pPr>
                    <w:ind w:left="284"/>
                    <w:contextualSpacing/>
                    <w:jc w:val="both"/>
                    <w:rPr>
                      <w:rFonts w:ascii="Calibri" w:hAnsi="Calibri" w:cs="Arial"/>
                      <w:sz w:val="18"/>
                      <w:szCs w:val="18"/>
                    </w:rPr>
                  </w:pPr>
                  <w:r w:rsidRPr="0045346D">
                    <w:rPr>
                      <w:rFonts w:ascii="Calibri" w:hAnsi="Calibri" w:cs="Arial"/>
                      <w:sz w:val="18"/>
                      <w:szCs w:val="18"/>
                    </w:rPr>
                    <w:t>El proveedor deberá presentar con su propuesta un listado de la maquinaria y equipos, especificando detalladamente: marca, modelo, serie, procedencia, año de fabricación. Los cuáles serán sometidos periódicamente a una evaluación técnica por parte de la CSBP, para verificar el cumplimiento de lo requerido en las presentes especificaciones técnicas.</w:t>
                  </w:r>
                </w:p>
                <w:p w14:paraId="7431A00E" w14:textId="77777777" w:rsidR="003970B2" w:rsidRPr="0062400E" w:rsidRDefault="003970B2" w:rsidP="003970B2">
                  <w:pPr>
                    <w:pStyle w:val="Textoindependiente3"/>
                    <w:rPr>
                      <w:bCs/>
                      <w:i/>
                      <w:iCs/>
                      <w:sz w:val="10"/>
                      <w:szCs w:val="10"/>
                    </w:rPr>
                  </w:pPr>
                </w:p>
              </w:tc>
            </w:tr>
            <w:tr w:rsidR="003970B2" w:rsidRPr="006307EF" w14:paraId="4B64316F" w14:textId="77777777" w:rsidTr="003970B2">
              <w:trPr>
                <w:cantSplit/>
                <w:trHeight w:val="397"/>
              </w:trPr>
              <w:tc>
                <w:tcPr>
                  <w:tcW w:w="10215" w:type="dxa"/>
                  <w:tcBorders>
                    <w:bottom w:val="single" w:sz="4" w:space="0" w:color="auto"/>
                  </w:tcBorders>
                  <w:shd w:val="clear" w:color="auto" w:fill="DEEAF6"/>
                  <w:vAlign w:val="center"/>
                </w:tcPr>
                <w:p w14:paraId="6A2FEB56" w14:textId="77777777" w:rsidR="003970B2" w:rsidRPr="006307EF" w:rsidRDefault="003970B2" w:rsidP="003970B2">
                  <w:pPr>
                    <w:pStyle w:val="Textoindependiente3"/>
                    <w:rPr>
                      <w:b/>
                      <w:bCs/>
                      <w:szCs w:val="18"/>
                    </w:rPr>
                  </w:pPr>
                  <w:r>
                    <w:rPr>
                      <w:b/>
                      <w:bCs/>
                      <w:szCs w:val="18"/>
                    </w:rPr>
                    <w:t>C</w:t>
                  </w:r>
                  <w:r w:rsidRPr="006307EF">
                    <w:rPr>
                      <w:b/>
                      <w:bCs/>
                      <w:szCs w:val="18"/>
                    </w:rPr>
                    <w:t>. PROVISIÓN DE REPUESTOS</w:t>
                  </w:r>
                </w:p>
              </w:tc>
            </w:tr>
            <w:tr w:rsidR="003970B2" w:rsidRPr="006307EF" w14:paraId="1138FD34" w14:textId="77777777" w:rsidTr="0062400E">
              <w:trPr>
                <w:cantSplit/>
                <w:trHeight w:val="224"/>
              </w:trPr>
              <w:tc>
                <w:tcPr>
                  <w:tcW w:w="10215" w:type="dxa"/>
                  <w:tcBorders>
                    <w:bottom w:val="single" w:sz="4" w:space="0" w:color="auto"/>
                  </w:tcBorders>
                  <w:vAlign w:val="center"/>
                </w:tcPr>
                <w:p w14:paraId="5DC95E71" w14:textId="77777777" w:rsidR="003970B2" w:rsidRPr="006307EF" w:rsidRDefault="003970B2" w:rsidP="003970B2">
                  <w:pPr>
                    <w:pStyle w:val="Textoindependiente3"/>
                    <w:rPr>
                      <w:bCs/>
                      <w:i/>
                      <w:iCs/>
                      <w:szCs w:val="18"/>
                      <w:lang w:val="es-ES_tradnl"/>
                    </w:rPr>
                  </w:pPr>
                  <w:r>
                    <w:rPr>
                      <w:bCs/>
                      <w:i/>
                      <w:iCs/>
                      <w:szCs w:val="18"/>
                    </w:rPr>
                    <w:t>N/A</w:t>
                  </w:r>
                </w:p>
              </w:tc>
            </w:tr>
            <w:tr w:rsidR="003970B2" w:rsidRPr="006307EF" w14:paraId="5A8B7301" w14:textId="77777777" w:rsidTr="003970B2">
              <w:trPr>
                <w:cantSplit/>
                <w:trHeight w:val="397"/>
              </w:trPr>
              <w:tc>
                <w:tcPr>
                  <w:tcW w:w="10215" w:type="dxa"/>
                  <w:tcBorders>
                    <w:bottom w:val="single" w:sz="4" w:space="0" w:color="auto"/>
                  </w:tcBorders>
                  <w:shd w:val="clear" w:color="auto" w:fill="DEEAF6"/>
                  <w:vAlign w:val="center"/>
                </w:tcPr>
                <w:p w14:paraId="525679CC" w14:textId="77777777" w:rsidR="003970B2" w:rsidRPr="006307EF" w:rsidRDefault="003970B2" w:rsidP="003970B2">
                  <w:pPr>
                    <w:pStyle w:val="Textoindependiente3"/>
                    <w:rPr>
                      <w:b/>
                      <w:bCs/>
                      <w:szCs w:val="18"/>
                    </w:rPr>
                  </w:pPr>
                  <w:r>
                    <w:rPr>
                      <w:b/>
                      <w:bCs/>
                      <w:szCs w:val="18"/>
                    </w:rPr>
                    <w:t>D</w:t>
                  </w:r>
                  <w:r w:rsidRPr="006307EF">
                    <w:rPr>
                      <w:b/>
                      <w:bCs/>
                      <w:szCs w:val="18"/>
                    </w:rPr>
                    <w:t>. ASISTENCIA TÉCNICA</w:t>
                  </w:r>
                </w:p>
              </w:tc>
            </w:tr>
            <w:tr w:rsidR="003970B2" w:rsidRPr="006307EF" w14:paraId="797381FB" w14:textId="77777777" w:rsidTr="0062400E">
              <w:trPr>
                <w:cantSplit/>
                <w:trHeight w:val="2262"/>
              </w:trPr>
              <w:tc>
                <w:tcPr>
                  <w:tcW w:w="10215" w:type="dxa"/>
                  <w:tcBorders>
                    <w:bottom w:val="single" w:sz="4" w:space="0" w:color="auto"/>
                  </w:tcBorders>
                </w:tcPr>
                <w:p w14:paraId="32C7DCC8" w14:textId="77777777" w:rsidR="003970B2" w:rsidRPr="0045346D" w:rsidRDefault="003970B2" w:rsidP="003970B2">
                  <w:pPr>
                    <w:ind w:left="348"/>
                    <w:contextualSpacing/>
                    <w:rPr>
                      <w:rFonts w:ascii="Calibri" w:hAnsi="Calibri" w:cs="Arial"/>
                      <w:b/>
                      <w:bCs/>
                      <w:sz w:val="18"/>
                      <w:szCs w:val="18"/>
                    </w:rPr>
                  </w:pPr>
                  <w:r w:rsidRPr="0045346D">
                    <w:rPr>
                      <w:rFonts w:ascii="Calibri" w:hAnsi="Calibri" w:cs="Arial"/>
                      <w:b/>
                      <w:bCs/>
                      <w:sz w:val="18"/>
                      <w:szCs w:val="18"/>
                    </w:rPr>
                    <w:t>MANTENIMIENTO Y REPARACION DE MAQUINARIA O EQUIPO</w:t>
                  </w:r>
                </w:p>
                <w:p w14:paraId="386DC251" w14:textId="77777777" w:rsidR="003970B2" w:rsidRPr="0045346D" w:rsidRDefault="003970B2" w:rsidP="003970B2">
                  <w:pPr>
                    <w:ind w:left="360"/>
                    <w:contextualSpacing/>
                    <w:rPr>
                      <w:rFonts w:ascii="Calibri" w:hAnsi="Calibri" w:cs="Arial"/>
                      <w:sz w:val="18"/>
                      <w:szCs w:val="18"/>
                    </w:rPr>
                  </w:pPr>
                  <w:r w:rsidRPr="0045346D">
                    <w:rPr>
                      <w:rFonts w:ascii="Calibri" w:hAnsi="Calibri" w:cs="Arial"/>
                      <w:sz w:val="18"/>
                      <w:szCs w:val="18"/>
                    </w:rPr>
                    <w:t>La empresa debe garantizar el óptimo y permanente funcionamiento de toda la maquinaria y equipo utilizado en la prestación del Servicio. El fiscal del servicio podrá realizar una evaluación periódica o cuando lo considere conveniente para establecer el buen estado de los mismos.</w:t>
                  </w:r>
                </w:p>
                <w:p w14:paraId="65C47936" w14:textId="77777777" w:rsidR="003970B2" w:rsidRPr="0045346D" w:rsidRDefault="003970B2" w:rsidP="003970B2">
                  <w:pPr>
                    <w:ind w:left="360"/>
                    <w:contextualSpacing/>
                    <w:rPr>
                      <w:rFonts w:ascii="Calibri" w:hAnsi="Calibri" w:cs="Arial"/>
                      <w:sz w:val="18"/>
                      <w:szCs w:val="18"/>
                    </w:rPr>
                  </w:pPr>
                </w:p>
                <w:p w14:paraId="3D6AFA03" w14:textId="77777777" w:rsidR="003970B2" w:rsidRPr="0045346D" w:rsidRDefault="003970B2" w:rsidP="003970B2">
                  <w:pPr>
                    <w:ind w:left="360"/>
                    <w:contextualSpacing/>
                    <w:rPr>
                      <w:rFonts w:ascii="Calibri" w:hAnsi="Calibri" w:cs="Arial"/>
                      <w:sz w:val="18"/>
                      <w:szCs w:val="18"/>
                    </w:rPr>
                  </w:pPr>
                  <w:r w:rsidRPr="0045346D">
                    <w:rPr>
                      <w:rFonts w:ascii="Calibri" w:hAnsi="Calibri" w:cs="Arial"/>
                      <w:sz w:val="18"/>
                      <w:szCs w:val="18"/>
                    </w:rPr>
                    <w:t>La empresa efectuará por su cuenta y costo el mantenimiento preventivo y correctivo de la maquinaria o equipos para la ejecución del Servicio.</w:t>
                  </w:r>
                </w:p>
                <w:p w14:paraId="4C06266C" w14:textId="77777777" w:rsidR="003970B2" w:rsidRPr="0045346D" w:rsidRDefault="003970B2" w:rsidP="003970B2">
                  <w:pPr>
                    <w:ind w:left="360"/>
                    <w:contextualSpacing/>
                    <w:rPr>
                      <w:rFonts w:ascii="Calibri" w:hAnsi="Calibri" w:cs="Arial"/>
                      <w:sz w:val="18"/>
                      <w:szCs w:val="18"/>
                    </w:rPr>
                  </w:pPr>
                </w:p>
                <w:p w14:paraId="22FCD534" w14:textId="77777777" w:rsidR="003970B2" w:rsidRPr="0045346D" w:rsidRDefault="003970B2" w:rsidP="003970B2">
                  <w:pPr>
                    <w:ind w:left="360"/>
                    <w:contextualSpacing/>
                    <w:rPr>
                      <w:rFonts w:ascii="Calibri" w:hAnsi="Calibri" w:cs="Arial"/>
                      <w:sz w:val="18"/>
                      <w:szCs w:val="18"/>
                    </w:rPr>
                  </w:pPr>
                  <w:r w:rsidRPr="0045346D">
                    <w:rPr>
                      <w:rFonts w:ascii="Calibri" w:hAnsi="Calibri" w:cs="Arial"/>
                      <w:sz w:val="18"/>
                      <w:szCs w:val="18"/>
                    </w:rPr>
                    <w:t>De presentarse un desperfecto en alguna maquinaria o equipo que ocasione su baja temporal o permanente, la Empresa adjudicada efectuará su reemplazo con un equipo o maquinaria de similar o mejores características en el plazo de 24 horas.</w:t>
                  </w:r>
                </w:p>
                <w:p w14:paraId="588BE8CE" w14:textId="77777777" w:rsidR="003970B2" w:rsidRPr="0045346D" w:rsidRDefault="003970B2" w:rsidP="003970B2">
                  <w:pPr>
                    <w:ind w:left="360"/>
                    <w:contextualSpacing/>
                    <w:rPr>
                      <w:rFonts w:ascii="Calibri" w:hAnsi="Calibri" w:cs="Arial"/>
                      <w:sz w:val="18"/>
                      <w:szCs w:val="18"/>
                    </w:rPr>
                  </w:pPr>
                </w:p>
                <w:p w14:paraId="0A6F1A87" w14:textId="77777777" w:rsidR="003970B2" w:rsidRPr="0045346D" w:rsidRDefault="003970B2" w:rsidP="003970B2">
                  <w:pPr>
                    <w:ind w:left="360"/>
                    <w:contextualSpacing/>
                    <w:rPr>
                      <w:rFonts w:ascii="Calibri" w:hAnsi="Calibri" w:cs="Arial"/>
                      <w:sz w:val="18"/>
                      <w:szCs w:val="18"/>
                    </w:rPr>
                  </w:pPr>
                  <w:r w:rsidRPr="0045346D">
                    <w:rPr>
                      <w:rFonts w:ascii="Calibri" w:hAnsi="Calibri" w:cs="Arial"/>
                      <w:sz w:val="18"/>
                      <w:szCs w:val="18"/>
                    </w:rPr>
                    <w:t>La salida de toda maquinaria o equipo para su reparación o mantenimiento, debe efectuarse presentando formulario de salida de bienes con la información al fiscal de servicio de la CSBP, quien firmará dando el visto bueno. El fiscal del Servicio verificará que la maquinaria o equipo retirado coincida con el detallado en el formulario.</w:t>
                  </w:r>
                </w:p>
                <w:p w14:paraId="635971E6" w14:textId="77777777" w:rsidR="003970B2" w:rsidRPr="0062400E" w:rsidRDefault="003970B2" w:rsidP="003970B2">
                  <w:pPr>
                    <w:pStyle w:val="Textoindependiente3"/>
                    <w:rPr>
                      <w:bCs/>
                      <w:i/>
                      <w:iCs/>
                      <w:sz w:val="10"/>
                      <w:szCs w:val="10"/>
                      <w:lang w:val="es-ES_tradnl"/>
                    </w:rPr>
                  </w:pPr>
                </w:p>
              </w:tc>
            </w:tr>
            <w:tr w:rsidR="003970B2" w:rsidRPr="006307EF" w14:paraId="611BB550" w14:textId="77777777" w:rsidTr="003970B2">
              <w:trPr>
                <w:cantSplit/>
                <w:trHeight w:val="397"/>
              </w:trPr>
              <w:tc>
                <w:tcPr>
                  <w:tcW w:w="10215" w:type="dxa"/>
                  <w:tcBorders>
                    <w:bottom w:val="single" w:sz="4" w:space="0" w:color="auto"/>
                  </w:tcBorders>
                  <w:shd w:val="clear" w:color="auto" w:fill="DEEAF6"/>
                  <w:vAlign w:val="center"/>
                </w:tcPr>
                <w:p w14:paraId="5F4E7CEF" w14:textId="77777777" w:rsidR="003970B2" w:rsidRPr="006307EF" w:rsidRDefault="003970B2" w:rsidP="003970B2">
                  <w:pPr>
                    <w:pStyle w:val="Textoindependiente3"/>
                    <w:rPr>
                      <w:b/>
                      <w:bCs/>
                      <w:szCs w:val="18"/>
                    </w:rPr>
                  </w:pPr>
                  <w:r>
                    <w:rPr>
                      <w:b/>
                      <w:bCs/>
                      <w:szCs w:val="18"/>
                    </w:rPr>
                    <w:t>E</w:t>
                  </w:r>
                  <w:r w:rsidRPr="006307EF">
                    <w:rPr>
                      <w:b/>
                      <w:bCs/>
                      <w:szCs w:val="18"/>
                    </w:rPr>
                    <w:t>. CONDICIONES COMPLEMENTARIAS</w:t>
                  </w:r>
                </w:p>
              </w:tc>
            </w:tr>
            <w:tr w:rsidR="0062400E" w:rsidRPr="006307EF" w14:paraId="19195829" w14:textId="77777777" w:rsidTr="0062400E">
              <w:trPr>
                <w:cantSplit/>
                <w:trHeight w:val="397"/>
              </w:trPr>
              <w:tc>
                <w:tcPr>
                  <w:tcW w:w="10215" w:type="dxa"/>
                  <w:tcBorders>
                    <w:bottom w:val="single" w:sz="4" w:space="0" w:color="auto"/>
                  </w:tcBorders>
                  <w:shd w:val="clear" w:color="auto" w:fill="auto"/>
                  <w:vAlign w:val="center"/>
                </w:tcPr>
                <w:p w14:paraId="067779B9" w14:textId="77777777" w:rsidR="0062400E" w:rsidRPr="00EA6732" w:rsidRDefault="0062400E" w:rsidP="006F4A5F">
                  <w:pPr>
                    <w:pStyle w:val="Prrafodelista"/>
                    <w:numPr>
                      <w:ilvl w:val="0"/>
                      <w:numId w:val="31"/>
                    </w:numPr>
                    <w:ind w:left="348"/>
                    <w:rPr>
                      <w:rFonts w:ascii="Calibri" w:hAnsi="Calibri" w:cs="Arial"/>
                      <w:b/>
                      <w:sz w:val="16"/>
                      <w:szCs w:val="16"/>
                    </w:rPr>
                  </w:pPr>
                  <w:r w:rsidRPr="00EA6732">
                    <w:rPr>
                      <w:rFonts w:ascii="Calibri" w:hAnsi="Calibri" w:cs="Arial"/>
                      <w:b/>
                      <w:sz w:val="16"/>
                      <w:szCs w:val="16"/>
                    </w:rPr>
                    <w:lastRenderedPageBreak/>
                    <w:t>NORMAS DE LIMPIEZA Y MANEJO DE RESIDUOS.</w:t>
                  </w:r>
                </w:p>
                <w:p w14:paraId="3085637B" w14:textId="77777777" w:rsidR="0062400E" w:rsidRPr="0045346D" w:rsidRDefault="0062400E" w:rsidP="006F4A5F">
                  <w:pPr>
                    <w:numPr>
                      <w:ilvl w:val="0"/>
                      <w:numId w:val="28"/>
                    </w:numPr>
                    <w:jc w:val="both"/>
                    <w:rPr>
                      <w:rFonts w:ascii="Calibri" w:hAnsi="Calibri" w:cs="Arial"/>
                      <w:sz w:val="18"/>
                      <w:szCs w:val="18"/>
                    </w:rPr>
                  </w:pPr>
                  <w:r w:rsidRPr="0045346D">
                    <w:rPr>
                      <w:rFonts w:ascii="Calibri" w:hAnsi="Calibri" w:cs="Arial"/>
                      <w:sz w:val="18"/>
                      <w:szCs w:val="18"/>
                    </w:rPr>
                    <w:t>Tratamiento adecuado de los desechos hospitalarios (infecciosos, especiales y comunes) tanto en el recojo, transporte y almacenamiento de la misma.</w:t>
                  </w:r>
                </w:p>
                <w:p w14:paraId="08464525" w14:textId="77777777" w:rsidR="0062400E" w:rsidRPr="0045346D" w:rsidRDefault="0062400E" w:rsidP="006F4A5F">
                  <w:pPr>
                    <w:numPr>
                      <w:ilvl w:val="0"/>
                      <w:numId w:val="28"/>
                    </w:numPr>
                    <w:jc w:val="both"/>
                    <w:rPr>
                      <w:rFonts w:ascii="Calibri" w:hAnsi="Calibri" w:cs="Arial"/>
                      <w:sz w:val="18"/>
                      <w:szCs w:val="18"/>
                    </w:rPr>
                  </w:pPr>
                  <w:r w:rsidRPr="0045346D">
                    <w:rPr>
                      <w:rFonts w:ascii="Calibri" w:hAnsi="Calibri" w:cs="Arial"/>
                      <w:sz w:val="18"/>
                      <w:szCs w:val="18"/>
                    </w:rPr>
                    <w:t>La empresa deberá evitar la manipulación de desechos hospitalarios (infecciosos, especiales y comunes) sin la indumentaria y barreras necesarias.</w:t>
                  </w:r>
                </w:p>
                <w:p w14:paraId="0AD75FA8" w14:textId="77777777" w:rsidR="0062400E" w:rsidRPr="0045346D" w:rsidRDefault="0062400E" w:rsidP="006F4A5F">
                  <w:pPr>
                    <w:numPr>
                      <w:ilvl w:val="0"/>
                      <w:numId w:val="28"/>
                    </w:numPr>
                    <w:jc w:val="both"/>
                    <w:rPr>
                      <w:rFonts w:ascii="Calibri" w:hAnsi="Calibri" w:cs="Arial"/>
                      <w:sz w:val="18"/>
                      <w:szCs w:val="18"/>
                    </w:rPr>
                  </w:pPr>
                  <w:r w:rsidRPr="0045346D">
                    <w:rPr>
                      <w:rFonts w:ascii="Calibri" w:hAnsi="Calibri" w:cs="Arial"/>
                      <w:sz w:val="18"/>
                      <w:szCs w:val="18"/>
                    </w:rPr>
                    <w:t>La empresa deberá utilizar las bolsas reglamentadas y adecuadas para los desechos hospitalarios (infecciosos, especiales y comunes).</w:t>
                  </w:r>
                </w:p>
                <w:p w14:paraId="037D60E3" w14:textId="77777777" w:rsidR="0062400E" w:rsidRPr="0045346D" w:rsidRDefault="0062400E" w:rsidP="006F4A5F">
                  <w:pPr>
                    <w:numPr>
                      <w:ilvl w:val="0"/>
                      <w:numId w:val="28"/>
                    </w:numPr>
                    <w:contextualSpacing/>
                    <w:jc w:val="both"/>
                    <w:rPr>
                      <w:rFonts w:ascii="Calibri" w:hAnsi="Calibri" w:cs="Arial"/>
                      <w:sz w:val="18"/>
                      <w:szCs w:val="18"/>
                    </w:rPr>
                  </w:pPr>
                  <w:r w:rsidRPr="0045346D">
                    <w:rPr>
                      <w:rFonts w:ascii="Calibri" w:hAnsi="Calibri" w:cs="Arial"/>
                      <w:sz w:val="18"/>
                      <w:szCs w:val="18"/>
                    </w:rPr>
                    <w:t>La limpieza húmeda, se realizará por el método dos cubos, “en uno de ellos se coloca agua con detergente, que se utilizará en la limpieza del suelo, y en otra agua con desinfectante, que se utilizará para enjuagar la fregona después de cada uso. Este sistema de doble cubo permite mantener limpia el agua durante la limpieza del suelo” u otra metodología que supere en prestaciones, calidad y seguridad.</w:t>
                  </w:r>
                </w:p>
                <w:p w14:paraId="7BFAA86C" w14:textId="77777777" w:rsidR="0062400E" w:rsidRPr="0045346D" w:rsidRDefault="0062400E" w:rsidP="006F4A5F">
                  <w:pPr>
                    <w:numPr>
                      <w:ilvl w:val="0"/>
                      <w:numId w:val="28"/>
                    </w:numPr>
                    <w:contextualSpacing/>
                    <w:jc w:val="both"/>
                    <w:rPr>
                      <w:rFonts w:ascii="Calibri" w:hAnsi="Calibri" w:cs="Arial"/>
                      <w:sz w:val="18"/>
                      <w:szCs w:val="18"/>
                    </w:rPr>
                  </w:pPr>
                  <w:r w:rsidRPr="0045346D">
                    <w:rPr>
                      <w:rFonts w:ascii="Calibri" w:hAnsi="Calibri" w:cs="Arial"/>
                      <w:sz w:val="18"/>
                      <w:szCs w:val="18"/>
                    </w:rPr>
                    <w:t>Si para la limpieza de los pisos se utilizan Mopas de Algodón, éstas deben ser de algodón hilado, con variedad de colores para diferenciar sectores y productos aplicados. Para ser escurridos o secados deberán emplearse cubetas o carros prensa mopas, preferiblemente con prácticas ruedas, cedazo-escurridor y tapadera.</w:t>
                  </w:r>
                </w:p>
                <w:p w14:paraId="0614C632" w14:textId="77777777" w:rsidR="0062400E" w:rsidRPr="0045346D" w:rsidRDefault="0062400E" w:rsidP="006F4A5F">
                  <w:pPr>
                    <w:numPr>
                      <w:ilvl w:val="0"/>
                      <w:numId w:val="28"/>
                    </w:numPr>
                    <w:contextualSpacing/>
                    <w:jc w:val="both"/>
                    <w:rPr>
                      <w:rFonts w:ascii="Calibri" w:hAnsi="Calibri" w:cs="Arial"/>
                      <w:sz w:val="18"/>
                      <w:szCs w:val="18"/>
                    </w:rPr>
                  </w:pPr>
                  <w:r w:rsidRPr="0045346D">
                    <w:rPr>
                      <w:rFonts w:ascii="Calibri" w:hAnsi="Calibri" w:cs="Arial"/>
                      <w:sz w:val="18"/>
                      <w:szCs w:val="18"/>
                    </w:rPr>
                    <w:t>Los materiales empleados para cada bloque (Junín y Sara) serán de uso exclusivo para cada uno.</w:t>
                  </w:r>
                </w:p>
                <w:p w14:paraId="48723A69" w14:textId="77777777" w:rsidR="0062400E" w:rsidRPr="0045346D" w:rsidRDefault="0062400E" w:rsidP="006F4A5F">
                  <w:pPr>
                    <w:numPr>
                      <w:ilvl w:val="0"/>
                      <w:numId w:val="28"/>
                    </w:numPr>
                    <w:contextualSpacing/>
                    <w:jc w:val="both"/>
                    <w:rPr>
                      <w:rFonts w:ascii="Calibri" w:hAnsi="Calibri" w:cs="Arial"/>
                      <w:sz w:val="18"/>
                      <w:szCs w:val="18"/>
                    </w:rPr>
                  </w:pPr>
                  <w:r w:rsidRPr="0045346D">
                    <w:rPr>
                      <w:rFonts w:ascii="Calibri" w:hAnsi="Calibri" w:cs="Arial"/>
                      <w:sz w:val="18"/>
                      <w:szCs w:val="18"/>
                    </w:rPr>
                    <w:t>Los materiales empleados para cada una de las áreas críticas (Quirófanos, Recuperación y Unidades de Terapia Intensiva) serán de uso exclusivo para cada área.</w:t>
                  </w:r>
                </w:p>
                <w:p w14:paraId="320B7F80" w14:textId="77777777" w:rsidR="0062400E" w:rsidRPr="0045346D" w:rsidRDefault="0062400E" w:rsidP="006F4A5F">
                  <w:pPr>
                    <w:numPr>
                      <w:ilvl w:val="0"/>
                      <w:numId w:val="28"/>
                    </w:numPr>
                    <w:contextualSpacing/>
                    <w:jc w:val="both"/>
                    <w:rPr>
                      <w:rFonts w:ascii="Calibri" w:hAnsi="Calibri" w:cs="Arial"/>
                      <w:sz w:val="18"/>
                      <w:szCs w:val="18"/>
                    </w:rPr>
                  </w:pPr>
                  <w:r w:rsidRPr="0045346D">
                    <w:rPr>
                      <w:rFonts w:ascii="Calibri" w:hAnsi="Calibri" w:cs="Arial"/>
                      <w:sz w:val="18"/>
                      <w:szCs w:val="18"/>
                    </w:rPr>
                    <w:t>El personal de limpieza para las áreas altamente protegidas (Quirófanos, Recuperación y Unidades de Terapia Intensiva) se mantendrá preferentemente de forma estable y con una especialización adecuada.</w:t>
                  </w:r>
                </w:p>
                <w:p w14:paraId="44FF818A" w14:textId="2EAB6C1C" w:rsidR="0062400E" w:rsidRPr="0062400E" w:rsidRDefault="0062400E" w:rsidP="006F4A5F">
                  <w:pPr>
                    <w:numPr>
                      <w:ilvl w:val="0"/>
                      <w:numId w:val="28"/>
                    </w:numPr>
                    <w:contextualSpacing/>
                    <w:jc w:val="both"/>
                    <w:rPr>
                      <w:rFonts w:ascii="Calibri" w:hAnsi="Calibri" w:cs="Arial"/>
                      <w:sz w:val="16"/>
                      <w:szCs w:val="16"/>
                    </w:rPr>
                  </w:pPr>
                  <w:r w:rsidRPr="0045346D">
                    <w:rPr>
                      <w:rFonts w:ascii="Calibri" w:hAnsi="Calibri" w:cs="Arial"/>
                      <w:sz w:val="18"/>
                      <w:szCs w:val="18"/>
                    </w:rPr>
                    <w:t>Las bolsas deberán ser de diferentes colores (rojo =residuos infecciosos y negro = residuos comunes), según normas establecidas y suministradas con cargo a la empresa</w:t>
                  </w:r>
                  <w:r w:rsidRPr="00F26225">
                    <w:rPr>
                      <w:rFonts w:ascii="Calibri" w:hAnsi="Calibri" w:cs="Arial"/>
                      <w:sz w:val="16"/>
                      <w:szCs w:val="16"/>
                    </w:rPr>
                    <w:t xml:space="preserve"> </w:t>
                  </w:r>
                  <w:r w:rsidRPr="0045346D">
                    <w:rPr>
                      <w:rFonts w:ascii="Calibri" w:hAnsi="Calibri" w:cs="Arial"/>
                      <w:sz w:val="18"/>
                      <w:szCs w:val="18"/>
                    </w:rPr>
                    <w:t>adjudicataria.</w:t>
                  </w:r>
                </w:p>
              </w:tc>
            </w:tr>
            <w:tr w:rsidR="003970B2" w:rsidRPr="006307EF" w14:paraId="46E3E335" w14:textId="77777777" w:rsidTr="003970B2">
              <w:trPr>
                <w:cantSplit/>
                <w:trHeight w:val="1456"/>
              </w:trPr>
              <w:tc>
                <w:tcPr>
                  <w:tcW w:w="10215" w:type="dxa"/>
                  <w:tcBorders>
                    <w:bottom w:val="single" w:sz="4" w:space="0" w:color="auto"/>
                  </w:tcBorders>
                </w:tcPr>
                <w:p w14:paraId="2A9CE602" w14:textId="77777777" w:rsidR="003970B2" w:rsidRPr="0045346D" w:rsidRDefault="003970B2" w:rsidP="006F4A5F">
                  <w:pPr>
                    <w:numPr>
                      <w:ilvl w:val="0"/>
                      <w:numId w:val="28"/>
                    </w:numPr>
                    <w:contextualSpacing/>
                    <w:jc w:val="both"/>
                    <w:rPr>
                      <w:rFonts w:ascii="Calibri" w:hAnsi="Calibri" w:cs="Arial"/>
                      <w:sz w:val="18"/>
                      <w:szCs w:val="18"/>
                    </w:rPr>
                  </w:pPr>
                  <w:r w:rsidRPr="0045346D">
                    <w:rPr>
                      <w:rFonts w:ascii="Calibri" w:hAnsi="Calibri" w:cs="Arial"/>
                      <w:sz w:val="18"/>
                      <w:szCs w:val="18"/>
                    </w:rPr>
                    <w:t>Los desechos comunes  serán recogidos en bolsas de polietileno negra y los desechos infecciosos en bolsas  de polietileno rojas ambas de baja densidad, impermeables, de espesor entre 60 a 120 micrones, adecuadas al tamaño de los contenedores de las diferentes áreas de la CSBP y cerradas herméticamente antes de ser retiradas, y depositada en su contenedor correspondiente, en los ambientes habilitados  para los almacenamientos inicial intermedio y final cumpliendo con las normas municipales de bioseguridad y de manejo de residuos hospitalarios.</w:t>
                  </w:r>
                </w:p>
                <w:p w14:paraId="5BE5629A" w14:textId="77777777" w:rsidR="003970B2" w:rsidRPr="0045346D" w:rsidRDefault="003970B2" w:rsidP="006F4A5F">
                  <w:pPr>
                    <w:numPr>
                      <w:ilvl w:val="0"/>
                      <w:numId w:val="28"/>
                    </w:numPr>
                    <w:jc w:val="both"/>
                    <w:rPr>
                      <w:rFonts w:ascii="Calibri" w:hAnsi="Calibri" w:cs="Arial"/>
                      <w:sz w:val="18"/>
                      <w:szCs w:val="18"/>
                    </w:rPr>
                  </w:pPr>
                  <w:r w:rsidRPr="0045346D">
                    <w:rPr>
                      <w:rFonts w:ascii="Calibri" w:hAnsi="Calibri" w:cs="Arial"/>
                      <w:sz w:val="18"/>
                      <w:szCs w:val="18"/>
                    </w:rPr>
                    <w:t>La recolección de los desechos desde los almacenamientos iniciales no deberá efectuarse de forma manual, sino a través de carros o contenedores adecuados para esta actividad. (La Empresa debe contar con una ruta de limpieza, la misma que debe estar elaborada en coordinación con el Comité de Bioseguridad y Residuos, mismo que deberá ser entregada dos semanas después de haber iniciado el servicio, al fiscal de servicio designado para Clínica)</w:t>
                  </w:r>
                </w:p>
                <w:p w14:paraId="47CE0D5F" w14:textId="30DF5D7F" w:rsidR="004A2D28" w:rsidRPr="004A2D28" w:rsidRDefault="004A2D28" w:rsidP="004A2D28">
                  <w:pPr>
                    <w:ind w:left="720"/>
                    <w:jc w:val="both"/>
                    <w:rPr>
                      <w:rFonts w:asciiTheme="minorHAnsi" w:hAnsiTheme="minorHAnsi" w:cstheme="minorHAnsi"/>
                      <w:sz w:val="16"/>
                      <w:szCs w:val="16"/>
                    </w:rPr>
                  </w:pPr>
                </w:p>
              </w:tc>
            </w:tr>
            <w:tr w:rsidR="003970B2" w14:paraId="0AC850F8" w14:textId="77777777" w:rsidTr="0045346D">
              <w:trPr>
                <w:cantSplit/>
                <w:trHeight w:val="1723"/>
              </w:trPr>
              <w:tc>
                <w:tcPr>
                  <w:tcW w:w="10215" w:type="dxa"/>
                  <w:shd w:val="clear" w:color="auto" w:fill="auto"/>
                  <w:vAlign w:val="center"/>
                </w:tcPr>
                <w:p w14:paraId="2F903F19" w14:textId="77777777" w:rsidR="003970B2" w:rsidRPr="00A071C8" w:rsidRDefault="003970B2" w:rsidP="0062400E">
                  <w:pPr>
                    <w:rPr>
                      <w:rFonts w:asciiTheme="minorHAnsi" w:hAnsiTheme="minorHAnsi" w:cstheme="minorHAnsi"/>
                      <w:b/>
                      <w:bCs/>
                      <w:sz w:val="18"/>
                      <w:szCs w:val="18"/>
                    </w:rPr>
                  </w:pPr>
                  <w:r w:rsidRPr="00A071C8">
                    <w:rPr>
                      <w:rFonts w:asciiTheme="minorHAnsi" w:hAnsiTheme="minorHAnsi" w:cstheme="minorHAnsi"/>
                      <w:b/>
                      <w:bCs/>
                      <w:sz w:val="18"/>
                      <w:szCs w:val="18"/>
                    </w:rPr>
                    <w:t>MEDIDAS DE SEGURIDAD</w:t>
                  </w:r>
                </w:p>
                <w:p w14:paraId="4BD16990" w14:textId="77777777" w:rsidR="003970B2" w:rsidRPr="0045346D" w:rsidRDefault="003970B2" w:rsidP="003970B2">
                  <w:pPr>
                    <w:pStyle w:val="Prrafodelista"/>
                    <w:ind w:left="348"/>
                    <w:rPr>
                      <w:rFonts w:ascii="Calibri" w:hAnsi="Calibri" w:cs="Arial"/>
                      <w:sz w:val="18"/>
                      <w:szCs w:val="18"/>
                    </w:rPr>
                  </w:pPr>
                  <w:r w:rsidRPr="0045346D">
                    <w:rPr>
                      <w:rFonts w:ascii="Calibri" w:hAnsi="Calibri" w:cs="Arial"/>
                      <w:b/>
                      <w:bCs/>
                      <w:sz w:val="18"/>
                      <w:szCs w:val="18"/>
                    </w:rPr>
                    <w:t>SEÑALIZACION:</w:t>
                  </w:r>
                  <w:r w:rsidRPr="0045346D">
                    <w:rPr>
                      <w:rFonts w:ascii="Calibri" w:hAnsi="Calibri" w:cs="Arial"/>
                      <w:sz w:val="18"/>
                      <w:szCs w:val="18"/>
                    </w:rPr>
                    <w:t xml:space="preserve"> El proponente adjudicado cumplirá con la señalización adecuada y oportuna, colocado de letreros (Caballete), conos, etc. En lugares visibles o de tránsito donde se realicen trabajos de limpieza, lavado de pisos, etc.</w:t>
                  </w:r>
                </w:p>
                <w:p w14:paraId="3BCB9E17" w14:textId="77777777" w:rsidR="003970B2" w:rsidRPr="0045346D" w:rsidRDefault="003970B2" w:rsidP="003970B2">
                  <w:pPr>
                    <w:pStyle w:val="Prrafodelista"/>
                    <w:ind w:left="348" w:hanging="360"/>
                    <w:rPr>
                      <w:rFonts w:ascii="Calibri" w:hAnsi="Calibri" w:cs="Arial"/>
                      <w:sz w:val="18"/>
                      <w:szCs w:val="18"/>
                    </w:rPr>
                  </w:pPr>
                </w:p>
                <w:p w14:paraId="0D7CBDF6" w14:textId="77777777" w:rsidR="003970B2" w:rsidRPr="0045346D" w:rsidRDefault="003970B2" w:rsidP="003970B2">
                  <w:pPr>
                    <w:pStyle w:val="Prrafodelista"/>
                    <w:ind w:left="348"/>
                    <w:rPr>
                      <w:rFonts w:ascii="Calibri" w:hAnsi="Calibri" w:cs="Arial"/>
                      <w:sz w:val="18"/>
                      <w:szCs w:val="18"/>
                    </w:rPr>
                  </w:pPr>
                  <w:r w:rsidRPr="0045346D">
                    <w:rPr>
                      <w:rFonts w:ascii="Calibri" w:hAnsi="Calibri" w:cs="Arial"/>
                      <w:b/>
                      <w:bCs/>
                      <w:sz w:val="18"/>
                      <w:szCs w:val="18"/>
                    </w:rPr>
                    <w:t>SEGURIDAD INSDUSTRIAL:</w:t>
                  </w:r>
                  <w:r w:rsidRPr="0045346D">
                    <w:rPr>
                      <w:rFonts w:ascii="Calibri" w:hAnsi="Calibri" w:cs="Arial"/>
                      <w:sz w:val="18"/>
                      <w:szCs w:val="18"/>
                    </w:rPr>
                    <w:t xml:space="preserve"> La empresa adjudicada está obligada a implementar y capacitar a todo su personal en cuanto a procedimientos y normas de seguridad industrial, bioseguridad y gestión de residuos vigentes en el Estado. Esto implica la seguridad referida, tanto para personal de la empresa como para seguridad de las personas que trabajan en o para la CSBP.</w:t>
                  </w:r>
                </w:p>
                <w:p w14:paraId="05904589" w14:textId="77777777" w:rsidR="003970B2" w:rsidRPr="0045346D" w:rsidRDefault="003970B2" w:rsidP="003970B2">
                  <w:pPr>
                    <w:pStyle w:val="Textoindependiente3"/>
                    <w:rPr>
                      <w:rFonts w:asciiTheme="minorHAnsi" w:hAnsiTheme="minorHAnsi" w:cstheme="minorHAnsi"/>
                      <w:b/>
                      <w:bCs/>
                      <w:sz w:val="6"/>
                      <w:szCs w:val="6"/>
                    </w:rPr>
                  </w:pPr>
                </w:p>
              </w:tc>
            </w:tr>
            <w:tr w:rsidR="003970B2" w:rsidRPr="006307EF" w14:paraId="6EB7FC73" w14:textId="77777777" w:rsidTr="004A2D28">
              <w:trPr>
                <w:cantSplit/>
                <w:trHeight w:val="308"/>
              </w:trPr>
              <w:tc>
                <w:tcPr>
                  <w:tcW w:w="10215" w:type="dxa"/>
                  <w:shd w:val="clear" w:color="auto" w:fill="DEEAF6"/>
                  <w:vAlign w:val="center"/>
                </w:tcPr>
                <w:p w14:paraId="41D6F669" w14:textId="77777777" w:rsidR="003970B2" w:rsidRPr="004A2D28" w:rsidRDefault="003970B2" w:rsidP="003970B2">
                  <w:pPr>
                    <w:pStyle w:val="Textoindependiente3"/>
                    <w:rPr>
                      <w:rFonts w:asciiTheme="minorHAnsi" w:hAnsiTheme="minorHAnsi" w:cstheme="minorHAnsi"/>
                      <w:b/>
                      <w:bCs/>
                      <w:szCs w:val="18"/>
                    </w:rPr>
                  </w:pPr>
                  <w:r w:rsidRPr="004A2D28">
                    <w:rPr>
                      <w:rFonts w:asciiTheme="minorHAnsi" w:hAnsiTheme="minorHAnsi" w:cstheme="minorHAnsi"/>
                      <w:b/>
                      <w:bCs/>
                      <w:szCs w:val="18"/>
                    </w:rPr>
                    <w:t>F. OTROS</w:t>
                  </w:r>
                </w:p>
              </w:tc>
            </w:tr>
            <w:tr w:rsidR="003970B2" w:rsidRPr="006307EF" w14:paraId="357CE774" w14:textId="77777777" w:rsidTr="0045346D">
              <w:trPr>
                <w:cantSplit/>
                <w:trHeight w:val="251"/>
              </w:trPr>
              <w:tc>
                <w:tcPr>
                  <w:tcW w:w="10215" w:type="dxa"/>
                  <w:vAlign w:val="center"/>
                </w:tcPr>
                <w:p w14:paraId="235CAD9B" w14:textId="77777777" w:rsidR="003970B2" w:rsidRPr="0045346D" w:rsidRDefault="003970B2" w:rsidP="003970B2">
                  <w:pPr>
                    <w:pStyle w:val="Textoindependiente3"/>
                    <w:numPr>
                      <w:ilvl w:val="3"/>
                      <w:numId w:val="0"/>
                    </w:numPr>
                    <w:rPr>
                      <w:rFonts w:asciiTheme="minorHAnsi" w:hAnsiTheme="minorHAnsi" w:cstheme="minorHAnsi"/>
                      <w:bCs/>
                      <w:sz w:val="18"/>
                      <w:szCs w:val="18"/>
                    </w:rPr>
                  </w:pPr>
                  <w:r w:rsidRPr="0045346D">
                    <w:rPr>
                      <w:rFonts w:asciiTheme="minorHAnsi" w:hAnsiTheme="minorHAnsi" w:cstheme="minorHAnsi"/>
                      <w:bCs/>
                      <w:i/>
                      <w:iCs/>
                      <w:sz w:val="18"/>
                      <w:szCs w:val="18"/>
                    </w:rPr>
                    <w:t>N/A</w:t>
                  </w:r>
                </w:p>
              </w:tc>
            </w:tr>
            <w:tr w:rsidR="003970B2" w:rsidRPr="002225FA" w14:paraId="00725E06" w14:textId="77777777" w:rsidTr="004A2D28">
              <w:trPr>
                <w:cantSplit/>
                <w:trHeight w:val="235"/>
              </w:trPr>
              <w:tc>
                <w:tcPr>
                  <w:tcW w:w="10215" w:type="dxa"/>
                  <w:shd w:val="clear" w:color="auto" w:fill="2E74B5"/>
                  <w:vAlign w:val="center"/>
                </w:tcPr>
                <w:p w14:paraId="13C8264F" w14:textId="77777777" w:rsidR="003970B2" w:rsidRPr="004A2D28" w:rsidRDefault="003970B2" w:rsidP="003970B2">
                  <w:pPr>
                    <w:pStyle w:val="Textoindependiente3"/>
                    <w:ind w:left="290" w:hanging="290"/>
                    <w:rPr>
                      <w:rFonts w:asciiTheme="minorHAnsi" w:hAnsiTheme="minorHAnsi" w:cstheme="minorHAnsi"/>
                      <w:b/>
                      <w:bCs/>
                      <w:i/>
                      <w:iCs/>
                      <w:color w:val="FFFFFF"/>
                      <w:szCs w:val="18"/>
                    </w:rPr>
                  </w:pPr>
                  <w:r w:rsidRPr="004A2D28">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4A2D28">
                      <w:rPr>
                        <w:rFonts w:asciiTheme="minorHAnsi" w:hAnsiTheme="minorHAnsi" w:cstheme="minorHAnsi"/>
                        <w:b/>
                        <w:bCs/>
                        <w:color w:val="FFFFFF"/>
                        <w:szCs w:val="18"/>
                      </w:rPr>
                      <w:t>LA EMPRESA Y</w:t>
                    </w:r>
                  </w:smartTag>
                  <w:r w:rsidRPr="004A2D28">
                    <w:rPr>
                      <w:rFonts w:asciiTheme="minorHAnsi" w:hAnsiTheme="minorHAnsi" w:cstheme="minorHAnsi"/>
                      <w:b/>
                      <w:bCs/>
                      <w:color w:val="FFFFFF"/>
                      <w:szCs w:val="18"/>
                    </w:rPr>
                    <w:t xml:space="preserve"> DEL PERSONAL</w:t>
                  </w:r>
                </w:p>
              </w:tc>
            </w:tr>
            <w:tr w:rsidR="003970B2" w:rsidRPr="006307EF" w14:paraId="5EBC44AD" w14:textId="77777777" w:rsidTr="004A2D28">
              <w:trPr>
                <w:cantSplit/>
                <w:trHeight w:val="296"/>
              </w:trPr>
              <w:tc>
                <w:tcPr>
                  <w:tcW w:w="10215" w:type="dxa"/>
                  <w:shd w:val="clear" w:color="auto" w:fill="DEEAF6"/>
                  <w:vAlign w:val="center"/>
                </w:tcPr>
                <w:p w14:paraId="3E8DBDEF" w14:textId="77777777" w:rsidR="003970B2" w:rsidRPr="004A2D28" w:rsidRDefault="003970B2" w:rsidP="003970B2">
                  <w:pPr>
                    <w:pStyle w:val="Textoindependiente3"/>
                    <w:ind w:left="290" w:hanging="290"/>
                    <w:rPr>
                      <w:rFonts w:asciiTheme="minorHAnsi" w:hAnsiTheme="minorHAnsi" w:cstheme="minorHAnsi"/>
                      <w:b/>
                      <w:bCs/>
                      <w:szCs w:val="18"/>
                    </w:rPr>
                  </w:pPr>
                  <w:r w:rsidRPr="004A2D28">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4A2D28">
                      <w:rPr>
                        <w:rFonts w:asciiTheme="minorHAnsi" w:hAnsiTheme="minorHAnsi" w:cstheme="minorHAnsi"/>
                        <w:b/>
                        <w:bCs/>
                        <w:szCs w:val="18"/>
                      </w:rPr>
                      <w:t>LA EMPRESA A</w:t>
                    </w:r>
                  </w:smartTag>
                  <w:r w:rsidRPr="004A2D28">
                    <w:rPr>
                      <w:rFonts w:asciiTheme="minorHAnsi" w:hAnsiTheme="minorHAnsi" w:cstheme="minorHAnsi"/>
                      <w:b/>
                      <w:bCs/>
                      <w:szCs w:val="18"/>
                    </w:rPr>
                    <w:t xml:space="preserve"> SER CONTRATADA</w:t>
                  </w:r>
                </w:p>
              </w:tc>
            </w:tr>
            <w:tr w:rsidR="003970B2" w:rsidRPr="003E32EB" w14:paraId="75854DFA" w14:textId="77777777" w:rsidTr="003970B2">
              <w:trPr>
                <w:cantSplit/>
                <w:trHeight w:val="981"/>
              </w:trPr>
              <w:tc>
                <w:tcPr>
                  <w:tcW w:w="10215" w:type="dxa"/>
                  <w:tcBorders>
                    <w:bottom w:val="single" w:sz="4" w:space="0" w:color="auto"/>
                  </w:tcBorders>
                  <w:vAlign w:val="center"/>
                </w:tcPr>
                <w:p w14:paraId="77A397C1" w14:textId="77777777" w:rsidR="003970B2" w:rsidRPr="0045346D" w:rsidRDefault="003970B2" w:rsidP="003970B2">
                  <w:pPr>
                    <w:pStyle w:val="Prrafodelista"/>
                    <w:ind w:left="348"/>
                    <w:rPr>
                      <w:rFonts w:asciiTheme="minorHAnsi" w:hAnsiTheme="minorHAnsi" w:cstheme="minorHAnsi"/>
                      <w:sz w:val="18"/>
                      <w:szCs w:val="18"/>
                    </w:rPr>
                  </w:pPr>
                  <w:r w:rsidRPr="0045346D">
                    <w:rPr>
                      <w:rFonts w:asciiTheme="minorHAnsi" w:hAnsiTheme="minorHAnsi" w:cstheme="minorHAnsi"/>
                      <w:sz w:val="18"/>
                      <w:szCs w:val="18"/>
                    </w:rPr>
                    <w:lastRenderedPageBreak/>
                    <w:t>Las experiencias deben estar respaldadas en la propuesta presentada con fotocopias simples de la documentación correspondiente (contratos o certificados de trabajo) señalando con claridad las fechas de prestación de servicio – inicio y fin. Las fotocopias ilegibles no serán tomadas en cuenta.</w:t>
                  </w:r>
                </w:p>
                <w:p w14:paraId="5A01D16E" w14:textId="77777777" w:rsidR="003970B2" w:rsidRPr="0045346D" w:rsidRDefault="003970B2" w:rsidP="003970B2">
                  <w:pPr>
                    <w:pStyle w:val="Prrafodelista"/>
                    <w:ind w:left="348"/>
                    <w:rPr>
                      <w:rFonts w:asciiTheme="minorHAnsi" w:hAnsiTheme="minorHAnsi" w:cstheme="minorHAnsi"/>
                      <w:sz w:val="18"/>
                      <w:szCs w:val="18"/>
                    </w:rPr>
                  </w:pPr>
                </w:p>
                <w:p w14:paraId="12CC4ECB" w14:textId="77777777" w:rsidR="003970B2" w:rsidRPr="0045346D" w:rsidRDefault="003970B2" w:rsidP="003970B2">
                  <w:pPr>
                    <w:pStyle w:val="Prrafodelista"/>
                    <w:spacing w:line="0" w:lineRule="atLeast"/>
                    <w:ind w:left="348"/>
                    <w:contextualSpacing w:val="0"/>
                    <w:rPr>
                      <w:rFonts w:asciiTheme="minorHAnsi" w:hAnsiTheme="minorHAnsi" w:cstheme="minorHAnsi"/>
                      <w:sz w:val="18"/>
                      <w:szCs w:val="18"/>
                    </w:rPr>
                  </w:pPr>
                  <w:r w:rsidRPr="0045346D">
                    <w:rPr>
                      <w:rFonts w:asciiTheme="minorHAnsi" w:hAnsiTheme="minorHAnsi" w:cstheme="minorHAnsi"/>
                      <w:sz w:val="18"/>
                      <w:szCs w:val="18"/>
                    </w:rPr>
                    <w:t>Se entiende por servicios de limpieza similares los realizados en otras entidades públicas o privadas ambas en el rubro de salud.</w:t>
                  </w:r>
                </w:p>
                <w:p w14:paraId="42F76F74" w14:textId="77777777" w:rsidR="003970B2" w:rsidRPr="0045346D" w:rsidRDefault="003970B2" w:rsidP="003970B2">
                  <w:pPr>
                    <w:pStyle w:val="Prrafodelista"/>
                    <w:spacing w:line="0" w:lineRule="atLeast"/>
                    <w:ind w:left="348"/>
                    <w:contextualSpacing w:val="0"/>
                    <w:rPr>
                      <w:rFonts w:asciiTheme="minorHAnsi" w:hAnsiTheme="minorHAnsi" w:cstheme="minorHAnsi"/>
                      <w:sz w:val="18"/>
                      <w:szCs w:val="18"/>
                    </w:rPr>
                  </w:pPr>
                </w:p>
                <w:p w14:paraId="297B8757" w14:textId="77777777" w:rsidR="003970B2" w:rsidRPr="0045346D" w:rsidRDefault="003970B2" w:rsidP="003970B2">
                  <w:pPr>
                    <w:pStyle w:val="Prrafodelista"/>
                    <w:spacing w:line="0" w:lineRule="atLeast"/>
                    <w:ind w:left="348"/>
                    <w:contextualSpacing w:val="0"/>
                    <w:rPr>
                      <w:rFonts w:asciiTheme="minorHAnsi" w:hAnsiTheme="minorHAnsi" w:cstheme="minorHAnsi"/>
                      <w:sz w:val="18"/>
                      <w:szCs w:val="18"/>
                    </w:rPr>
                  </w:pPr>
                  <w:r w:rsidRPr="0045346D">
                    <w:rPr>
                      <w:rFonts w:asciiTheme="minorHAnsi" w:hAnsiTheme="minorHAnsi" w:cstheme="minorHAnsi"/>
                      <w:sz w:val="18"/>
                      <w:szCs w:val="18"/>
                    </w:rPr>
                    <w:t>La experiencia tanto general como específica deberá ser registrada en el Formulario Correspondiente.</w:t>
                  </w:r>
                </w:p>
                <w:p w14:paraId="0303D20D" w14:textId="77777777" w:rsidR="003970B2" w:rsidRPr="0045346D" w:rsidRDefault="003970B2" w:rsidP="003970B2">
                  <w:pPr>
                    <w:pStyle w:val="Textoindependiente3"/>
                    <w:spacing w:after="0" w:line="0" w:lineRule="atLeast"/>
                    <w:rPr>
                      <w:rFonts w:asciiTheme="minorHAnsi" w:eastAsiaTheme="minorEastAsia" w:hAnsiTheme="minorHAnsi" w:cstheme="minorHAnsi"/>
                      <w:sz w:val="18"/>
                      <w:szCs w:val="18"/>
                    </w:rPr>
                  </w:pPr>
                  <w:r w:rsidRPr="0045346D">
                    <w:rPr>
                      <w:rFonts w:asciiTheme="minorHAnsi" w:eastAsiaTheme="minorEastAsia" w:hAnsiTheme="minorHAnsi" w:cstheme="minorHAnsi"/>
                      <w:sz w:val="18"/>
                      <w:szCs w:val="18"/>
                    </w:rPr>
                    <w:t xml:space="preserve">         La CSBP se reserva el derecho de verificar dicha documentación. Aquellos    </w:t>
                  </w:r>
                </w:p>
                <w:p w14:paraId="449DEE1A" w14:textId="77777777" w:rsidR="003970B2" w:rsidRPr="0045346D" w:rsidRDefault="003970B2" w:rsidP="003970B2">
                  <w:pPr>
                    <w:pStyle w:val="Textoindependiente3"/>
                    <w:spacing w:after="0" w:line="0" w:lineRule="atLeast"/>
                    <w:rPr>
                      <w:rFonts w:asciiTheme="minorHAnsi" w:eastAsiaTheme="minorEastAsia" w:hAnsiTheme="minorHAnsi" w:cstheme="minorHAnsi"/>
                      <w:sz w:val="18"/>
                      <w:szCs w:val="18"/>
                    </w:rPr>
                  </w:pPr>
                  <w:r w:rsidRPr="0045346D">
                    <w:rPr>
                      <w:rFonts w:asciiTheme="minorHAnsi" w:eastAsiaTheme="minorEastAsia" w:hAnsiTheme="minorHAnsi" w:cstheme="minorHAnsi"/>
                      <w:sz w:val="18"/>
                      <w:szCs w:val="18"/>
                    </w:rPr>
                    <w:t xml:space="preserve">         certificados que no señalan con claridad la experiencia requerida, no serán </w:t>
                  </w:r>
                </w:p>
                <w:p w14:paraId="79C429D2" w14:textId="77777777" w:rsidR="003970B2" w:rsidRPr="004A2D28" w:rsidRDefault="003970B2" w:rsidP="003970B2">
                  <w:pPr>
                    <w:pStyle w:val="Textoindependiente3"/>
                    <w:spacing w:after="0" w:line="0" w:lineRule="atLeast"/>
                    <w:rPr>
                      <w:rFonts w:asciiTheme="minorHAnsi" w:eastAsiaTheme="minorEastAsia" w:hAnsiTheme="minorHAnsi" w:cstheme="minorHAnsi"/>
                    </w:rPr>
                  </w:pPr>
                  <w:r w:rsidRPr="0045346D">
                    <w:rPr>
                      <w:rFonts w:asciiTheme="minorHAnsi" w:eastAsiaTheme="minorEastAsia" w:hAnsiTheme="minorHAnsi" w:cstheme="minorHAnsi"/>
                      <w:sz w:val="18"/>
                      <w:szCs w:val="18"/>
                    </w:rPr>
                    <w:t xml:space="preserve">         tomados en cuenta.</w:t>
                  </w:r>
                </w:p>
              </w:tc>
            </w:tr>
            <w:tr w:rsidR="003970B2" w:rsidRPr="006307EF" w14:paraId="1EFA84F6" w14:textId="77777777" w:rsidTr="00A071C8">
              <w:trPr>
                <w:cantSplit/>
                <w:trHeight w:val="578"/>
              </w:trPr>
              <w:tc>
                <w:tcPr>
                  <w:tcW w:w="10215" w:type="dxa"/>
                  <w:tcBorders>
                    <w:bottom w:val="single" w:sz="4" w:space="0" w:color="auto"/>
                  </w:tcBorders>
                  <w:vAlign w:val="center"/>
                </w:tcPr>
                <w:p w14:paraId="160D7738" w14:textId="77777777" w:rsidR="003970B2" w:rsidRPr="0045346D" w:rsidRDefault="003970B2" w:rsidP="003970B2">
                  <w:pPr>
                    <w:pStyle w:val="Prrafodelista"/>
                    <w:ind w:left="348"/>
                    <w:rPr>
                      <w:rFonts w:asciiTheme="minorHAnsi" w:hAnsiTheme="minorHAnsi" w:cstheme="minorHAnsi"/>
                      <w:sz w:val="18"/>
                      <w:szCs w:val="18"/>
                    </w:rPr>
                  </w:pPr>
                  <w:r w:rsidRPr="004A2D28">
                    <w:rPr>
                      <w:rFonts w:asciiTheme="minorHAnsi" w:hAnsiTheme="minorHAnsi" w:cstheme="minorHAnsi"/>
                      <w:b/>
                      <w:szCs w:val="18"/>
                    </w:rPr>
                    <w:t>1. Experiencia General.</w:t>
                  </w:r>
                  <w:r w:rsidRPr="004A2D28">
                    <w:rPr>
                      <w:rFonts w:asciiTheme="minorHAnsi" w:hAnsiTheme="minorHAnsi" w:cstheme="minorHAnsi"/>
                      <w:szCs w:val="18"/>
                    </w:rPr>
                    <w:t xml:space="preserve"> </w:t>
                  </w:r>
                  <w:r w:rsidRPr="0045346D">
                    <w:rPr>
                      <w:rFonts w:asciiTheme="minorHAnsi" w:hAnsiTheme="minorHAnsi" w:cstheme="minorHAnsi"/>
                      <w:sz w:val="18"/>
                      <w:szCs w:val="18"/>
                    </w:rPr>
                    <w:t>La empresa deberá contar con una experiencia general de por lo menos 5 años en la prestación del servicio de limpieza.</w:t>
                  </w:r>
                </w:p>
                <w:p w14:paraId="1DA35B83" w14:textId="77777777" w:rsidR="003970B2" w:rsidRPr="00A071C8" w:rsidRDefault="003970B2" w:rsidP="003970B2">
                  <w:pPr>
                    <w:pStyle w:val="Textoindependiente3"/>
                    <w:rPr>
                      <w:rFonts w:asciiTheme="minorHAnsi" w:hAnsiTheme="minorHAnsi" w:cstheme="minorHAnsi"/>
                      <w:sz w:val="6"/>
                      <w:szCs w:val="6"/>
                    </w:rPr>
                  </w:pPr>
                </w:p>
              </w:tc>
            </w:tr>
            <w:tr w:rsidR="003970B2" w:rsidRPr="006307EF" w14:paraId="29742A91" w14:textId="77777777" w:rsidTr="003970B2">
              <w:trPr>
                <w:cantSplit/>
                <w:trHeight w:val="743"/>
              </w:trPr>
              <w:tc>
                <w:tcPr>
                  <w:tcW w:w="10215" w:type="dxa"/>
                  <w:tcBorders>
                    <w:bottom w:val="single" w:sz="4" w:space="0" w:color="auto"/>
                  </w:tcBorders>
                  <w:vAlign w:val="center"/>
                </w:tcPr>
                <w:p w14:paraId="0BCB9914" w14:textId="77777777" w:rsidR="003970B2" w:rsidRPr="0045346D" w:rsidRDefault="003970B2" w:rsidP="003970B2">
                  <w:pPr>
                    <w:pStyle w:val="Prrafodelista"/>
                    <w:ind w:left="348"/>
                    <w:rPr>
                      <w:rFonts w:asciiTheme="minorHAnsi" w:hAnsiTheme="minorHAnsi" w:cstheme="minorHAnsi"/>
                      <w:sz w:val="18"/>
                      <w:szCs w:val="18"/>
                    </w:rPr>
                  </w:pPr>
                  <w:r w:rsidRPr="004A2D28">
                    <w:rPr>
                      <w:rFonts w:asciiTheme="minorHAnsi" w:hAnsiTheme="minorHAnsi" w:cstheme="minorHAnsi"/>
                      <w:b/>
                      <w:szCs w:val="18"/>
                    </w:rPr>
                    <w:t xml:space="preserve">2. Experiencia Específica. </w:t>
                  </w:r>
                  <w:r w:rsidRPr="0045346D">
                    <w:rPr>
                      <w:rFonts w:asciiTheme="minorHAnsi" w:hAnsiTheme="minorHAnsi" w:cstheme="minorHAnsi"/>
                      <w:sz w:val="18"/>
                      <w:szCs w:val="18"/>
                    </w:rPr>
                    <w:t>Así mismo deberá contar con una experiencia específica en el área de salud, mínima de 3 años en atención de servicios de limpieza similares.</w:t>
                  </w:r>
                </w:p>
                <w:p w14:paraId="7D1F00F1" w14:textId="77777777" w:rsidR="003970B2" w:rsidRPr="00A071C8" w:rsidRDefault="003970B2" w:rsidP="003970B2">
                  <w:pPr>
                    <w:pStyle w:val="Textoindependiente3"/>
                    <w:rPr>
                      <w:rFonts w:asciiTheme="minorHAnsi" w:hAnsiTheme="minorHAnsi" w:cstheme="minorHAnsi"/>
                      <w:sz w:val="8"/>
                      <w:szCs w:val="8"/>
                    </w:rPr>
                  </w:pPr>
                </w:p>
              </w:tc>
            </w:tr>
            <w:tr w:rsidR="003970B2" w:rsidRPr="006307EF" w14:paraId="3D04E174" w14:textId="77777777" w:rsidTr="003970B2">
              <w:trPr>
                <w:cantSplit/>
                <w:trHeight w:val="397"/>
              </w:trPr>
              <w:tc>
                <w:tcPr>
                  <w:tcW w:w="10215" w:type="dxa"/>
                  <w:shd w:val="clear" w:color="auto" w:fill="DEEAF6"/>
                  <w:vAlign w:val="center"/>
                </w:tcPr>
                <w:p w14:paraId="6891D0D1" w14:textId="77777777" w:rsidR="003970B2" w:rsidRPr="006307EF" w:rsidRDefault="003970B2" w:rsidP="003970B2">
                  <w:pPr>
                    <w:pStyle w:val="Textoindependiente3"/>
                    <w:ind w:left="290" w:hanging="290"/>
                    <w:rPr>
                      <w:b/>
                      <w:bCs/>
                      <w:szCs w:val="18"/>
                    </w:rPr>
                  </w:pPr>
                  <w:r w:rsidRPr="006307EF">
                    <w:rPr>
                      <w:b/>
                      <w:bCs/>
                      <w:szCs w:val="18"/>
                    </w:rPr>
                    <w:t xml:space="preserve">B. PERSONAL </w:t>
                  </w:r>
                </w:p>
              </w:tc>
            </w:tr>
            <w:tr w:rsidR="003970B2" w:rsidRPr="006307EF" w14:paraId="1310BF9B" w14:textId="77777777" w:rsidTr="003970B2">
              <w:trPr>
                <w:cantSplit/>
                <w:trHeight w:val="1525"/>
              </w:trPr>
              <w:tc>
                <w:tcPr>
                  <w:tcW w:w="10215" w:type="dxa"/>
                  <w:shd w:val="clear" w:color="auto" w:fill="auto"/>
                </w:tcPr>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3970B2" w:rsidRPr="00F26225" w14:paraId="6C2A219F" w14:textId="77777777" w:rsidTr="00100632">
                    <w:trPr>
                      <w:trHeight w:val="569"/>
                    </w:trPr>
                    <w:tc>
                      <w:tcPr>
                        <w:tcW w:w="10065" w:type="dxa"/>
                        <w:shd w:val="clear" w:color="auto" w:fill="auto"/>
                      </w:tcPr>
                      <w:p w14:paraId="7F49FED2" w14:textId="77777777" w:rsidR="003970B2" w:rsidRPr="002B6591" w:rsidRDefault="003970B2" w:rsidP="006F4A5F">
                        <w:pPr>
                          <w:pStyle w:val="Prrafodelista"/>
                          <w:numPr>
                            <w:ilvl w:val="0"/>
                            <w:numId w:val="37"/>
                          </w:numPr>
                          <w:ind w:left="374"/>
                          <w:rPr>
                            <w:rFonts w:ascii="Calibri" w:hAnsi="Calibri" w:cs="Arial"/>
                            <w:b/>
                            <w:sz w:val="16"/>
                            <w:szCs w:val="16"/>
                          </w:rPr>
                        </w:pPr>
                        <w:r w:rsidRPr="002B6591">
                          <w:rPr>
                            <w:rFonts w:ascii="Calibri" w:hAnsi="Calibri" w:cs="Arial"/>
                            <w:b/>
                            <w:sz w:val="16"/>
                            <w:szCs w:val="16"/>
                          </w:rPr>
                          <w:lastRenderedPageBreak/>
                          <w:t>REQUISITOS PARA LA PRESTACION DEL SERVICIO</w:t>
                        </w:r>
                      </w:p>
                      <w:p w14:paraId="54C1BCC4" w14:textId="77777777" w:rsidR="003970B2" w:rsidRPr="00A071C8" w:rsidRDefault="003970B2" w:rsidP="00A071C8">
                        <w:pPr>
                          <w:ind w:left="318"/>
                          <w:outlineLvl w:val="0"/>
                          <w:rPr>
                            <w:rFonts w:ascii="Calibri" w:hAnsi="Calibri" w:cs="Arial"/>
                            <w:sz w:val="18"/>
                            <w:szCs w:val="18"/>
                          </w:rPr>
                        </w:pPr>
                        <w:r w:rsidRPr="00A071C8">
                          <w:rPr>
                            <w:rFonts w:ascii="Calibri" w:hAnsi="Calibri" w:cs="Arial"/>
                            <w:sz w:val="18"/>
                            <w:szCs w:val="18"/>
                          </w:rPr>
                          <w:t>Se requiere la contratación de una Empresa Especializada que preste el</w:t>
                        </w:r>
                      </w:p>
                      <w:p w14:paraId="27739C6C" w14:textId="77777777" w:rsidR="003970B2" w:rsidRPr="00A071C8" w:rsidRDefault="003970B2" w:rsidP="00A071C8">
                        <w:pPr>
                          <w:ind w:left="318"/>
                          <w:outlineLvl w:val="0"/>
                          <w:rPr>
                            <w:rFonts w:ascii="Calibri" w:hAnsi="Calibri" w:cs="Arial"/>
                            <w:sz w:val="18"/>
                            <w:szCs w:val="18"/>
                          </w:rPr>
                        </w:pPr>
                        <w:r w:rsidRPr="00A071C8">
                          <w:rPr>
                            <w:rFonts w:ascii="Calibri" w:hAnsi="Calibri" w:cs="Arial"/>
                            <w:sz w:val="18"/>
                            <w:szCs w:val="18"/>
                          </w:rPr>
                          <w:t xml:space="preserve"> servicio de Limpieza de la actual Clínica Regional Santa Cruz de la CSBP, </w:t>
                        </w:r>
                      </w:p>
                      <w:p w14:paraId="1944A052" w14:textId="77777777" w:rsidR="003970B2" w:rsidRPr="00A071C8" w:rsidRDefault="003970B2" w:rsidP="00A071C8">
                        <w:pPr>
                          <w:ind w:left="318"/>
                          <w:outlineLvl w:val="0"/>
                          <w:rPr>
                            <w:rFonts w:ascii="Calibri" w:hAnsi="Calibri" w:cs="Arial"/>
                            <w:sz w:val="18"/>
                            <w:szCs w:val="18"/>
                          </w:rPr>
                        </w:pPr>
                        <w:r w:rsidRPr="00A071C8">
                          <w:rPr>
                            <w:rFonts w:ascii="Calibri" w:hAnsi="Calibri" w:cs="Arial"/>
                            <w:sz w:val="18"/>
                            <w:szCs w:val="18"/>
                          </w:rPr>
                          <w:t xml:space="preserve">incluye oficinas administrativas, proporcionando un servicio continuo y </w:t>
                        </w:r>
                      </w:p>
                      <w:p w14:paraId="78C72F65" w14:textId="77777777" w:rsidR="003970B2" w:rsidRPr="00A071C8" w:rsidRDefault="003970B2" w:rsidP="00A071C8">
                        <w:pPr>
                          <w:ind w:left="318"/>
                          <w:outlineLvl w:val="0"/>
                          <w:rPr>
                            <w:rFonts w:ascii="Calibri" w:hAnsi="Calibri" w:cs="Arial"/>
                            <w:sz w:val="18"/>
                            <w:szCs w:val="18"/>
                          </w:rPr>
                        </w:pPr>
                        <w:r w:rsidRPr="00A071C8">
                          <w:rPr>
                            <w:rFonts w:ascii="Calibri" w:hAnsi="Calibri" w:cs="Arial"/>
                            <w:sz w:val="18"/>
                            <w:szCs w:val="18"/>
                          </w:rPr>
                          <w:t xml:space="preserve">permanente incluyendo días </w:t>
                        </w:r>
                        <w:r w:rsidRPr="00A071C8">
                          <w:rPr>
                            <w:rFonts w:ascii="Calibri" w:hAnsi="Calibri" w:cs="Arial"/>
                            <w:b/>
                            <w:bCs/>
                            <w:color w:val="FF0000"/>
                            <w:sz w:val="18"/>
                            <w:szCs w:val="18"/>
                          </w:rPr>
                          <w:t>sábados, Domingos y feriados</w:t>
                        </w:r>
                        <w:r w:rsidRPr="00A071C8">
                          <w:rPr>
                            <w:rFonts w:ascii="Calibri" w:hAnsi="Calibri" w:cs="Arial"/>
                            <w:sz w:val="18"/>
                            <w:szCs w:val="18"/>
                          </w:rPr>
                          <w:t xml:space="preserve"> con la siguiente</w:t>
                        </w:r>
                      </w:p>
                      <w:p w14:paraId="0C722C15" w14:textId="77777777" w:rsidR="003970B2" w:rsidRPr="00A071C8" w:rsidRDefault="003970B2" w:rsidP="00A071C8">
                        <w:pPr>
                          <w:ind w:left="318"/>
                          <w:outlineLvl w:val="0"/>
                          <w:rPr>
                            <w:rFonts w:ascii="Calibri" w:hAnsi="Calibri" w:cs="Arial"/>
                            <w:sz w:val="18"/>
                            <w:szCs w:val="18"/>
                          </w:rPr>
                        </w:pPr>
                        <w:r w:rsidRPr="00A071C8">
                          <w:rPr>
                            <w:rFonts w:ascii="Calibri" w:hAnsi="Calibri" w:cs="Arial"/>
                            <w:sz w:val="18"/>
                            <w:szCs w:val="18"/>
                          </w:rPr>
                          <w:t xml:space="preserve"> cantidad de operarios.</w:t>
                        </w:r>
                      </w:p>
                      <w:p w14:paraId="1311D4CF" w14:textId="77777777" w:rsidR="003970B2" w:rsidRPr="00F26225" w:rsidRDefault="003970B2" w:rsidP="003970B2">
                        <w:pPr>
                          <w:ind w:left="636"/>
                          <w:contextualSpacing/>
                          <w:rPr>
                            <w:rFonts w:ascii="Calibri" w:hAnsi="Calibri" w:cs="Arial"/>
                            <w:b/>
                            <w:bCs/>
                            <w:sz w:val="16"/>
                            <w:szCs w:val="16"/>
                          </w:rPr>
                        </w:pPr>
                        <w:r w:rsidRPr="00F26225">
                          <w:rPr>
                            <w:rFonts w:ascii="Calibri" w:hAnsi="Calibri" w:cs="Arial"/>
                            <w:b/>
                            <w:bCs/>
                            <w:sz w:val="16"/>
                            <w:szCs w:val="16"/>
                          </w:rPr>
                          <w:t>Cuadro 1- Turnos de Lunes a sábados</w:t>
                        </w:r>
                      </w:p>
                      <w:tbl>
                        <w:tblPr>
                          <w:tblW w:w="50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727"/>
                        </w:tblGrid>
                        <w:tr w:rsidR="003970B2" w:rsidRPr="00F26225" w14:paraId="00133C52" w14:textId="77777777" w:rsidTr="00100632">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2E1DBF00" w14:textId="77777777" w:rsidR="003970B2" w:rsidRPr="00F26225" w:rsidRDefault="003970B2" w:rsidP="003970B2">
                              <w:pPr>
                                <w:jc w:val="center"/>
                                <w:rPr>
                                  <w:rFonts w:ascii="Arial" w:hAnsi="Arial" w:cs="Arial"/>
                                  <w:sz w:val="16"/>
                                  <w:szCs w:val="16"/>
                                </w:rPr>
                              </w:pPr>
                              <w:r w:rsidRPr="00F26225">
                                <w:rPr>
                                  <w:rFonts w:ascii="Arial" w:hAnsi="Arial" w:cs="Arial"/>
                                  <w:b/>
                                  <w:bCs/>
                                  <w:sz w:val="16"/>
                                  <w:szCs w:val="16"/>
                                </w:rPr>
                                <w:t>Turno</w:t>
                              </w:r>
                            </w:p>
                          </w:tc>
                          <w:tc>
                            <w:tcPr>
                              <w:tcW w:w="4166" w:type="dxa"/>
                              <w:gridSpan w:val="2"/>
                              <w:tcBorders>
                                <w:top w:val="single" w:sz="4" w:space="0" w:color="auto"/>
                                <w:left w:val="single" w:sz="4" w:space="0" w:color="auto"/>
                                <w:bottom w:val="single" w:sz="4" w:space="0" w:color="auto"/>
                                <w:right w:val="single" w:sz="4" w:space="0" w:color="auto"/>
                              </w:tcBorders>
                              <w:vAlign w:val="center"/>
                            </w:tcPr>
                            <w:p w14:paraId="46352683" w14:textId="77777777" w:rsidR="003970B2" w:rsidRPr="00F26225" w:rsidRDefault="003970B2" w:rsidP="003970B2">
                              <w:pPr>
                                <w:jc w:val="center"/>
                                <w:rPr>
                                  <w:rFonts w:ascii="Arial" w:hAnsi="Arial" w:cs="Arial"/>
                                  <w:b/>
                                  <w:bCs/>
                                  <w:sz w:val="16"/>
                                  <w:szCs w:val="16"/>
                                </w:rPr>
                              </w:pPr>
                              <w:r w:rsidRPr="00F26225">
                                <w:rPr>
                                  <w:rFonts w:ascii="Arial" w:hAnsi="Arial" w:cs="Arial"/>
                                  <w:b/>
                                  <w:bCs/>
                                  <w:sz w:val="16"/>
                                  <w:szCs w:val="16"/>
                                </w:rPr>
                                <w:t xml:space="preserve"> (Bloques Sara y Junín)</w:t>
                              </w:r>
                            </w:p>
                          </w:tc>
                        </w:tr>
                        <w:tr w:rsidR="003970B2" w:rsidRPr="00F26225" w14:paraId="470E178B" w14:textId="77777777" w:rsidTr="00100632">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7CFDC943" w14:textId="77777777" w:rsidR="003970B2" w:rsidRPr="00F26225" w:rsidRDefault="003970B2" w:rsidP="003970B2">
                              <w:pPr>
                                <w:ind w:left="113" w:right="113"/>
                                <w:jc w:val="center"/>
                                <w:rPr>
                                  <w:rFonts w:ascii="Arial" w:hAnsi="Arial" w:cs="Arial"/>
                                  <w:b/>
                                  <w:bCs/>
                                  <w:sz w:val="16"/>
                                  <w:szCs w:val="16"/>
                                </w:rPr>
                              </w:pPr>
                              <w:r w:rsidRPr="00F26225">
                                <w:rPr>
                                  <w:rFonts w:ascii="Arial" w:hAnsi="Arial" w:cs="Arial"/>
                                  <w:b/>
                                  <w:bCs/>
                                  <w:sz w:val="16"/>
                                  <w:szCs w:val="16"/>
                                </w:rPr>
                                <w:t>Mañana</w:t>
                              </w:r>
                            </w:p>
                            <w:p w14:paraId="2F1F0761" w14:textId="77777777" w:rsidR="003970B2" w:rsidRPr="00F26225" w:rsidRDefault="003970B2" w:rsidP="003970B2">
                              <w:pPr>
                                <w:ind w:left="113" w:right="113"/>
                                <w:jc w:val="center"/>
                                <w:rPr>
                                  <w:rFonts w:ascii="Arial" w:hAnsi="Arial" w:cs="Arial"/>
                                  <w:b/>
                                  <w:bCs/>
                                  <w:sz w:val="16"/>
                                  <w:szCs w:val="16"/>
                                </w:rPr>
                              </w:pPr>
                              <w:r w:rsidRPr="00F26225">
                                <w:rPr>
                                  <w:rFonts w:ascii="Arial" w:hAnsi="Arial" w:cs="Arial"/>
                                  <w:b/>
                                  <w:bCs/>
                                  <w:sz w:val="16"/>
                                  <w:szCs w:val="16"/>
                                </w:rPr>
                                <w:t>07 a 14 h</w:t>
                              </w:r>
                            </w:p>
                          </w:tc>
                          <w:tc>
                            <w:tcPr>
                              <w:tcW w:w="439" w:type="dxa"/>
                              <w:tcBorders>
                                <w:top w:val="single" w:sz="4" w:space="0" w:color="auto"/>
                                <w:left w:val="single" w:sz="4" w:space="0" w:color="auto"/>
                                <w:bottom w:val="single" w:sz="4" w:space="0" w:color="auto"/>
                                <w:right w:val="single" w:sz="4" w:space="0" w:color="auto"/>
                              </w:tcBorders>
                              <w:vAlign w:val="center"/>
                            </w:tcPr>
                            <w:p w14:paraId="546AD50D" w14:textId="77777777" w:rsidR="003970B2" w:rsidRPr="00722EDC" w:rsidRDefault="003970B2" w:rsidP="003970B2">
                              <w:pPr>
                                <w:jc w:val="center"/>
                                <w:rPr>
                                  <w:rFonts w:ascii="Arial" w:hAnsi="Arial" w:cs="Arial"/>
                                  <w:sz w:val="16"/>
                                  <w:szCs w:val="16"/>
                                </w:rPr>
                              </w:pPr>
                              <w:r w:rsidRPr="00722EDC">
                                <w:rPr>
                                  <w:rFonts w:ascii="Arial" w:hAnsi="Arial" w:cs="Arial"/>
                                  <w:sz w:val="16"/>
                                  <w:szCs w:val="16"/>
                                </w:rPr>
                                <w:t>07</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217C3222"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 xml:space="preserve">1: 1er piso (Sara), </w:t>
                              </w:r>
                              <w:r>
                                <w:rPr>
                                  <w:rFonts w:ascii="Arial" w:hAnsi="Arial" w:cs="Arial"/>
                                  <w:sz w:val="16"/>
                                  <w:szCs w:val="16"/>
                                </w:rPr>
                                <w:t>Edificio Administrativo</w:t>
                              </w:r>
                              <w:r w:rsidRPr="00F26225">
                                <w:rPr>
                                  <w:rFonts w:ascii="Arial" w:hAnsi="Arial" w:cs="Arial"/>
                                  <w:sz w:val="16"/>
                                  <w:szCs w:val="16"/>
                                </w:rPr>
                                <w:t xml:space="preserve"> </w:t>
                              </w:r>
                            </w:p>
                            <w:p w14:paraId="349C1719"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 xml:space="preserve">1: </w:t>
                              </w:r>
                              <w:r>
                                <w:rPr>
                                  <w:rFonts w:ascii="Arial" w:hAnsi="Arial" w:cs="Arial"/>
                                  <w:sz w:val="16"/>
                                  <w:szCs w:val="16"/>
                                </w:rPr>
                                <w:t xml:space="preserve">Planta baja (Junín) y </w:t>
                              </w:r>
                              <w:r w:rsidRPr="00F26225">
                                <w:rPr>
                                  <w:rFonts w:ascii="Arial" w:hAnsi="Arial" w:cs="Arial"/>
                                  <w:sz w:val="16"/>
                                  <w:szCs w:val="16"/>
                                </w:rPr>
                                <w:t>2do. piso (Junín)</w:t>
                              </w:r>
                            </w:p>
                            <w:p w14:paraId="632EDE44" w14:textId="77777777" w:rsidR="003970B2" w:rsidRPr="00F26225" w:rsidRDefault="003970B2" w:rsidP="003970B2">
                              <w:pPr>
                                <w:jc w:val="both"/>
                                <w:rPr>
                                  <w:rFonts w:ascii="Arial" w:hAnsi="Arial" w:cs="Arial"/>
                                  <w:sz w:val="16"/>
                                  <w:szCs w:val="16"/>
                                </w:rPr>
                              </w:pPr>
                              <w:r>
                                <w:rPr>
                                  <w:rFonts w:ascii="Arial" w:hAnsi="Arial" w:cs="Arial"/>
                                  <w:sz w:val="16"/>
                                  <w:szCs w:val="16"/>
                                </w:rPr>
                                <w:t>1: UTI, Especialidades</w:t>
                              </w:r>
                            </w:p>
                            <w:p w14:paraId="1811BBC9"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1: Quirófano y esterilización (Sara)</w:t>
                              </w:r>
                            </w:p>
                            <w:p w14:paraId="7B5DC2C4"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1:</w:t>
                              </w:r>
                              <w:r>
                                <w:rPr>
                                  <w:rFonts w:ascii="Arial" w:hAnsi="Arial" w:cs="Arial"/>
                                  <w:sz w:val="16"/>
                                  <w:szCs w:val="16"/>
                                </w:rPr>
                                <w:t xml:space="preserve"> Laboratorio 5to piso (Junín)</w:t>
                              </w:r>
                              <w:r w:rsidRPr="00F26225">
                                <w:rPr>
                                  <w:rFonts w:ascii="Arial" w:hAnsi="Arial" w:cs="Arial"/>
                                  <w:sz w:val="16"/>
                                  <w:szCs w:val="16"/>
                                </w:rPr>
                                <w:t xml:space="preserve">. </w:t>
                              </w:r>
                            </w:p>
                            <w:p w14:paraId="5705D49C" w14:textId="77777777" w:rsidR="003970B2" w:rsidRDefault="003970B2" w:rsidP="003970B2">
                              <w:pPr>
                                <w:jc w:val="both"/>
                                <w:rPr>
                                  <w:rFonts w:ascii="Arial" w:hAnsi="Arial" w:cs="Arial"/>
                                  <w:sz w:val="16"/>
                                  <w:szCs w:val="16"/>
                                </w:rPr>
                              </w:pPr>
                              <w:r w:rsidRPr="00F26225">
                                <w:rPr>
                                  <w:rFonts w:ascii="Arial" w:hAnsi="Arial" w:cs="Arial"/>
                                  <w:sz w:val="16"/>
                                  <w:szCs w:val="16"/>
                                </w:rPr>
                                <w:t xml:space="preserve">1: </w:t>
                              </w:r>
                              <w:r>
                                <w:rPr>
                                  <w:rFonts w:ascii="Arial" w:hAnsi="Arial" w:cs="Arial"/>
                                  <w:sz w:val="16"/>
                                  <w:szCs w:val="16"/>
                                </w:rPr>
                                <w:t xml:space="preserve">Neonatología 3er piso (Junín) </w:t>
                              </w:r>
                            </w:p>
                            <w:p w14:paraId="15BA44CF" w14:textId="77777777" w:rsidR="003970B2" w:rsidRPr="00F26225" w:rsidRDefault="003970B2" w:rsidP="003970B2">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 xml:space="preserve">Sala de internación 4to piso (Junín) </w:t>
                              </w:r>
                            </w:p>
                            <w:p w14:paraId="25EE6E66" w14:textId="77777777" w:rsidR="003970B2" w:rsidRPr="00F26225" w:rsidRDefault="003970B2" w:rsidP="003970B2">
                              <w:pPr>
                                <w:jc w:val="both"/>
                                <w:rPr>
                                  <w:rFonts w:ascii="Arial" w:hAnsi="Arial" w:cs="Arial"/>
                                  <w:sz w:val="16"/>
                                  <w:szCs w:val="16"/>
                                </w:rPr>
                              </w:pPr>
                            </w:p>
                          </w:tc>
                        </w:tr>
                        <w:tr w:rsidR="003970B2" w:rsidRPr="00F26225" w14:paraId="0B85B59B" w14:textId="77777777" w:rsidTr="00100632">
                          <w:trPr>
                            <w:cantSplit/>
                            <w:trHeight w:val="182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2AA1D32" w14:textId="77777777" w:rsidR="003970B2" w:rsidRPr="00F26225" w:rsidRDefault="003970B2" w:rsidP="003970B2">
                              <w:pPr>
                                <w:ind w:left="113" w:right="113"/>
                                <w:jc w:val="center"/>
                                <w:rPr>
                                  <w:rFonts w:ascii="Arial" w:hAnsi="Arial" w:cs="Arial"/>
                                  <w:b/>
                                  <w:bCs/>
                                  <w:sz w:val="16"/>
                                  <w:szCs w:val="16"/>
                                </w:rPr>
                              </w:pPr>
                              <w:r w:rsidRPr="00F26225">
                                <w:rPr>
                                  <w:rFonts w:ascii="Arial" w:hAnsi="Arial" w:cs="Arial"/>
                                  <w:b/>
                                  <w:bCs/>
                                  <w:sz w:val="16"/>
                                  <w:szCs w:val="16"/>
                                </w:rPr>
                                <w:t>Tarde</w:t>
                              </w:r>
                            </w:p>
                            <w:p w14:paraId="532EB7A4" w14:textId="77777777" w:rsidR="003970B2" w:rsidRPr="00F26225" w:rsidRDefault="003970B2" w:rsidP="003970B2">
                              <w:pPr>
                                <w:ind w:left="113" w:right="113"/>
                                <w:jc w:val="center"/>
                                <w:rPr>
                                  <w:rFonts w:ascii="Arial" w:hAnsi="Arial" w:cs="Arial"/>
                                  <w:b/>
                                  <w:bCs/>
                                  <w:sz w:val="16"/>
                                  <w:szCs w:val="16"/>
                                </w:rPr>
                              </w:pPr>
                              <w:r w:rsidRPr="00F26225">
                                <w:rPr>
                                  <w:rFonts w:ascii="Arial" w:hAnsi="Arial" w:cs="Arial"/>
                                  <w:b/>
                                  <w:bCs/>
                                  <w:sz w:val="16"/>
                                  <w:szCs w:val="16"/>
                                </w:rPr>
                                <w:t>13 a 20 h</w:t>
                              </w:r>
                            </w:p>
                          </w:tc>
                          <w:tc>
                            <w:tcPr>
                              <w:tcW w:w="439" w:type="dxa"/>
                              <w:tcBorders>
                                <w:top w:val="single" w:sz="4" w:space="0" w:color="auto"/>
                                <w:left w:val="single" w:sz="4" w:space="0" w:color="auto"/>
                                <w:bottom w:val="single" w:sz="4" w:space="0" w:color="auto"/>
                                <w:right w:val="single" w:sz="4" w:space="0" w:color="auto"/>
                              </w:tcBorders>
                              <w:vAlign w:val="center"/>
                            </w:tcPr>
                            <w:p w14:paraId="4247FC6D" w14:textId="77777777" w:rsidR="003970B2" w:rsidRPr="00722EDC" w:rsidRDefault="003970B2" w:rsidP="003970B2">
                              <w:pPr>
                                <w:jc w:val="center"/>
                                <w:rPr>
                                  <w:rFonts w:ascii="Arial" w:hAnsi="Arial" w:cs="Arial"/>
                                  <w:sz w:val="16"/>
                                  <w:szCs w:val="16"/>
                                </w:rPr>
                              </w:pPr>
                              <w:r w:rsidRPr="00722EDC">
                                <w:rPr>
                                  <w:rFonts w:ascii="Arial" w:hAnsi="Arial" w:cs="Arial"/>
                                  <w:sz w:val="16"/>
                                  <w:szCs w:val="16"/>
                                </w:rPr>
                                <w:t>07</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5EABB704"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 xml:space="preserve">1: 1er piso (Sara), </w:t>
                              </w:r>
                              <w:r>
                                <w:rPr>
                                  <w:rFonts w:ascii="Arial" w:hAnsi="Arial" w:cs="Arial"/>
                                  <w:sz w:val="16"/>
                                  <w:szCs w:val="16"/>
                                </w:rPr>
                                <w:t>Edificio Administrativo</w:t>
                              </w:r>
                              <w:r w:rsidRPr="00F26225">
                                <w:rPr>
                                  <w:rFonts w:ascii="Arial" w:hAnsi="Arial" w:cs="Arial"/>
                                  <w:sz w:val="16"/>
                                  <w:szCs w:val="16"/>
                                </w:rPr>
                                <w:t xml:space="preserve"> </w:t>
                              </w:r>
                            </w:p>
                            <w:p w14:paraId="7C98F0FC"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 xml:space="preserve">1: </w:t>
                              </w:r>
                              <w:r>
                                <w:rPr>
                                  <w:rFonts w:ascii="Arial" w:hAnsi="Arial" w:cs="Arial"/>
                                  <w:sz w:val="16"/>
                                  <w:szCs w:val="16"/>
                                </w:rPr>
                                <w:t xml:space="preserve">Planta baja (Junín) y </w:t>
                              </w:r>
                              <w:r w:rsidRPr="00F26225">
                                <w:rPr>
                                  <w:rFonts w:ascii="Arial" w:hAnsi="Arial" w:cs="Arial"/>
                                  <w:sz w:val="16"/>
                                  <w:szCs w:val="16"/>
                                </w:rPr>
                                <w:t>2do. piso (Junín)</w:t>
                              </w:r>
                            </w:p>
                            <w:p w14:paraId="12620044" w14:textId="77777777" w:rsidR="003970B2" w:rsidRPr="00F26225" w:rsidRDefault="003970B2" w:rsidP="003970B2">
                              <w:pPr>
                                <w:jc w:val="both"/>
                                <w:rPr>
                                  <w:rFonts w:ascii="Arial" w:hAnsi="Arial" w:cs="Arial"/>
                                  <w:sz w:val="16"/>
                                  <w:szCs w:val="16"/>
                                </w:rPr>
                              </w:pPr>
                              <w:r>
                                <w:rPr>
                                  <w:rFonts w:ascii="Arial" w:hAnsi="Arial" w:cs="Arial"/>
                                  <w:sz w:val="16"/>
                                  <w:szCs w:val="16"/>
                                </w:rPr>
                                <w:t>1: UTI, Especialidades</w:t>
                              </w:r>
                            </w:p>
                            <w:p w14:paraId="54B0E8F9"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1: Quirófano y esterilización (Sara)</w:t>
                              </w:r>
                            </w:p>
                            <w:p w14:paraId="21E6821C"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1:</w:t>
                              </w:r>
                              <w:r>
                                <w:rPr>
                                  <w:rFonts w:ascii="Arial" w:hAnsi="Arial" w:cs="Arial"/>
                                  <w:sz w:val="16"/>
                                  <w:szCs w:val="16"/>
                                </w:rPr>
                                <w:t xml:space="preserve"> Laboratorio 5to piso (Junín)</w:t>
                              </w:r>
                              <w:r w:rsidRPr="00F26225">
                                <w:rPr>
                                  <w:rFonts w:ascii="Arial" w:hAnsi="Arial" w:cs="Arial"/>
                                  <w:sz w:val="16"/>
                                  <w:szCs w:val="16"/>
                                </w:rPr>
                                <w:t xml:space="preserve">. </w:t>
                              </w:r>
                            </w:p>
                            <w:p w14:paraId="231A23FF" w14:textId="77777777" w:rsidR="003970B2" w:rsidRDefault="003970B2" w:rsidP="003970B2">
                              <w:pPr>
                                <w:jc w:val="both"/>
                                <w:rPr>
                                  <w:rFonts w:ascii="Arial" w:hAnsi="Arial" w:cs="Arial"/>
                                  <w:sz w:val="16"/>
                                  <w:szCs w:val="16"/>
                                </w:rPr>
                              </w:pPr>
                              <w:r w:rsidRPr="00F26225">
                                <w:rPr>
                                  <w:rFonts w:ascii="Arial" w:hAnsi="Arial" w:cs="Arial"/>
                                  <w:sz w:val="16"/>
                                  <w:szCs w:val="16"/>
                                </w:rPr>
                                <w:t xml:space="preserve">1: </w:t>
                              </w:r>
                              <w:r>
                                <w:rPr>
                                  <w:rFonts w:ascii="Arial" w:hAnsi="Arial" w:cs="Arial"/>
                                  <w:sz w:val="16"/>
                                  <w:szCs w:val="16"/>
                                </w:rPr>
                                <w:t xml:space="preserve">Neonatología 3er piso (Junín) </w:t>
                              </w:r>
                            </w:p>
                            <w:p w14:paraId="3CE3AD7A" w14:textId="77777777" w:rsidR="003970B2" w:rsidRPr="00F26225" w:rsidRDefault="003970B2" w:rsidP="003970B2">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 xml:space="preserve">Sala de internación 4to piso (Junín) </w:t>
                              </w:r>
                            </w:p>
                            <w:p w14:paraId="0582F1DF" w14:textId="77777777" w:rsidR="003970B2" w:rsidRPr="00F26225" w:rsidRDefault="003970B2" w:rsidP="003970B2">
                              <w:pPr>
                                <w:jc w:val="both"/>
                                <w:rPr>
                                  <w:rFonts w:ascii="Arial" w:hAnsi="Arial" w:cs="Arial"/>
                                  <w:sz w:val="16"/>
                                  <w:szCs w:val="16"/>
                                </w:rPr>
                              </w:pPr>
                            </w:p>
                          </w:tc>
                        </w:tr>
                        <w:tr w:rsidR="003970B2" w:rsidRPr="00F26225" w14:paraId="16D7E528" w14:textId="77777777" w:rsidTr="00100632">
                          <w:trPr>
                            <w:cantSplit/>
                            <w:trHeight w:val="1541"/>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2394BAA0" w14:textId="77777777" w:rsidR="003970B2" w:rsidRPr="00F26225" w:rsidRDefault="003970B2" w:rsidP="003970B2">
                              <w:pPr>
                                <w:ind w:left="113" w:right="113"/>
                                <w:jc w:val="center"/>
                                <w:rPr>
                                  <w:rFonts w:ascii="Arial" w:hAnsi="Arial" w:cs="Arial"/>
                                  <w:b/>
                                  <w:bCs/>
                                  <w:sz w:val="16"/>
                                  <w:szCs w:val="16"/>
                                </w:rPr>
                              </w:pPr>
                              <w:r>
                                <w:rPr>
                                  <w:rFonts w:ascii="Arial" w:hAnsi="Arial" w:cs="Arial"/>
                                  <w:b/>
                                  <w:bCs/>
                                  <w:sz w:val="16"/>
                                  <w:szCs w:val="16"/>
                                </w:rPr>
                                <w:t xml:space="preserve">Mañana - </w:t>
                              </w:r>
                              <w:r w:rsidRPr="00F26225">
                                <w:rPr>
                                  <w:rFonts w:ascii="Arial" w:hAnsi="Arial" w:cs="Arial"/>
                                  <w:b/>
                                  <w:bCs/>
                                  <w:sz w:val="16"/>
                                  <w:szCs w:val="16"/>
                                </w:rPr>
                                <w:t>Tarde</w:t>
                              </w:r>
                            </w:p>
                            <w:p w14:paraId="1BC85243" w14:textId="77777777" w:rsidR="003970B2" w:rsidRPr="00F26225" w:rsidRDefault="003970B2" w:rsidP="003970B2">
                              <w:pPr>
                                <w:ind w:left="113" w:right="113"/>
                                <w:jc w:val="center"/>
                                <w:rPr>
                                  <w:rFonts w:ascii="Arial" w:hAnsi="Arial" w:cs="Arial"/>
                                  <w:b/>
                                  <w:bCs/>
                                  <w:sz w:val="16"/>
                                  <w:szCs w:val="16"/>
                                </w:rPr>
                              </w:pPr>
                              <w:r>
                                <w:rPr>
                                  <w:rFonts w:ascii="Arial" w:hAnsi="Arial" w:cs="Arial"/>
                                  <w:b/>
                                  <w:bCs/>
                                  <w:sz w:val="16"/>
                                  <w:szCs w:val="16"/>
                                </w:rPr>
                                <w:t>07</w:t>
                              </w:r>
                              <w:r w:rsidRPr="00F26225">
                                <w:rPr>
                                  <w:rFonts w:ascii="Arial" w:hAnsi="Arial" w:cs="Arial"/>
                                  <w:b/>
                                  <w:bCs/>
                                  <w:sz w:val="16"/>
                                  <w:szCs w:val="16"/>
                                </w:rPr>
                                <w:t xml:space="preserve"> a </w:t>
                              </w:r>
                              <w:r>
                                <w:rPr>
                                  <w:rFonts w:ascii="Arial" w:hAnsi="Arial" w:cs="Arial"/>
                                  <w:b/>
                                  <w:bCs/>
                                  <w:sz w:val="16"/>
                                  <w:szCs w:val="16"/>
                                </w:rPr>
                                <w:t>19</w:t>
                              </w:r>
                              <w:r w:rsidRPr="00F26225">
                                <w:rPr>
                                  <w:rFonts w:ascii="Arial" w:hAnsi="Arial" w:cs="Arial"/>
                                  <w:b/>
                                  <w:bCs/>
                                  <w:sz w:val="16"/>
                                  <w:szCs w:val="16"/>
                                </w:rPr>
                                <w:t xml:space="preserve"> h</w:t>
                              </w:r>
                            </w:p>
                          </w:tc>
                          <w:tc>
                            <w:tcPr>
                              <w:tcW w:w="439" w:type="dxa"/>
                              <w:tcBorders>
                                <w:top w:val="single" w:sz="4" w:space="0" w:color="auto"/>
                                <w:left w:val="single" w:sz="4" w:space="0" w:color="auto"/>
                                <w:bottom w:val="single" w:sz="4" w:space="0" w:color="auto"/>
                                <w:right w:val="single" w:sz="4" w:space="0" w:color="auto"/>
                              </w:tcBorders>
                              <w:vAlign w:val="center"/>
                            </w:tcPr>
                            <w:p w14:paraId="6F08886A" w14:textId="77777777" w:rsidR="003970B2" w:rsidRPr="00722EDC" w:rsidRDefault="003970B2" w:rsidP="003970B2">
                              <w:pPr>
                                <w:jc w:val="center"/>
                                <w:rPr>
                                  <w:rFonts w:ascii="Arial" w:hAnsi="Arial" w:cs="Arial"/>
                                  <w:sz w:val="16"/>
                                  <w:szCs w:val="16"/>
                                </w:rPr>
                              </w:pPr>
                              <w:r w:rsidRPr="00722EDC">
                                <w:rPr>
                                  <w:rFonts w:ascii="Arial" w:hAnsi="Arial" w:cs="Arial"/>
                                  <w:sz w:val="16"/>
                                  <w:szCs w:val="16"/>
                                </w:rPr>
                                <w:t>03</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35662D90" w14:textId="77777777" w:rsidR="003970B2" w:rsidRDefault="003970B2" w:rsidP="003970B2">
                              <w:pPr>
                                <w:jc w:val="both"/>
                                <w:rPr>
                                  <w:rFonts w:ascii="Arial" w:hAnsi="Arial" w:cs="Arial"/>
                                  <w:sz w:val="16"/>
                                  <w:szCs w:val="16"/>
                                </w:rPr>
                              </w:pPr>
                              <w:r w:rsidRPr="00F26225">
                                <w:rPr>
                                  <w:rFonts w:ascii="Arial" w:hAnsi="Arial" w:cs="Arial"/>
                                  <w:sz w:val="16"/>
                                  <w:szCs w:val="16"/>
                                </w:rPr>
                                <w:t>1:</w:t>
                              </w:r>
                              <w:r>
                                <w:rPr>
                                  <w:rFonts w:ascii="Arial" w:hAnsi="Arial" w:cs="Arial"/>
                                  <w:sz w:val="16"/>
                                  <w:szCs w:val="16"/>
                                </w:rPr>
                                <w:t xml:space="preserve"> Planta Baja (Sara) y vestidores</w:t>
                              </w:r>
                            </w:p>
                            <w:p w14:paraId="2BEECC40" w14:textId="77777777" w:rsidR="003970B2" w:rsidRDefault="003970B2" w:rsidP="003970B2">
                              <w:pPr>
                                <w:jc w:val="both"/>
                                <w:rPr>
                                  <w:rFonts w:ascii="Arial" w:hAnsi="Arial" w:cs="Arial"/>
                                  <w:sz w:val="16"/>
                                  <w:szCs w:val="16"/>
                                </w:rPr>
                              </w:pPr>
                              <w:r>
                                <w:rPr>
                                  <w:rFonts w:ascii="Arial" w:hAnsi="Arial" w:cs="Arial"/>
                                  <w:sz w:val="16"/>
                                  <w:szCs w:val="16"/>
                                </w:rPr>
                                <w:t>1: Sala de internación 2do piso (Sara) y áreas comunes</w:t>
                              </w:r>
                            </w:p>
                            <w:p w14:paraId="031E6C0D" w14:textId="77777777" w:rsidR="003970B2" w:rsidRPr="00F26225" w:rsidRDefault="003970B2" w:rsidP="003970B2">
                              <w:pPr>
                                <w:jc w:val="both"/>
                                <w:rPr>
                                  <w:rFonts w:ascii="Arial" w:hAnsi="Arial" w:cs="Arial"/>
                                  <w:sz w:val="16"/>
                                  <w:szCs w:val="16"/>
                                </w:rPr>
                              </w:pPr>
                              <w:r>
                                <w:rPr>
                                  <w:rFonts w:ascii="Arial" w:hAnsi="Arial" w:cs="Arial"/>
                                  <w:sz w:val="16"/>
                                  <w:szCs w:val="16"/>
                                </w:rPr>
                                <w:t>1: Sala de internación 4to piso (Sara) y 5to piso (Sara)</w:t>
                              </w:r>
                            </w:p>
                            <w:p w14:paraId="4123D60F" w14:textId="77777777" w:rsidR="003970B2" w:rsidRPr="00F26225" w:rsidRDefault="003970B2" w:rsidP="003970B2">
                              <w:pPr>
                                <w:jc w:val="both"/>
                                <w:rPr>
                                  <w:rFonts w:ascii="Arial" w:hAnsi="Arial" w:cs="Arial"/>
                                  <w:sz w:val="16"/>
                                  <w:szCs w:val="16"/>
                                </w:rPr>
                              </w:pPr>
                            </w:p>
                          </w:tc>
                        </w:tr>
                        <w:tr w:rsidR="003970B2" w:rsidRPr="00F26225" w14:paraId="1F7E4CDD" w14:textId="77777777" w:rsidTr="00100632">
                          <w:trPr>
                            <w:cantSplit/>
                            <w:trHeight w:val="99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737EE2A1" w14:textId="77777777" w:rsidR="003970B2" w:rsidRPr="00F26225" w:rsidRDefault="003970B2" w:rsidP="003970B2">
                              <w:pPr>
                                <w:ind w:left="113" w:right="113"/>
                                <w:jc w:val="center"/>
                                <w:rPr>
                                  <w:rFonts w:ascii="Arial" w:hAnsi="Arial" w:cs="Arial"/>
                                  <w:b/>
                                  <w:bCs/>
                                  <w:sz w:val="16"/>
                                  <w:szCs w:val="16"/>
                                </w:rPr>
                              </w:pPr>
                              <w:r w:rsidRPr="00F26225">
                                <w:rPr>
                                  <w:rFonts w:ascii="Arial" w:hAnsi="Arial" w:cs="Arial"/>
                                  <w:b/>
                                  <w:bCs/>
                                  <w:sz w:val="16"/>
                                  <w:szCs w:val="16"/>
                                </w:rPr>
                                <w:t xml:space="preserve">Noche 19 a 07h, </w:t>
                              </w:r>
                            </w:p>
                            <w:p w14:paraId="65C9360B" w14:textId="77777777" w:rsidR="003970B2" w:rsidRPr="00F26225" w:rsidRDefault="003970B2" w:rsidP="003970B2">
                              <w:pPr>
                                <w:ind w:left="113" w:right="113"/>
                                <w:jc w:val="center"/>
                                <w:rPr>
                                  <w:rFonts w:ascii="Arial" w:hAnsi="Arial" w:cs="Arial"/>
                                  <w:b/>
                                  <w:bCs/>
                                  <w:sz w:val="16"/>
                                  <w:szCs w:val="16"/>
                                </w:rPr>
                              </w:pPr>
                            </w:p>
                          </w:tc>
                          <w:tc>
                            <w:tcPr>
                              <w:tcW w:w="439" w:type="dxa"/>
                              <w:tcBorders>
                                <w:top w:val="single" w:sz="4" w:space="0" w:color="auto"/>
                                <w:left w:val="single" w:sz="4" w:space="0" w:color="auto"/>
                                <w:bottom w:val="single" w:sz="4" w:space="0" w:color="auto"/>
                                <w:right w:val="single" w:sz="4" w:space="0" w:color="auto"/>
                              </w:tcBorders>
                              <w:vAlign w:val="center"/>
                            </w:tcPr>
                            <w:p w14:paraId="732B3210" w14:textId="77777777" w:rsidR="003970B2" w:rsidRPr="00722EDC" w:rsidRDefault="003970B2" w:rsidP="003970B2">
                              <w:pPr>
                                <w:jc w:val="center"/>
                                <w:rPr>
                                  <w:rFonts w:ascii="Arial" w:hAnsi="Arial" w:cs="Arial"/>
                                  <w:sz w:val="16"/>
                                  <w:szCs w:val="16"/>
                                </w:rPr>
                              </w:pPr>
                              <w:r w:rsidRPr="00722EDC">
                                <w:rPr>
                                  <w:rFonts w:ascii="Arial" w:hAnsi="Arial" w:cs="Arial"/>
                                  <w:sz w:val="16"/>
                                  <w:szCs w:val="16"/>
                                </w:rPr>
                                <w:t>04</w:t>
                              </w:r>
                            </w:p>
                          </w:tc>
                          <w:tc>
                            <w:tcPr>
                              <w:tcW w:w="3727" w:type="dxa"/>
                              <w:tcBorders>
                                <w:top w:val="single" w:sz="4" w:space="0" w:color="auto"/>
                                <w:left w:val="single" w:sz="4" w:space="0" w:color="auto"/>
                                <w:bottom w:val="single" w:sz="4" w:space="0" w:color="auto"/>
                                <w:right w:val="single" w:sz="4" w:space="0" w:color="auto"/>
                              </w:tcBorders>
                              <w:vAlign w:val="center"/>
                            </w:tcPr>
                            <w:p w14:paraId="5B2C897F"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1: planta Baja (Sara) + 1er piso Sara</w:t>
                              </w:r>
                            </w:p>
                            <w:p w14:paraId="56A3A660"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1: Salas Internación 2do (Sara y Junín)</w:t>
                              </w:r>
                            </w:p>
                            <w:p w14:paraId="5F329786"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1: Quirófano (Sara), UTI y UTIN (Junín)</w:t>
                              </w:r>
                            </w:p>
                            <w:p w14:paraId="32EBEA0A"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1: Sala de internación Piso 4 (Sara y Junín)</w:t>
                              </w:r>
                              <w:r>
                                <w:rPr>
                                  <w:rFonts w:ascii="Arial" w:hAnsi="Arial" w:cs="Arial"/>
                                  <w:sz w:val="16"/>
                                  <w:szCs w:val="16"/>
                                </w:rPr>
                                <w:t xml:space="preserve">, </w:t>
                              </w:r>
                              <w:r w:rsidRPr="00F26225">
                                <w:rPr>
                                  <w:rFonts w:ascii="Arial" w:hAnsi="Arial" w:cs="Arial"/>
                                  <w:sz w:val="16"/>
                                  <w:szCs w:val="16"/>
                                </w:rPr>
                                <w:t>5to Piso laboratorio (Junín)</w:t>
                              </w:r>
                            </w:p>
                          </w:tc>
                        </w:tr>
                        <w:tr w:rsidR="003970B2" w:rsidRPr="00F26225" w14:paraId="24669E9B" w14:textId="77777777" w:rsidTr="00100632">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B577BD9" w14:textId="77777777" w:rsidR="003970B2" w:rsidRPr="00353FF7" w:rsidRDefault="003970B2" w:rsidP="003970B2">
                              <w:pPr>
                                <w:jc w:val="center"/>
                                <w:rPr>
                                  <w:rFonts w:ascii="Arial" w:hAnsi="Arial" w:cs="Arial"/>
                                  <w:b/>
                                  <w:bCs/>
                                  <w:color w:val="FF0000"/>
                                  <w:sz w:val="16"/>
                                  <w:szCs w:val="16"/>
                                </w:rPr>
                              </w:pPr>
                              <w:r w:rsidRPr="00F26225">
                                <w:rPr>
                                  <w:rFonts w:ascii="Arial" w:hAnsi="Arial" w:cs="Arial"/>
                                  <w:b/>
                                  <w:bCs/>
                                  <w:sz w:val="16"/>
                                  <w:szCs w:val="16"/>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76370B32" w14:textId="77777777" w:rsidR="003970B2" w:rsidRPr="00722EDC" w:rsidRDefault="003970B2" w:rsidP="003970B2">
                              <w:pPr>
                                <w:jc w:val="center"/>
                                <w:rPr>
                                  <w:rFonts w:ascii="Arial" w:hAnsi="Arial" w:cs="Arial"/>
                                  <w:b/>
                                  <w:bCs/>
                                  <w:sz w:val="16"/>
                                  <w:szCs w:val="16"/>
                                </w:rPr>
                              </w:pPr>
                              <w:r w:rsidRPr="00722EDC">
                                <w:rPr>
                                  <w:rFonts w:ascii="Arial" w:hAnsi="Arial" w:cs="Arial"/>
                                  <w:b/>
                                  <w:bCs/>
                                  <w:sz w:val="16"/>
                                  <w:szCs w:val="16"/>
                                </w:rPr>
                                <w:t>21</w:t>
                              </w:r>
                            </w:p>
                          </w:tc>
                          <w:tc>
                            <w:tcPr>
                              <w:tcW w:w="3727" w:type="dxa"/>
                              <w:tcBorders>
                                <w:top w:val="single" w:sz="4" w:space="0" w:color="auto"/>
                                <w:left w:val="single" w:sz="4" w:space="0" w:color="auto"/>
                                <w:bottom w:val="single" w:sz="4" w:space="0" w:color="auto"/>
                                <w:right w:val="single" w:sz="4" w:space="0" w:color="auto"/>
                              </w:tcBorders>
                              <w:vAlign w:val="center"/>
                            </w:tcPr>
                            <w:p w14:paraId="38B5756D" w14:textId="77777777" w:rsidR="003970B2" w:rsidRPr="00F26225" w:rsidRDefault="003970B2" w:rsidP="003970B2">
                              <w:pPr>
                                <w:rPr>
                                  <w:rFonts w:ascii="Arial" w:hAnsi="Arial" w:cs="Arial"/>
                                  <w:b/>
                                  <w:bCs/>
                                  <w:sz w:val="16"/>
                                  <w:szCs w:val="16"/>
                                </w:rPr>
                              </w:pPr>
                              <w:r w:rsidRPr="00F26225">
                                <w:rPr>
                                  <w:rFonts w:ascii="Arial" w:hAnsi="Arial" w:cs="Arial"/>
                                  <w:b/>
                                  <w:bCs/>
                                  <w:sz w:val="16"/>
                                  <w:szCs w:val="16"/>
                                </w:rPr>
                                <w:t>OPERARIOS CON LOS QUE SE DEBE PRESTAR EL SERVICIO</w:t>
                              </w:r>
                            </w:p>
                          </w:tc>
                        </w:tr>
                      </w:tbl>
                      <w:p w14:paraId="0FDF6924" w14:textId="77777777" w:rsidR="003970B2" w:rsidRDefault="003970B2" w:rsidP="003970B2">
                        <w:pPr>
                          <w:contextualSpacing/>
                          <w:rPr>
                            <w:rFonts w:ascii="Calibri" w:hAnsi="Calibri" w:cs="Arial"/>
                            <w:b/>
                            <w:bCs/>
                            <w:sz w:val="16"/>
                            <w:szCs w:val="16"/>
                          </w:rPr>
                        </w:pPr>
                      </w:p>
                      <w:p w14:paraId="08D152D6" w14:textId="77777777" w:rsidR="003970B2" w:rsidRPr="00F26225" w:rsidRDefault="003970B2" w:rsidP="003970B2">
                        <w:pPr>
                          <w:ind w:left="636"/>
                          <w:contextualSpacing/>
                          <w:rPr>
                            <w:rFonts w:ascii="Calibri" w:hAnsi="Calibri" w:cs="Arial"/>
                            <w:b/>
                            <w:bCs/>
                            <w:sz w:val="16"/>
                            <w:szCs w:val="16"/>
                          </w:rPr>
                        </w:pPr>
                        <w:r>
                          <w:rPr>
                            <w:rFonts w:ascii="Calibri" w:hAnsi="Calibri" w:cs="Arial"/>
                            <w:b/>
                            <w:bCs/>
                            <w:sz w:val="16"/>
                            <w:szCs w:val="16"/>
                          </w:rPr>
                          <w:t>C</w:t>
                        </w:r>
                        <w:r w:rsidRPr="00F26225">
                          <w:rPr>
                            <w:rFonts w:ascii="Calibri" w:hAnsi="Calibri" w:cs="Arial"/>
                            <w:b/>
                            <w:bCs/>
                            <w:sz w:val="16"/>
                            <w:szCs w:val="16"/>
                          </w:rPr>
                          <w:t>uadro 2- Turnos Domingos y feriados</w:t>
                        </w:r>
                      </w:p>
                      <w:tbl>
                        <w:tblPr>
                          <w:tblW w:w="50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727"/>
                        </w:tblGrid>
                        <w:tr w:rsidR="003970B2" w:rsidRPr="00F26225" w14:paraId="070D58F7" w14:textId="77777777" w:rsidTr="00100632">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61639D87" w14:textId="77777777" w:rsidR="003970B2" w:rsidRPr="00F26225" w:rsidRDefault="003970B2" w:rsidP="003970B2">
                              <w:pPr>
                                <w:jc w:val="center"/>
                                <w:rPr>
                                  <w:rFonts w:ascii="Arial" w:hAnsi="Arial" w:cs="Arial"/>
                                  <w:sz w:val="16"/>
                                  <w:szCs w:val="16"/>
                                </w:rPr>
                              </w:pPr>
                              <w:r w:rsidRPr="00F26225">
                                <w:rPr>
                                  <w:rFonts w:ascii="Arial" w:hAnsi="Arial" w:cs="Arial"/>
                                  <w:b/>
                                  <w:bCs/>
                                  <w:sz w:val="16"/>
                                  <w:szCs w:val="16"/>
                                </w:rPr>
                                <w:t>Turno</w:t>
                              </w:r>
                            </w:p>
                          </w:tc>
                          <w:tc>
                            <w:tcPr>
                              <w:tcW w:w="4166" w:type="dxa"/>
                              <w:gridSpan w:val="2"/>
                              <w:tcBorders>
                                <w:top w:val="single" w:sz="4" w:space="0" w:color="auto"/>
                                <w:left w:val="single" w:sz="4" w:space="0" w:color="auto"/>
                                <w:bottom w:val="single" w:sz="4" w:space="0" w:color="auto"/>
                                <w:right w:val="single" w:sz="4" w:space="0" w:color="auto"/>
                              </w:tcBorders>
                              <w:vAlign w:val="center"/>
                            </w:tcPr>
                            <w:p w14:paraId="459F3050" w14:textId="77777777" w:rsidR="003970B2" w:rsidRPr="00F26225" w:rsidRDefault="003970B2" w:rsidP="003970B2">
                              <w:pPr>
                                <w:jc w:val="center"/>
                                <w:rPr>
                                  <w:rFonts w:ascii="Arial" w:hAnsi="Arial" w:cs="Arial"/>
                                  <w:b/>
                                  <w:bCs/>
                                  <w:sz w:val="16"/>
                                  <w:szCs w:val="16"/>
                                </w:rPr>
                              </w:pPr>
                              <w:r w:rsidRPr="00F26225">
                                <w:rPr>
                                  <w:rFonts w:ascii="Arial" w:hAnsi="Arial" w:cs="Arial"/>
                                  <w:b/>
                                  <w:bCs/>
                                  <w:sz w:val="16"/>
                                  <w:szCs w:val="16"/>
                                </w:rPr>
                                <w:t xml:space="preserve"> (Bloques Sara y Junín)</w:t>
                              </w:r>
                            </w:p>
                          </w:tc>
                        </w:tr>
                        <w:tr w:rsidR="003970B2" w:rsidRPr="00F26225" w14:paraId="600F1A36" w14:textId="77777777" w:rsidTr="00100632">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261A9E6D" w14:textId="77777777" w:rsidR="003970B2" w:rsidRPr="00F26225" w:rsidRDefault="003970B2" w:rsidP="003970B2">
                              <w:pPr>
                                <w:ind w:left="113" w:right="113"/>
                                <w:jc w:val="center"/>
                                <w:rPr>
                                  <w:rFonts w:ascii="Arial" w:hAnsi="Arial" w:cs="Arial"/>
                                  <w:b/>
                                  <w:bCs/>
                                  <w:sz w:val="16"/>
                                  <w:szCs w:val="16"/>
                                </w:rPr>
                              </w:pPr>
                              <w:r w:rsidRPr="00F26225">
                                <w:rPr>
                                  <w:rFonts w:ascii="Arial" w:hAnsi="Arial" w:cs="Arial"/>
                                  <w:b/>
                                  <w:bCs/>
                                  <w:sz w:val="16"/>
                                  <w:szCs w:val="16"/>
                                </w:rPr>
                                <w:t>Mañana</w:t>
                              </w:r>
                            </w:p>
                            <w:p w14:paraId="663C72E5" w14:textId="77777777" w:rsidR="003970B2" w:rsidRPr="00F26225" w:rsidRDefault="003970B2" w:rsidP="003970B2">
                              <w:pPr>
                                <w:ind w:left="113" w:right="113"/>
                                <w:jc w:val="center"/>
                                <w:rPr>
                                  <w:rFonts w:ascii="Arial" w:hAnsi="Arial" w:cs="Arial"/>
                                  <w:b/>
                                  <w:bCs/>
                                  <w:sz w:val="16"/>
                                  <w:szCs w:val="16"/>
                                </w:rPr>
                              </w:pPr>
                              <w:r w:rsidRPr="00F26225">
                                <w:rPr>
                                  <w:rFonts w:ascii="Arial" w:hAnsi="Arial" w:cs="Arial"/>
                                  <w:b/>
                                  <w:bCs/>
                                  <w:sz w:val="16"/>
                                  <w:szCs w:val="16"/>
                                </w:rPr>
                                <w:t>07 a 19 h</w:t>
                              </w:r>
                            </w:p>
                          </w:tc>
                          <w:tc>
                            <w:tcPr>
                              <w:tcW w:w="439" w:type="dxa"/>
                              <w:tcBorders>
                                <w:top w:val="single" w:sz="4" w:space="0" w:color="auto"/>
                                <w:left w:val="single" w:sz="4" w:space="0" w:color="auto"/>
                                <w:bottom w:val="single" w:sz="4" w:space="0" w:color="auto"/>
                                <w:right w:val="single" w:sz="4" w:space="0" w:color="auto"/>
                              </w:tcBorders>
                              <w:vAlign w:val="center"/>
                            </w:tcPr>
                            <w:p w14:paraId="381096FB" w14:textId="77777777" w:rsidR="003970B2" w:rsidRPr="00F26225" w:rsidRDefault="003970B2" w:rsidP="003970B2">
                              <w:pPr>
                                <w:jc w:val="center"/>
                                <w:rPr>
                                  <w:rFonts w:ascii="Arial" w:hAnsi="Arial" w:cs="Arial"/>
                                  <w:sz w:val="16"/>
                                  <w:szCs w:val="16"/>
                                </w:rPr>
                              </w:pPr>
                              <w:r>
                                <w:rPr>
                                  <w:rFonts w:ascii="Arial" w:hAnsi="Arial" w:cs="Arial"/>
                                  <w:sz w:val="16"/>
                                  <w:szCs w:val="16"/>
                                </w:rPr>
                                <w:t>6</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6F7CE237"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 xml:space="preserve">1: </w:t>
                              </w:r>
                              <w:r>
                                <w:rPr>
                                  <w:rFonts w:ascii="Arial" w:hAnsi="Arial" w:cs="Arial"/>
                                  <w:sz w:val="16"/>
                                  <w:szCs w:val="16"/>
                                </w:rPr>
                                <w:t>Planta baja Sara y Junín</w:t>
                              </w:r>
                            </w:p>
                            <w:p w14:paraId="24FF3950" w14:textId="77777777" w:rsidR="003970B2" w:rsidRDefault="003970B2" w:rsidP="003970B2">
                              <w:pPr>
                                <w:jc w:val="both"/>
                                <w:rPr>
                                  <w:rFonts w:ascii="Arial" w:hAnsi="Arial" w:cs="Arial"/>
                                  <w:sz w:val="16"/>
                                  <w:szCs w:val="16"/>
                                </w:rPr>
                              </w:pPr>
                              <w:r>
                                <w:rPr>
                                  <w:rFonts w:ascii="Arial" w:hAnsi="Arial" w:cs="Arial"/>
                                  <w:sz w:val="16"/>
                                  <w:szCs w:val="16"/>
                                </w:rPr>
                                <w:t>1: 1er piso Sara y 2do piso Junín</w:t>
                              </w:r>
                            </w:p>
                            <w:p w14:paraId="6E468A1A" w14:textId="77777777" w:rsidR="003970B2" w:rsidRDefault="003970B2" w:rsidP="003970B2">
                              <w:pPr>
                                <w:jc w:val="both"/>
                                <w:rPr>
                                  <w:rFonts w:ascii="Arial" w:hAnsi="Arial" w:cs="Arial"/>
                                  <w:sz w:val="16"/>
                                  <w:szCs w:val="16"/>
                                </w:rPr>
                              </w:pPr>
                              <w:r>
                                <w:rPr>
                                  <w:rFonts w:ascii="Arial" w:hAnsi="Arial" w:cs="Arial"/>
                                  <w:sz w:val="16"/>
                                  <w:szCs w:val="16"/>
                                </w:rPr>
                                <w:t>1: Quirófano y UTI</w:t>
                              </w:r>
                            </w:p>
                            <w:p w14:paraId="232CF1B2" w14:textId="77777777" w:rsidR="003970B2" w:rsidRDefault="003970B2" w:rsidP="003970B2">
                              <w:pPr>
                                <w:jc w:val="both"/>
                                <w:rPr>
                                  <w:rFonts w:ascii="Arial" w:hAnsi="Arial" w:cs="Arial"/>
                                  <w:sz w:val="16"/>
                                  <w:szCs w:val="16"/>
                                </w:rPr>
                              </w:pPr>
                              <w:r>
                                <w:rPr>
                                  <w:rFonts w:ascii="Arial" w:hAnsi="Arial" w:cs="Arial"/>
                                  <w:sz w:val="16"/>
                                  <w:szCs w:val="16"/>
                                </w:rPr>
                                <w:t>1: 2do piso Sara, Especialidades y vestidores</w:t>
                              </w:r>
                            </w:p>
                            <w:p w14:paraId="0E410306" w14:textId="77777777" w:rsidR="003970B2" w:rsidRDefault="003970B2" w:rsidP="003970B2">
                              <w:pPr>
                                <w:jc w:val="both"/>
                                <w:rPr>
                                  <w:rFonts w:ascii="Arial" w:hAnsi="Arial" w:cs="Arial"/>
                                  <w:sz w:val="16"/>
                                  <w:szCs w:val="16"/>
                                </w:rPr>
                              </w:pPr>
                              <w:r>
                                <w:rPr>
                                  <w:rFonts w:ascii="Arial" w:hAnsi="Arial" w:cs="Arial"/>
                                  <w:sz w:val="16"/>
                                  <w:szCs w:val="16"/>
                                </w:rPr>
                                <w:t xml:space="preserve">1: 4to piso Sara y 3er piso Junín </w:t>
                              </w:r>
                            </w:p>
                            <w:p w14:paraId="6F1DA9FC" w14:textId="77777777" w:rsidR="003970B2" w:rsidRPr="00F26225" w:rsidRDefault="003970B2" w:rsidP="003970B2">
                              <w:pPr>
                                <w:jc w:val="both"/>
                                <w:rPr>
                                  <w:rFonts w:ascii="Arial" w:hAnsi="Arial" w:cs="Arial"/>
                                  <w:sz w:val="16"/>
                                  <w:szCs w:val="16"/>
                                </w:rPr>
                              </w:pPr>
                              <w:r>
                                <w:rPr>
                                  <w:rFonts w:ascii="Arial" w:hAnsi="Arial" w:cs="Arial"/>
                                  <w:sz w:val="16"/>
                                  <w:szCs w:val="16"/>
                                </w:rPr>
                                <w:t xml:space="preserve">1: 4to y 5to piso Junín </w:t>
                              </w:r>
                            </w:p>
                          </w:tc>
                        </w:tr>
                        <w:tr w:rsidR="003970B2" w:rsidRPr="00F26225" w14:paraId="077B9AE0" w14:textId="77777777" w:rsidTr="00100632">
                          <w:trPr>
                            <w:cantSplit/>
                            <w:trHeight w:val="1185"/>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3E6D7896" w14:textId="77777777" w:rsidR="003970B2" w:rsidRPr="00F26225" w:rsidRDefault="003970B2" w:rsidP="003970B2">
                              <w:pPr>
                                <w:ind w:left="113" w:right="113"/>
                                <w:jc w:val="center"/>
                                <w:rPr>
                                  <w:rFonts w:ascii="Arial" w:hAnsi="Arial" w:cs="Arial"/>
                                  <w:b/>
                                  <w:bCs/>
                                  <w:sz w:val="16"/>
                                  <w:szCs w:val="16"/>
                                </w:rPr>
                              </w:pPr>
                              <w:r w:rsidRPr="00F26225">
                                <w:rPr>
                                  <w:rFonts w:ascii="Arial" w:hAnsi="Arial" w:cs="Arial"/>
                                  <w:b/>
                                  <w:bCs/>
                                  <w:sz w:val="16"/>
                                  <w:szCs w:val="16"/>
                                </w:rPr>
                                <w:t>Tarde</w:t>
                              </w:r>
                            </w:p>
                            <w:p w14:paraId="08B7ECB6" w14:textId="77777777" w:rsidR="003970B2" w:rsidRPr="00F26225" w:rsidRDefault="003970B2" w:rsidP="003970B2">
                              <w:pPr>
                                <w:ind w:left="113" w:right="113"/>
                                <w:jc w:val="center"/>
                                <w:rPr>
                                  <w:rFonts w:ascii="Arial" w:hAnsi="Arial" w:cs="Arial"/>
                                  <w:b/>
                                  <w:bCs/>
                                  <w:sz w:val="16"/>
                                  <w:szCs w:val="16"/>
                                </w:rPr>
                              </w:pPr>
                              <w:r w:rsidRPr="00F26225">
                                <w:rPr>
                                  <w:rFonts w:ascii="Arial" w:hAnsi="Arial" w:cs="Arial"/>
                                  <w:b/>
                                  <w:bCs/>
                                  <w:sz w:val="16"/>
                                  <w:szCs w:val="16"/>
                                </w:rPr>
                                <w:t>19 a 07 h</w:t>
                              </w:r>
                            </w:p>
                          </w:tc>
                          <w:tc>
                            <w:tcPr>
                              <w:tcW w:w="439" w:type="dxa"/>
                              <w:tcBorders>
                                <w:top w:val="single" w:sz="4" w:space="0" w:color="auto"/>
                                <w:left w:val="single" w:sz="4" w:space="0" w:color="auto"/>
                                <w:bottom w:val="single" w:sz="4" w:space="0" w:color="auto"/>
                                <w:right w:val="single" w:sz="4" w:space="0" w:color="auto"/>
                              </w:tcBorders>
                              <w:vAlign w:val="center"/>
                            </w:tcPr>
                            <w:p w14:paraId="1300A9E8" w14:textId="77777777" w:rsidR="003970B2" w:rsidRPr="00F26225" w:rsidRDefault="003970B2" w:rsidP="003970B2">
                              <w:pPr>
                                <w:jc w:val="center"/>
                                <w:rPr>
                                  <w:rFonts w:ascii="Arial" w:hAnsi="Arial" w:cs="Arial"/>
                                  <w:sz w:val="16"/>
                                  <w:szCs w:val="16"/>
                                </w:rPr>
                              </w:pPr>
                              <w:r>
                                <w:rPr>
                                  <w:rFonts w:ascii="Arial" w:hAnsi="Arial" w:cs="Arial"/>
                                  <w:sz w:val="16"/>
                                  <w:szCs w:val="16"/>
                                </w:rPr>
                                <w:t>5</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1B82EE11"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1: planta Baja y 1er piso (Sara)</w:t>
                              </w:r>
                            </w:p>
                            <w:p w14:paraId="08F3D247"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1: Sala Internación 2do. piso (Sara-Junín)</w:t>
                              </w:r>
                            </w:p>
                            <w:p w14:paraId="0CD6A7F1"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1:  Quirófano y esterilización (Sara)</w:t>
                              </w:r>
                              <w:r>
                                <w:rPr>
                                  <w:rFonts w:ascii="Arial" w:hAnsi="Arial" w:cs="Arial"/>
                                  <w:sz w:val="16"/>
                                  <w:szCs w:val="16"/>
                                </w:rPr>
                                <w:t xml:space="preserve"> y UTIN </w:t>
                              </w:r>
                            </w:p>
                            <w:p w14:paraId="21F57A3B"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 xml:space="preserve">1: </w:t>
                              </w:r>
                              <w:r>
                                <w:rPr>
                                  <w:rFonts w:ascii="Arial" w:hAnsi="Arial" w:cs="Arial"/>
                                  <w:sz w:val="16"/>
                                  <w:szCs w:val="16"/>
                                </w:rPr>
                                <w:t xml:space="preserve">4to piso Sara y Junín, 1er piso Junín </w:t>
                              </w:r>
                              <w:r w:rsidRPr="00F26225">
                                <w:rPr>
                                  <w:rFonts w:ascii="Arial" w:hAnsi="Arial" w:cs="Arial"/>
                                  <w:sz w:val="16"/>
                                  <w:szCs w:val="16"/>
                                </w:rPr>
                                <w:t xml:space="preserve"> </w:t>
                              </w:r>
                            </w:p>
                            <w:p w14:paraId="615EED51" w14:textId="77777777" w:rsidR="003970B2" w:rsidRPr="00F26225" w:rsidRDefault="003970B2" w:rsidP="003970B2">
                              <w:pPr>
                                <w:jc w:val="both"/>
                                <w:rPr>
                                  <w:rFonts w:ascii="Arial" w:hAnsi="Arial" w:cs="Arial"/>
                                  <w:sz w:val="16"/>
                                  <w:szCs w:val="16"/>
                                </w:rPr>
                              </w:pPr>
                              <w:r w:rsidRPr="00F26225">
                                <w:rPr>
                                  <w:rFonts w:ascii="Arial" w:hAnsi="Arial" w:cs="Arial"/>
                                  <w:sz w:val="16"/>
                                  <w:szCs w:val="16"/>
                                </w:rPr>
                                <w:t>1:  UTI,</w:t>
                              </w:r>
                              <w:r>
                                <w:rPr>
                                  <w:rFonts w:ascii="Arial" w:hAnsi="Arial" w:cs="Arial"/>
                                  <w:sz w:val="16"/>
                                  <w:szCs w:val="16"/>
                                </w:rPr>
                                <w:t xml:space="preserve"> 5to Piso Sara, Vestidores, y planta baja Junín</w:t>
                              </w:r>
                            </w:p>
                            <w:p w14:paraId="11C32BFF" w14:textId="77777777" w:rsidR="003970B2" w:rsidRPr="00F26225" w:rsidRDefault="003970B2" w:rsidP="003970B2">
                              <w:pPr>
                                <w:jc w:val="both"/>
                                <w:rPr>
                                  <w:rFonts w:ascii="Arial" w:hAnsi="Arial" w:cs="Arial"/>
                                  <w:sz w:val="16"/>
                                  <w:szCs w:val="16"/>
                                </w:rPr>
                              </w:pPr>
                            </w:p>
                          </w:tc>
                        </w:tr>
                        <w:tr w:rsidR="003970B2" w:rsidRPr="00F26225" w14:paraId="7D614CD2" w14:textId="77777777" w:rsidTr="00100632">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BF1308F" w14:textId="77777777" w:rsidR="003970B2" w:rsidRPr="00F26225" w:rsidRDefault="003970B2" w:rsidP="003970B2">
                              <w:pPr>
                                <w:jc w:val="center"/>
                                <w:rPr>
                                  <w:rFonts w:ascii="Arial" w:hAnsi="Arial" w:cs="Arial"/>
                                  <w:b/>
                                  <w:bCs/>
                                  <w:sz w:val="16"/>
                                  <w:szCs w:val="16"/>
                                </w:rPr>
                              </w:pPr>
                              <w:r w:rsidRPr="00F26225">
                                <w:rPr>
                                  <w:rFonts w:ascii="Arial" w:hAnsi="Arial" w:cs="Arial"/>
                                  <w:b/>
                                  <w:bCs/>
                                  <w:sz w:val="16"/>
                                  <w:szCs w:val="16"/>
                                </w:rPr>
                                <w:lastRenderedPageBreak/>
                                <w:t>Total</w:t>
                              </w:r>
                            </w:p>
                          </w:tc>
                          <w:tc>
                            <w:tcPr>
                              <w:tcW w:w="439" w:type="dxa"/>
                              <w:tcBorders>
                                <w:top w:val="single" w:sz="4" w:space="0" w:color="auto"/>
                                <w:left w:val="single" w:sz="4" w:space="0" w:color="auto"/>
                                <w:bottom w:val="single" w:sz="4" w:space="0" w:color="auto"/>
                                <w:right w:val="single" w:sz="4" w:space="0" w:color="auto"/>
                              </w:tcBorders>
                              <w:vAlign w:val="center"/>
                            </w:tcPr>
                            <w:p w14:paraId="5EE0A5BB" w14:textId="77777777" w:rsidR="003970B2" w:rsidRPr="00F26225" w:rsidRDefault="003970B2" w:rsidP="003970B2">
                              <w:pPr>
                                <w:jc w:val="center"/>
                                <w:rPr>
                                  <w:rFonts w:ascii="Arial" w:hAnsi="Arial" w:cs="Arial"/>
                                  <w:b/>
                                  <w:bCs/>
                                  <w:sz w:val="16"/>
                                  <w:szCs w:val="16"/>
                                </w:rPr>
                              </w:pPr>
                              <w:r w:rsidRPr="00F26225">
                                <w:rPr>
                                  <w:rFonts w:ascii="Arial" w:hAnsi="Arial" w:cs="Arial"/>
                                  <w:b/>
                                  <w:bCs/>
                                  <w:sz w:val="16"/>
                                  <w:szCs w:val="16"/>
                                </w:rPr>
                                <w:t>1</w:t>
                              </w:r>
                              <w:r>
                                <w:rPr>
                                  <w:rFonts w:ascii="Arial" w:hAnsi="Arial" w:cs="Arial"/>
                                  <w:b/>
                                  <w:bCs/>
                                  <w:sz w:val="16"/>
                                  <w:szCs w:val="16"/>
                                </w:rPr>
                                <w:t>1</w:t>
                              </w:r>
                            </w:p>
                          </w:tc>
                          <w:tc>
                            <w:tcPr>
                              <w:tcW w:w="3727" w:type="dxa"/>
                              <w:tcBorders>
                                <w:top w:val="single" w:sz="4" w:space="0" w:color="auto"/>
                                <w:left w:val="single" w:sz="4" w:space="0" w:color="auto"/>
                                <w:bottom w:val="single" w:sz="4" w:space="0" w:color="auto"/>
                                <w:right w:val="single" w:sz="4" w:space="0" w:color="auto"/>
                              </w:tcBorders>
                              <w:vAlign w:val="center"/>
                            </w:tcPr>
                            <w:p w14:paraId="6B42D138" w14:textId="77777777" w:rsidR="003970B2" w:rsidRPr="00F26225" w:rsidRDefault="003970B2" w:rsidP="003970B2">
                              <w:pPr>
                                <w:rPr>
                                  <w:rFonts w:ascii="Arial" w:hAnsi="Arial" w:cs="Arial"/>
                                  <w:b/>
                                  <w:bCs/>
                                  <w:sz w:val="16"/>
                                  <w:szCs w:val="16"/>
                                </w:rPr>
                              </w:pPr>
                              <w:r w:rsidRPr="00F26225">
                                <w:rPr>
                                  <w:rFonts w:ascii="Arial" w:hAnsi="Arial" w:cs="Arial"/>
                                  <w:b/>
                                  <w:bCs/>
                                  <w:sz w:val="16"/>
                                  <w:szCs w:val="16"/>
                                </w:rPr>
                                <w:t>OPERARIOS CON LOS QUE SE DEBE PRESTAR EL SERVICIO</w:t>
                              </w:r>
                            </w:p>
                          </w:tc>
                        </w:tr>
                      </w:tbl>
                      <w:p w14:paraId="18CD21AE" w14:textId="77777777" w:rsidR="003970B2" w:rsidRPr="00F26225" w:rsidRDefault="003970B2" w:rsidP="003970B2">
                        <w:pPr>
                          <w:contextualSpacing/>
                          <w:rPr>
                            <w:rFonts w:ascii="Calibri" w:hAnsi="Calibri" w:cs="Arial"/>
                            <w:b/>
                            <w:sz w:val="16"/>
                            <w:szCs w:val="16"/>
                          </w:rPr>
                        </w:pPr>
                      </w:p>
                      <w:p w14:paraId="4768566E" w14:textId="2F18DF67" w:rsidR="003970B2" w:rsidRPr="00A071C8" w:rsidRDefault="003970B2" w:rsidP="003970B2">
                        <w:pPr>
                          <w:contextualSpacing/>
                          <w:rPr>
                            <w:rFonts w:ascii="Calibri" w:hAnsi="Calibri" w:cs="Arial"/>
                            <w:b/>
                            <w:sz w:val="18"/>
                            <w:szCs w:val="18"/>
                          </w:rPr>
                        </w:pPr>
                        <w:r w:rsidRPr="00A071C8">
                          <w:rPr>
                            <w:rFonts w:ascii="Calibri" w:hAnsi="Calibri" w:cs="Arial"/>
                            <w:b/>
                            <w:sz w:val="18"/>
                            <w:szCs w:val="18"/>
                          </w:rPr>
                          <w:t>La distribución del personal de limpieza podrá ser modificada de acuerdo a la</w:t>
                        </w:r>
                        <w:r w:rsidR="004A2D28" w:rsidRPr="00A071C8">
                          <w:rPr>
                            <w:rFonts w:ascii="Calibri" w:hAnsi="Calibri" w:cs="Arial"/>
                            <w:b/>
                            <w:sz w:val="18"/>
                            <w:szCs w:val="18"/>
                          </w:rPr>
                          <w:t xml:space="preserve"> </w:t>
                        </w:r>
                        <w:r w:rsidRPr="00A071C8">
                          <w:rPr>
                            <w:rFonts w:ascii="Calibri" w:hAnsi="Calibri" w:cs="Arial"/>
                            <w:b/>
                            <w:sz w:val="18"/>
                            <w:szCs w:val="18"/>
                          </w:rPr>
                          <w:t>necesidad Institucional</w:t>
                        </w:r>
                        <w:r w:rsidRPr="00A071C8">
                          <w:rPr>
                            <w:rFonts w:ascii="Calibri" w:hAnsi="Calibri" w:cs="Arial"/>
                            <w:sz w:val="18"/>
                            <w:szCs w:val="18"/>
                          </w:rPr>
                          <w:t>.</w:t>
                        </w:r>
                      </w:p>
                      <w:p w14:paraId="08C89FA4" w14:textId="77777777" w:rsidR="003970B2" w:rsidRPr="00A071C8" w:rsidRDefault="003970B2" w:rsidP="003970B2">
                        <w:pPr>
                          <w:contextualSpacing/>
                          <w:rPr>
                            <w:rFonts w:ascii="Calibri" w:hAnsi="Calibri" w:cs="Arial"/>
                            <w:sz w:val="18"/>
                            <w:szCs w:val="18"/>
                          </w:rPr>
                        </w:pPr>
                      </w:p>
                      <w:p w14:paraId="2EF1605D" w14:textId="59FD2EAE" w:rsidR="003970B2" w:rsidRPr="00A071C8" w:rsidRDefault="003970B2" w:rsidP="003970B2">
                        <w:pPr>
                          <w:jc w:val="both"/>
                          <w:rPr>
                            <w:rFonts w:ascii="Calibri" w:hAnsi="Calibri" w:cs="Calibri"/>
                            <w:sz w:val="18"/>
                            <w:szCs w:val="18"/>
                          </w:rPr>
                        </w:pPr>
                        <w:r w:rsidRPr="00A071C8">
                          <w:rPr>
                            <w:rFonts w:ascii="Calibri" w:hAnsi="Calibri" w:cs="Calibri"/>
                            <w:sz w:val="18"/>
                            <w:szCs w:val="18"/>
                          </w:rPr>
                          <w:t>En casos excepcionales la CSBP podrá requerir el servicio de personal de limpieza</w:t>
                        </w:r>
                        <w:r w:rsidR="004A2D28" w:rsidRPr="00A071C8">
                          <w:rPr>
                            <w:rFonts w:ascii="Calibri" w:hAnsi="Calibri" w:cs="Calibri"/>
                            <w:sz w:val="18"/>
                            <w:szCs w:val="18"/>
                          </w:rPr>
                          <w:t xml:space="preserve"> </w:t>
                        </w:r>
                        <w:r w:rsidRPr="00A071C8">
                          <w:rPr>
                            <w:rFonts w:ascii="Calibri" w:hAnsi="Calibri" w:cs="Calibri"/>
                            <w:sz w:val="18"/>
                            <w:szCs w:val="18"/>
                          </w:rPr>
                          <w:t xml:space="preserve">adicional, fuera del personal requerido de manera permanente, por tal motivo se requiere que se indique el costo </w:t>
                        </w:r>
                        <w:r w:rsidRPr="00A071C8">
                          <w:rPr>
                            <w:rFonts w:ascii="Calibri" w:hAnsi="Calibri" w:cs="Calibri"/>
                            <w:color w:val="FF0000"/>
                            <w:sz w:val="18"/>
                            <w:szCs w:val="18"/>
                          </w:rPr>
                          <w:t>mensual</w:t>
                        </w:r>
                        <w:r w:rsidRPr="00A071C8">
                          <w:rPr>
                            <w:rFonts w:ascii="Calibri" w:hAnsi="Calibri" w:cs="Calibri"/>
                            <w:sz w:val="18"/>
                            <w:szCs w:val="18"/>
                          </w:rPr>
                          <w:t xml:space="preserve"> que se cobrará por personal de</w:t>
                        </w:r>
                        <w:r w:rsidR="004A2D28" w:rsidRPr="00A071C8">
                          <w:rPr>
                            <w:rFonts w:ascii="Calibri" w:hAnsi="Calibri" w:cs="Calibri"/>
                            <w:sz w:val="18"/>
                            <w:szCs w:val="18"/>
                          </w:rPr>
                          <w:t xml:space="preserve"> </w:t>
                        </w:r>
                        <w:r w:rsidRPr="00A071C8">
                          <w:rPr>
                            <w:rFonts w:ascii="Calibri" w:hAnsi="Calibri" w:cs="Calibri"/>
                            <w:sz w:val="18"/>
                            <w:szCs w:val="18"/>
                          </w:rPr>
                          <w:t xml:space="preserve">limpieza extra en caso de ser necesario. </w:t>
                        </w:r>
                      </w:p>
                      <w:p w14:paraId="74CBCBA4" w14:textId="77777777" w:rsidR="004A2D28" w:rsidRDefault="004A2D28" w:rsidP="003970B2">
                        <w:pPr>
                          <w:jc w:val="both"/>
                          <w:rPr>
                            <w:rFonts w:ascii="Calibri" w:hAnsi="Calibri" w:cs="Calibri"/>
                            <w:b/>
                            <w:bCs/>
                            <w:sz w:val="18"/>
                            <w:szCs w:val="18"/>
                            <w:highlight w:val="yellow"/>
                          </w:rPr>
                        </w:pPr>
                      </w:p>
                      <w:p w14:paraId="784DD4C7" w14:textId="337D9BB9" w:rsidR="003970B2" w:rsidRPr="004A2D28" w:rsidRDefault="003970B2" w:rsidP="004A2D28">
                        <w:pPr>
                          <w:shd w:val="clear" w:color="auto" w:fill="FFFFFF" w:themeFill="background1"/>
                          <w:jc w:val="both"/>
                          <w:rPr>
                            <w:rFonts w:ascii="Calibri" w:hAnsi="Calibri" w:cs="Calibri"/>
                            <w:b/>
                            <w:bCs/>
                            <w:color w:val="FF0000"/>
                            <w:sz w:val="18"/>
                            <w:szCs w:val="18"/>
                          </w:rPr>
                        </w:pPr>
                        <w:r w:rsidRPr="004A2D28">
                          <w:rPr>
                            <w:rFonts w:ascii="Calibri" w:hAnsi="Calibri" w:cs="Calibri"/>
                            <w:b/>
                            <w:bCs/>
                            <w:color w:val="FF0000"/>
                            <w:sz w:val="18"/>
                            <w:szCs w:val="18"/>
                          </w:rPr>
                          <w:t>En caso de necesitar disminuir la cantidad de edificios y/o personal</w:t>
                        </w:r>
                        <w:r w:rsidR="004A2D28" w:rsidRPr="004A2D28">
                          <w:rPr>
                            <w:rFonts w:ascii="Calibri" w:hAnsi="Calibri" w:cs="Calibri"/>
                            <w:b/>
                            <w:bCs/>
                            <w:color w:val="FF0000"/>
                            <w:sz w:val="18"/>
                            <w:szCs w:val="18"/>
                          </w:rPr>
                          <w:t xml:space="preserve"> </w:t>
                        </w:r>
                        <w:r w:rsidRPr="004A2D28">
                          <w:rPr>
                            <w:rFonts w:ascii="Calibri" w:hAnsi="Calibri" w:cs="Calibri"/>
                            <w:b/>
                            <w:bCs/>
                            <w:color w:val="FF0000"/>
                            <w:sz w:val="18"/>
                            <w:szCs w:val="18"/>
                          </w:rPr>
                          <w:t>en alguna de las instalaciones de la CSBP, se comunicará al proveedor</w:t>
                        </w:r>
                        <w:r w:rsidR="004A2D28" w:rsidRPr="004A2D28">
                          <w:rPr>
                            <w:rFonts w:ascii="Calibri" w:hAnsi="Calibri" w:cs="Calibri"/>
                            <w:b/>
                            <w:bCs/>
                            <w:color w:val="FF0000"/>
                            <w:sz w:val="18"/>
                            <w:szCs w:val="18"/>
                          </w:rPr>
                          <w:t xml:space="preserve"> </w:t>
                        </w:r>
                        <w:r w:rsidRPr="004A2D28">
                          <w:rPr>
                            <w:rFonts w:ascii="Calibri" w:hAnsi="Calibri" w:cs="Calibri"/>
                            <w:b/>
                            <w:bCs/>
                            <w:color w:val="FF0000"/>
                            <w:sz w:val="18"/>
                            <w:szCs w:val="18"/>
                          </w:rPr>
                          <w:t>con 30 días de anticipación; variando el importe mensual a cancelar en</w:t>
                        </w:r>
                        <w:r w:rsidR="004A2D28" w:rsidRPr="004A2D28">
                          <w:rPr>
                            <w:rFonts w:ascii="Calibri" w:hAnsi="Calibri" w:cs="Calibri"/>
                            <w:b/>
                            <w:bCs/>
                            <w:color w:val="FF0000"/>
                            <w:sz w:val="18"/>
                            <w:szCs w:val="18"/>
                          </w:rPr>
                          <w:t xml:space="preserve"> </w:t>
                        </w:r>
                        <w:r w:rsidRPr="004A2D28">
                          <w:rPr>
                            <w:rFonts w:ascii="Calibri" w:hAnsi="Calibri" w:cs="Calibri"/>
                            <w:b/>
                            <w:bCs/>
                            <w:color w:val="FF0000"/>
                            <w:sz w:val="18"/>
                            <w:szCs w:val="18"/>
                          </w:rPr>
                          <w:t>función al precio por edificio y/o precio unitario por personal de</w:t>
                        </w:r>
                        <w:r w:rsidR="004A2D28" w:rsidRPr="004A2D28">
                          <w:rPr>
                            <w:rFonts w:ascii="Calibri" w:hAnsi="Calibri" w:cs="Calibri"/>
                            <w:b/>
                            <w:bCs/>
                            <w:color w:val="FF0000"/>
                            <w:sz w:val="18"/>
                            <w:szCs w:val="18"/>
                          </w:rPr>
                          <w:t xml:space="preserve"> </w:t>
                        </w:r>
                        <w:r w:rsidRPr="004A2D28">
                          <w:rPr>
                            <w:rFonts w:ascii="Calibri" w:hAnsi="Calibri" w:cs="Calibri"/>
                            <w:b/>
                            <w:bCs/>
                            <w:color w:val="FF0000"/>
                            <w:sz w:val="18"/>
                            <w:szCs w:val="18"/>
                          </w:rPr>
                          <w:t xml:space="preserve">limpieza dependiendo del caso. </w:t>
                        </w:r>
                      </w:p>
                      <w:p w14:paraId="5CE8C02A" w14:textId="77777777" w:rsidR="003970B2" w:rsidRPr="00170EA9" w:rsidRDefault="003970B2" w:rsidP="003970B2">
                        <w:pPr>
                          <w:jc w:val="both"/>
                          <w:rPr>
                            <w:rFonts w:ascii="Calibri" w:hAnsi="Calibri" w:cs="Calibri"/>
                            <w:sz w:val="16"/>
                            <w:szCs w:val="16"/>
                          </w:rPr>
                        </w:pPr>
                      </w:p>
                      <w:p w14:paraId="54CD560A" w14:textId="6E0C91DA" w:rsidR="003970B2" w:rsidRPr="00A071C8" w:rsidRDefault="003970B2" w:rsidP="003970B2">
                        <w:pPr>
                          <w:jc w:val="both"/>
                          <w:rPr>
                            <w:rFonts w:ascii="Calibri" w:hAnsi="Calibri" w:cs="Calibri"/>
                            <w:sz w:val="18"/>
                            <w:szCs w:val="18"/>
                          </w:rPr>
                        </w:pPr>
                        <w:r w:rsidRPr="00A071C8">
                          <w:rPr>
                            <w:rFonts w:ascii="Calibri" w:hAnsi="Calibri" w:cs="Calibri"/>
                            <w:sz w:val="18"/>
                            <w:szCs w:val="18"/>
                          </w:rPr>
                          <w:t>La empresa proponente no deberá tener ningún antecedente negativo, multa y/o</w:t>
                        </w:r>
                        <w:r w:rsidR="004A2D28" w:rsidRPr="00A071C8">
                          <w:rPr>
                            <w:rFonts w:ascii="Calibri" w:hAnsi="Calibri" w:cs="Calibri"/>
                            <w:sz w:val="18"/>
                            <w:szCs w:val="18"/>
                          </w:rPr>
                          <w:t xml:space="preserve"> </w:t>
                        </w:r>
                        <w:r w:rsidRPr="00A071C8">
                          <w:rPr>
                            <w:rFonts w:ascii="Calibri" w:hAnsi="Calibri" w:cs="Calibri"/>
                            <w:sz w:val="18"/>
                            <w:szCs w:val="18"/>
                          </w:rPr>
                          <w:t>sanción la con la CSBP las últimas dos Gestiones.</w:t>
                        </w:r>
                      </w:p>
                      <w:p w14:paraId="646AB18C" w14:textId="77777777" w:rsidR="003970B2" w:rsidRPr="00F26225" w:rsidRDefault="003970B2" w:rsidP="003970B2">
                        <w:pPr>
                          <w:contextualSpacing/>
                          <w:rPr>
                            <w:rFonts w:ascii="Calibri" w:hAnsi="Calibri" w:cs="Arial"/>
                            <w:sz w:val="4"/>
                            <w:szCs w:val="4"/>
                          </w:rPr>
                        </w:pPr>
                      </w:p>
                    </w:tc>
                  </w:tr>
                </w:tbl>
                <w:p w14:paraId="2758C1D5" w14:textId="77777777" w:rsidR="003970B2" w:rsidRPr="006307EF" w:rsidRDefault="003970B2" w:rsidP="003970B2">
                  <w:pPr>
                    <w:pStyle w:val="Textoindependiente3"/>
                    <w:rPr>
                      <w:bCs/>
                      <w:i/>
                      <w:szCs w:val="18"/>
                    </w:rPr>
                  </w:pPr>
                </w:p>
              </w:tc>
            </w:tr>
            <w:tr w:rsidR="003970B2" w:rsidRPr="006307EF" w14:paraId="58EFA239" w14:textId="77777777" w:rsidTr="003970B2">
              <w:trPr>
                <w:cantSplit/>
                <w:trHeight w:val="757"/>
              </w:trPr>
              <w:tc>
                <w:tcPr>
                  <w:tcW w:w="10215" w:type="dxa"/>
                  <w:tcBorders>
                    <w:bottom w:val="single" w:sz="4" w:space="0" w:color="auto"/>
                  </w:tcBorders>
                </w:tcPr>
                <w:p w14:paraId="06ACA905" w14:textId="77777777" w:rsidR="003970B2" w:rsidRPr="00A071C8" w:rsidRDefault="003970B2" w:rsidP="006F4A5F">
                  <w:pPr>
                    <w:pStyle w:val="Prrafodelista"/>
                    <w:numPr>
                      <w:ilvl w:val="0"/>
                      <w:numId w:val="37"/>
                    </w:numPr>
                    <w:ind w:left="352"/>
                    <w:jc w:val="both"/>
                    <w:rPr>
                      <w:rFonts w:ascii="Calibri" w:hAnsi="Calibri" w:cs="Arial"/>
                      <w:b/>
                      <w:sz w:val="18"/>
                      <w:szCs w:val="18"/>
                    </w:rPr>
                  </w:pPr>
                  <w:r w:rsidRPr="00A071C8">
                    <w:rPr>
                      <w:rFonts w:ascii="Calibri" w:hAnsi="Calibri" w:cs="Arial"/>
                      <w:b/>
                      <w:sz w:val="18"/>
                      <w:szCs w:val="18"/>
                    </w:rPr>
                    <w:lastRenderedPageBreak/>
                    <w:t>PERSONAL</w:t>
                  </w:r>
                </w:p>
                <w:p w14:paraId="28DCD9F1" w14:textId="77777777" w:rsidR="003970B2" w:rsidRPr="00A071C8" w:rsidRDefault="003970B2" w:rsidP="004A2D28">
                  <w:pPr>
                    <w:autoSpaceDE w:val="0"/>
                    <w:autoSpaceDN w:val="0"/>
                    <w:adjustRightInd w:val="0"/>
                    <w:ind w:left="318"/>
                    <w:contextualSpacing/>
                    <w:jc w:val="both"/>
                    <w:rPr>
                      <w:rFonts w:ascii="Calibri" w:hAnsi="Calibri" w:cs="Arial"/>
                      <w:b/>
                      <w:bCs/>
                      <w:sz w:val="18"/>
                      <w:szCs w:val="18"/>
                    </w:rPr>
                  </w:pPr>
                  <w:r w:rsidRPr="00A071C8">
                    <w:rPr>
                      <w:rFonts w:ascii="Calibri" w:hAnsi="Calibri" w:cs="Arial"/>
                      <w:sz w:val="18"/>
                      <w:szCs w:val="18"/>
                    </w:rPr>
                    <w:t xml:space="preserve">Es parte indivisible de la propuesta el </w:t>
                  </w:r>
                  <w:r w:rsidRPr="00A071C8">
                    <w:rPr>
                      <w:rFonts w:ascii="Calibri" w:hAnsi="Calibri" w:cs="Arial"/>
                      <w:b/>
                      <w:bCs/>
                      <w:sz w:val="18"/>
                      <w:szCs w:val="18"/>
                    </w:rPr>
                    <w:t>listado del personal</w:t>
                  </w:r>
                  <w:r w:rsidRPr="00A071C8">
                    <w:rPr>
                      <w:rFonts w:ascii="Calibri" w:hAnsi="Calibri" w:cs="Arial"/>
                      <w:sz w:val="18"/>
                      <w:szCs w:val="18"/>
                    </w:rPr>
                    <w:t xml:space="preserve">, quien debe estar debidamente capacitado y certificado para la Ejecución del Servicio. (La experiencia y formación del personal propuesto se debe respaldar con </w:t>
                  </w:r>
                  <w:r w:rsidRPr="00A071C8">
                    <w:rPr>
                      <w:rFonts w:ascii="Calibri" w:hAnsi="Calibri" w:cs="Arial"/>
                      <w:b/>
                      <w:bCs/>
                      <w:sz w:val="18"/>
                      <w:szCs w:val="18"/>
                    </w:rPr>
                    <w:t>currículo vitae documentado, adjunto a su propuesta</w:t>
                  </w:r>
                  <w:r w:rsidRPr="00A071C8">
                    <w:rPr>
                      <w:rFonts w:ascii="Calibri" w:hAnsi="Calibri" w:cs="Arial"/>
                      <w:sz w:val="18"/>
                      <w:szCs w:val="18"/>
                    </w:rPr>
                    <w:t xml:space="preserve">). El tiempo de la capacitación del personal no deberá ser mayor a 2 años. </w:t>
                  </w:r>
                </w:p>
                <w:p w14:paraId="3BA1C413" w14:textId="77777777" w:rsidR="003970B2" w:rsidRPr="00A071C8" w:rsidRDefault="003970B2" w:rsidP="004A2D28">
                  <w:pPr>
                    <w:autoSpaceDE w:val="0"/>
                    <w:autoSpaceDN w:val="0"/>
                    <w:adjustRightInd w:val="0"/>
                    <w:ind w:left="318"/>
                    <w:jc w:val="both"/>
                    <w:rPr>
                      <w:rFonts w:ascii="Calibri" w:hAnsi="Calibri" w:cs="Arial"/>
                      <w:sz w:val="18"/>
                      <w:szCs w:val="18"/>
                    </w:rPr>
                  </w:pPr>
                </w:p>
                <w:p w14:paraId="47EBD85B" w14:textId="77777777" w:rsidR="003970B2" w:rsidRPr="00A071C8" w:rsidRDefault="003970B2" w:rsidP="004A2D28">
                  <w:pPr>
                    <w:autoSpaceDE w:val="0"/>
                    <w:autoSpaceDN w:val="0"/>
                    <w:adjustRightInd w:val="0"/>
                    <w:ind w:left="318"/>
                    <w:jc w:val="both"/>
                    <w:rPr>
                      <w:rFonts w:ascii="Calibri" w:hAnsi="Calibri" w:cs="Arial"/>
                      <w:b/>
                      <w:bCs/>
                      <w:sz w:val="18"/>
                      <w:szCs w:val="18"/>
                    </w:rPr>
                  </w:pPr>
                  <w:r w:rsidRPr="00A071C8">
                    <w:rPr>
                      <w:rFonts w:ascii="Calibri" w:hAnsi="Calibri" w:cs="Arial"/>
                      <w:sz w:val="18"/>
                      <w:szCs w:val="18"/>
                    </w:rPr>
                    <w:t xml:space="preserve">El Proponente adjudicado dispondrá del personal necesario para atender el servicio y será directa y exclusivamente responsable de los sueldos, seguros, aportes, beneficios sociales y toda obligación laboral con su personal. </w:t>
                  </w:r>
                  <w:r w:rsidRPr="00A071C8">
                    <w:rPr>
                      <w:rFonts w:ascii="Calibri" w:hAnsi="Calibri" w:cs="Arial"/>
                      <w:b/>
                      <w:bCs/>
                      <w:sz w:val="18"/>
                      <w:szCs w:val="18"/>
                    </w:rPr>
                    <w:t>Liberando de cualquier obligación y/o responsabilidad a la CSBP</w:t>
                  </w:r>
                  <w:r w:rsidRPr="00A071C8">
                    <w:rPr>
                      <w:rFonts w:ascii="Calibri" w:hAnsi="Calibri" w:cs="Arial"/>
                      <w:b/>
                      <w:bCs/>
                      <w:color w:val="FF0000"/>
                      <w:sz w:val="18"/>
                      <w:szCs w:val="18"/>
                    </w:rPr>
                    <w:t xml:space="preserve">, </w:t>
                  </w:r>
                  <w:r w:rsidRPr="00A071C8">
                    <w:rPr>
                      <w:rFonts w:ascii="Calibri" w:hAnsi="Calibri" w:cs="Arial"/>
                      <w:b/>
                      <w:bCs/>
                      <w:sz w:val="18"/>
                      <w:szCs w:val="18"/>
                    </w:rPr>
                    <w:t>debiendo presentar juntamente con su propuesta: certificado de no deudor del Ente Gestor de Salud al que estén afiliados, así mismo certificado no deudor de la Gestora Pública de la Seguridad Social a largo plazo.</w:t>
                  </w:r>
                </w:p>
                <w:p w14:paraId="3DD7F187" w14:textId="77777777" w:rsidR="003970B2" w:rsidRPr="00A071C8" w:rsidRDefault="003970B2" w:rsidP="004A2D28">
                  <w:pPr>
                    <w:autoSpaceDE w:val="0"/>
                    <w:autoSpaceDN w:val="0"/>
                    <w:adjustRightInd w:val="0"/>
                    <w:ind w:left="318"/>
                    <w:jc w:val="both"/>
                    <w:rPr>
                      <w:rFonts w:ascii="Calibri" w:hAnsi="Calibri" w:cs="Arial"/>
                      <w:b/>
                      <w:bCs/>
                      <w:sz w:val="18"/>
                      <w:szCs w:val="18"/>
                    </w:rPr>
                  </w:pPr>
                </w:p>
                <w:p w14:paraId="2059930C" w14:textId="77777777" w:rsidR="003970B2" w:rsidRPr="00A071C8" w:rsidRDefault="003970B2" w:rsidP="004A2D28">
                  <w:pPr>
                    <w:autoSpaceDE w:val="0"/>
                    <w:autoSpaceDN w:val="0"/>
                    <w:adjustRightInd w:val="0"/>
                    <w:ind w:left="318"/>
                    <w:jc w:val="both"/>
                    <w:rPr>
                      <w:rFonts w:ascii="Calibri" w:hAnsi="Calibri" w:cs="Arial"/>
                      <w:sz w:val="18"/>
                      <w:szCs w:val="18"/>
                    </w:rPr>
                  </w:pPr>
                  <w:r w:rsidRPr="00A071C8">
                    <w:rPr>
                      <w:rFonts w:ascii="Calibri" w:hAnsi="Calibri" w:cs="Arial"/>
                      <w:sz w:val="18"/>
                      <w:szCs w:val="18"/>
                    </w:rPr>
                    <w:t>La CSBP se reserva el derecho de rechazar en cualquier momento al personal asignado, que no reúna las debidas condiciones antes mencionadas.</w:t>
                  </w:r>
                </w:p>
                <w:p w14:paraId="276B0662" w14:textId="77777777" w:rsidR="003970B2" w:rsidRPr="00A071C8" w:rsidRDefault="003970B2" w:rsidP="004A2D28">
                  <w:pPr>
                    <w:autoSpaceDE w:val="0"/>
                    <w:autoSpaceDN w:val="0"/>
                    <w:adjustRightInd w:val="0"/>
                    <w:ind w:left="318" w:hanging="284"/>
                    <w:jc w:val="both"/>
                    <w:rPr>
                      <w:rFonts w:ascii="Calibri" w:hAnsi="Calibri" w:cs="Arial"/>
                      <w:sz w:val="18"/>
                      <w:szCs w:val="18"/>
                    </w:rPr>
                  </w:pPr>
                </w:p>
                <w:p w14:paraId="4FE09AF8" w14:textId="77777777" w:rsidR="003970B2" w:rsidRPr="00A071C8" w:rsidRDefault="003970B2" w:rsidP="004A2D28">
                  <w:pPr>
                    <w:tabs>
                      <w:tab w:val="left" w:pos="-720"/>
                    </w:tabs>
                    <w:suppressAutoHyphens/>
                    <w:ind w:left="317"/>
                    <w:jc w:val="both"/>
                    <w:rPr>
                      <w:rFonts w:ascii="Calibri" w:hAnsi="Calibri" w:cs="Calibri"/>
                      <w:sz w:val="18"/>
                      <w:szCs w:val="18"/>
                    </w:rPr>
                  </w:pPr>
                  <w:r w:rsidRPr="00A071C8">
                    <w:rPr>
                      <w:rFonts w:ascii="Calibri" w:hAnsi="Calibri" w:cs="Calibri"/>
                      <w:sz w:val="18"/>
                      <w:szCs w:val="18"/>
                    </w:rPr>
                    <w:t>Se aclara que la CSBP no se hará responsable de ningún accidente que sus funcionarios pudieran tener mientras realizan las funciones propias de limpieza dentro sus instalaciones. Es por esta razón que los mismos deberán contar con una afiliación a un Centro Gestor de Salud, misma que debe estar con sus pagos al día. Dicha documentación deberá adjuntarse a la solicitud de pago de manera mensual.</w:t>
                  </w:r>
                </w:p>
                <w:p w14:paraId="76A5ECDD" w14:textId="77777777" w:rsidR="003970B2" w:rsidRPr="00A071C8" w:rsidRDefault="003970B2" w:rsidP="004A2D28">
                  <w:pPr>
                    <w:tabs>
                      <w:tab w:val="left" w:pos="-720"/>
                    </w:tabs>
                    <w:suppressAutoHyphens/>
                    <w:ind w:left="317"/>
                    <w:jc w:val="both"/>
                    <w:rPr>
                      <w:rFonts w:ascii="Calibri" w:hAnsi="Calibri" w:cs="Calibri"/>
                      <w:sz w:val="18"/>
                      <w:szCs w:val="18"/>
                    </w:rPr>
                  </w:pPr>
                </w:p>
                <w:p w14:paraId="567CD325" w14:textId="77777777" w:rsidR="003970B2" w:rsidRPr="00A071C8" w:rsidRDefault="003970B2" w:rsidP="004A2D28">
                  <w:pPr>
                    <w:autoSpaceDE w:val="0"/>
                    <w:autoSpaceDN w:val="0"/>
                    <w:adjustRightInd w:val="0"/>
                    <w:ind w:left="318"/>
                    <w:jc w:val="both"/>
                    <w:rPr>
                      <w:rFonts w:ascii="Calibri" w:hAnsi="Calibri" w:cs="Arial"/>
                      <w:b/>
                      <w:bCs/>
                      <w:color w:val="000000"/>
                      <w:sz w:val="18"/>
                      <w:szCs w:val="18"/>
                    </w:rPr>
                  </w:pPr>
                  <w:r w:rsidRPr="00A071C8">
                    <w:rPr>
                      <w:rFonts w:ascii="Calibri" w:hAnsi="Calibri" w:cs="Arial"/>
                      <w:b/>
                      <w:bCs/>
                      <w:color w:val="000000"/>
                      <w:sz w:val="18"/>
                      <w:szCs w:val="18"/>
                    </w:rPr>
                    <w:t>Reemplazo de Personal</w:t>
                  </w:r>
                </w:p>
                <w:p w14:paraId="0DBD0BD6" w14:textId="77777777" w:rsidR="003970B2" w:rsidRPr="00A071C8" w:rsidRDefault="003970B2" w:rsidP="004A2D28">
                  <w:pPr>
                    <w:autoSpaceDE w:val="0"/>
                    <w:autoSpaceDN w:val="0"/>
                    <w:adjustRightInd w:val="0"/>
                    <w:ind w:left="318"/>
                    <w:contextualSpacing/>
                    <w:jc w:val="both"/>
                    <w:rPr>
                      <w:rFonts w:ascii="Calibri" w:hAnsi="Calibri" w:cs="Arial"/>
                      <w:sz w:val="18"/>
                      <w:szCs w:val="18"/>
                    </w:rPr>
                  </w:pPr>
                  <w:r w:rsidRPr="00A071C8">
                    <w:rPr>
                      <w:rFonts w:ascii="Calibri" w:hAnsi="Calibri" w:cs="Arial"/>
                      <w:sz w:val="18"/>
                      <w:szCs w:val="18"/>
                    </w:rPr>
                    <w:t>Las solicitudes formales para cambios de personal requeridos excepcionalmente por la empresa adjudicada durante la vigencia del contrato, no podrán superar la cantidad de 3 requerimientos, en caso de incumplimiento se sancionará con el cobro de multas de acuerdo a lo establecido en contrato. Se aclara que es motivo de RESOLUCION DE CONTRATO si el proveedor adjudicado llegara a ser sancionado con cobro de multa en tres oportunidades.</w:t>
                  </w:r>
                </w:p>
                <w:p w14:paraId="287BB89B" w14:textId="77777777" w:rsidR="003970B2" w:rsidRPr="00A071C8" w:rsidRDefault="003970B2" w:rsidP="004A2D28">
                  <w:pPr>
                    <w:autoSpaceDE w:val="0"/>
                    <w:autoSpaceDN w:val="0"/>
                    <w:adjustRightInd w:val="0"/>
                    <w:ind w:left="318"/>
                    <w:contextualSpacing/>
                    <w:jc w:val="both"/>
                    <w:rPr>
                      <w:rFonts w:ascii="Calibri" w:hAnsi="Calibri" w:cs="Arial"/>
                      <w:sz w:val="18"/>
                      <w:szCs w:val="18"/>
                    </w:rPr>
                  </w:pPr>
                </w:p>
                <w:p w14:paraId="2D65DE10" w14:textId="77777777" w:rsidR="003970B2" w:rsidRPr="00A071C8" w:rsidRDefault="003970B2" w:rsidP="004A2D28">
                  <w:pPr>
                    <w:autoSpaceDE w:val="0"/>
                    <w:autoSpaceDN w:val="0"/>
                    <w:adjustRightInd w:val="0"/>
                    <w:ind w:left="318"/>
                    <w:jc w:val="both"/>
                    <w:rPr>
                      <w:rFonts w:ascii="Calibri" w:hAnsi="Calibri" w:cs="Arial"/>
                      <w:color w:val="000000"/>
                      <w:sz w:val="18"/>
                      <w:szCs w:val="18"/>
                    </w:rPr>
                  </w:pPr>
                  <w:r w:rsidRPr="00A071C8">
                    <w:rPr>
                      <w:rFonts w:ascii="Calibri" w:hAnsi="Calibri" w:cs="Arial"/>
                      <w:color w:val="000000"/>
                      <w:sz w:val="18"/>
                      <w:szCs w:val="18"/>
                    </w:rPr>
                    <w:t>El reemplazo definitivo del personal deberá ser comunicado por escrito con 48 horas de anticipación al Fiscal del Servicio; el reemplazo eventual debe ser comunicado verbalmente en el día a las instancias correspondientes.</w:t>
                  </w:r>
                </w:p>
                <w:p w14:paraId="3804D7CA" w14:textId="77777777" w:rsidR="003970B2" w:rsidRPr="00A071C8" w:rsidRDefault="003970B2" w:rsidP="004A2D28">
                  <w:pPr>
                    <w:autoSpaceDE w:val="0"/>
                    <w:autoSpaceDN w:val="0"/>
                    <w:adjustRightInd w:val="0"/>
                    <w:ind w:left="426"/>
                    <w:jc w:val="both"/>
                    <w:rPr>
                      <w:rFonts w:ascii="Calibri" w:hAnsi="Calibri" w:cs="Arial"/>
                      <w:color w:val="000000"/>
                      <w:sz w:val="18"/>
                      <w:szCs w:val="18"/>
                    </w:rPr>
                  </w:pPr>
                </w:p>
                <w:p w14:paraId="2CD74144" w14:textId="77777777" w:rsidR="003970B2" w:rsidRPr="006307EF" w:rsidRDefault="003970B2" w:rsidP="004A2D28">
                  <w:pPr>
                    <w:pStyle w:val="Textoindependiente3"/>
                    <w:ind w:left="387"/>
                    <w:jc w:val="both"/>
                    <w:rPr>
                      <w:szCs w:val="18"/>
                    </w:rPr>
                  </w:pPr>
                  <w:r w:rsidRPr="00A071C8">
                    <w:rPr>
                      <w:rFonts w:ascii="Calibri" w:hAnsi="Calibri" w:cs="Arial"/>
                      <w:color w:val="000000"/>
                      <w:sz w:val="18"/>
                      <w:szCs w:val="18"/>
                    </w:rPr>
                    <w:t>Los reemplazos se efectuarán, con personal que posea el mismo o mayor nivel técnico que el titular.</w:t>
                  </w:r>
                </w:p>
              </w:tc>
            </w:tr>
            <w:tr w:rsidR="003970B2" w:rsidRPr="002225FA" w14:paraId="0FEF292C" w14:textId="77777777" w:rsidTr="003970B2">
              <w:trPr>
                <w:cantSplit/>
                <w:trHeight w:val="397"/>
              </w:trPr>
              <w:tc>
                <w:tcPr>
                  <w:tcW w:w="10215" w:type="dxa"/>
                  <w:shd w:val="clear" w:color="auto" w:fill="auto"/>
                </w:tcPr>
                <w:p w14:paraId="7C2F3A59" w14:textId="77777777" w:rsidR="003970B2" w:rsidRPr="00A071C8" w:rsidRDefault="003970B2" w:rsidP="006F4A5F">
                  <w:pPr>
                    <w:numPr>
                      <w:ilvl w:val="0"/>
                      <w:numId w:val="38"/>
                    </w:numPr>
                    <w:ind w:left="387"/>
                    <w:contextualSpacing/>
                    <w:rPr>
                      <w:rFonts w:ascii="Calibri" w:hAnsi="Calibri" w:cs="Arial"/>
                      <w:b/>
                      <w:bCs/>
                      <w:sz w:val="18"/>
                      <w:szCs w:val="18"/>
                    </w:rPr>
                  </w:pPr>
                  <w:r w:rsidRPr="00A071C8">
                    <w:rPr>
                      <w:rFonts w:ascii="Calibri" w:hAnsi="Calibri" w:cs="Arial"/>
                      <w:b/>
                      <w:bCs/>
                      <w:sz w:val="18"/>
                      <w:szCs w:val="18"/>
                    </w:rPr>
                    <w:lastRenderedPageBreak/>
                    <w:t>PERSONAL DE SERVICIO</w:t>
                  </w:r>
                </w:p>
                <w:p w14:paraId="3ADE59C6" w14:textId="77777777" w:rsidR="003970B2" w:rsidRPr="00A071C8" w:rsidRDefault="003970B2" w:rsidP="003970B2">
                  <w:pPr>
                    <w:ind w:left="284"/>
                    <w:contextualSpacing/>
                    <w:rPr>
                      <w:rFonts w:ascii="Calibri" w:hAnsi="Calibri" w:cs="Arial"/>
                      <w:sz w:val="18"/>
                      <w:szCs w:val="18"/>
                    </w:rPr>
                  </w:pPr>
                </w:p>
                <w:p w14:paraId="7F26DB11" w14:textId="77777777" w:rsidR="003970B2" w:rsidRPr="00A071C8" w:rsidRDefault="003970B2" w:rsidP="003970B2">
                  <w:pPr>
                    <w:ind w:left="284"/>
                    <w:contextualSpacing/>
                    <w:rPr>
                      <w:rFonts w:ascii="Calibri" w:hAnsi="Calibri" w:cs="Arial"/>
                      <w:sz w:val="18"/>
                      <w:szCs w:val="18"/>
                    </w:rPr>
                  </w:pPr>
                  <w:r w:rsidRPr="00A071C8">
                    <w:rPr>
                      <w:rFonts w:ascii="Calibri" w:hAnsi="Calibri" w:cs="Arial"/>
                      <w:sz w:val="18"/>
                      <w:szCs w:val="18"/>
                    </w:rPr>
                    <w:t>El adjudicatario se compromete a facilitar a la Administración antes de iniciar la prestación de servicio, la relación nominal de personas que van a prestar sus servicios con carácter permanente. El personal dotado a clínica deberá tener conocimiento básico sobre bioseguridad y prevención de infecciones.</w:t>
                  </w:r>
                </w:p>
                <w:p w14:paraId="10AF08B9" w14:textId="77777777" w:rsidR="003970B2" w:rsidRPr="00A071C8" w:rsidRDefault="003970B2" w:rsidP="003970B2">
                  <w:pPr>
                    <w:ind w:left="284"/>
                    <w:contextualSpacing/>
                    <w:rPr>
                      <w:rFonts w:ascii="Calibri" w:hAnsi="Calibri" w:cs="Arial"/>
                      <w:sz w:val="18"/>
                      <w:szCs w:val="18"/>
                    </w:rPr>
                  </w:pPr>
                </w:p>
                <w:p w14:paraId="25EE6A44" w14:textId="77777777" w:rsidR="003970B2" w:rsidRPr="00A071C8" w:rsidRDefault="003970B2" w:rsidP="003970B2">
                  <w:pPr>
                    <w:ind w:left="284"/>
                    <w:contextualSpacing/>
                    <w:rPr>
                      <w:rFonts w:ascii="Calibri" w:hAnsi="Calibri" w:cs="Arial"/>
                      <w:sz w:val="18"/>
                      <w:szCs w:val="18"/>
                    </w:rPr>
                  </w:pPr>
                  <w:r w:rsidRPr="00A071C8">
                    <w:rPr>
                      <w:rFonts w:ascii="Calibri" w:hAnsi="Calibri" w:cs="Arial"/>
                      <w:sz w:val="18"/>
                      <w:szCs w:val="18"/>
                    </w:rPr>
                    <w:t>La Clínica de la CSBP – Regional Santa Cruz facilitará la entrada al personal del adjudicatario, debidamente uniformado e identificado, previo control de asistencia para que puedan acceder a las dependencias en las que habrán de prestar sus servicios.</w:t>
                  </w:r>
                </w:p>
                <w:p w14:paraId="466F6A00" w14:textId="77777777" w:rsidR="003970B2" w:rsidRPr="00A071C8" w:rsidRDefault="003970B2" w:rsidP="003970B2">
                  <w:pPr>
                    <w:ind w:left="284"/>
                    <w:contextualSpacing/>
                    <w:rPr>
                      <w:rFonts w:ascii="Calibri" w:hAnsi="Calibri" w:cs="Arial"/>
                      <w:sz w:val="18"/>
                      <w:szCs w:val="18"/>
                    </w:rPr>
                  </w:pPr>
                </w:p>
                <w:p w14:paraId="3B425DCA" w14:textId="77777777" w:rsidR="003970B2" w:rsidRPr="00A071C8" w:rsidRDefault="003970B2" w:rsidP="003970B2">
                  <w:pPr>
                    <w:ind w:left="284"/>
                    <w:contextualSpacing/>
                    <w:rPr>
                      <w:rFonts w:ascii="Calibri" w:hAnsi="Calibri" w:cs="Arial"/>
                      <w:sz w:val="18"/>
                      <w:szCs w:val="18"/>
                    </w:rPr>
                  </w:pPr>
                  <w:r w:rsidRPr="00A071C8">
                    <w:rPr>
                      <w:rFonts w:ascii="Calibri" w:hAnsi="Calibri" w:cs="Arial"/>
                      <w:sz w:val="18"/>
                      <w:szCs w:val="18"/>
                    </w:rPr>
                    <w:t>Será obligación del adjudicatario uniformar al personal tanto masculino como femenino, que trabaje en la Clínica y que como mínimo, estará compuesto por prendas de dos piezas, calzado blanco cerrado antideslizante, guantes protectores y mandiles impermeables cuando corresponda. Todo ello deberá llevar la aprobación del Fiscal del Servicio.</w:t>
                  </w:r>
                </w:p>
                <w:p w14:paraId="7C14D569" w14:textId="77777777" w:rsidR="003970B2" w:rsidRPr="00A071C8" w:rsidRDefault="003970B2" w:rsidP="003970B2">
                  <w:pPr>
                    <w:ind w:left="284"/>
                    <w:contextualSpacing/>
                    <w:rPr>
                      <w:rFonts w:ascii="Calibri" w:hAnsi="Calibri" w:cs="Arial"/>
                      <w:sz w:val="18"/>
                      <w:szCs w:val="18"/>
                    </w:rPr>
                  </w:pPr>
                </w:p>
                <w:p w14:paraId="464C24D7" w14:textId="77777777" w:rsidR="003970B2" w:rsidRPr="00A071C8" w:rsidRDefault="003970B2" w:rsidP="003970B2">
                  <w:pPr>
                    <w:ind w:left="284"/>
                    <w:contextualSpacing/>
                    <w:rPr>
                      <w:rFonts w:ascii="Calibri" w:hAnsi="Calibri" w:cs="Arial"/>
                      <w:sz w:val="18"/>
                      <w:szCs w:val="18"/>
                    </w:rPr>
                  </w:pPr>
                  <w:r w:rsidRPr="00A071C8">
                    <w:rPr>
                      <w:rFonts w:ascii="Calibri" w:hAnsi="Calibri" w:cs="Arial"/>
                      <w:sz w:val="18"/>
                      <w:szCs w:val="18"/>
                    </w:rPr>
                    <w:t>El personal llevará sobre el uniforme una placa distintiva con fotografía y datos personales. Dicha placa deberá ser aportada por el adjudicatario.</w:t>
                  </w:r>
                </w:p>
                <w:p w14:paraId="722E2425" w14:textId="77777777" w:rsidR="003970B2" w:rsidRPr="00A071C8" w:rsidRDefault="003970B2" w:rsidP="003970B2">
                  <w:pPr>
                    <w:ind w:left="284"/>
                    <w:contextualSpacing/>
                    <w:rPr>
                      <w:rFonts w:ascii="Calibri" w:hAnsi="Calibri" w:cs="Arial"/>
                      <w:sz w:val="18"/>
                      <w:szCs w:val="18"/>
                    </w:rPr>
                  </w:pPr>
                </w:p>
                <w:p w14:paraId="410814A8" w14:textId="5DD200D4" w:rsidR="003970B2" w:rsidRPr="00A071C8" w:rsidRDefault="003970B2" w:rsidP="00A071C8">
                  <w:pPr>
                    <w:ind w:left="284"/>
                    <w:contextualSpacing/>
                    <w:rPr>
                      <w:rFonts w:ascii="Calibri" w:hAnsi="Calibri" w:cs="Arial"/>
                      <w:sz w:val="18"/>
                      <w:szCs w:val="18"/>
                    </w:rPr>
                  </w:pPr>
                  <w:r w:rsidRPr="00A071C8">
                    <w:rPr>
                      <w:rFonts w:ascii="Calibri" w:hAnsi="Calibri" w:cs="Arial"/>
                      <w:sz w:val="18"/>
                      <w:szCs w:val="18"/>
                    </w:rPr>
                    <w:t>En caso de originarse algún conflicto colectivo que pudiera afectar a este servicio, dicha circunstancia deberá ponerse en conocimiento de la Administración con una antelación mínima de siete días calendario, a la vez de comprometerse el adjudicatario a cubrir los servicios mínimos conforme fija la legislación vigente para estos casos.</w:t>
                  </w:r>
                </w:p>
                <w:p w14:paraId="28A9AA18" w14:textId="77777777" w:rsidR="003970B2" w:rsidRPr="00A071C8" w:rsidRDefault="003970B2" w:rsidP="004A2D28">
                  <w:pPr>
                    <w:ind w:left="284"/>
                    <w:contextualSpacing/>
                    <w:rPr>
                      <w:b/>
                      <w:bCs/>
                      <w:color w:val="FFFFFF"/>
                      <w:sz w:val="18"/>
                      <w:szCs w:val="18"/>
                    </w:rPr>
                  </w:pPr>
                </w:p>
              </w:tc>
            </w:tr>
            <w:tr w:rsidR="004A2D28" w:rsidRPr="002225FA" w14:paraId="649CF654" w14:textId="77777777" w:rsidTr="003970B2">
              <w:trPr>
                <w:cantSplit/>
                <w:trHeight w:val="397"/>
              </w:trPr>
              <w:tc>
                <w:tcPr>
                  <w:tcW w:w="10215" w:type="dxa"/>
                  <w:shd w:val="clear" w:color="auto" w:fill="auto"/>
                </w:tcPr>
                <w:p w14:paraId="65AC0D64" w14:textId="77777777" w:rsidR="004A2D28" w:rsidRPr="00A071C8" w:rsidRDefault="004A2D28" w:rsidP="004A2D28">
                  <w:pPr>
                    <w:ind w:left="284"/>
                    <w:contextualSpacing/>
                    <w:rPr>
                      <w:rFonts w:ascii="Calibri" w:hAnsi="Calibri" w:cs="Arial"/>
                      <w:sz w:val="18"/>
                      <w:szCs w:val="18"/>
                    </w:rPr>
                  </w:pPr>
                  <w:r w:rsidRPr="00A071C8">
                    <w:rPr>
                      <w:rFonts w:ascii="Calibri" w:hAnsi="Calibri" w:cs="Arial"/>
                      <w:sz w:val="18"/>
                      <w:szCs w:val="18"/>
                    </w:rPr>
                    <w:t xml:space="preserve">El adjudicatario dotará a su personal de todos los medios de seguridad necesarios, obligándose a cumplir con el mismo conforme a la legislación vigente en materia de salud laboral. </w:t>
                  </w:r>
                </w:p>
                <w:p w14:paraId="148AA3DA" w14:textId="77777777" w:rsidR="004A2D28" w:rsidRPr="00A071C8" w:rsidRDefault="004A2D28" w:rsidP="004A2D28">
                  <w:pPr>
                    <w:ind w:left="284"/>
                    <w:contextualSpacing/>
                    <w:rPr>
                      <w:rFonts w:ascii="Calibri" w:hAnsi="Calibri" w:cs="Arial"/>
                      <w:sz w:val="18"/>
                      <w:szCs w:val="18"/>
                    </w:rPr>
                  </w:pPr>
                </w:p>
                <w:p w14:paraId="25BC929A" w14:textId="77777777" w:rsidR="004A2D28" w:rsidRPr="00A071C8" w:rsidRDefault="004A2D28" w:rsidP="006F4A5F">
                  <w:pPr>
                    <w:numPr>
                      <w:ilvl w:val="1"/>
                      <w:numId w:val="38"/>
                    </w:numPr>
                    <w:ind w:left="322" w:hanging="1260"/>
                    <w:jc w:val="both"/>
                    <w:rPr>
                      <w:rFonts w:ascii="Calibri" w:hAnsi="Calibri" w:cs="Calibri"/>
                      <w:sz w:val="18"/>
                      <w:szCs w:val="18"/>
                    </w:rPr>
                  </w:pPr>
                  <w:r w:rsidRPr="00A071C8">
                    <w:rPr>
                      <w:rFonts w:ascii="Calibri" w:hAnsi="Calibri" w:cs="Calibri"/>
                      <w:sz w:val="18"/>
                      <w:szCs w:val="18"/>
                    </w:rPr>
                    <w:t>El adjudicatario deberá capacitar a su personal constantemente en Normas de Bioseguridad, limpieza, desinfección y Manejo de Residuos en Establecimientos de Salud</w:t>
                  </w:r>
                </w:p>
                <w:p w14:paraId="4E50DE75" w14:textId="77777777" w:rsidR="004A2D28" w:rsidRPr="00A071C8" w:rsidRDefault="004A2D28" w:rsidP="004A2D28">
                  <w:pPr>
                    <w:ind w:left="284"/>
                    <w:contextualSpacing/>
                    <w:rPr>
                      <w:rFonts w:ascii="Calibri" w:hAnsi="Calibri" w:cs="Arial"/>
                      <w:sz w:val="18"/>
                      <w:szCs w:val="18"/>
                    </w:rPr>
                  </w:pPr>
                </w:p>
                <w:p w14:paraId="0F731768" w14:textId="77777777" w:rsidR="004A2D28" w:rsidRPr="00A071C8" w:rsidRDefault="004A2D28" w:rsidP="004A2D28">
                  <w:pPr>
                    <w:ind w:left="284"/>
                    <w:contextualSpacing/>
                    <w:rPr>
                      <w:rFonts w:ascii="Calibri" w:hAnsi="Calibri" w:cs="Arial"/>
                      <w:sz w:val="18"/>
                      <w:szCs w:val="18"/>
                    </w:rPr>
                  </w:pPr>
                  <w:r w:rsidRPr="00A071C8">
                    <w:rPr>
                      <w:rFonts w:ascii="Calibri" w:hAnsi="Calibri" w:cs="Arial"/>
                      <w:sz w:val="18"/>
                      <w:szCs w:val="18"/>
                    </w:rPr>
                    <w:t>El adjudicatario deberá contar con un Manual de limpieza (propio del proveedor), mismo que deberá estar acorde a las normativas nacionales de Bioseguridad y Manejo de Residuos en Establecimientos de Salud. Proporcionando en cantidad suficiente tanto a su personal como entregar una copia a la Institución.</w:t>
                  </w:r>
                </w:p>
                <w:p w14:paraId="4244CDEE" w14:textId="77777777" w:rsidR="004A2D28" w:rsidRPr="00A071C8" w:rsidRDefault="004A2D28" w:rsidP="004A2D28">
                  <w:pPr>
                    <w:ind w:left="387"/>
                    <w:contextualSpacing/>
                    <w:rPr>
                      <w:rFonts w:ascii="Calibri" w:hAnsi="Calibri" w:cs="Arial"/>
                      <w:b/>
                      <w:bCs/>
                      <w:sz w:val="18"/>
                      <w:szCs w:val="18"/>
                    </w:rPr>
                  </w:pPr>
                </w:p>
              </w:tc>
            </w:tr>
            <w:tr w:rsidR="003970B2" w:rsidRPr="002225FA" w14:paraId="7A5484C4" w14:textId="77777777" w:rsidTr="00A071C8">
              <w:trPr>
                <w:cantSplit/>
                <w:trHeight w:val="287"/>
              </w:trPr>
              <w:tc>
                <w:tcPr>
                  <w:tcW w:w="10215" w:type="dxa"/>
                  <w:shd w:val="clear" w:color="auto" w:fill="2E74B5"/>
                  <w:vAlign w:val="center"/>
                </w:tcPr>
                <w:p w14:paraId="650B3747" w14:textId="77777777" w:rsidR="003970B2" w:rsidRPr="002225FA" w:rsidRDefault="003970B2" w:rsidP="003970B2">
                  <w:pPr>
                    <w:pStyle w:val="Textoindependiente3"/>
                    <w:ind w:left="290" w:hanging="290"/>
                    <w:rPr>
                      <w:b/>
                      <w:bCs/>
                      <w:i/>
                      <w:iCs/>
                      <w:color w:val="FFFFFF"/>
                      <w:szCs w:val="18"/>
                    </w:rPr>
                  </w:pPr>
                  <w:r w:rsidRPr="002225FA">
                    <w:rPr>
                      <w:b/>
                      <w:bCs/>
                      <w:color w:val="FFFFFF"/>
                      <w:szCs w:val="18"/>
                    </w:rPr>
                    <w:t>I</w:t>
                  </w:r>
                  <w:r>
                    <w:rPr>
                      <w:b/>
                      <w:bCs/>
                      <w:color w:val="FFFFFF"/>
                      <w:szCs w:val="18"/>
                    </w:rPr>
                    <w:t>V</w:t>
                  </w:r>
                  <w:r w:rsidRPr="002225FA">
                    <w:rPr>
                      <w:b/>
                      <w:bCs/>
                      <w:color w:val="FFFFFF"/>
                      <w:szCs w:val="18"/>
                    </w:rPr>
                    <w:t>. C</w:t>
                  </w:r>
                  <w:r>
                    <w:rPr>
                      <w:b/>
                      <w:bCs/>
                      <w:color w:val="FFFFFF"/>
                      <w:szCs w:val="18"/>
                    </w:rPr>
                    <w:t xml:space="preserve">ONDICIONES </w:t>
                  </w:r>
                  <w:r w:rsidRPr="002225FA">
                    <w:rPr>
                      <w:b/>
                      <w:bCs/>
                      <w:color w:val="FFFFFF"/>
                      <w:szCs w:val="18"/>
                    </w:rPr>
                    <w:t>DEL</w:t>
                  </w:r>
                  <w:r>
                    <w:rPr>
                      <w:b/>
                      <w:bCs/>
                      <w:color w:val="FFFFFF"/>
                      <w:szCs w:val="18"/>
                    </w:rPr>
                    <w:t xml:space="preserve"> SERVICIO</w:t>
                  </w:r>
                </w:p>
              </w:tc>
            </w:tr>
            <w:tr w:rsidR="003970B2" w:rsidRPr="006307EF" w14:paraId="32A3E05C" w14:textId="77777777" w:rsidTr="00A071C8">
              <w:trPr>
                <w:cantSplit/>
                <w:trHeight w:val="263"/>
              </w:trPr>
              <w:tc>
                <w:tcPr>
                  <w:tcW w:w="10215" w:type="dxa"/>
                  <w:tcBorders>
                    <w:bottom w:val="single" w:sz="4" w:space="0" w:color="auto"/>
                  </w:tcBorders>
                  <w:shd w:val="clear" w:color="auto" w:fill="DEEAF6"/>
                  <w:vAlign w:val="center"/>
                </w:tcPr>
                <w:p w14:paraId="17765B93" w14:textId="77777777" w:rsidR="003970B2" w:rsidRPr="006307EF" w:rsidRDefault="003970B2" w:rsidP="003970B2">
                  <w:pPr>
                    <w:pStyle w:val="Textoindependiente3"/>
                    <w:ind w:left="290" w:hanging="290"/>
                    <w:rPr>
                      <w:b/>
                      <w:bCs/>
                      <w:szCs w:val="18"/>
                    </w:rPr>
                  </w:pPr>
                  <w:r>
                    <w:rPr>
                      <w:b/>
                      <w:bCs/>
                      <w:szCs w:val="18"/>
                    </w:rPr>
                    <w:t>A</w:t>
                  </w:r>
                  <w:r w:rsidRPr="006307EF">
                    <w:rPr>
                      <w:b/>
                      <w:bCs/>
                      <w:szCs w:val="18"/>
                    </w:rPr>
                    <w:t>. PLAZO</w:t>
                  </w:r>
                </w:p>
              </w:tc>
            </w:tr>
            <w:tr w:rsidR="003970B2" w:rsidRPr="006307EF" w14:paraId="42DC42BC" w14:textId="77777777" w:rsidTr="003970B2">
              <w:trPr>
                <w:cantSplit/>
                <w:trHeight w:val="77"/>
              </w:trPr>
              <w:tc>
                <w:tcPr>
                  <w:tcW w:w="10215" w:type="dxa"/>
                  <w:tcBorders>
                    <w:bottom w:val="single" w:sz="4" w:space="0" w:color="auto"/>
                  </w:tcBorders>
                  <w:vAlign w:val="center"/>
                </w:tcPr>
                <w:p w14:paraId="53E2E79D" w14:textId="77777777" w:rsidR="003970B2" w:rsidRPr="006307EF" w:rsidRDefault="003970B2" w:rsidP="003970B2">
                  <w:pPr>
                    <w:pStyle w:val="Textoindependiente3"/>
                    <w:rPr>
                      <w:bCs/>
                      <w:i/>
                      <w:iCs/>
                      <w:szCs w:val="18"/>
                    </w:rPr>
                  </w:pPr>
                  <w:r w:rsidRPr="004766FE">
                    <w:rPr>
                      <w:rFonts w:ascii="Calibri" w:hAnsi="Calibri" w:cs="Arial"/>
                      <w:sz w:val="18"/>
                      <w:szCs w:val="18"/>
                    </w:rPr>
                    <w:t xml:space="preserve">El contrato tendrá una vigencia de </w:t>
                  </w:r>
                  <w:r>
                    <w:rPr>
                      <w:rFonts w:ascii="Calibri" w:hAnsi="Calibri" w:cs="Arial"/>
                      <w:sz w:val="18"/>
                      <w:szCs w:val="18"/>
                    </w:rPr>
                    <w:t>UN</w:t>
                  </w:r>
                  <w:r w:rsidRPr="004766FE">
                    <w:rPr>
                      <w:rFonts w:ascii="Calibri" w:hAnsi="Calibri" w:cs="Arial"/>
                      <w:sz w:val="18"/>
                      <w:szCs w:val="18"/>
                    </w:rPr>
                    <w:t xml:space="preserve"> AÑO</w:t>
                  </w:r>
                  <w:r>
                    <w:rPr>
                      <w:rFonts w:ascii="Calibri" w:hAnsi="Calibri" w:cs="Arial"/>
                      <w:sz w:val="18"/>
                      <w:szCs w:val="18"/>
                    </w:rPr>
                    <w:t xml:space="preserve"> a partir del </w:t>
                  </w:r>
                  <w:r w:rsidRPr="00A071C8">
                    <w:rPr>
                      <w:rFonts w:ascii="Calibri" w:hAnsi="Calibri" w:cs="Arial"/>
                      <w:b/>
                      <w:bCs/>
                      <w:i/>
                      <w:iCs/>
                      <w:sz w:val="18"/>
                      <w:szCs w:val="18"/>
                    </w:rPr>
                    <w:t>13 de noviembre 2024</w:t>
                  </w:r>
                  <w:r w:rsidRPr="004766FE">
                    <w:rPr>
                      <w:rFonts w:ascii="Calibri" w:hAnsi="Calibri" w:cs="Arial"/>
                      <w:sz w:val="18"/>
                      <w:szCs w:val="18"/>
                    </w:rPr>
                    <w:t>, renovable previo acuerdo entre partes</w:t>
                  </w:r>
                </w:p>
              </w:tc>
            </w:tr>
            <w:tr w:rsidR="003970B2" w14:paraId="551E590E" w14:textId="77777777" w:rsidTr="003970B2">
              <w:trPr>
                <w:cantSplit/>
                <w:trHeight w:val="397"/>
              </w:trPr>
              <w:tc>
                <w:tcPr>
                  <w:tcW w:w="10215" w:type="dxa"/>
                  <w:shd w:val="clear" w:color="auto" w:fill="auto"/>
                </w:tcPr>
                <w:p w14:paraId="16F8F1D4" w14:textId="77777777" w:rsidR="003970B2" w:rsidRPr="00A071C8" w:rsidRDefault="003970B2" w:rsidP="003970B2">
                  <w:pPr>
                    <w:rPr>
                      <w:rFonts w:ascii="Calibri" w:hAnsi="Calibri" w:cs="Arial"/>
                      <w:b/>
                      <w:sz w:val="18"/>
                      <w:szCs w:val="18"/>
                    </w:rPr>
                  </w:pPr>
                  <w:r w:rsidRPr="00A071C8">
                    <w:rPr>
                      <w:rFonts w:ascii="Calibri" w:hAnsi="Calibri" w:cs="Arial"/>
                      <w:b/>
                      <w:sz w:val="18"/>
                      <w:szCs w:val="18"/>
                    </w:rPr>
                    <w:t>HORARIOS REFERENCIALES PARA LA PRESTACIÓN DEL SERVICIO</w:t>
                  </w:r>
                </w:p>
                <w:p w14:paraId="67620916" w14:textId="77777777" w:rsidR="003970B2" w:rsidRPr="00A071C8" w:rsidRDefault="003970B2" w:rsidP="003970B2">
                  <w:pPr>
                    <w:ind w:left="318"/>
                    <w:contextualSpacing/>
                    <w:rPr>
                      <w:rFonts w:ascii="Calibri" w:hAnsi="Calibri" w:cs="Arial"/>
                      <w:bCs/>
                      <w:sz w:val="18"/>
                      <w:szCs w:val="18"/>
                    </w:rPr>
                  </w:pPr>
                  <w:r w:rsidRPr="00A071C8">
                    <w:rPr>
                      <w:rFonts w:ascii="Calibri" w:hAnsi="Calibri" w:cs="Arial"/>
                      <w:bCs/>
                      <w:sz w:val="18"/>
                      <w:szCs w:val="18"/>
                    </w:rPr>
                    <w:t>Se requiere que el servicio sea prestado de lunes a domingo durante las 24 horas del día, para lo cual puede estar dividido en 3 turnos de acuerdo a los siguientes horarios:</w:t>
                  </w:r>
                </w:p>
                <w:p w14:paraId="37037E3D" w14:textId="77777777" w:rsidR="003970B2" w:rsidRPr="00A071C8" w:rsidRDefault="003970B2" w:rsidP="003970B2">
                  <w:pPr>
                    <w:ind w:left="318"/>
                    <w:contextualSpacing/>
                    <w:rPr>
                      <w:rFonts w:ascii="Calibri" w:hAnsi="Calibri" w:cs="Arial"/>
                      <w:sz w:val="12"/>
                      <w:szCs w:val="12"/>
                    </w:rPr>
                  </w:pPr>
                </w:p>
                <w:p w14:paraId="1C0EBD8F" w14:textId="77777777" w:rsidR="003970B2" w:rsidRPr="00A071C8" w:rsidRDefault="003970B2" w:rsidP="003970B2">
                  <w:pPr>
                    <w:ind w:left="318"/>
                    <w:contextualSpacing/>
                    <w:rPr>
                      <w:rFonts w:ascii="Calibri" w:hAnsi="Calibri" w:cs="Arial"/>
                      <w:sz w:val="18"/>
                      <w:szCs w:val="18"/>
                    </w:rPr>
                  </w:pPr>
                  <w:r w:rsidRPr="00A071C8">
                    <w:rPr>
                      <w:rFonts w:ascii="Calibri" w:hAnsi="Calibri" w:cs="Arial"/>
                      <w:sz w:val="18"/>
                      <w:szCs w:val="18"/>
                    </w:rPr>
                    <w:t>De 07:00 a 14:00</w:t>
                  </w:r>
                </w:p>
                <w:p w14:paraId="7C8AD0CA" w14:textId="77777777" w:rsidR="003970B2" w:rsidRPr="00A071C8" w:rsidRDefault="003970B2" w:rsidP="003970B2">
                  <w:pPr>
                    <w:ind w:left="318"/>
                    <w:contextualSpacing/>
                    <w:rPr>
                      <w:rFonts w:ascii="Calibri" w:hAnsi="Calibri" w:cs="Arial"/>
                      <w:sz w:val="18"/>
                      <w:szCs w:val="18"/>
                    </w:rPr>
                  </w:pPr>
                  <w:r w:rsidRPr="00A071C8">
                    <w:rPr>
                      <w:rFonts w:ascii="Calibri" w:hAnsi="Calibri" w:cs="Arial"/>
                      <w:sz w:val="18"/>
                      <w:szCs w:val="18"/>
                    </w:rPr>
                    <w:t>De 13:00 a 20:00</w:t>
                  </w:r>
                </w:p>
                <w:p w14:paraId="7478DE46" w14:textId="77777777" w:rsidR="003970B2" w:rsidRPr="00A071C8" w:rsidRDefault="003970B2" w:rsidP="003970B2">
                  <w:pPr>
                    <w:ind w:left="318"/>
                    <w:contextualSpacing/>
                    <w:rPr>
                      <w:rFonts w:ascii="Calibri" w:hAnsi="Calibri" w:cs="Arial"/>
                      <w:sz w:val="18"/>
                      <w:szCs w:val="18"/>
                    </w:rPr>
                  </w:pPr>
                  <w:r w:rsidRPr="00A071C8">
                    <w:rPr>
                      <w:rFonts w:ascii="Calibri" w:hAnsi="Calibri" w:cs="Arial"/>
                      <w:sz w:val="18"/>
                      <w:szCs w:val="18"/>
                    </w:rPr>
                    <w:t>De 19:00 a 07:00</w:t>
                  </w:r>
                </w:p>
                <w:p w14:paraId="5BF41E3C" w14:textId="77777777" w:rsidR="003970B2" w:rsidRPr="00A071C8" w:rsidRDefault="003970B2" w:rsidP="003970B2">
                  <w:pPr>
                    <w:ind w:left="318"/>
                    <w:contextualSpacing/>
                    <w:rPr>
                      <w:rFonts w:ascii="Calibri" w:hAnsi="Calibri" w:cs="Arial"/>
                      <w:sz w:val="12"/>
                      <w:szCs w:val="12"/>
                    </w:rPr>
                  </w:pPr>
                </w:p>
                <w:p w14:paraId="3F38D8E9" w14:textId="77777777" w:rsidR="003970B2" w:rsidRPr="00A071C8" w:rsidRDefault="003970B2" w:rsidP="003970B2">
                  <w:pPr>
                    <w:ind w:left="318"/>
                    <w:contextualSpacing/>
                    <w:rPr>
                      <w:rFonts w:ascii="Calibri" w:hAnsi="Calibri" w:cs="Arial"/>
                      <w:sz w:val="18"/>
                      <w:szCs w:val="18"/>
                    </w:rPr>
                  </w:pPr>
                  <w:r w:rsidRPr="00A071C8">
                    <w:rPr>
                      <w:rFonts w:ascii="Calibri" w:hAnsi="Calibri" w:cs="Arial"/>
                      <w:sz w:val="18"/>
                      <w:szCs w:val="18"/>
                    </w:rPr>
                    <w:t>Los días domingos y feriados el servicio pueden ser prestados en dos turnos: de 07:00 a 19:00 y de 19:00 a 7:00 a.m.</w:t>
                  </w:r>
                </w:p>
                <w:p w14:paraId="02E638D1" w14:textId="77777777" w:rsidR="003970B2" w:rsidRPr="00A071C8" w:rsidRDefault="003970B2" w:rsidP="003970B2">
                  <w:pPr>
                    <w:pStyle w:val="Textoindependiente3"/>
                    <w:rPr>
                      <w:b/>
                      <w:bCs/>
                      <w:sz w:val="18"/>
                      <w:szCs w:val="18"/>
                    </w:rPr>
                  </w:pPr>
                  <w:r w:rsidRPr="00A071C8">
                    <w:rPr>
                      <w:rFonts w:ascii="Calibri" w:hAnsi="Calibri" w:cs="Arial"/>
                      <w:b/>
                      <w:sz w:val="18"/>
                      <w:szCs w:val="18"/>
                    </w:rPr>
                    <w:t>(EL PROVEEDOR ADJUDICADO PUEDE DISTRIBUIR LOS HORARIOS DE ACUERDOA SU CRITERIO CUBRIENDO LAS 24 HRS)</w:t>
                  </w:r>
                </w:p>
              </w:tc>
            </w:tr>
            <w:tr w:rsidR="003970B2" w:rsidRPr="006307EF" w14:paraId="4C860717" w14:textId="77777777" w:rsidTr="003970B2">
              <w:trPr>
                <w:cantSplit/>
                <w:trHeight w:val="397"/>
              </w:trPr>
              <w:tc>
                <w:tcPr>
                  <w:tcW w:w="10215" w:type="dxa"/>
                  <w:shd w:val="clear" w:color="auto" w:fill="DEEAF6"/>
                  <w:vAlign w:val="center"/>
                </w:tcPr>
                <w:p w14:paraId="084B5199" w14:textId="77777777" w:rsidR="003970B2" w:rsidRPr="006307EF" w:rsidRDefault="003970B2" w:rsidP="003970B2">
                  <w:pPr>
                    <w:pStyle w:val="Textoindependiente3"/>
                    <w:rPr>
                      <w:b/>
                      <w:bCs/>
                      <w:szCs w:val="18"/>
                    </w:rPr>
                  </w:pPr>
                  <w:r>
                    <w:rPr>
                      <w:b/>
                      <w:bCs/>
                      <w:szCs w:val="18"/>
                    </w:rPr>
                    <w:t>B</w:t>
                  </w:r>
                  <w:r w:rsidRPr="006307EF">
                    <w:rPr>
                      <w:b/>
                      <w:bCs/>
                      <w:szCs w:val="18"/>
                    </w:rPr>
                    <w:t xml:space="preserve">. GARANTIAS </w:t>
                  </w:r>
                </w:p>
              </w:tc>
            </w:tr>
            <w:tr w:rsidR="003970B2" w:rsidRPr="006307EF" w14:paraId="1C1331D2" w14:textId="77777777" w:rsidTr="003970B2">
              <w:trPr>
                <w:cantSplit/>
                <w:trHeight w:val="491"/>
              </w:trPr>
              <w:tc>
                <w:tcPr>
                  <w:tcW w:w="10215" w:type="dxa"/>
                  <w:tcBorders>
                    <w:bottom w:val="single" w:sz="4" w:space="0" w:color="auto"/>
                  </w:tcBorders>
                  <w:vAlign w:val="center"/>
                </w:tcPr>
                <w:p w14:paraId="4CCAD326" w14:textId="77777777" w:rsidR="003970B2" w:rsidRPr="00A071C8" w:rsidRDefault="003970B2" w:rsidP="00A071C8">
                  <w:pPr>
                    <w:pStyle w:val="Textoindependiente3"/>
                    <w:ind w:left="14" w:hanging="14"/>
                    <w:jc w:val="both"/>
                    <w:rPr>
                      <w:sz w:val="18"/>
                      <w:szCs w:val="18"/>
                    </w:rPr>
                  </w:pPr>
                  <w:r w:rsidRPr="00A071C8">
                    <w:rPr>
                      <w:rFonts w:ascii="Calibri" w:hAnsi="Calibri" w:cs="Arial"/>
                      <w:color w:val="000000"/>
                      <w:sz w:val="18"/>
                      <w:szCs w:val="18"/>
                    </w:rPr>
                    <w:t xml:space="preserve">El concesionario cubrirá cualquier daño o perjuicio económico que sufra la CSBP, en sus instalaciones, enseres y equipos que se encuentren a cargo de la Empresa, este </w:t>
                  </w:r>
                  <w:proofErr w:type="spellStart"/>
                  <w:r w:rsidRPr="00A071C8">
                    <w:rPr>
                      <w:rFonts w:ascii="Calibri" w:hAnsi="Calibri" w:cs="Arial"/>
                      <w:color w:val="000000"/>
                      <w:sz w:val="18"/>
                      <w:szCs w:val="18"/>
                    </w:rPr>
                    <w:t>daño</w:t>
                  </w:r>
                  <w:proofErr w:type="spellEnd"/>
                  <w:r w:rsidRPr="00A071C8">
                    <w:rPr>
                      <w:rFonts w:ascii="Calibri" w:hAnsi="Calibri" w:cs="Arial"/>
                      <w:color w:val="000000"/>
                      <w:sz w:val="18"/>
                      <w:szCs w:val="18"/>
                    </w:rPr>
                    <w:t xml:space="preserve"> será deducido del monto de la factura correspondiente al próximo pago, así como la retención del 7% del monto mensual como de Cumplimiento de Contrato.</w:t>
                  </w:r>
                </w:p>
              </w:tc>
            </w:tr>
            <w:tr w:rsidR="003970B2" w:rsidRPr="006307EF" w14:paraId="525F94A0" w14:textId="77777777" w:rsidTr="003970B2">
              <w:trPr>
                <w:cantSplit/>
                <w:trHeight w:val="397"/>
              </w:trPr>
              <w:tc>
                <w:tcPr>
                  <w:tcW w:w="10215" w:type="dxa"/>
                  <w:tcBorders>
                    <w:bottom w:val="single" w:sz="4" w:space="0" w:color="auto"/>
                  </w:tcBorders>
                  <w:shd w:val="clear" w:color="auto" w:fill="DEEAF6"/>
                  <w:vAlign w:val="center"/>
                </w:tcPr>
                <w:p w14:paraId="276B170A" w14:textId="77777777" w:rsidR="003970B2" w:rsidRPr="006307EF" w:rsidRDefault="003970B2" w:rsidP="003970B2">
                  <w:pPr>
                    <w:pStyle w:val="Textoindependiente3"/>
                    <w:rPr>
                      <w:b/>
                      <w:bCs/>
                      <w:szCs w:val="18"/>
                    </w:rPr>
                  </w:pPr>
                  <w:r>
                    <w:rPr>
                      <w:b/>
                      <w:bCs/>
                      <w:szCs w:val="18"/>
                    </w:rPr>
                    <w:t>C</w:t>
                  </w:r>
                  <w:r w:rsidRPr="006307EF">
                    <w:rPr>
                      <w:b/>
                      <w:bCs/>
                      <w:szCs w:val="18"/>
                    </w:rPr>
                    <w:t xml:space="preserve">. </w:t>
                  </w:r>
                  <w:r>
                    <w:rPr>
                      <w:b/>
                      <w:bCs/>
                      <w:szCs w:val="18"/>
                    </w:rPr>
                    <w:t>LUGAR DONDE SE EJECUTARÁ EL SERVICIO</w:t>
                  </w:r>
                </w:p>
              </w:tc>
            </w:tr>
            <w:tr w:rsidR="003970B2" w:rsidRPr="006307EF" w14:paraId="052E33D1" w14:textId="77777777" w:rsidTr="00A071C8">
              <w:trPr>
                <w:cantSplit/>
                <w:trHeight w:val="2645"/>
              </w:trPr>
              <w:tc>
                <w:tcPr>
                  <w:tcW w:w="10215" w:type="dxa"/>
                  <w:tcBorders>
                    <w:bottom w:val="single" w:sz="4" w:space="0" w:color="auto"/>
                  </w:tcBorders>
                  <w:vAlign w:val="center"/>
                </w:tcPr>
                <w:tbl>
                  <w:tblPr>
                    <w:tblpPr w:leftFromText="141" w:rightFromText="141" w:tblpY="465"/>
                    <w:tblOverlap w:val="never"/>
                    <w:tblW w:w="8075" w:type="dxa"/>
                    <w:tblLayout w:type="fixed"/>
                    <w:tblCellMar>
                      <w:left w:w="70" w:type="dxa"/>
                      <w:right w:w="70" w:type="dxa"/>
                    </w:tblCellMar>
                    <w:tblLook w:val="0000" w:firstRow="0" w:lastRow="0" w:firstColumn="0" w:lastColumn="0" w:noHBand="0" w:noVBand="0"/>
                  </w:tblPr>
                  <w:tblGrid>
                    <w:gridCol w:w="421"/>
                    <w:gridCol w:w="5670"/>
                    <w:gridCol w:w="1984"/>
                  </w:tblGrid>
                  <w:tr w:rsidR="003970B2" w:rsidRPr="005B0B5F" w14:paraId="19F7D1CA" w14:textId="77777777" w:rsidTr="00A071C8">
                    <w:trPr>
                      <w:trHeight w:val="256"/>
                    </w:trPr>
                    <w:tc>
                      <w:tcPr>
                        <w:tcW w:w="421" w:type="dxa"/>
                        <w:tcBorders>
                          <w:top w:val="single" w:sz="4" w:space="0" w:color="auto"/>
                          <w:left w:val="single" w:sz="4" w:space="0" w:color="auto"/>
                          <w:bottom w:val="single" w:sz="4" w:space="0" w:color="auto"/>
                          <w:right w:val="single" w:sz="4" w:space="0" w:color="auto"/>
                        </w:tcBorders>
                        <w:noWrap/>
                        <w:vAlign w:val="center"/>
                      </w:tcPr>
                      <w:p w14:paraId="37D5AE98" w14:textId="77777777" w:rsidR="003970B2" w:rsidRDefault="003970B2" w:rsidP="003970B2">
                        <w:pPr>
                          <w:jc w:val="center"/>
                          <w:rPr>
                            <w:rFonts w:ascii="Arial" w:hAnsi="Arial" w:cs="Arial"/>
                            <w:sz w:val="16"/>
                            <w:szCs w:val="16"/>
                          </w:rPr>
                        </w:pPr>
                      </w:p>
                      <w:p w14:paraId="1B97C959" w14:textId="77777777" w:rsidR="003970B2" w:rsidRPr="005B0B5F" w:rsidRDefault="003970B2" w:rsidP="003970B2">
                        <w:pPr>
                          <w:jc w:val="center"/>
                          <w:rPr>
                            <w:rFonts w:ascii="Arial" w:hAnsi="Arial" w:cs="Arial"/>
                            <w:sz w:val="16"/>
                            <w:szCs w:val="16"/>
                          </w:rPr>
                        </w:pPr>
                      </w:p>
                    </w:tc>
                    <w:tc>
                      <w:tcPr>
                        <w:tcW w:w="5670" w:type="dxa"/>
                        <w:tcBorders>
                          <w:top w:val="single" w:sz="4" w:space="0" w:color="auto"/>
                          <w:left w:val="nil"/>
                          <w:bottom w:val="single" w:sz="4" w:space="0" w:color="auto"/>
                          <w:right w:val="single" w:sz="4" w:space="0" w:color="auto"/>
                        </w:tcBorders>
                        <w:noWrap/>
                        <w:vAlign w:val="center"/>
                      </w:tcPr>
                      <w:p w14:paraId="291423CA" w14:textId="77777777" w:rsidR="003970B2" w:rsidRPr="005B0B5F" w:rsidRDefault="003970B2" w:rsidP="003970B2">
                        <w:pPr>
                          <w:jc w:val="center"/>
                          <w:rPr>
                            <w:rFonts w:ascii="Arial" w:hAnsi="Arial" w:cs="Arial"/>
                            <w:sz w:val="16"/>
                            <w:szCs w:val="16"/>
                          </w:rPr>
                        </w:pPr>
                        <w:r w:rsidRPr="005B0B5F">
                          <w:rPr>
                            <w:rFonts w:ascii="Arial" w:hAnsi="Arial" w:cs="Arial"/>
                            <w:sz w:val="16"/>
                            <w:szCs w:val="16"/>
                          </w:rPr>
                          <w:t>DIRECCIONES</w:t>
                        </w:r>
                      </w:p>
                    </w:tc>
                    <w:tc>
                      <w:tcPr>
                        <w:tcW w:w="1984" w:type="dxa"/>
                        <w:tcBorders>
                          <w:top w:val="single" w:sz="4" w:space="0" w:color="auto"/>
                          <w:left w:val="nil"/>
                          <w:bottom w:val="single" w:sz="4" w:space="0" w:color="auto"/>
                          <w:right w:val="single" w:sz="4" w:space="0" w:color="auto"/>
                        </w:tcBorders>
                        <w:vAlign w:val="center"/>
                      </w:tcPr>
                      <w:p w14:paraId="04ADC8AA" w14:textId="77777777" w:rsidR="003970B2" w:rsidRPr="005B0B5F" w:rsidRDefault="003970B2" w:rsidP="003970B2">
                        <w:pPr>
                          <w:jc w:val="center"/>
                          <w:rPr>
                            <w:rFonts w:ascii="Arial" w:hAnsi="Arial" w:cs="Arial"/>
                            <w:sz w:val="16"/>
                            <w:szCs w:val="16"/>
                          </w:rPr>
                        </w:pPr>
                        <w:r w:rsidRPr="005B0B5F">
                          <w:rPr>
                            <w:rFonts w:ascii="Arial" w:hAnsi="Arial" w:cs="Arial"/>
                            <w:sz w:val="16"/>
                            <w:szCs w:val="16"/>
                          </w:rPr>
                          <w:t>Dimensiones aproximadas m</w:t>
                        </w:r>
                        <w:r w:rsidRPr="005B0B5F">
                          <w:rPr>
                            <w:rFonts w:ascii="Arial" w:hAnsi="Arial" w:cs="Arial"/>
                            <w:sz w:val="16"/>
                            <w:szCs w:val="16"/>
                            <w:vertAlign w:val="superscript"/>
                          </w:rPr>
                          <w:t>2</w:t>
                        </w:r>
                        <w:r w:rsidRPr="005B0B5F">
                          <w:rPr>
                            <w:rFonts w:ascii="Arial" w:hAnsi="Arial" w:cs="Arial"/>
                            <w:sz w:val="16"/>
                            <w:szCs w:val="16"/>
                          </w:rPr>
                          <w:t xml:space="preserve"> área cubierta</w:t>
                        </w:r>
                      </w:p>
                    </w:tc>
                  </w:tr>
                  <w:tr w:rsidR="003970B2" w:rsidRPr="005B0B5F" w14:paraId="10CC67EF" w14:textId="77777777" w:rsidTr="00A071C8">
                    <w:trPr>
                      <w:trHeight w:val="512"/>
                    </w:trPr>
                    <w:tc>
                      <w:tcPr>
                        <w:tcW w:w="421" w:type="dxa"/>
                        <w:tcBorders>
                          <w:top w:val="nil"/>
                          <w:left w:val="single" w:sz="4" w:space="0" w:color="auto"/>
                          <w:bottom w:val="single" w:sz="4" w:space="0" w:color="auto"/>
                          <w:right w:val="single" w:sz="4" w:space="0" w:color="auto"/>
                        </w:tcBorders>
                        <w:noWrap/>
                        <w:vAlign w:val="center"/>
                      </w:tcPr>
                      <w:p w14:paraId="5337F66B" w14:textId="77777777" w:rsidR="003970B2" w:rsidRPr="005B0B5F" w:rsidRDefault="003970B2" w:rsidP="003970B2">
                        <w:pPr>
                          <w:jc w:val="center"/>
                          <w:rPr>
                            <w:rFonts w:ascii="Arial" w:hAnsi="Arial" w:cs="Arial"/>
                            <w:sz w:val="16"/>
                            <w:szCs w:val="16"/>
                          </w:rPr>
                        </w:pPr>
                        <w:r w:rsidRPr="005B0B5F">
                          <w:rPr>
                            <w:rFonts w:ascii="Arial" w:hAnsi="Arial" w:cs="Arial"/>
                            <w:sz w:val="16"/>
                            <w:szCs w:val="16"/>
                          </w:rPr>
                          <w:t>1.</w:t>
                        </w:r>
                      </w:p>
                    </w:tc>
                    <w:tc>
                      <w:tcPr>
                        <w:tcW w:w="5670" w:type="dxa"/>
                        <w:tcBorders>
                          <w:top w:val="nil"/>
                          <w:left w:val="nil"/>
                          <w:bottom w:val="single" w:sz="4" w:space="0" w:color="auto"/>
                          <w:right w:val="single" w:sz="4" w:space="0" w:color="auto"/>
                        </w:tcBorders>
                        <w:noWrap/>
                        <w:vAlign w:val="center"/>
                      </w:tcPr>
                      <w:p w14:paraId="24F53E04" w14:textId="77777777" w:rsidR="003970B2" w:rsidRPr="005B0B5F" w:rsidRDefault="003970B2" w:rsidP="003970B2">
                        <w:pPr>
                          <w:jc w:val="both"/>
                          <w:rPr>
                            <w:rFonts w:ascii="Arial" w:hAnsi="Arial" w:cs="Arial"/>
                            <w:sz w:val="16"/>
                            <w:szCs w:val="16"/>
                          </w:rPr>
                        </w:pPr>
                        <w:r w:rsidRPr="005B0B5F">
                          <w:rPr>
                            <w:rFonts w:ascii="Arial" w:hAnsi="Arial" w:cs="Arial"/>
                            <w:sz w:val="16"/>
                            <w:szCs w:val="16"/>
                          </w:rPr>
                          <w:t xml:space="preserve">BLOQUE CALLE SARA </w:t>
                        </w:r>
                        <w:proofErr w:type="spellStart"/>
                        <w:r w:rsidRPr="005B0B5F">
                          <w:rPr>
                            <w:rFonts w:ascii="Arial" w:hAnsi="Arial" w:cs="Arial"/>
                            <w:sz w:val="16"/>
                            <w:szCs w:val="16"/>
                          </w:rPr>
                          <w:t>Nº</w:t>
                        </w:r>
                        <w:proofErr w:type="spellEnd"/>
                        <w:r w:rsidRPr="005B0B5F">
                          <w:rPr>
                            <w:rFonts w:ascii="Arial" w:hAnsi="Arial" w:cs="Arial"/>
                            <w:sz w:val="16"/>
                            <w:szCs w:val="16"/>
                          </w:rPr>
                          <w:t xml:space="preserve"> 129</w:t>
                        </w:r>
                      </w:p>
                      <w:p w14:paraId="6F58DC71" w14:textId="77777777" w:rsidR="003970B2" w:rsidRPr="005B0B5F" w:rsidRDefault="003970B2" w:rsidP="003970B2">
                        <w:pPr>
                          <w:jc w:val="both"/>
                          <w:rPr>
                            <w:rFonts w:ascii="Arial" w:hAnsi="Arial" w:cs="Arial"/>
                            <w:sz w:val="16"/>
                            <w:szCs w:val="16"/>
                          </w:rPr>
                        </w:pPr>
                        <w:r w:rsidRPr="005B0B5F">
                          <w:rPr>
                            <w:rFonts w:ascii="Arial" w:hAnsi="Arial" w:cs="Arial"/>
                            <w:sz w:val="16"/>
                            <w:szCs w:val="16"/>
                          </w:rPr>
                          <w:t>Cinco plantas</w:t>
                        </w:r>
                      </w:p>
                    </w:tc>
                    <w:tc>
                      <w:tcPr>
                        <w:tcW w:w="1984" w:type="dxa"/>
                        <w:tcBorders>
                          <w:top w:val="nil"/>
                          <w:left w:val="nil"/>
                          <w:bottom w:val="single" w:sz="4" w:space="0" w:color="auto"/>
                          <w:right w:val="single" w:sz="4" w:space="0" w:color="auto"/>
                        </w:tcBorders>
                        <w:vAlign w:val="center"/>
                      </w:tcPr>
                      <w:p w14:paraId="3F0DD5B5" w14:textId="77777777" w:rsidR="003970B2" w:rsidRPr="005B0B5F" w:rsidRDefault="003970B2" w:rsidP="003970B2">
                        <w:pPr>
                          <w:jc w:val="center"/>
                          <w:rPr>
                            <w:rFonts w:ascii="Arial" w:hAnsi="Arial" w:cs="Arial"/>
                            <w:sz w:val="16"/>
                            <w:szCs w:val="16"/>
                          </w:rPr>
                        </w:pPr>
                        <w:r w:rsidRPr="005B0B5F">
                          <w:rPr>
                            <w:rFonts w:ascii="Arial" w:hAnsi="Arial" w:cs="Arial"/>
                            <w:sz w:val="16"/>
                            <w:szCs w:val="16"/>
                          </w:rPr>
                          <w:t>1.700</w:t>
                        </w:r>
                      </w:p>
                    </w:tc>
                  </w:tr>
                  <w:tr w:rsidR="003970B2" w:rsidRPr="005B0B5F" w14:paraId="7F7DF911" w14:textId="77777777" w:rsidTr="00A071C8">
                    <w:trPr>
                      <w:trHeight w:val="468"/>
                    </w:trPr>
                    <w:tc>
                      <w:tcPr>
                        <w:tcW w:w="421" w:type="dxa"/>
                        <w:tcBorders>
                          <w:top w:val="single" w:sz="4" w:space="0" w:color="auto"/>
                          <w:left w:val="single" w:sz="4" w:space="0" w:color="auto"/>
                          <w:bottom w:val="single" w:sz="4" w:space="0" w:color="auto"/>
                          <w:right w:val="single" w:sz="4" w:space="0" w:color="auto"/>
                        </w:tcBorders>
                        <w:noWrap/>
                        <w:vAlign w:val="center"/>
                      </w:tcPr>
                      <w:p w14:paraId="0CBBF3E0" w14:textId="77777777" w:rsidR="003970B2" w:rsidRPr="005B0B5F" w:rsidRDefault="003970B2" w:rsidP="003970B2">
                        <w:pPr>
                          <w:jc w:val="center"/>
                          <w:rPr>
                            <w:rFonts w:ascii="Arial" w:hAnsi="Arial" w:cs="Arial"/>
                            <w:sz w:val="16"/>
                            <w:szCs w:val="16"/>
                          </w:rPr>
                        </w:pPr>
                        <w:r w:rsidRPr="005B0B5F">
                          <w:rPr>
                            <w:rFonts w:ascii="Arial" w:hAnsi="Arial" w:cs="Arial"/>
                            <w:sz w:val="16"/>
                            <w:szCs w:val="16"/>
                          </w:rPr>
                          <w:t>2.</w:t>
                        </w:r>
                      </w:p>
                    </w:tc>
                    <w:tc>
                      <w:tcPr>
                        <w:tcW w:w="5670" w:type="dxa"/>
                        <w:tcBorders>
                          <w:top w:val="single" w:sz="4" w:space="0" w:color="auto"/>
                          <w:left w:val="nil"/>
                          <w:bottom w:val="single" w:sz="4" w:space="0" w:color="auto"/>
                          <w:right w:val="single" w:sz="4" w:space="0" w:color="auto"/>
                        </w:tcBorders>
                        <w:noWrap/>
                        <w:vAlign w:val="center"/>
                      </w:tcPr>
                      <w:p w14:paraId="218786C2" w14:textId="77777777" w:rsidR="003970B2" w:rsidRPr="005B0B5F" w:rsidRDefault="003970B2" w:rsidP="003970B2">
                        <w:pPr>
                          <w:jc w:val="both"/>
                          <w:rPr>
                            <w:rFonts w:ascii="Arial" w:hAnsi="Arial" w:cs="Arial"/>
                            <w:sz w:val="16"/>
                            <w:szCs w:val="16"/>
                          </w:rPr>
                        </w:pPr>
                        <w:r w:rsidRPr="005B0B5F">
                          <w:rPr>
                            <w:rFonts w:ascii="Arial" w:hAnsi="Arial" w:cs="Arial"/>
                            <w:sz w:val="16"/>
                            <w:szCs w:val="16"/>
                          </w:rPr>
                          <w:t>BLOQUE CALLE JUNIN</w:t>
                        </w:r>
                      </w:p>
                      <w:p w14:paraId="674984A9" w14:textId="77777777" w:rsidR="003970B2" w:rsidRPr="005B0B5F" w:rsidRDefault="003970B2" w:rsidP="003970B2">
                        <w:pPr>
                          <w:jc w:val="both"/>
                          <w:rPr>
                            <w:rFonts w:ascii="Arial" w:hAnsi="Arial" w:cs="Arial"/>
                            <w:sz w:val="16"/>
                            <w:szCs w:val="16"/>
                          </w:rPr>
                        </w:pPr>
                        <w:r w:rsidRPr="005B0B5F">
                          <w:rPr>
                            <w:rFonts w:ascii="Arial" w:hAnsi="Arial" w:cs="Arial"/>
                            <w:sz w:val="16"/>
                            <w:szCs w:val="16"/>
                          </w:rPr>
                          <w:t>Cinco plantas</w:t>
                        </w:r>
                      </w:p>
                    </w:tc>
                    <w:tc>
                      <w:tcPr>
                        <w:tcW w:w="1984" w:type="dxa"/>
                        <w:tcBorders>
                          <w:top w:val="single" w:sz="4" w:space="0" w:color="auto"/>
                          <w:left w:val="nil"/>
                          <w:bottom w:val="single" w:sz="4" w:space="0" w:color="auto"/>
                          <w:right w:val="single" w:sz="4" w:space="0" w:color="auto"/>
                        </w:tcBorders>
                        <w:vAlign w:val="center"/>
                      </w:tcPr>
                      <w:p w14:paraId="0A732C7A" w14:textId="77777777" w:rsidR="003970B2" w:rsidRPr="005B0B5F" w:rsidRDefault="003970B2" w:rsidP="003970B2">
                        <w:pPr>
                          <w:jc w:val="center"/>
                          <w:rPr>
                            <w:rFonts w:ascii="Arial" w:hAnsi="Arial" w:cs="Arial"/>
                            <w:sz w:val="16"/>
                            <w:szCs w:val="16"/>
                          </w:rPr>
                        </w:pPr>
                        <w:r w:rsidRPr="005B0B5F">
                          <w:rPr>
                            <w:rFonts w:ascii="Arial" w:hAnsi="Arial" w:cs="Arial"/>
                            <w:sz w:val="16"/>
                            <w:szCs w:val="16"/>
                          </w:rPr>
                          <w:t>1.000</w:t>
                        </w:r>
                      </w:p>
                    </w:tc>
                  </w:tr>
                  <w:tr w:rsidR="003970B2" w:rsidRPr="005B0B5F" w14:paraId="43536769" w14:textId="77777777" w:rsidTr="00A071C8">
                    <w:trPr>
                      <w:trHeight w:val="362"/>
                    </w:trPr>
                    <w:tc>
                      <w:tcPr>
                        <w:tcW w:w="421" w:type="dxa"/>
                        <w:tcBorders>
                          <w:top w:val="single" w:sz="4" w:space="0" w:color="auto"/>
                          <w:left w:val="single" w:sz="4" w:space="0" w:color="auto"/>
                          <w:bottom w:val="single" w:sz="4" w:space="0" w:color="auto"/>
                          <w:right w:val="single" w:sz="4" w:space="0" w:color="auto"/>
                        </w:tcBorders>
                        <w:noWrap/>
                        <w:vAlign w:val="center"/>
                      </w:tcPr>
                      <w:p w14:paraId="1EC8FC96" w14:textId="77777777" w:rsidR="003970B2" w:rsidRPr="005B0B5F" w:rsidRDefault="003970B2" w:rsidP="003970B2">
                        <w:pPr>
                          <w:jc w:val="center"/>
                          <w:rPr>
                            <w:rFonts w:ascii="Arial" w:hAnsi="Arial" w:cs="Arial"/>
                            <w:sz w:val="16"/>
                            <w:szCs w:val="16"/>
                          </w:rPr>
                        </w:pPr>
                        <w:r w:rsidRPr="005B0B5F">
                          <w:rPr>
                            <w:rFonts w:ascii="Arial" w:hAnsi="Arial" w:cs="Arial"/>
                            <w:sz w:val="16"/>
                            <w:szCs w:val="16"/>
                          </w:rPr>
                          <w:t>3.</w:t>
                        </w:r>
                      </w:p>
                    </w:tc>
                    <w:tc>
                      <w:tcPr>
                        <w:tcW w:w="5670" w:type="dxa"/>
                        <w:tcBorders>
                          <w:top w:val="single" w:sz="4" w:space="0" w:color="auto"/>
                          <w:left w:val="nil"/>
                          <w:bottom w:val="single" w:sz="4" w:space="0" w:color="auto"/>
                          <w:right w:val="single" w:sz="4" w:space="0" w:color="auto"/>
                        </w:tcBorders>
                        <w:noWrap/>
                        <w:vAlign w:val="center"/>
                      </w:tcPr>
                      <w:p w14:paraId="1F8EC044" w14:textId="77777777" w:rsidR="003970B2" w:rsidRPr="005B0B5F" w:rsidRDefault="003970B2" w:rsidP="003970B2">
                        <w:pPr>
                          <w:jc w:val="both"/>
                          <w:rPr>
                            <w:rFonts w:ascii="Arial" w:hAnsi="Arial" w:cs="Arial"/>
                            <w:sz w:val="16"/>
                            <w:szCs w:val="16"/>
                          </w:rPr>
                        </w:pPr>
                        <w:r w:rsidRPr="005B0B5F">
                          <w:rPr>
                            <w:rFonts w:ascii="Arial" w:hAnsi="Arial" w:cs="Arial"/>
                            <w:sz w:val="16"/>
                            <w:szCs w:val="16"/>
                          </w:rPr>
                          <w:t>OFICINAS ADMINISTRATIVAS</w:t>
                        </w:r>
                        <w:r>
                          <w:rPr>
                            <w:rFonts w:ascii="Arial" w:hAnsi="Arial" w:cs="Arial"/>
                            <w:sz w:val="16"/>
                            <w:szCs w:val="16"/>
                          </w:rPr>
                          <w:t xml:space="preserve"> CALLE JUNIN </w:t>
                        </w:r>
                        <w:proofErr w:type="spellStart"/>
                        <w:r>
                          <w:rPr>
                            <w:rFonts w:ascii="Arial" w:hAnsi="Arial" w:cs="Arial"/>
                            <w:sz w:val="16"/>
                            <w:szCs w:val="16"/>
                          </w:rPr>
                          <w:t>Nº</w:t>
                        </w:r>
                        <w:proofErr w:type="spellEnd"/>
                        <w:r>
                          <w:rPr>
                            <w:rFonts w:ascii="Arial" w:hAnsi="Arial" w:cs="Arial"/>
                            <w:sz w:val="16"/>
                            <w:szCs w:val="16"/>
                          </w:rPr>
                          <w:t xml:space="preserve"> 538</w:t>
                        </w:r>
                      </w:p>
                    </w:tc>
                    <w:tc>
                      <w:tcPr>
                        <w:tcW w:w="1984" w:type="dxa"/>
                        <w:tcBorders>
                          <w:top w:val="single" w:sz="4" w:space="0" w:color="auto"/>
                          <w:left w:val="nil"/>
                          <w:bottom w:val="single" w:sz="4" w:space="0" w:color="auto"/>
                          <w:right w:val="single" w:sz="4" w:space="0" w:color="auto"/>
                        </w:tcBorders>
                        <w:vAlign w:val="center"/>
                      </w:tcPr>
                      <w:p w14:paraId="4272A5E7" w14:textId="77777777" w:rsidR="003970B2" w:rsidRPr="005B0B5F" w:rsidRDefault="003970B2" w:rsidP="003970B2">
                        <w:pPr>
                          <w:jc w:val="center"/>
                          <w:rPr>
                            <w:rFonts w:ascii="Arial" w:hAnsi="Arial" w:cs="Arial"/>
                            <w:sz w:val="16"/>
                            <w:szCs w:val="16"/>
                          </w:rPr>
                        </w:pPr>
                        <w:r w:rsidRPr="005B0B5F">
                          <w:rPr>
                            <w:rFonts w:ascii="Arial" w:hAnsi="Arial" w:cs="Arial"/>
                            <w:sz w:val="16"/>
                            <w:szCs w:val="16"/>
                          </w:rPr>
                          <w:t>400</w:t>
                        </w:r>
                      </w:p>
                    </w:tc>
                  </w:tr>
                </w:tbl>
                <w:p w14:paraId="78739529" w14:textId="77777777" w:rsidR="003970B2" w:rsidRPr="00A071C8" w:rsidRDefault="003970B2" w:rsidP="003970B2">
                  <w:pPr>
                    <w:pStyle w:val="Textoindependiente3"/>
                    <w:ind w:left="14" w:hanging="14"/>
                    <w:rPr>
                      <w:bCs/>
                      <w:i/>
                      <w:iCs/>
                      <w:sz w:val="8"/>
                      <w:szCs w:val="8"/>
                    </w:rPr>
                  </w:pPr>
                </w:p>
              </w:tc>
            </w:tr>
            <w:tr w:rsidR="003970B2" w:rsidRPr="006307EF" w14:paraId="3F76FE0D" w14:textId="77777777" w:rsidTr="003970B2">
              <w:trPr>
                <w:cantSplit/>
                <w:trHeight w:val="397"/>
              </w:trPr>
              <w:tc>
                <w:tcPr>
                  <w:tcW w:w="10215" w:type="dxa"/>
                  <w:tcBorders>
                    <w:bottom w:val="single" w:sz="4" w:space="0" w:color="auto"/>
                  </w:tcBorders>
                  <w:shd w:val="clear" w:color="auto" w:fill="DEEAF6"/>
                  <w:vAlign w:val="center"/>
                </w:tcPr>
                <w:p w14:paraId="58869E62" w14:textId="77777777" w:rsidR="003970B2" w:rsidRPr="006307EF" w:rsidRDefault="003970B2" w:rsidP="003970B2">
                  <w:pPr>
                    <w:pStyle w:val="Textoindependiente3"/>
                    <w:rPr>
                      <w:b/>
                      <w:bCs/>
                      <w:szCs w:val="18"/>
                    </w:rPr>
                  </w:pPr>
                  <w:r>
                    <w:rPr>
                      <w:b/>
                      <w:bCs/>
                      <w:szCs w:val="18"/>
                    </w:rPr>
                    <w:t>D</w:t>
                  </w:r>
                  <w:r w:rsidRPr="006307EF">
                    <w:rPr>
                      <w:b/>
                      <w:bCs/>
                      <w:szCs w:val="18"/>
                    </w:rPr>
                    <w:t>. RÉGIMEN DE MULTAS</w:t>
                  </w:r>
                </w:p>
              </w:tc>
            </w:tr>
            <w:tr w:rsidR="003970B2" w:rsidRPr="006307EF" w14:paraId="27D44859" w14:textId="77777777" w:rsidTr="00A071C8">
              <w:trPr>
                <w:cantSplit/>
                <w:trHeight w:val="435"/>
              </w:trPr>
              <w:tc>
                <w:tcPr>
                  <w:tcW w:w="10215" w:type="dxa"/>
                  <w:tcBorders>
                    <w:bottom w:val="single" w:sz="4" w:space="0" w:color="auto"/>
                  </w:tcBorders>
                  <w:vAlign w:val="center"/>
                </w:tcPr>
                <w:p w14:paraId="52FD1A81" w14:textId="77777777" w:rsidR="003970B2" w:rsidRPr="004766FE" w:rsidRDefault="003970B2" w:rsidP="003970B2">
                  <w:pPr>
                    <w:autoSpaceDE w:val="0"/>
                    <w:autoSpaceDN w:val="0"/>
                    <w:adjustRightInd w:val="0"/>
                    <w:ind w:left="352"/>
                    <w:jc w:val="both"/>
                    <w:rPr>
                      <w:rFonts w:ascii="Calibri" w:hAnsi="Calibri" w:cs="Arial"/>
                      <w:sz w:val="18"/>
                      <w:szCs w:val="18"/>
                    </w:rPr>
                  </w:pPr>
                  <w:r>
                    <w:rPr>
                      <w:rFonts w:ascii="Calibri" w:hAnsi="Calibri" w:cs="Arial"/>
                      <w:sz w:val="18"/>
                      <w:szCs w:val="18"/>
                    </w:rPr>
                    <w:t>M</w:t>
                  </w:r>
                  <w:r w:rsidRPr="004766FE">
                    <w:rPr>
                      <w:rFonts w:ascii="Calibri" w:hAnsi="Calibri" w:cs="Arial"/>
                      <w:sz w:val="18"/>
                      <w:szCs w:val="18"/>
                    </w:rPr>
                    <w:t>ultas ante el incumplimiento de lo establecido en contrato será equivalente al 2% del importe mensual a pagar.</w:t>
                  </w:r>
                </w:p>
                <w:p w14:paraId="52EEA246" w14:textId="77777777" w:rsidR="003970B2" w:rsidRPr="00A071C8" w:rsidRDefault="003970B2" w:rsidP="003970B2">
                  <w:pPr>
                    <w:pStyle w:val="Textoindependiente3"/>
                    <w:ind w:left="14" w:hanging="14"/>
                    <w:rPr>
                      <w:sz w:val="8"/>
                      <w:szCs w:val="8"/>
                    </w:rPr>
                  </w:pPr>
                </w:p>
              </w:tc>
            </w:tr>
            <w:tr w:rsidR="003970B2" w:rsidRPr="006307EF" w14:paraId="0C019361" w14:textId="77777777" w:rsidTr="00A071C8">
              <w:trPr>
                <w:cantSplit/>
                <w:trHeight w:val="315"/>
              </w:trPr>
              <w:tc>
                <w:tcPr>
                  <w:tcW w:w="10215" w:type="dxa"/>
                  <w:shd w:val="clear" w:color="auto" w:fill="DEEAF6"/>
                  <w:vAlign w:val="center"/>
                </w:tcPr>
                <w:p w14:paraId="15E84DE9" w14:textId="77777777" w:rsidR="003970B2" w:rsidRPr="006307EF" w:rsidRDefault="003970B2" w:rsidP="003970B2">
                  <w:pPr>
                    <w:pStyle w:val="Textoindependiente3"/>
                    <w:rPr>
                      <w:b/>
                      <w:bCs/>
                      <w:szCs w:val="18"/>
                    </w:rPr>
                  </w:pPr>
                  <w:r>
                    <w:rPr>
                      <w:b/>
                      <w:bCs/>
                      <w:szCs w:val="18"/>
                    </w:rPr>
                    <w:t>E</w:t>
                  </w:r>
                  <w:r w:rsidRPr="006307EF">
                    <w:rPr>
                      <w:b/>
                      <w:bCs/>
                      <w:szCs w:val="18"/>
                    </w:rPr>
                    <w:t>. AGENTE DE SERVICIO</w:t>
                  </w:r>
                </w:p>
              </w:tc>
            </w:tr>
            <w:tr w:rsidR="003970B2" w:rsidRPr="006307EF" w14:paraId="17E88F62" w14:textId="77777777" w:rsidTr="00A071C8">
              <w:trPr>
                <w:cantSplit/>
                <w:trHeight w:val="2643"/>
              </w:trPr>
              <w:tc>
                <w:tcPr>
                  <w:tcW w:w="10215" w:type="dxa"/>
                  <w:tcBorders>
                    <w:bottom w:val="single" w:sz="4" w:space="0" w:color="auto"/>
                  </w:tcBorders>
                  <w:vAlign w:val="center"/>
                </w:tcPr>
                <w:p w14:paraId="337F9867" w14:textId="77777777" w:rsidR="003970B2" w:rsidRPr="00A071C8" w:rsidRDefault="003970B2" w:rsidP="00A071C8">
                  <w:pPr>
                    <w:ind w:left="284"/>
                    <w:contextualSpacing/>
                    <w:jc w:val="both"/>
                    <w:rPr>
                      <w:rFonts w:ascii="Calibri" w:hAnsi="Calibri" w:cs="Arial"/>
                      <w:sz w:val="18"/>
                      <w:szCs w:val="18"/>
                    </w:rPr>
                  </w:pPr>
                  <w:r w:rsidRPr="00A071C8">
                    <w:rPr>
                      <w:rFonts w:ascii="Calibri" w:hAnsi="Calibri" w:cs="Arial"/>
                      <w:sz w:val="18"/>
                      <w:szCs w:val="18"/>
                    </w:rPr>
                    <w:t>El adjudicatario proveerá, fuera de la planilla del personal, un supervisor general de servicio a tiempo completo, de lunes a sábado en turno permanente de 12 horas (6:30 am -18:30 pm). quien será el encargado de hacer cumplir las especificaciones técnicas y atenderá las sugerencias u observaciones del fiscal del servicio. Responderá por los servicios prestados, el mismo que deberá permanecer a disposición del Fiscal del servicio, a tiempo completo, con el motivo de subsanar o corregir la falta o error que pudieran haber cometido en el servicio de limpieza. Este funcionario es adicional al personal requerido para la limpieza de la Clínica. Adicionalmente para instruir limpiezas que se requieran de emergencia.</w:t>
                  </w:r>
                </w:p>
                <w:p w14:paraId="410668AE" w14:textId="77777777" w:rsidR="003970B2" w:rsidRPr="00A071C8" w:rsidRDefault="003970B2" w:rsidP="00A071C8">
                  <w:pPr>
                    <w:ind w:left="284"/>
                    <w:contextualSpacing/>
                    <w:jc w:val="both"/>
                    <w:rPr>
                      <w:rFonts w:ascii="Calibri" w:hAnsi="Calibri" w:cs="Arial"/>
                      <w:sz w:val="18"/>
                      <w:szCs w:val="18"/>
                    </w:rPr>
                  </w:pPr>
                </w:p>
                <w:p w14:paraId="2DEABD12" w14:textId="77777777" w:rsidR="003970B2" w:rsidRPr="00A071C8" w:rsidRDefault="003970B2" w:rsidP="00A071C8">
                  <w:pPr>
                    <w:ind w:left="284"/>
                    <w:contextualSpacing/>
                    <w:jc w:val="both"/>
                    <w:rPr>
                      <w:rFonts w:ascii="Calibri" w:hAnsi="Calibri" w:cs="Arial"/>
                      <w:b/>
                      <w:bCs/>
                      <w:sz w:val="18"/>
                      <w:szCs w:val="18"/>
                    </w:rPr>
                  </w:pPr>
                  <w:r w:rsidRPr="00A071C8">
                    <w:rPr>
                      <w:rFonts w:ascii="Calibri" w:hAnsi="Calibri" w:cs="Arial"/>
                      <w:sz w:val="18"/>
                      <w:szCs w:val="18"/>
                    </w:rPr>
                    <w:t xml:space="preserve">El supervisor </w:t>
                  </w:r>
                  <w:r w:rsidRPr="00A071C8">
                    <w:rPr>
                      <w:rFonts w:ascii="Calibri" w:hAnsi="Calibri" w:cs="Arial"/>
                      <w:b/>
                      <w:bCs/>
                      <w:sz w:val="18"/>
                      <w:szCs w:val="18"/>
                    </w:rPr>
                    <w:t>deberá acreditar a través de certificados de trabajo (copia) emitidos por el Establecimiento de Salud, al menos 3 años de experiencia en Hospitales o Clínicas de 2do o 3er. Nivel de atención y capacitación en manejo y disposición de Residuos Sólidos Hospitalarios. (Cursos de actualización Mínimo de 2 años), por lo que deberá adjuntar a su propuesta curriculum documentado del supervisor.</w:t>
                  </w:r>
                </w:p>
                <w:p w14:paraId="2164178F" w14:textId="77777777" w:rsidR="003970B2" w:rsidRPr="00A071C8" w:rsidRDefault="003970B2" w:rsidP="003970B2">
                  <w:pPr>
                    <w:pStyle w:val="Textoindependiente3"/>
                    <w:ind w:left="14"/>
                    <w:rPr>
                      <w:sz w:val="6"/>
                      <w:szCs w:val="6"/>
                    </w:rPr>
                  </w:pPr>
                </w:p>
              </w:tc>
            </w:tr>
            <w:tr w:rsidR="003970B2" w:rsidRPr="006307EF" w14:paraId="31245DCB" w14:textId="77777777" w:rsidTr="003970B2">
              <w:trPr>
                <w:cantSplit/>
                <w:trHeight w:val="397"/>
              </w:trPr>
              <w:tc>
                <w:tcPr>
                  <w:tcW w:w="10215" w:type="dxa"/>
                  <w:shd w:val="clear" w:color="auto" w:fill="DEEAF6"/>
                  <w:vAlign w:val="center"/>
                </w:tcPr>
                <w:p w14:paraId="4FD1728D" w14:textId="77777777" w:rsidR="003970B2" w:rsidRPr="006307EF" w:rsidRDefault="003970B2" w:rsidP="003970B2">
                  <w:pPr>
                    <w:pStyle w:val="Textoindependiente3"/>
                    <w:rPr>
                      <w:b/>
                      <w:bCs/>
                      <w:szCs w:val="18"/>
                    </w:rPr>
                  </w:pPr>
                  <w:r>
                    <w:rPr>
                      <w:b/>
                      <w:bCs/>
                      <w:szCs w:val="18"/>
                    </w:rPr>
                    <w:t>F</w:t>
                  </w:r>
                  <w:r w:rsidRPr="006307EF">
                    <w:rPr>
                      <w:b/>
                      <w:bCs/>
                      <w:szCs w:val="18"/>
                    </w:rPr>
                    <w:t>. FORMA DE PAGO</w:t>
                  </w:r>
                </w:p>
              </w:tc>
            </w:tr>
            <w:tr w:rsidR="003970B2" w:rsidRPr="00997272" w14:paraId="442BE22D" w14:textId="77777777" w:rsidTr="003970B2">
              <w:trPr>
                <w:cantSplit/>
                <w:trHeight w:val="533"/>
              </w:trPr>
              <w:tc>
                <w:tcPr>
                  <w:tcW w:w="10215" w:type="dxa"/>
                  <w:tcBorders>
                    <w:bottom w:val="single" w:sz="4" w:space="0" w:color="auto"/>
                  </w:tcBorders>
                  <w:vAlign w:val="center"/>
                </w:tcPr>
                <w:p w14:paraId="5B2F1507" w14:textId="77777777" w:rsidR="003970B2" w:rsidRPr="00A071C8" w:rsidRDefault="003970B2" w:rsidP="003970B2">
                  <w:pPr>
                    <w:ind w:left="426"/>
                    <w:jc w:val="both"/>
                    <w:rPr>
                      <w:rFonts w:ascii="Calibri" w:hAnsi="Calibri" w:cs="Arial"/>
                      <w:sz w:val="18"/>
                      <w:szCs w:val="18"/>
                    </w:rPr>
                  </w:pPr>
                  <w:r w:rsidRPr="00A071C8">
                    <w:rPr>
                      <w:rFonts w:ascii="Calibri" w:hAnsi="Calibri" w:cs="Arial"/>
                      <w:sz w:val="18"/>
                      <w:szCs w:val="18"/>
                    </w:rPr>
                    <w:t>La CSBP realizará el pago por la compra del Servicio de manera mensual, para lo cual el Proveedor deberá presentar mensualmente dos solitudes de pago en oficinas administrativas de clínica y Oficinas de Administración Regional cada una acompañada de la siguiente documentación:</w:t>
                  </w:r>
                </w:p>
                <w:p w14:paraId="3846970B" w14:textId="77777777" w:rsidR="003970B2" w:rsidRPr="00A071C8" w:rsidRDefault="003970B2" w:rsidP="006F4A5F">
                  <w:pPr>
                    <w:pStyle w:val="Prrafodelista"/>
                    <w:numPr>
                      <w:ilvl w:val="0"/>
                      <w:numId w:val="23"/>
                    </w:numPr>
                    <w:autoSpaceDE w:val="0"/>
                    <w:autoSpaceDN w:val="0"/>
                    <w:adjustRightInd w:val="0"/>
                    <w:ind w:left="709" w:hanging="284"/>
                    <w:contextualSpacing w:val="0"/>
                    <w:jc w:val="both"/>
                    <w:rPr>
                      <w:rFonts w:ascii="Calibri" w:hAnsi="Calibri" w:cs="Arial"/>
                      <w:sz w:val="18"/>
                      <w:szCs w:val="18"/>
                    </w:rPr>
                  </w:pPr>
                  <w:r w:rsidRPr="00A071C8">
                    <w:rPr>
                      <w:rFonts w:ascii="Calibri" w:hAnsi="Calibri" w:cs="Arial"/>
                      <w:sz w:val="18"/>
                      <w:szCs w:val="18"/>
                    </w:rPr>
                    <w:t>Factura,</w:t>
                  </w:r>
                </w:p>
                <w:p w14:paraId="071D5140" w14:textId="77777777" w:rsidR="003970B2" w:rsidRPr="00A071C8" w:rsidRDefault="003970B2" w:rsidP="006F4A5F">
                  <w:pPr>
                    <w:pStyle w:val="Prrafodelista"/>
                    <w:numPr>
                      <w:ilvl w:val="0"/>
                      <w:numId w:val="23"/>
                    </w:numPr>
                    <w:autoSpaceDE w:val="0"/>
                    <w:autoSpaceDN w:val="0"/>
                    <w:adjustRightInd w:val="0"/>
                    <w:ind w:left="709" w:hanging="284"/>
                    <w:contextualSpacing w:val="0"/>
                    <w:jc w:val="both"/>
                    <w:rPr>
                      <w:rFonts w:ascii="Calibri" w:hAnsi="Calibri" w:cs="Arial"/>
                      <w:sz w:val="18"/>
                      <w:szCs w:val="18"/>
                    </w:rPr>
                  </w:pPr>
                  <w:r w:rsidRPr="00A071C8">
                    <w:rPr>
                      <w:rFonts w:ascii="Calibri" w:hAnsi="Calibri" w:cs="Arial"/>
                      <w:sz w:val="18"/>
                      <w:szCs w:val="18"/>
                    </w:rPr>
                    <w:t>Constancia de pago de las obligaciones emergentes al personal asignado, aportes y contribuciones de Seguridad Social de Corto y Largo Plazo (Caja de Salud y Gestora),</w:t>
                  </w:r>
                </w:p>
                <w:p w14:paraId="0AC2A5F9" w14:textId="77777777" w:rsidR="003970B2" w:rsidRPr="00A071C8" w:rsidRDefault="003970B2" w:rsidP="006F4A5F">
                  <w:pPr>
                    <w:pStyle w:val="Prrafodelista"/>
                    <w:numPr>
                      <w:ilvl w:val="0"/>
                      <w:numId w:val="23"/>
                    </w:numPr>
                    <w:autoSpaceDE w:val="0"/>
                    <w:autoSpaceDN w:val="0"/>
                    <w:adjustRightInd w:val="0"/>
                    <w:ind w:left="709" w:hanging="284"/>
                    <w:contextualSpacing w:val="0"/>
                    <w:jc w:val="both"/>
                    <w:rPr>
                      <w:rFonts w:ascii="Calibri" w:hAnsi="Calibri" w:cs="Arial"/>
                      <w:sz w:val="18"/>
                      <w:szCs w:val="18"/>
                    </w:rPr>
                  </w:pPr>
                  <w:r w:rsidRPr="00A071C8">
                    <w:rPr>
                      <w:rFonts w:ascii="Calibri" w:hAnsi="Calibri" w:cs="Arial"/>
                      <w:sz w:val="18"/>
                      <w:szCs w:val="18"/>
                    </w:rPr>
                    <w:t>Registro de Asistencia</w:t>
                  </w:r>
                </w:p>
                <w:p w14:paraId="6865EAE4" w14:textId="77777777" w:rsidR="003970B2" w:rsidRPr="00A071C8" w:rsidRDefault="003970B2" w:rsidP="006F4A5F">
                  <w:pPr>
                    <w:pStyle w:val="Prrafodelista"/>
                    <w:numPr>
                      <w:ilvl w:val="0"/>
                      <w:numId w:val="23"/>
                    </w:numPr>
                    <w:autoSpaceDE w:val="0"/>
                    <w:autoSpaceDN w:val="0"/>
                    <w:adjustRightInd w:val="0"/>
                    <w:ind w:left="709" w:hanging="284"/>
                    <w:contextualSpacing w:val="0"/>
                    <w:jc w:val="both"/>
                    <w:rPr>
                      <w:rFonts w:ascii="Calibri" w:hAnsi="Calibri" w:cs="Arial"/>
                      <w:sz w:val="18"/>
                      <w:szCs w:val="18"/>
                    </w:rPr>
                  </w:pPr>
                  <w:r w:rsidRPr="00A071C8">
                    <w:rPr>
                      <w:rFonts w:ascii="Calibri" w:hAnsi="Calibri" w:cs="Arial"/>
                      <w:sz w:val="18"/>
                      <w:szCs w:val="18"/>
                    </w:rPr>
                    <w:t>Informe de actividades</w:t>
                  </w:r>
                </w:p>
                <w:p w14:paraId="28F117D4" w14:textId="77777777" w:rsidR="003970B2" w:rsidRPr="00997272" w:rsidRDefault="003970B2" w:rsidP="003970B2">
                  <w:pPr>
                    <w:pStyle w:val="Textoindependiente3"/>
                    <w:spacing w:after="0"/>
                    <w:ind w:left="28"/>
                    <w:rPr>
                      <w:rFonts w:asciiTheme="minorHAnsi" w:hAnsiTheme="minorHAnsi" w:cstheme="minorHAnsi"/>
                      <w:i/>
                      <w:iCs/>
                    </w:rPr>
                  </w:pPr>
                </w:p>
              </w:tc>
            </w:tr>
            <w:tr w:rsidR="003970B2" w:rsidRPr="006307EF" w14:paraId="664CB35F" w14:textId="77777777" w:rsidTr="003970B2">
              <w:trPr>
                <w:cantSplit/>
                <w:trHeight w:val="397"/>
              </w:trPr>
              <w:tc>
                <w:tcPr>
                  <w:tcW w:w="10215" w:type="dxa"/>
                  <w:shd w:val="clear" w:color="auto" w:fill="DEEAF6"/>
                  <w:vAlign w:val="center"/>
                </w:tcPr>
                <w:p w14:paraId="6290C118" w14:textId="77777777" w:rsidR="003970B2" w:rsidRPr="006307EF" w:rsidRDefault="003970B2" w:rsidP="003970B2">
                  <w:pPr>
                    <w:pStyle w:val="Textoindependiente3"/>
                    <w:rPr>
                      <w:b/>
                      <w:bCs/>
                      <w:szCs w:val="18"/>
                    </w:rPr>
                  </w:pPr>
                  <w:r>
                    <w:rPr>
                      <w:b/>
                      <w:bCs/>
                      <w:szCs w:val="18"/>
                    </w:rPr>
                    <w:t>G</w:t>
                  </w:r>
                  <w:r w:rsidRPr="006307EF">
                    <w:rPr>
                      <w:b/>
                      <w:bCs/>
                      <w:szCs w:val="18"/>
                    </w:rPr>
                    <w:t>. OTROS</w:t>
                  </w:r>
                </w:p>
              </w:tc>
            </w:tr>
            <w:tr w:rsidR="003970B2" w:rsidRPr="006307EF" w14:paraId="7C188EE3" w14:textId="77777777" w:rsidTr="003970B2">
              <w:trPr>
                <w:cantSplit/>
                <w:trHeight w:val="505"/>
              </w:trPr>
              <w:tc>
                <w:tcPr>
                  <w:tcW w:w="10215" w:type="dxa"/>
                  <w:vAlign w:val="center"/>
                </w:tcPr>
                <w:p w14:paraId="278A34CE" w14:textId="77777777" w:rsidR="003970B2" w:rsidRPr="006307EF" w:rsidRDefault="003970B2" w:rsidP="003970B2">
                  <w:pPr>
                    <w:pStyle w:val="Textoindependiente3"/>
                    <w:numPr>
                      <w:ilvl w:val="3"/>
                      <w:numId w:val="0"/>
                    </w:numPr>
                    <w:rPr>
                      <w:bCs/>
                      <w:szCs w:val="18"/>
                    </w:rPr>
                  </w:pPr>
                  <w:r>
                    <w:rPr>
                      <w:bCs/>
                      <w:i/>
                      <w:iCs/>
                      <w:szCs w:val="18"/>
                    </w:rPr>
                    <w:t>N/A</w:t>
                  </w:r>
                </w:p>
              </w:tc>
            </w:tr>
          </w:tbl>
          <w:p w14:paraId="1DF8F8B0" w14:textId="77777777" w:rsidR="0019796B" w:rsidRDefault="0019796B" w:rsidP="00114A98">
            <w:pPr>
              <w:pStyle w:val="Sinespaciado"/>
              <w:jc w:val="both"/>
              <w:rPr>
                <w:rFonts w:asciiTheme="minorHAnsi" w:hAnsiTheme="minorHAnsi" w:cstheme="minorHAnsi"/>
                <w:b/>
                <w:bCs/>
              </w:rPr>
            </w:pPr>
          </w:p>
          <w:p w14:paraId="258529BE" w14:textId="77777777" w:rsidR="0019796B" w:rsidRDefault="0019796B" w:rsidP="003248B6">
            <w:pPr>
              <w:pStyle w:val="Sinespaciado"/>
              <w:ind w:left="229"/>
              <w:jc w:val="both"/>
              <w:rPr>
                <w:rFonts w:asciiTheme="minorHAnsi" w:hAnsiTheme="minorHAnsi" w:cstheme="minorHAnsi"/>
                <w:b/>
                <w:bCs/>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7C29D1A7" w14:textId="77777777" w:rsidR="006D5146" w:rsidRDefault="006D5146">
      <w:pPr>
        <w:spacing w:after="160" w:line="259" w:lineRule="auto"/>
        <w:rPr>
          <w:rFonts w:asciiTheme="minorHAnsi" w:hAnsiTheme="minorHAnsi" w:cstheme="minorHAnsi"/>
          <w:b/>
          <w:sz w:val="22"/>
          <w:szCs w:val="22"/>
        </w:rPr>
      </w:pPr>
    </w:p>
    <w:p w14:paraId="67694ABD" w14:textId="77777777" w:rsidR="006D5146" w:rsidRDefault="006D5146">
      <w:pPr>
        <w:spacing w:after="160" w:line="259" w:lineRule="auto"/>
        <w:rPr>
          <w:rFonts w:asciiTheme="minorHAnsi" w:hAnsiTheme="minorHAnsi" w:cstheme="minorHAnsi"/>
          <w:b/>
          <w:sz w:val="22"/>
          <w:szCs w:val="22"/>
        </w:rPr>
      </w:pPr>
    </w:p>
    <w:p w14:paraId="3E8195C5" w14:textId="77777777" w:rsidR="006D5146" w:rsidRDefault="006D5146">
      <w:pPr>
        <w:spacing w:after="160" w:line="259" w:lineRule="auto"/>
        <w:rPr>
          <w:rFonts w:asciiTheme="minorHAnsi" w:hAnsiTheme="minorHAnsi" w:cstheme="minorHAnsi"/>
          <w:b/>
          <w:sz w:val="22"/>
          <w:szCs w:val="22"/>
        </w:rPr>
      </w:pPr>
    </w:p>
    <w:p w14:paraId="077EB6FB" w14:textId="772A9E2B" w:rsidR="00375AC8" w:rsidRPr="00C2483B" w:rsidRDefault="00375AC8" w:rsidP="00C2483B">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C065D4" w:rsidRPr="00A81DCD" w14:paraId="1359A633" w14:textId="77777777" w:rsidTr="00A95E44">
        <w:trPr>
          <w:trHeight w:val="819"/>
        </w:trPr>
        <w:tc>
          <w:tcPr>
            <w:tcW w:w="2928" w:type="dxa"/>
            <w:vAlign w:val="center"/>
          </w:tcPr>
          <w:p w14:paraId="78EA3003" w14:textId="1B4CE981" w:rsidR="00C065D4" w:rsidRPr="00A7403E" w:rsidRDefault="00C065D4" w:rsidP="00C065D4">
            <w:pPr>
              <w:jc w:val="center"/>
              <w:rPr>
                <w:rFonts w:asciiTheme="minorHAnsi" w:hAnsiTheme="minorHAnsi" w:cstheme="minorHAnsi"/>
                <w:b/>
              </w:rPr>
            </w:pPr>
            <w:r>
              <w:rPr>
                <w:rFonts w:asciiTheme="minorHAnsi" w:hAnsiTheme="minorHAnsi" w:cstheme="minorHAnsi"/>
                <w:b/>
              </w:rPr>
              <w:t>FORMULARIO 3 a)</w:t>
            </w:r>
          </w:p>
        </w:tc>
        <w:tc>
          <w:tcPr>
            <w:tcW w:w="6846" w:type="dxa"/>
            <w:vAlign w:val="center"/>
          </w:tcPr>
          <w:p w14:paraId="4B40E338" w14:textId="46E4424D" w:rsidR="00C065D4" w:rsidRPr="001A028D" w:rsidRDefault="00C065D4" w:rsidP="00C065D4">
            <w:pPr>
              <w:spacing w:after="60"/>
              <w:rPr>
                <w:rFonts w:asciiTheme="minorHAnsi" w:hAnsiTheme="minorHAnsi" w:cs="Arial"/>
                <w:color w:val="000000" w:themeColor="text1"/>
              </w:rPr>
            </w:pPr>
            <w:r>
              <w:rPr>
                <w:rFonts w:asciiTheme="minorHAnsi" w:hAnsiTheme="minorHAnsi" w:cs="Arial"/>
                <w:color w:val="000000" w:themeColor="text1"/>
              </w:rPr>
              <w:t>PROPUESTA DE ESPECIFICACIONES TÉCNICAS PARA LOS INMUEBLES DE ADMINISTRACIÓN, POLICONSULTORIO Y CLÍNICA ODONTOLÓGICA</w:t>
            </w:r>
          </w:p>
        </w:tc>
      </w:tr>
      <w:tr w:rsidR="00C065D4" w:rsidRPr="00A81DCD" w14:paraId="2FE1C901" w14:textId="77777777" w:rsidTr="00A95E44">
        <w:trPr>
          <w:trHeight w:val="633"/>
        </w:trPr>
        <w:tc>
          <w:tcPr>
            <w:tcW w:w="2928" w:type="dxa"/>
            <w:vAlign w:val="center"/>
          </w:tcPr>
          <w:p w14:paraId="0CC27F16" w14:textId="7E02025A" w:rsidR="00C065D4" w:rsidRPr="00A7403E" w:rsidRDefault="00C065D4" w:rsidP="00C065D4">
            <w:pPr>
              <w:jc w:val="center"/>
              <w:rPr>
                <w:rFonts w:asciiTheme="minorHAnsi" w:hAnsiTheme="minorHAnsi" w:cstheme="minorHAnsi"/>
                <w:b/>
              </w:rPr>
            </w:pPr>
            <w:r>
              <w:rPr>
                <w:rFonts w:asciiTheme="minorHAnsi" w:hAnsiTheme="minorHAnsi" w:cstheme="minorHAnsi"/>
                <w:b/>
              </w:rPr>
              <w:t>FORMULARIO 3 b)</w:t>
            </w:r>
          </w:p>
        </w:tc>
        <w:tc>
          <w:tcPr>
            <w:tcW w:w="6846" w:type="dxa"/>
            <w:vAlign w:val="center"/>
          </w:tcPr>
          <w:p w14:paraId="1C923401" w14:textId="49EAF6D2" w:rsidR="00C065D4" w:rsidRPr="000F5AC3" w:rsidRDefault="00C065D4" w:rsidP="00C065D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DE ESPECIFICACIONES TÉCNICAS PARA EL INMUEBLE DE CLÍNICA</w:t>
            </w:r>
          </w:p>
        </w:tc>
      </w:tr>
      <w:tr w:rsidR="00C065D4" w:rsidRPr="00A81DCD" w14:paraId="3BB00475" w14:textId="77777777" w:rsidTr="00A95E44">
        <w:trPr>
          <w:trHeight w:val="633"/>
        </w:trPr>
        <w:tc>
          <w:tcPr>
            <w:tcW w:w="2928" w:type="dxa"/>
            <w:vAlign w:val="center"/>
          </w:tcPr>
          <w:p w14:paraId="7EE326D1" w14:textId="079F5BDD" w:rsidR="00C065D4" w:rsidRPr="00A7403E" w:rsidRDefault="00C065D4" w:rsidP="00C065D4">
            <w:pPr>
              <w:jc w:val="center"/>
              <w:rPr>
                <w:rFonts w:asciiTheme="minorHAnsi" w:hAnsiTheme="minorHAnsi" w:cstheme="minorHAnsi"/>
                <w:b/>
              </w:rPr>
            </w:pPr>
            <w:r>
              <w:rPr>
                <w:rFonts w:asciiTheme="minorHAnsi" w:hAnsiTheme="minorHAnsi" w:cstheme="minorHAnsi"/>
                <w:b/>
              </w:rPr>
              <w:t>FORMULARIO 4</w:t>
            </w:r>
          </w:p>
        </w:tc>
        <w:tc>
          <w:tcPr>
            <w:tcW w:w="6846" w:type="dxa"/>
            <w:vAlign w:val="center"/>
          </w:tcPr>
          <w:p w14:paraId="6B551FC0" w14:textId="518F4E94" w:rsidR="00C065D4" w:rsidRPr="003B2841" w:rsidRDefault="00C065D4" w:rsidP="00C065D4">
            <w:pPr>
              <w:autoSpaceDE w:val="0"/>
              <w:autoSpaceDN w:val="0"/>
              <w:adjustRightInd w:val="0"/>
              <w:rPr>
                <w:rFonts w:asciiTheme="minorHAnsi" w:hAnsiTheme="minorHAnsi"/>
                <w:color w:val="000000" w:themeColor="text1"/>
                <w:lang w:val="es-BO"/>
              </w:rPr>
            </w:pPr>
            <w:r>
              <w:rPr>
                <w:rFonts w:asciiTheme="minorHAnsi" w:hAnsiTheme="minorHAnsi" w:cs="Arial"/>
                <w:color w:val="000000" w:themeColor="text1"/>
              </w:rPr>
              <w:t>DETALLE DE EXPERIENCIA GENERAL Y ESPECIFICA</w:t>
            </w:r>
          </w:p>
        </w:tc>
      </w:tr>
      <w:tr w:rsidR="00C065D4" w:rsidRPr="00A81DCD" w14:paraId="575E55F7" w14:textId="77777777" w:rsidTr="00A95E44">
        <w:trPr>
          <w:trHeight w:val="633"/>
        </w:trPr>
        <w:tc>
          <w:tcPr>
            <w:tcW w:w="2928" w:type="dxa"/>
            <w:vAlign w:val="center"/>
          </w:tcPr>
          <w:p w14:paraId="3281819C" w14:textId="01C6555E" w:rsidR="00C065D4" w:rsidRPr="00A7403E" w:rsidRDefault="00C065D4" w:rsidP="00C065D4">
            <w:pPr>
              <w:jc w:val="center"/>
              <w:rPr>
                <w:rFonts w:asciiTheme="minorHAnsi" w:hAnsiTheme="minorHAnsi" w:cstheme="minorHAnsi"/>
                <w:b/>
              </w:rPr>
            </w:pPr>
            <w:r>
              <w:rPr>
                <w:rFonts w:asciiTheme="minorHAnsi" w:hAnsiTheme="minorHAnsi" w:cstheme="minorHAnsi"/>
                <w:b/>
              </w:rPr>
              <w:t xml:space="preserve">FORMULARIO 5 </w:t>
            </w:r>
          </w:p>
        </w:tc>
        <w:tc>
          <w:tcPr>
            <w:tcW w:w="6846" w:type="dxa"/>
            <w:vAlign w:val="center"/>
          </w:tcPr>
          <w:p w14:paraId="2D560082" w14:textId="30C5A335" w:rsidR="00C065D4" w:rsidRPr="003B2841" w:rsidRDefault="00C065D4" w:rsidP="00C065D4">
            <w:pPr>
              <w:autoSpaceDE w:val="0"/>
              <w:autoSpaceDN w:val="0"/>
              <w:adjustRightInd w:val="0"/>
              <w:rPr>
                <w:rFonts w:asciiTheme="minorHAnsi" w:hAnsiTheme="minorHAnsi"/>
                <w:color w:val="000000" w:themeColor="text1"/>
                <w:lang w:val="es-BO"/>
              </w:rPr>
            </w:pPr>
            <w:r>
              <w:rPr>
                <w:rFonts w:asciiTheme="minorHAnsi" w:hAnsiTheme="minorHAnsi"/>
                <w:color w:val="000000" w:themeColor="text1"/>
                <w:lang w:val="es-BO"/>
              </w:rPr>
              <w:t xml:space="preserve">PROPUESTA ECONÓMICA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Default="00375AC8">
      <w:pPr>
        <w:spacing w:after="160" w:line="259" w:lineRule="auto"/>
        <w:rPr>
          <w:rFonts w:asciiTheme="minorHAnsi" w:hAnsiTheme="minorHAnsi" w:cstheme="minorHAnsi"/>
          <w:b/>
          <w:sz w:val="22"/>
          <w:szCs w:val="22"/>
        </w:rPr>
      </w:pPr>
    </w:p>
    <w:p w14:paraId="7D74BE3A" w14:textId="77777777" w:rsidR="00C2483B" w:rsidRDefault="00C2483B">
      <w:pPr>
        <w:spacing w:after="160" w:line="259" w:lineRule="auto"/>
        <w:rPr>
          <w:rFonts w:asciiTheme="minorHAnsi" w:hAnsiTheme="minorHAnsi" w:cstheme="minorHAnsi"/>
          <w:b/>
          <w:sz w:val="22"/>
          <w:szCs w:val="22"/>
        </w:rPr>
      </w:pPr>
    </w:p>
    <w:p w14:paraId="15ACB321" w14:textId="77777777" w:rsidR="00CD52FE" w:rsidRDefault="00CD52FE" w:rsidP="00A071C8">
      <w:pPr>
        <w:rPr>
          <w:rFonts w:asciiTheme="minorHAnsi" w:hAnsiTheme="minorHAnsi" w:cstheme="minorHAnsi"/>
          <w:b/>
          <w:sz w:val="22"/>
          <w:szCs w:val="22"/>
        </w:rPr>
      </w:pPr>
    </w:p>
    <w:p w14:paraId="3E7C5ADC" w14:textId="77777777" w:rsidR="00A071C8" w:rsidRPr="00A81DCD" w:rsidRDefault="00A071C8" w:rsidP="00A071C8">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7D5C34B2"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Invitación Pública</w:t>
      </w:r>
      <w:r w:rsidRPr="000072EC">
        <w:rPr>
          <w:rFonts w:asciiTheme="minorHAnsi" w:hAnsiTheme="minorHAnsi" w:cs="Arial"/>
          <w:b/>
          <w:bCs/>
        </w:rPr>
        <w:t xml:space="preserve"> </w:t>
      </w:r>
      <w:r w:rsidRPr="005E0A69">
        <w:rPr>
          <w:rFonts w:asciiTheme="minorHAnsi" w:hAnsiTheme="minorHAnsi" w:cs="Arial"/>
          <w:b/>
          <w:bCs/>
          <w:color w:val="00B0F0"/>
        </w:rPr>
        <w:t>SC-</w:t>
      </w:r>
      <w:r>
        <w:rPr>
          <w:rFonts w:asciiTheme="minorHAnsi" w:hAnsiTheme="minorHAnsi" w:cs="Arial"/>
          <w:b/>
          <w:bCs/>
          <w:color w:val="00B0F0"/>
        </w:rPr>
        <w:t>IP</w:t>
      </w:r>
      <w:r w:rsidRPr="005E0A69">
        <w:rPr>
          <w:rFonts w:asciiTheme="minorHAnsi" w:hAnsiTheme="minorHAnsi" w:cs="Arial"/>
          <w:b/>
          <w:bCs/>
          <w:color w:val="00B0F0"/>
        </w:rPr>
        <w:t>-0</w:t>
      </w:r>
      <w:r>
        <w:rPr>
          <w:rFonts w:asciiTheme="minorHAnsi" w:hAnsiTheme="minorHAnsi" w:cs="Arial"/>
          <w:b/>
          <w:bCs/>
          <w:color w:val="00B0F0"/>
        </w:rPr>
        <w:t>0</w:t>
      </w:r>
      <w:r w:rsidR="00114A98">
        <w:rPr>
          <w:rFonts w:asciiTheme="minorHAnsi" w:hAnsiTheme="minorHAnsi" w:cs="Arial"/>
          <w:b/>
          <w:bCs/>
          <w:color w:val="00B0F0"/>
        </w:rPr>
        <w:t>1</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SERVICIO DE </w:t>
      </w:r>
      <w:r w:rsidR="00114A98">
        <w:rPr>
          <w:rFonts w:asciiTheme="minorHAnsi" w:hAnsiTheme="minorHAnsi" w:cs="Arial"/>
          <w:b/>
          <w:bCs/>
          <w:color w:val="00B0F0"/>
        </w:rPr>
        <w:t>LIMPIEZA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3A4F7C26" w14:textId="77777777" w:rsidR="006F4A5F" w:rsidRDefault="006F4A5F" w:rsidP="00BF6005">
      <w:pPr>
        <w:spacing w:after="60"/>
        <w:jc w:val="center"/>
        <w:rPr>
          <w:rFonts w:asciiTheme="minorHAnsi" w:hAnsiTheme="minorHAnsi" w:cstheme="minorHAnsi"/>
          <w:b/>
          <w:sz w:val="22"/>
          <w:szCs w:val="22"/>
          <w:lang w:val="es-BO"/>
        </w:rPr>
      </w:pPr>
    </w:p>
    <w:p w14:paraId="77DD7659" w14:textId="70885C72"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r w:rsidR="00114A98">
        <w:rPr>
          <w:rFonts w:asciiTheme="minorHAnsi" w:hAnsiTheme="minorHAnsi" w:cstheme="minorHAnsi"/>
          <w:b/>
          <w:sz w:val="22"/>
          <w:szCs w:val="22"/>
          <w:lang w:val="es-BO"/>
        </w:rPr>
        <w:t>a)</w:t>
      </w:r>
    </w:p>
    <w:p w14:paraId="747EB8BB" w14:textId="7E0B72B8" w:rsidR="00A071C8" w:rsidRDefault="000F5AC3" w:rsidP="003A01FD">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r w:rsidR="00114A98" w:rsidRPr="00114A98">
        <w:rPr>
          <w:rFonts w:asciiTheme="minorHAnsi" w:hAnsiTheme="minorHAnsi" w:cstheme="minorHAnsi"/>
          <w:b/>
          <w:sz w:val="22"/>
          <w:szCs w:val="22"/>
          <w:lang w:val="es-BO"/>
        </w:rPr>
        <w:t>PARA LOS INMUEBLES DE ADMINISTRACIÓN, POLICONSULTORIO Y CLÍNICA ODONTOLÓGICA</w:t>
      </w:r>
    </w:p>
    <w:p w14:paraId="5CF1995C" w14:textId="77777777" w:rsidR="00A071C8" w:rsidRDefault="00A071C8" w:rsidP="000F5AC3">
      <w:pPr>
        <w:jc w:val="center"/>
        <w:rPr>
          <w:rFonts w:asciiTheme="minorHAnsi" w:hAnsiTheme="minorHAnsi" w:cstheme="minorHAnsi"/>
          <w:b/>
          <w:sz w:val="22"/>
          <w:szCs w:val="22"/>
          <w:lang w:val="es-BO"/>
        </w:rPr>
      </w:pPr>
    </w:p>
    <w:tbl>
      <w:tblPr>
        <w:tblW w:w="11340" w:type="dxa"/>
        <w:tblInd w:w="-572" w:type="dxa"/>
        <w:tblLayout w:type="fixed"/>
        <w:tblCellMar>
          <w:left w:w="70" w:type="dxa"/>
          <w:right w:w="70" w:type="dxa"/>
        </w:tblCellMar>
        <w:tblLook w:val="04A0" w:firstRow="1" w:lastRow="0" w:firstColumn="1" w:lastColumn="0" w:noHBand="0" w:noVBand="1"/>
      </w:tblPr>
      <w:tblGrid>
        <w:gridCol w:w="5812"/>
        <w:gridCol w:w="2126"/>
        <w:gridCol w:w="709"/>
        <w:gridCol w:w="709"/>
        <w:gridCol w:w="1984"/>
      </w:tblGrid>
      <w:tr w:rsidR="00F02F20" w:rsidRPr="00611824" w14:paraId="7729E89C" w14:textId="77777777" w:rsidTr="00F02F20">
        <w:trPr>
          <w:trHeight w:val="276"/>
        </w:trPr>
        <w:tc>
          <w:tcPr>
            <w:tcW w:w="5812"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CA4D30"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2126"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46FFF5E4"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3402"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6489024B"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F02F20" w:rsidRPr="00F02F20" w14:paraId="4538D7AD" w14:textId="77777777" w:rsidTr="00F02F20">
        <w:trPr>
          <w:trHeight w:val="276"/>
        </w:trPr>
        <w:tc>
          <w:tcPr>
            <w:tcW w:w="5812"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CDA20F" w14:textId="77777777" w:rsidR="00F02F20" w:rsidRPr="00892E46" w:rsidRDefault="00F02F20" w:rsidP="00EF5DCD">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2126"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74CED6D0" w14:textId="77777777" w:rsidR="00F02F20" w:rsidRPr="00F02F20" w:rsidRDefault="00F02F20" w:rsidP="00EF5DCD">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3E13E0B3"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sz w:val="12"/>
                <w:szCs w:val="12"/>
                <w:lang w:eastAsia="es-ES"/>
              </w:rPr>
              <w:t>(Manifestar aceptación, especificar y/o adjuntar lo requerido)</w:t>
            </w:r>
          </w:p>
        </w:tc>
        <w:tc>
          <w:tcPr>
            <w:tcW w:w="141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005AD"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 xml:space="preserve">CUMPLE </w:t>
            </w:r>
          </w:p>
        </w:tc>
        <w:tc>
          <w:tcPr>
            <w:tcW w:w="1984"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65067EBC"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F02F20" w:rsidRPr="004B5F3B" w14:paraId="6D75B319" w14:textId="77777777" w:rsidTr="00F02F20">
        <w:trPr>
          <w:trHeight w:val="461"/>
        </w:trPr>
        <w:tc>
          <w:tcPr>
            <w:tcW w:w="5812" w:type="dxa"/>
            <w:vMerge/>
            <w:tcBorders>
              <w:top w:val="single" w:sz="8" w:space="0" w:color="auto"/>
              <w:left w:val="single" w:sz="4" w:space="0" w:color="auto"/>
              <w:bottom w:val="single" w:sz="4" w:space="0" w:color="auto"/>
              <w:right w:val="single" w:sz="4" w:space="0" w:color="auto"/>
            </w:tcBorders>
            <w:vAlign w:val="center"/>
            <w:hideMark/>
          </w:tcPr>
          <w:p w14:paraId="30B6D879" w14:textId="77777777" w:rsidR="00F02F20" w:rsidRPr="00611824" w:rsidRDefault="00F02F20" w:rsidP="00EF5DCD">
            <w:pPr>
              <w:rPr>
                <w:rFonts w:ascii="Arial" w:hAnsi="Arial" w:cs="Arial"/>
                <w:b/>
                <w:bCs/>
                <w:color w:val="000000"/>
                <w:sz w:val="22"/>
                <w:szCs w:val="22"/>
                <w:lang w:val="es-BO" w:eastAsia="es-BO"/>
              </w:rPr>
            </w:pPr>
          </w:p>
        </w:tc>
        <w:tc>
          <w:tcPr>
            <w:tcW w:w="2126" w:type="dxa"/>
            <w:vMerge/>
            <w:tcBorders>
              <w:left w:val="nil"/>
              <w:bottom w:val="single" w:sz="4" w:space="0" w:color="auto"/>
              <w:right w:val="single" w:sz="4" w:space="0" w:color="auto"/>
            </w:tcBorders>
            <w:shd w:val="clear" w:color="000000" w:fill="DDEBF7"/>
            <w:noWrap/>
            <w:vAlign w:val="center"/>
            <w:hideMark/>
          </w:tcPr>
          <w:p w14:paraId="719B5E84" w14:textId="77777777" w:rsidR="00F02F20" w:rsidRPr="00F02F20" w:rsidRDefault="00F02F20" w:rsidP="00EF5DCD">
            <w:pPr>
              <w:jc w:val="center"/>
              <w:rPr>
                <w:rFonts w:ascii="Arial" w:hAnsi="Arial" w:cs="Arial"/>
                <w:b/>
                <w:bCs/>
                <w:color w:val="000000"/>
                <w:sz w:val="14"/>
                <w:szCs w:val="14"/>
                <w:lang w:val="es-BO" w:eastAsia="es-BO"/>
              </w:rPr>
            </w:pPr>
          </w:p>
        </w:tc>
        <w:tc>
          <w:tcPr>
            <w:tcW w:w="709"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7085CF82"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SI</w:t>
            </w:r>
          </w:p>
        </w:tc>
        <w:tc>
          <w:tcPr>
            <w:tcW w:w="709" w:type="dxa"/>
            <w:tcBorders>
              <w:top w:val="single" w:sz="8" w:space="0" w:color="auto"/>
              <w:left w:val="single" w:sz="4" w:space="0" w:color="auto"/>
              <w:bottom w:val="single" w:sz="4" w:space="0" w:color="auto"/>
              <w:right w:val="single" w:sz="4" w:space="0" w:color="auto"/>
            </w:tcBorders>
            <w:shd w:val="clear" w:color="000000" w:fill="DDEBF7"/>
            <w:vAlign w:val="center"/>
          </w:tcPr>
          <w:p w14:paraId="58769B3F"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NO</w:t>
            </w:r>
          </w:p>
        </w:tc>
        <w:tc>
          <w:tcPr>
            <w:tcW w:w="1984" w:type="dxa"/>
            <w:vMerge/>
            <w:tcBorders>
              <w:left w:val="single" w:sz="4" w:space="0" w:color="auto"/>
              <w:bottom w:val="single" w:sz="4" w:space="0" w:color="auto"/>
              <w:right w:val="single" w:sz="8" w:space="0" w:color="auto"/>
            </w:tcBorders>
            <w:vAlign w:val="center"/>
            <w:hideMark/>
          </w:tcPr>
          <w:p w14:paraId="592EA4D0" w14:textId="77777777" w:rsidR="00F02F20" w:rsidRPr="00F02F20" w:rsidRDefault="00F02F20" w:rsidP="00EF5DCD">
            <w:pPr>
              <w:rPr>
                <w:rFonts w:ascii="Arial" w:hAnsi="Arial" w:cs="Arial"/>
                <w:b/>
                <w:bCs/>
                <w:color w:val="000000"/>
                <w:sz w:val="14"/>
                <w:szCs w:val="14"/>
                <w:lang w:val="es-BO" w:eastAsia="es-BO"/>
              </w:rPr>
            </w:pPr>
          </w:p>
        </w:tc>
      </w:tr>
      <w:tr w:rsidR="00F02F20" w:rsidRPr="00611824" w14:paraId="17082040" w14:textId="77777777" w:rsidTr="00F02F20">
        <w:trPr>
          <w:trHeight w:val="2304"/>
        </w:trPr>
        <w:tc>
          <w:tcPr>
            <w:tcW w:w="5812" w:type="dxa"/>
            <w:tcBorders>
              <w:top w:val="nil"/>
              <w:left w:val="single" w:sz="4" w:space="0" w:color="auto"/>
              <w:bottom w:val="single" w:sz="4" w:space="0" w:color="auto"/>
              <w:right w:val="single" w:sz="4" w:space="0" w:color="auto"/>
            </w:tcBorders>
            <w:shd w:val="clear" w:color="auto" w:fill="auto"/>
            <w:hideMark/>
          </w:tcPr>
          <w:p w14:paraId="5764C9BB" w14:textId="77777777" w:rsidR="00A071C8" w:rsidRDefault="00A071C8" w:rsidP="00EF5DCD">
            <w:pPr>
              <w:rPr>
                <w:rFonts w:ascii="Arial" w:hAnsi="Arial" w:cs="Arial"/>
                <w:color w:val="000000"/>
                <w:sz w:val="14"/>
                <w:szCs w:val="14"/>
                <w:lang w:val="es-BO" w:eastAsia="es-BO"/>
              </w:rPr>
            </w:pPr>
          </w:p>
          <w:tbl>
            <w:tblPr>
              <w:tblW w:w="5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0"/>
            </w:tblGrid>
            <w:tr w:rsidR="00A071C8" w:rsidRPr="0008680E" w14:paraId="3048B609" w14:textId="77777777" w:rsidTr="00F02F20">
              <w:trPr>
                <w:cantSplit/>
                <w:trHeight w:val="538"/>
                <w:tblHeader/>
              </w:trPr>
              <w:tc>
                <w:tcPr>
                  <w:tcW w:w="5590" w:type="dxa"/>
                  <w:tcBorders>
                    <w:bottom w:val="single" w:sz="4" w:space="0" w:color="auto"/>
                  </w:tcBorders>
                  <w:shd w:val="clear" w:color="auto" w:fill="D9D9D9"/>
                  <w:vAlign w:val="center"/>
                </w:tcPr>
                <w:p w14:paraId="1E68A9D9" w14:textId="77777777" w:rsidR="00A071C8" w:rsidRPr="0008680E" w:rsidRDefault="00A071C8" w:rsidP="00A071C8">
                  <w:pPr>
                    <w:pStyle w:val="Textoindependiente3"/>
                    <w:spacing w:after="0"/>
                    <w:rPr>
                      <w:rFonts w:asciiTheme="minorHAnsi" w:hAnsiTheme="minorHAnsi" w:cstheme="minorHAnsi"/>
                      <w:b/>
                      <w:bCs/>
                      <w:sz w:val="18"/>
                      <w:szCs w:val="18"/>
                    </w:rPr>
                  </w:pPr>
                  <w:r w:rsidRPr="0008680E">
                    <w:rPr>
                      <w:rFonts w:asciiTheme="minorHAnsi" w:hAnsiTheme="minorHAnsi" w:cstheme="minorHAnsi"/>
                      <w:b/>
                      <w:bCs/>
                      <w:sz w:val="18"/>
                      <w:szCs w:val="18"/>
                    </w:rPr>
                    <w:t>REQUISITOS NECESARIOS DEL SERVICIO Y LAS CONDICIONES COMPLEMENTARIAS</w:t>
                  </w:r>
                </w:p>
              </w:tc>
            </w:tr>
            <w:tr w:rsidR="00A071C8" w:rsidRPr="0008680E" w14:paraId="6AB0E2D1" w14:textId="77777777" w:rsidTr="00F02F20">
              <w:trPr>
                <w:cantSplit/>
                <w:trHeight w:val="397"/>
              </w:trPr>
              <w:tc>
                <w:tcPr>
                  <w:tcW w:w="5590" w:type="dxa"/>
                  <w:shd w:val="clear" w:color="auto" w:fill="2E74B5"/>
                  <w:vAlign w:val="center"/>
                </w:tcPr>
                <w:p w14:paraId="707C46B1" w14:textId="77777777" w:rsidR="00A071C8" w:rsidRPr="0008680E" w:rsidRDefault="00A071C8" w:rsidP="00A071C8">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rPr>
                    <w:t>I. DETALLE DEL SERVICIO</w:t>
                  </w:r>
                </w:p>
              </w:tc>
            </w:tr>
            <w:tr w:rsidR="00A071C8" w:rsidRPr="0008680E" w14:paraId="07A004D6" w14:textId="77777777" w:rsidTr="00F02F20">
              <w:trPr>
                <w:cantSplit/>
                <w:trHeight w:val="328"/>
              </w:trPr>
              <w:tc>
                <w:tcPr>
                  <w:tcW w:w="5590" w:type="dxa"/>
                  <w:shd w:val="clear" w:color="auto" w:fill="auto"/>
                  <w:vAlign w:val="center"/>
                </w:tcPr>
                <w:p w14:paraId="1EFA6922" w14:textId="77777777" w:rsidR="00A071C8" w:rsidRPr="0008680E" w:rsidRDefault="00A071C8" w:rsidP="00A071C8">
                  <w:pPr>
                    <w:pStyle w:val="Textoindependiente3"/>
                    <w:spacing w:after="0"/>
                    <w:rPr>
                      <w:rFonts w:asciiTheme="minorHAnsi" w:hAnsiTheme="minorHAnsi" w:cstheme="minorHAnsi"/>
                      <w:b/>
                      <w:bCs/>
                      <w:color w:val="FFFFFF"/>
                      <w:sz w:val="18"/>
                      <w:szCs w:val="18"/>
                    </w:rPr>
                  </w:pPr>
                  <w:r w:rsidRPr="0008680E">
                    <w:rPr>
                      <w:rFonts w:asciiTheme="minorHAnsi" w:hAnsiTheme="minorHAnsi" w:cstheme="minorHAnsi"/>
                      <w:bCs/>
                      <w:sz w:val="18"/>
                      <w:szCs w:val="18"/>
                    </w:rPr>
                    <w:t>Servicio de limpieza para Policonsultorio, Oficinas Administrativas – Almacenes, y Clínica Odontológica</w:t>
                  </w:r>
                </w:p>
              </w:tc>
            </w:tr>
            <w:tr w:rsidR="00A071C8" w:rsidRPr="0008680E" w14:paraId="3CD19822" w14:textId="77777777" w:rsidTr="00F02F20">
              <w:trPr>
                <w:cantSplit/>
                <w:trHeight w:val="397"/>
              </w:trPr>
              <w:tc>
                <w:tcPr>
                  <w:tcW w:w="5590" w:type="dxa"/>
                  <w:shd w:val="clear" w:color="auto" w:fill="2E74B5"/>
                  <w:vAlign w:val="center"/>
                </w:tcPr>
                <w:p w14:paraId="20E64429" w14:textId="77777777" w:rsidR="00A071C8" w:rsidRPr="0008680E" w:rsidRDefault="00A071C8" w:rsidP="00A071C8">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lang w:val="es-ES_tradnl"/>
                    </w:rPr>
                    <w:t>I</w:t>
                  </w:r>
                  <w:r w:rsidRPr="0008680E">
                    <w:rPr>
                      <w:rFonts w:asciiTheme="minorHAnsi" w:hAnsiTheme="minorHAnsi" w:cstheme="minorHAnsi"/>
                      <w:b/>
                      <w:bCs/>
                      <w:color w:val="FFFFFF"/>
                      <w:sz w:val="18"/>
                      <w:szCs w:val="18"/>
                    </w:rPr>
                    <w:t>I. CARACTERÍSTICAS GENERALES DEL SERVICIO</w:t>
                  </w:r>
                </w:p>
              </w:tc>
            </w:tr>
            <w:tr w:rsidR="00A071C8" w:rsidRPr="0008680E" w14:paraId="020DD74D" w14:textId="77777777" w:rsidTr="00F02F20">
              <w:trPr>
                <w:cantSplit/>
                <w:trHeight w:val="437"/>
              </w:trPr>
              <w:tc>
                <w:tcPr>
                  <w:tcW w:w="5590" w:type="dxa"/>
                  <w:shd w:val="clear" w:color="auto" w:fill="DEEAF6"/>
                  <w:vAlign w:val="center"/>
                </w:tcPr>
                <w:p w14:paraId="4FC635E1" w14:textId="77777777" w:rsidR="00A071C8" w:rsidRPr="0008680E" w:rsidRDefault="00A071C8" w:rsidP="00A071C8">
                  <w:pPr>
                    <w:pStyle w:val="Textoindependiente3"/>
                    <w:spacing w:after="0"/>
                    <w:ind w:left="290" w:hanging="290"/>
                    <w:rPr>
                      <w:rFonts w:asciiTheme="minorHAnsi" w:hAnsiTheme="minorHAnsi" w:cstheme="minorHAnsi"/>
                      <w:b/>
                      <w:bCs/>
                      <w:sz w:val="18"/>
                      <w:szCs w:val="18"/>
                    </w:rPr>
                  </w:pPr>
                  <w:r w:rsidRPr="0008680E">
                    <w:rPr>
                      <w:rFonts w:asciiTheme="minorHAnsi" w:hAnsiTheme="minorHAnsi" w:cstheme="minorHAnsi"/>
                      <w:b/>
                      <w:bCs/>
                      <w:sz w:val="18"/>
                      <w:szCs w:val="18"/>
                    </w:rPr>
                    <w:t>A. REQUISITOS DEL SERVICIO</w:t>
                  </w:r>
                </w:p>
              </w:tc>
            </w:tr>
            <w:tr w:rsidR="00A071C8" w:rsidRPr="0008680E" w14:paraId="7EDE3E11" w14:textId="77777777" w:rsidTr="00F02F20">
              <w:trPr>
                <w:cantSplit/>
                <w:trHeight w:val="284"/>
              </w:trPr>
              <w:tc>
                <w:tcPr>
                  <w:tcW w:w="5590" w:type="dxa"/>
                  <w:vAlign w:val="center"/>
                </w:tcPr>
                <w:p w14:paraId="6809614A" w14:textId="77777777" w:rsidR="00A071C8" w:rsidRPr="0008680E" w:rsidRDefault="00A071C8" w:rsidP="00A071C8">
                  <w:pPr>
                    <w:rPr>
                      <w:rFonts w:asciiTheme="minorHAnsi" w:hAnsiTheme="minorHAnsi" w:cstheme="minorHAnsi"/>
                      <w:b/>
                      <w:sz w:val="18"/>
                      <w:szCs w:val="18"/>
                    </w:rPr>
                  </w:pPr>
                  <w:r w:rsidRPr="0008680E">
                    <w:rPr>
                      <w:rFonts w:asciiTheme="minorHAnsi" w:hAnsiTheme="minorHAnsi" w:cstheme="minorHAnsi"/>
                      <w:b/>
                      <w:sz w:val="18"/>
                      <w:szCs w:val="18"/>
                    </w:rPr>
                    <w:t>1.</w:t>
                  </w:r>
                  <w:r w:rsidRPr="0008680E">
                    <w:rPr>
                      <w:rFonts w:asciiTheme="minorHAnsi" w:hAnsiTheme="minorHAnsi" w:cstheme="minorHAnsi"/>
                      <w:sz w:val="18"/>
                      <w:szCs w:val="18"/>
                    </w:rPr>
                    <w:t xml:space="preserve"> </w:t>
                  </w:r>
                  <w:r w:rsidRPr="0008680E">
                    <w:rPr>
                      <w:rFonts w:asciiTheme="minorHAnsi" w:hAnsiTheme="minorHAnsi" w:cstheme="minorHAnsi"/>
                      <w:b/>
                      <w:sz w:val="18"/>
                      <w:szCs w:val="18"/>
                    </w:rPr>
                    <w:t>OBJETO Y ALCANCE DEL SERVICIO</w:t>
                  </w:r>
                </w:p>
                <w:p w14:paraId="4AE63631" w14:textId="77777777" w:rsidR="00A071C8" w:rsidRPr="0008680E" w:rsidRDefault="00A071C8" w:rsidP="00A071C8">
                  <w:pPr>
                    <w:pStyle w:val="Textoindependiente3"/>
                    <w:spacing w:after="0"/>
                    <w:ind w:left="246"/>
                    <w:jc w:val="both"/>
                    <w:rPr>
                      <w:rFonts w:asciiTheme="minorHAnsi" w:hAnsiTheme="minorHAnsi" w:cstheme="minorHAnsi"/>
                      <w:bCs/>
                      <w:sz w:val="18"/>
                      <w:szCs w:val="18"/>
                    </w:rPr>
                  </w:pPr>
                  <w:r w:rsidRPr="0008680E">
                    <w:rPr>
                      <w:rFonts w:asciiTheme="minorHAnsi" w:hAnsiTheme="minorHAnsi" w:cstheme="minorHAnsi"/>
                      <w:bCs/>
                      <w:sz w:val="18"/>
                      <w:szCs w:val="18"/>
                    </w:rPr>
                    <w:t>La Caja de Salud de la Banca privada Regional Santa Cruz requiere</w:t>
                  </w:r>
                  <w:r>
                    <w:rPr>
                      <w:rFonts w:asciiTheme="minorHAnsi" w:hAnsiTheme="minorHAnsi" w:cstheme="minorHAnsi"/>
                      <w:bCs/>
                      <w:sz w:val="18"/>
                      <w:szCs w:val="18"/>
                    </w:rPr>
                    <w:t xml:space="preserve"> </w:t>
                  </w:r>
                  <w:r w:rsidRPr="0008680E">
                    <w:rPr>
                      <w:rFonts w:asciiTheme="minorHAnsi" w:hAnsiTheme="minorHAnsi" w:cstheme="minorHAnsi"/>
                      <w:bCs/>
                      <w:sz w:val="18"/>
                      <w:szCs w:val="18"/>
                    </w:rPr>
                    <w:t xml:space="preserve">realizar la compra de Servicios de Limpieza para tres inmuebles: </w:t>
                  </w:r>
                </w:p>
                <w:p w14:paraId="7CB9CC44" w14:textId="77777777" w:rsidR="00A071C8" w:rsidRPr="0008680E" w:rsidRDefault="00A071C8" w:rsidP="00A071C8">
                  <w:pPr>
                    <w:pStyle w:val="Textoindependiente3"/>
                    <w:spacing w:after="0"/>
                    <w:ind w:left="246"/>
                    <w:jc w:val="both"/>
                    <w:rPr>
                      <w:rFonts w:asciiTheme="minorHAnsi" w:hAnsiTheme="minorHAnsi" w:cstheme="minorHAnsi"/>
                      <w:bCs/>
                      <w:sz w:val="18"/>
                      <w:szCs w:val="18"/>
                    </w:rPr>
                  </w:pPr>
                  <w:r w:rsidRPr="0008680E">
                    <w:rPr>
                      <w:rFonts w:asciiTheme="minorHAnsi" w:hAnsiTheme="minorHAnsi" w:cstheme="minorHAnsi"/>
                      <w:bCs/>
                      <w:sz w:val="18"/>
                      <w:szCs w:val="18"/>
                    </w:rPr>
                    <w:t>Policonsultorio, Oficinas Administrativas</w:t>
                  </w:r>
                  <w:r>
                    <w:rPr>
                      <w:rFonts w:asciiTheme="minorHAnsi" w:hAnsiTheme="minorHAnsi" w:cstheme="minorHAnsi"/>
                      <w:bCs/>
                      <w:sz w:val="18"/>
                      <w:szCs w:val="18"/>
                    </w:rPr>
                    <w:t xml:space="preserve"> (incluye almacenes)</w:t>
                  </w:r>
                  <w:r w:rsidRPr="0008680E">
                    <w:rPr>
                      <w:rFonts w:asciiTheme="minorHAnsi" w:hAnsiTheme="minorHAnsi" w:cstheme="minorHAnsi"/>
                      <w:bCs/>
                      <w:sz w:val="18"/>
                      <w:szCs w:val="18"/>
                    </w:rPr>
                    <w:t xml:space="preserve"> y Clínica</w:t>
                  </w:r>
                  <w:r>
                    <w:rPr>
                      <w:rFonts w:asciiTheme="minorHAnsi" w:hAnsiTheme="minorHAnsi" w:cstheme="minorHAnsi"/>
                      <w:bCs/>
                      <w:sz w:val="18"/>
                      <w:szCs w:val="18"/>
                    </w:rPr>
                    <w:t xml:space="preserve"> </w:t>
                  </w:r>
                  <w:r w:rsidRPr="0008680E">
                    <w:rPr>
                      <w:rFonts w:asciiTheme="minorHAnsi" w:hAnsiTheme="minorHAnsi" w:cstheme="minorHAnsi"/>
                      <w:bCs/>
                      <w:sz w:val="18"/>
                      <w:szCs w:val="18"/>
                    </w:rPr>
                    <w:t>Odontológica, de acuerdo a normas de Bioseguridad</w:t>
                  </w:r>
                  <w:r>
                    <w:rPr>
                      <w:rFonts w:asciiTheme="minorHAnsi" w:hAnsiTheme="minorHAnsi" w:cstheme="minorHAnsi"/>
                      <w:bCs/>
                      <w:sz w:val="18"/>
                      <w:szCs w:val="18"/>
                    </w:rPr>
                    <w:t xml:space="preserve"> </w:t>
                  </w:r>
                  <w:r w:rsidRPr="0008680E">
                    <w:rPr>
                      <w:rFonts w:asciiTheme="minorHAnsi" w:hAnsiTheme="minorHAnsi" w:cstheme="minorHAnsi"/>
                      <w:bCs/>
                      <w:sz w:val="18"/>
                      <w:szCs w:val="18"/>
                    </w:rPr>
                    <w:t>vigente</w:t>
                  </w:r>
                  <w:r>
                    <w:rPr>
                      <w:rFonts w:asciiTheme="minorHAnsi" w:hAnsiTheme="minorHAnsi" w:cstheme="minorHAnsi"/>
                      <w:bCs/>
                      <w:sz w:val="18"/>
                      <w:szCs w:val="18"/>
                    </w:rPr>
                    <w:t xml:space="preserve"> </w:t>
                  </w:r>
                  <w:r w:rsidRPr="0008680E">
                    <w:rPr>
                      <w:rFonts w:asciiTheme="minorHAnsi" w:hAnsiTheme="minorHAnsi" w:cstheme="minorHAnsi"/>
                      <w:bCs/>
                      <w:sz w:val="18"/>
                      <w:szCs w:val="18"/>
                    </w:rPr>
                    <w:t>para centros de Salud.</w:t>
                  </w:r>
                </w:p>
              </w:tc>
            </w:tr>
            <w:tr w:rsidR="00A071C8" w:rsidRPr="0008680E" w14:paraId="21153DBF" w14:textId="77777777" w:rsidTr="00F02F20">
              <w:trPr>
                <w:cantSplit/>
                <w:trHeight w:val="284"/>
              </w:trPr>
              <w:tc>
                <w:tcPr>
                  <w:tcW w:w="5590" w:type="dxa"/>
                  <w:vAlign w:val="center"/>
                </w:tcPr>
                <w:p w14:paraId="2F000BA3" w14:textId="77777777" w:rsidR="00A071C8" w:rsidRPr="0008680E" w:rsidRDefault="00A071C8" w:rsidP="00A071C8">
                  <w:pPr>
                    <w:jc w:val="both"/>
                    <w:rPr>
                      <w:rFonts w:asciiTheme="minorHAnsi" w:hAnsiTheme="minorHAnsi" w:cstheme="minorHAnsi"/>
                      <w:b/>
                      <w:sz w:val="18"/>
                      <w:szCs w:val="18"/>
                    </w:rPr>
                  </w:pPr>
                  <w:r w:rsidRPr="0008680E">
                    <w:rPr>
                      <w:rFonts w:asciiTheme="minorHAnsi" w:hAnsiTheme="minorHAnsi" w:cstheme="minorHAnsi"/>
                      <w:b/>
                      <w:sz w:val="18"/>
                      <w:szCs w:val="18"/>
                    </w:rPr>
                    <w:t>2.</w:t>
                  </w:r>
                  <w:r w:rsidRPr="0008680E">
                    <w:rPr>
                      <w:rFonts w:asciiTheme="minorHAnsi" w:hAnsiTheme="minorHAnsi" w:cstheme="minorHAnsi"/>
                      <w:sz w:val="18"/>
                      <w:szCs w:val="18"/>
                    </w:rPr>
                    <w:t xml:space="preserve"> </w:t>
                  </w:r>
                  <w:r w:rsidRPr="0008680E">
                    <w:rPr>
                      <w:rFonts w:asciiTheme="minorHAnsi" w:hAnsiTheme="minorHAnsi" w:cstheme="minorHAnsi"/>
                      <w:b/>
                      <w:sz w:val="18"/>
                      <w:szCs w:val="18"/>
                    </w:rPr>
                    <w:t>OFICINAS</w:t>
                  </w:r>
                </w:p>
                <w:p w14:paraId="2FCB30A0" w14:textId="77777777" w:rsidR="00A071C8" w:rsidRPr="0008680E" w:rsidRDefault="00A071C8" w:rsidP="00A071C8">
                  <w:pPr>
                    <w:pStyle w:val="Textoindependiente3"/>
                    <w:ind w:left="246" w:hanging="8"/>
                    <w:jc w:val="both"/>
                    <w:rPr>
                      <w:rFonts w:asciiTheme="minorHAnsi" w:hAnsiTheme="minorHAnsi" w:cstheme="minorHAnsi"/>
                      <w:sz w:val="18"/>
                      <w:szCs w:val="18"/>
                    </w:rPr>
                  </w:pPr>
                  <w:r w:rsidRPr="0008680E">
                    <w:rPr>
                      <w:rFonts w:asciiTheme="minorHAnsi" w:hAnsiTheme="minorHAnsi" w:cstheme="minorHAnsi"/>
                      <w:bCs/>
                      <w:sz w:val="18"/>
                      <w:szCs w:val="18"/>
                    </w:rPr>
                    <w:t xml:space="preserve">El proponente deberá contar con oficina establecida en la ciudad de Santa Cruz, adjuntar en un plano de Google </w:t>
                  </w:r>
                  <w:proofErr w:type="spellStart"/>
                  <w:r w:rsidRPr="0008680E">
                    <w:rPr>
                      <w:rFonts w:asciiTheme="minorHAnsi" w:hAnsiTheme="minorHAnsi" w:cstheme="minorHAnsi"/>
                      <w:bCs/>
                      <w:sz w:val="18"/>
                      <w:szCs w:val="18"/>
                    </w:rPr>
                    <w:t>Maps</w:t>
                  </w:r>
                  <w:proofErr w:type="spellEnd"/>
                  <w:r w:rsidRPr="0008680E">
                    <w:rPr>
                      <w:rFonts w:asciiTheme="minorHAnsi" w:hAnsiTheme="minorHAnsi" w:cstheme="minorHAnsi"/>
                      <w:bCs/>
                      <w:sz w:val="18"/>
                      <w:szCs w:val="18"/>
                    </w:rPr>
                    <w:t xml:space="preserve"> la ubicación de sus oficinas. La comisión de Calificación realizara una inspección en las oficinas para constatar la capacidad logística de la empresa.</w:t>
                  </w:r>
                </w:p>
              </w:tc>
            </w:tr>
            <w:tr w:rsidR="00A071C8" w:rsidRPr="0008680E" w14:paraId="0BAF9371" w14:textId="77777777" w:rsidTr="00F02F20">
              <w:trPr>
                <w:cantSplit/>
                <w:trHeight w:val="284"/>
              </w:trPr>
              <w:tc>
                <w:tcPr>
                  <w:tcW w:w="5590" w:type="dxa"/>
                  <w:vAlign w:val="center"/>
                </w:tcPr>
                <w:p w14:paraId="46EE9723" w14:textId="77777777" w:rsidR="00A071C8" w:rsidRPr="0008680E" w:rsidRDefault="00A071C8" w:rsidP="00A071C8">
                  <w:pPr>
                    <w:jc w:val="both"/>
                    <w:rPr>
                      <w:rFonts w:asciiTheme="minorHAnsi" w:hAnsiTheme="minorHAnsi" w:cstheme="minorHAnsi"/>
                      <w:b/>
                      <w:sz w:val="18"/>
                      <w:szCs w:val="18"/>
                    </w:rPr>
                  </w:pPr>
                  <w:r w:rsidRPr="0008680E">
                    <w:rPr>
                      <w:rFonts w:asciiTheme="minorHAnsi" w:hAnsiTheme="minorHAnsi" w:cstheme="minorHAnsi"/>
                      <w:b/>
                      <w:sz w:val="18"/>
                      <w:szCs w:val="18"/>
                    </w:rPr>
                    <w:t>3.</w:t>
                  </w:r>
                  <w:r w:rsidRPr="0008680E">
                    <w:rPr>
                      <w:rFonts w:asciiTheme="minorHAnsi" w:hAnsiTheme="minorHAnsi" w:cstheme="minorHAnsi"/>
                      <w:sz w:val="18"/>
                      <w:szCs w:val="18"/>
                    </w:rPr>
                    <w:t xml:space="preserve"> </w:t>
                  </w:r>
                  <w:r w:rsidRPr="0008680E">
                    <w:rPr>
                      <w:rFonts w:asciiTheme="minorHAnsi" w:hAnsiTheme="minorHAnsi" w:cstheme="minorHAnsi"/>
                      <w:b/>
                      <w:sz w:val="18"/>
                      <w:szCs w:val="18"/>
                    </w:rPr>
                    <w:t>COSTOS DEL SERVICIO</w:t>
                  </w:r>
                </w:p>
                <w:p w14:paraId="4A28EFE2" w14:textId="77777777" w:rsidR="00A071C8" w:rsidRPr="0008680E" w:rsidRDefault="00A071C8" w:rsidP="00A071C8">
                  <w:pPr>
                    <w:ind w:left="246"/>
                    <w:contextualSpacing/>
                    <w:jc w:val="both"/>
                    <w:rPr>
                      <w:rFonts w:asciiTheme="minorHAnsi" w:hAnsiTheme="minorHAnsi" w:cstheme="minorHAnsi"/>
                      <w:sz w:val="18"/>
                      <w:szCs w:val="18"/>
                    </w:rPr>
                  </w:pPr>
                  <w:r w:rsidRPr="0008680E">
                    <w:rPr>
                      <w:rFonts w:asciiTheme="minorHAnsi" w:hAnsiTheme="minorHAnsi" w:cstheme="minorHAnsi"/>
                      <w:sz w:val="18"/>
                      <w:szCs w:val="18"/>
                    </w:rPr>
                    <w:t>Serán por cuenta del Proponente, todos los gastos que origina la explotación y funcionamiento del servicio de limpieza.</w:t>
                  </w:r>
                </w:p>
                <w:p w14:paraId="1F878699" w14:textId="77777777" w:rsidR="00A071C8" w:rsidRPr="0008680E" w:rsidRDefault="00A071C8" w:rsidP="00A071C8">
                  <w:pPr>
                    <w:ind w:left="246"/>
                    <w:contextualSpacing/>
                    <w:jc w:val="both"/>
                    <w:rPr>
                      <w:rFonts w:asciiTheme="minorHAnsi" w:hAnsiTheme="minorHAnsi" w:cstheme="minorHAnsi"/>
                      <w:b/>
                      <w:sz w:val="18"/>
                      <w:szCs w:val="18"/>
                    </w:rPr>
                  </w:pPr>
                </w:p>
                <w:p w14:paraId="2D4358BA" w14:textId="77777777" w:rsidR="00A071C8" w:rsidRPr="0008680E" w:rsidRDefault="00A071C8" w:rsidP="00A071C8">
                  <w:pPr>
                    <w:pStyle w:val="Textoindependiente3"/>
                    <w:ind w:left="246" w:hanging="8"/>
                    <w:jc w:val="both"/>
                    <w:rPr>
                      <w:rFonts w:asciiTheme="minorHAnsi" w:hAnsiTheme="minorHAnsi" w:cstheme="minorHAnsi"/>
                      <w:sz w:val="18"/>
                      <w:szCs w:val="18"/>
                    </w:rPr>
                  </w:pPr>
                  <w:r w:rsidRPr="0008680E">
                    <w:rPr>
                      <w:rFonts w:asciiTheme="minorHAnsi" w:hAnsiTheme="minorHAnsi" w:cstheme="minorHAnsi"/>
                      <w:sz w:val="18"/>
                      <w:szCs w:val="18"/>
                    </w:rPr>
                    <w:t>La CSBP, no se hace responsable, bajo ningún concepto, del pago de las facturas que, con ocasión de suministros o servicios de cualquier clase, pudiera dejarse de abonar por el Proponente.</w:t>
                  </w:r>
                </w:p>
              </w:tc>
            </w:tr>
            <w:tr w:rsidR="00A071C8" w:rsidRPr="00F75390" w14:paraId="5183698B" w14:textId="77777777" w:rsidTr="00F02F20">
              <w:trPr>
                <w:cantSplit/>
                <w:trHeight w:val="284"/>
              </w:trPr>
              <w:tc>
                <w:tcPr>
                  <w:tcW w:w="5590" w:type="dxa"/>
                </w:tcPr>
                <w:p w14:paraId="69B80E8B" w14:textId="77777777" w:rsidR="00A071C8" w:rsidRPr="00F75390" w:rsidRDefault="00A071C8" w:rsidP="00A071C8">
                  <w:pPr>
                    <w:pStyle w:val="Prrafodelista"/>
                    <w:numPr>
                      <w:ilvl w:val="0"/>
                      <w:numId w:val="26"/>
                    </w:numPr>
                    <w:ind w:left="210" w:hanging="226"/>
                    <w:jc w:val="both"/>
                    <w:rPr>
                      <w:rFonts w:asciiTheme="minorHAnsi" w:hAnsiTheme="minorHAnsi" w:cstheme="minorHAnsi"/>
                      <w:b/>
                      <w:sz w:val="18"/>
                      <w:szCs w:val="18"/>
                    </w:rPr>
                  </w:pPr>
                  <w:r w:rsidRPr="00F75390">
                    <w:rPr>
                      <w:rFonts w:asciiTheme="minorHAnsi" w:hAnsiTheme="minorHAnsi" w:cstheme="minorHAnsi"/>
                      <w:b/>
                      <w:sz w:val="18"/>
                      <w:szCs w:val="18"/>
                    </w:rPr>
                    <w:t>RESPONSABILIDAD DE LA EMPRESA</w:t>
                  </w:r>
                </w:p>
                <w:p w14:paraId="5512E90D" w14:textId="77777777" w:rsidR="00A071C8" w:rsidRPr="00F75390" w:rsidRDefault="00A071C8" w:rsidP="00A071C8">
                  <w:pPr>
                    <w:ind w:left="246"/>
                    <w:jc w:val="both"/>
                    <w:rPr>
                      <w:rFonts w:asciiTheme="minorHAnsi" w:hAnsiTheme="minorHAnsi" w:cstheme="minorHAnsi"/>
                      <w:b/>
                      <w:sz w:val="18"/>
                      <w:szCs w:val="18"/>
                    </w:rPr>
                  </w:pPr>
                  <w:r w:rsidRPr="00F75390">
                    <w:rPr>
                      <w:rFonts w:asciiTheme="minorHAnsi" w:hAnsiTheme="minorHAnsi" w:cstheme="minorHAnsi"/>
                      <w:color w:val="000000"/>
                      <w:sz w:val="18"/>
                      <w:szCs w:val="18"/>
                    </w:rPr>
                    <w:t>La Empresa será responsable de cualquier perjuicio económico comprobado ocasionado a la CSBP, como consecuencia de actos negligentes o dolosos en los que incurra todo personal bajo su dependencia, durante el desarrollo de sus funciones.</w:t>
                  </w:r>
                </w:p>
              </w:tc>
            </w:tr>
            <w:tr w:rsidR="00A071C8" w:rsidRPr="00F75390" w14:paraId="5D3D3A21" w14:textId="77777777" w:rsidTr="00F02F20">
              <w:trPr>
                <w:cantSplit/>
                <w:trHeight w:val="284"/>
              </w:trPr>
              <w:tc>
                <w:tcPr>
                  <w:tcW w:w="5590" w:type="dxa"/>
                </w:tcPr>
                <w:p w14:paraId="3974E0D3" w14:textId="77777777" w:rsidR="00A071C8" w:rsidRPr="00F75390" w:rsidRDefault="00A071C8" w:rsidP="00A071C8">
                  <w:pPr>
                    <w:pStyle w:val="Prrafodelista"/>
                    <w:numPr>
                      <w:ilvl w:val="0"/>
                      <w:numId w:val="26"/>
                    </w:numPr>
                    <w:tabs>
                      <w:tab w:val="left" w:pos="-720"/>
                    </w:tabs>
                    <w:suppressAutoHyphens/>
                    <w:ind w:left="352"/>
                    <w:jc w:val="both"/>
                    <w:rPr>
                      <w:rFonts w:asciiTheme="minorHAnsi" w:hAnsiTheme="minorHAnsi" w:cstheme="minorHAnsi"/>
                      <w:b/>
                      <w:sz w:val="18"/>
                      <w:szCs w:val="18"/>
                    </w:rPr>
                  </w:pPr>
                  <w:r w:rsidRPr="00F75390">
                    <w:rPr>
                      <w:rFonts w:asciiTheme="minorHAnsi" w:hAnsiTheme="minorHAnsi" w:cstheme="minorHAnsi"/>
                      <w:b/>
                      <w:sz w:val="18"/>
                      <w:szCs w:val="18"/>
                    </w:rPr>
                    <w:lastRenderedPageBreak/>
                    <w:t>Actividades Diarias:</w:t>
                  </w:r>
                </w:p>
                <w:p w14:paraId="53E1C4A2" w14:textId="77777777" w:rsidR="00A071C8" w:rsidRPr="00F75390" w:rsidRDefault="00A071C8" w:rsidP="00A071C8">
                  <w:pPr>
                    <w:ind w:left="317" w:right="110"/>
                    <w:jc w:val="both"/>
                    <w:rPr>
                      <w:rFonts w:asciiTheme="minorHAnsi" w:hAnsiTheme="minorHAnsi" w:cstheme="minorHAnsi"/>
                      <w:sz w:val="18"/>
                      <w:szCs w:val="18"/>
                    </w:rPr>
                  </w:pPr>
                  <w:r w:rsidRPr="00F75390">
                    <w:rPr>
                      <w:rFonts w:asciiTheme="minorHAnsi" w:hAnsiTheme="minorHAnsi" w:cstheme="minorHAnsi"/>
                      <w:b/>
                      <w:sz w:val="18"/>
                      <w:szCs w:val="18"/>
                      <w:u w:val="single"/>
                    </w:rPr>
                    <w:t>Muebles y Enseres</w:t>
                  </w:r>
                  <w:r w:rsidRPr="00F75390">
                    <w:rPr>
                      <w:rFonts w:asciiTheme="minorHAnsi" w:hAnsiTheme="minorHAnsi" w:cstheme="minorHAnsi"/>
                      <w:sz w:val="18"/>
                      <w:szCs w:val="18"/>
                    </w:rPr>
                    <w:t xml:space="preserve">: Se limpiarán partes externas de todos y cada uno de los escritorios, sillones, sillas, estantes, </w:t>
                  </w:r>
                  <w:proofErr w:type="spellStart"/>
                  <w:r w:rsidRPr="00F75390">
                    <w:rPr>
                      <w:rFonts w:asciiTheme="minorHAnsi" w:hAnsiTheme="minorHAnsi" w:cstheme="minorHAnsi"/>
                      <w:sz w:val="18"/>
                      <w:szCs w:val="18"/>
                    </w:rPr>
                    <w:t>gaveteros</w:t>
                  </w:r>
                  <w:proofErr w:type="spellEnd"/>
                  <w:r w:rsidRPr="00F75390">
                    <w:rPr>
                      <w:rFonts w:asciiTheme="minorHAnsi" w:hAnsiTheme="minorHAnsi" w:cstheme="minorHAnsi"/>
                      <w:sz w:val="18"/>
                      <w:szCs w:val="18"/>
                    </w:rPr>
                    <w:t>, mesas, papeleros, equipos de computación, maceteros, basureros, aparatos telefónicos, persianas, etc. Utilizando productos químicos aprobados para ello.</w:t>
                  </w:r>
                </w:p>
                <w:p w14:paraId="17416DB8" w14:textId="77777777" w:rsidR="00A071C8" w:rsidRDefault="00A071C8" w:rsidP="00A071C8">
                  <w:pPr>
                    <w:tabs>
                      <w:tab w:val="left" w:pos="-720"/>
                    </w:tabs>
                    <w:suppressAutoHyphens/>
                    <w:ind w:left="317"/>
                    <w:jc w:val="both"/>
                    <w:rPr>
                      <w:rFonts w:asciiTheme="minorHAnsi" w:hAnsiTheme="minorHAnsi" w:cstheme="minorHAnsi"/>
                      <w:sz w:val="18"/>
                      <w:szCs w:val="18"/>
                    </w:rPr>
                  </w:pPr>
                </w:p>
                <w:p w14:paraId="441AF0C7" w14:textId="77777777" w:rsidR="00A071C8" w:rsidRPr="00F75390" w:rsidRDefault="00A071C8" w:rsidP="00A071C8">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sz w:val="18"/>
                      <w:szCs w:val="18"/>
                    </w:rPr>
                    <w:t>La limpieza será efectuada según normativas nacionales vigentes.</w:t>
                  </w:r>
                </w:p>
                <w:p w14:paraId="5893E054" w14:textId="77777777" w:rsidR="00A071C8" w:rsidRDefault="00A071C8" w:rsidP="00A071C8">
                  <w:pPr>
                    <w:tabs>
                      <w:tab w:val="left" w:pos="-720"/>
                    </w:tabs>
                    <w:suppressAutoHyphens/>
                    <w:ind w:left="317"/>
                    <w:jc w:val="both"/>
                    <w:rPr>
                      <w:rFonts w:asciiTheme="minorHAnsi" w:hAnsiTheme="minorHAnsi" w:cstheme="minorHAnsi"/>
                      <w:b/>
                      <w:sz w:val="18"/>
                      <w:szCs w:val="18"/>
                      <w:u w:val="single"/>
                    </w:rPr>
                  </w:pPr>
                </w:p>
                <w:p w14:paraId="3C11CEC8" w14:textId="77777777" w:rsidR="00A071C8" w:rsidRPr="00F75390" w:rsidRDefault="00A071C8" w:rsidP="00A071C8">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Pisos y Escaleras. -</w:t>
                  </w:r>
                  <w:r w:rsidRPr="00F75390">
                    <w:rPr>
                      <w:rFonts w:asciiTheme="minorHAnsi" w:hAnsiTheme="minorHAnsi" w:cstheme="minorHAnsi"/>
                      <w:sz w:val="18"/>
                      <w:szCs w:val="18"/>
                    </w:rPr>
                    <w:t xml:space="preserve"> Se deben limpiar todas las escaleras considerando que la baranda sea con paño húmedo y las gradas sean trapeadas, cuidando de no dejar mojada la superficie. Asimismo, los pisos fríos o de cerámica deberán ser limpiados en forma húmeda cuidando no dejarlos mojados, previniendo resbalones y accidentes.</w:t>
                  </w:r>
                </w:p>
                <w:p w14:paraId="1236A773" w14:textId="77777777" w:rsidR="00A071C8" w:rsidRDefault="00A071C8" w:rsidP="00A071C8">
                  <w:pPr>
                    <w:tabs>
                      <w:tab w:val="left" w:pos="-720"/>
                    </w:tabs>
                    <w:suppressAutoHyphens/>
                    <w:ind w:left="317"/>
                    <w:jc w:val="both"/>
                    <w:rPr>
                      <w:rFonts w:asciiTheme="minorHAnsi" w:hAnsiTheme="minorHAnsi" w:cstheme="minorHAnsi"/>
                      <w:b/>
                      <w:sz w:val="18"/>
                      <w:szCs w:val="18"/>
                      <w:u w:val="single"/>
                    </w:rPr>
                  </w:pPr>
                </w:p>
                <w:p w14:paraId="55C2A39E" w14:textId="77777777" w:rsidR="00A071C8" w:rsidRPr="00F75390" w:rsidRDefault="00A071C8" w:rsidP="00A071C8">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Vidrios Interiores. -</w:t>
                  </w:r>
                  <w:r w:rsidRPr="00F75390">
                    <w:rPr>
                      <w:rFonts w:asciiTheme="minorHAnsi" w:hAnsiTheme="minorHAnsi" w:cstheme="minorHAnsi"/>
                      <w:sz w:val="18"/>
                      <w:szCs w:val="18"/>
                    </w:rPr>
                    <w:t xml:space="preserve"> Se realizará la limpieza interna de todas las superficies vidriadas de puertas de ingreso y ventanas internas. En la limpieza de los vidrios se aplicará alcohol y/o algún producto que los </w:t>
                  </w:r>
                  <w:proofErr w:type="gramStart"/>
                  <w:r w:rsidRPr="00F75390">
                    <w:rPr>
                      <w:rFonts w:asciiTheme="minorHAnsi" w:hAnsiTheme="minorHAnsi" w:cstheme="minorHAnsi"/>
                      <w:sz w:val="18"/>
                      <w:szCs w:val="18"/>
                    </w:rPr>
                    <w:t>deje brillantes</w:t>
                  </w:r>
                  <w:proofErr w:type="gramEnd"/>
                  <w:r w:rsidRPr="00F75390">
                    <w:rPr>
                      <w:rFonts w:asciiTheme="minorHAnsi" w:hAnsiTheme="minorHAnsi" w:cstheme="minorHAnsi"/>
                      <w:sz w:val="18"/>
                      <w:szCs w:val="18"/>
                    </w:rPr>
                    <w:t>.</w:t>
                  </w:r>
                </w:p>
                <w:p w14:paraId="270BD11F" w14:textId="77777777" w:rsidR="00A071C8" w:rsidRDefault="00A071C8" w:rsidP="00A071C8">
                  <w:pPr>
                    <w:tabs>
                      <w:tab w:val="left" w:pos="-720"/>
                    </w:tabs>
                    <w:suppressAutoHyphens/>
                    <w:ind w:left="317"/>
                    <w:jc w:val="both"/>
                    <w:rPr>
                      <w:rFonts w:asciiTheme="minorHAnsi" w:hAnsiTheme="minorHAnsi" w:cstheme="minorHAnsi"/>
                      <w:b/>
                      <w:sz w:val="18"/>
                      <w:szCs w:val="18"/>
                      <w:u w:val="single"/>
                    </w:rPr>
                  </w:pPr>
                </w:p>
                <w:p w14:paraId="0B625B3F" w14:textId="77777777" w:rsidR="00A071C8" w:rsidRPr="00F75390" w:rsidRDefault="00A071C8" w:rsidP="00A071C8">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Baños. -</w:t>
                  </w:r>
                  <w:r w:rsidRPr="00F75390">
                    <w:rPr>
                      <w:rFonts w:asciiTheme="minorHAnsi" w:hAnsiTheme="minorHAnsi" w:cstheme="minorHAnsi"/>
                      <w:sz w:val="18"/>
                      <w:szCs w:val="18"/>
                    </w:rPr>
                    <w:t xml:space="preserve"> Debe mantenerse los artefactos libres de microorganismos tratándolos bacteriológicamente, debe utilizarse productos adecuados </w:t>
                  </w:r>
                  <w:r w:rsidRPr="00F75390">
                    <w:rPr>
                      <w:rFonts w:asciiTheme="minorHAnsi" w:hAnsiTheme="minorHAnsi" w:cstheme="minorHAnsi"/>
                      <w:b/>
                      <w:sz w:val="18"/>
                      <w:szCs w:val="18"/>
                    </w:rPr>
                    <w:t>“desinfectantes y quitadores de sarro”</w:t>
                  </w:r>
                  <w:r w:rsidRPr="00F75390">
                    <w:rPr>
                      <w:rFonts w:asciiTheme="minorHAnsi" w:hAnsiTheme="minorHAnsi" w:cstheme="minorHAnsi"/>
                      <w:sz w:val="18"/>
                      <w:szCs w:val="18"/>
                    </w:rPr>
                    <w:t>. Se deben dejar todos los baños bien ambientados, además, deben cuidar que no falte en ellos papel higiénico, papel toalla y jabón líquido.</w:t>
                  </w:r>
                </w:p>
                <w:p w14:paraId="57533037" w14:textId="77777777" w:rsidR="00A071C8" w:rsidRDefault="00A071C8" w:rsidP="00A071C8">
                  <w:pPr>
                    <w:tabs>
                      <w:tab w:val="left" w:pos="-720"/>
                    </w:tabs>
                    <w:suppressAutoHyphens/>
                    <w:ind w:left="317"/>
                    <w:jc w:val="both"/>
                    <w:rPr>
                      <w:rFonts w:asciiTheme="minorHAnsi" w:hAnsiTheme="minorHAnsi" w:cstheme="minorHAnsi"/>
                      <w:b/>
                      <w:sz w:val="18"/>
                      <w:szCs w:val="18"/>
                      <w:u w:val="single"/>
                    </w:rPr>
                  </w:pPr>
                </w:p>
                <w:p w14:paraId="2D6D8DE4" w14:textId="77777777" w:rsidR="00A071C8" w:rsidRPr="00F75390" w:rsidRDefault="00A071C8" w:rsidP="00A071C8">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Marcos, Puertas y Ventanas. -</w:t>
                  </w:r>
                  <w:r w:rsidRPr="00F75390">
                    <w:rPr>
                      <w:rFonts w:asciiTheme="minorHAnsi" w:hAnsiTheme="minorHAnsi" w:cstheme="minorHAnsi"/>
                      <w:sz w:val="18"/>
                      <w:szCs w:val="18"/>
                    </w:rPr>
                    <w:t xml:space="preserve"> Se debe desempolvar y quitar manchas de los marcos, puerta y ventanas con detergentes adecuados, no solventes.</w:t>
                  </w:r>
                </w:p>
                <w:p w14:paraId="5EE92A7C" w14:textId="77777777" w:rsidR="00A071C8" w:rsidRDefault="00A071C8" w:rsidP="00A071C8">
                  <w:pPr>
                    <w:tabs>
                      <w:tab w:val="left" w:pos="-720"/>
                    </w:tabs>
                    <w:suppressAutoHyphens/>
                    <w:ind w:left="317"/>
                    <w:jc w:val="both"/>
                    <w:rPr>
                      <w:rFonts w:asciiTheme="minorHAnsi" w:hAnsiTheme="minorHAnsi" w:cstheme="minorHAnsi"/>
                      <w:b/>
                      <w:sz w:val="18"/>
                      <w:szCs w:val="18"/>
                      <w:u w:val="single"/>
                    </w:rPr>
                  </w:pPr>
                </w:p>
                <w:p w14:paraId="320FBBE7" w14:textId="77777777" w:rsidR="00A071C8" w:rsidRPr="00F75390" w:rsidRDefault="00A071C8" w:rsidP="00A071C8">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Áreas de Mayor Circulación. -</w:t>
                  </w:r>
                  <w:r w:rsidRPr="00F75390">
                    <w:rPr>
                      <w:rFonts w:asciiTheme="minorHAnsi" w:hAnsiTheme="minorHAnsi" w:cstheme="minorHAnsi"/>
                      <w:sz w:val="18"/>
                      <w:szCs w:val="18"/>
                    </w:rPr>
                    <w:t xml:space="preserve"> Todas las áreas de mayor circulación como ser: pasillos, sala de espera o recepción, serán limpiadas en forma permanente, sin perturbar los quehaceres rutinarios de las oficinas y el tráfico normal de los asegurados.</w:t>
                  </w:r>
                </w:p>
                <w:p w14:paraId="20A85321" w14:textId="77777777" w:rsidR="00A071C8" w:rsidRPr="00F75390" w:rsidRDefault="00A071C8" w:rsidP="00A071C8">
                  <w:pPr>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Basureros. -</w:t>
                  </w:r>
                  <w:r w:rsidRPr="00F75390">
                    <w:rPr>
                      <w:rFonts w:asciiTheme="minorHAnsi" w:hAnsiTheme="minorHAnsi" w:cstheme="minorHAnsi"/>
                      <w:sz w:val="18"/>
                      <w:szCs w:val="18"/>
                    </w:rPr>
                    <w:t xml:space="preserve"> En los basureros de las oficinas administrativas deben ser recogidos los desperdicios y materiales desechados que hayan sido arrojados en estos recipientes una vez que hayan llegado a las ¾ partes o una vez al día.</w:t>
                  </w:r>
                </w:p>
                <w:p w14:paraId="7489D407" w14:textId="77777777" w:rsidR="00A071C8" w:rsidRPr="00F75390" w:rsidRDefault="00A071C8" w:rsidP="00A071C8">
                  <w:pPr>
                    <w:ind w:left="317"/>
                    <w:jc w:val="both"/>
                    <w:rPr>
                      <w:rFonts w:asciiTheme="minorHAnsi" w:hAnsiTheme="minorHAnsi" w:cstheme="minorHAnsi"/>
                      <w:sz w:val="18"/>
                      <w:szCs w:val="18"/>
                    </w:rPr>
                  </w:pPr>
                </w:p>
                <w:p w14:paraId="669815D7" w14:textId="77777777" w:rsidR="00A071C8" w:rsidRPr="00F75390" w:rsidRDefault="00A071C8" w:rsidP="00A071C8">
                  <w:pPr>
                    <w:tabs>
                      <w:tab w:val="left" w:pos="-720"/>
                    </w:tabs>
                    <w:suppressAutoHyphens/>
                    <w:ind w:left="317"/>
                    <w:jc w:val="both"/>
                    <w:rPr>
                      <w:rFonts w:asciiTheme="minorHAnsi" w:hAnsiTheme="minorHAnsi" w:cstheme="minorHAnsi"/>
                      <w:b/>
                      <w:sz w:val="18"/>
                      <w:szCs w:val="18"/>
                    </w:rPr>
                  </w:pPr>
                  <w:r w:rsidRPr="00F75390">
                    <w:rPr>
                      <w:rFonts w:asciiTheme="minorHAnsi" w:hAnsiTheme="minorHAnsi" w:cstheme="minorHAnsi"/>
                      <w:b/>
                      <w:sz w:val="18"/>
                      <w:szCs w:val="18"/>
                    </w:rPr>
                    <w:t xml:space="preserve">Los basureros de Consultorios y Baños deben tener un tratamiento de mucho cuidado, mismo que debe ser realizado de acuerdo a la Normativa del Ministerio de Salud y Deportes, cumpliendo Normas de Higiene y Seguridad Industrial- Normas de Bioseguridad y Manejo de Residuos </w:t>
                  </w:r>
                </w:p>
                <w:p w14:paraId="738AB856" w14:textId="77777777" w:rsidR="00A071C8" w:rsidRDefault="00A071C8" w:rsidP="00A071C8">
                  <w:pPr>
                    <w:ind w:left="317"/>
                    <w:jc w:val="both"/>
                    <w:rPr>
                      <w:rFonts w:asciiTheme="minorHAnsi" w:hAnsiTheme="minorHAnsi" w:cstheme="minorHAnsi"/>
                      <w:b/>
                      <w:sz w:val="18"/>
                      <w:szCs w:val="18"/>
                      <w:u w:val="single"/>
                    </w:rPr>
                  </w:pPr>
                </w:p>
                <w:p w14:paraId="2BCEB647" w14:textId="77777777" w:rsidR="00A071C8" w:rsidRPr="00F75390" w:rsidRDefault="00A071C8" w:rsidP="00A071C8">
                  <w:pPr>
                    <w:ind w:left="317"/>
                    <w:jc w:val="both"/>
                    <w:rPr>
                      <w:rFonts w:asciiTheme="minorHAnsi" w:hAnsiTheme="minorHAnsi" w:cstheme="minorHAnsi"/>
                      <w:b/>
                      <w:sz w:val="18"/>
                      <w:szCs w:val="18"/>
                      <w:u w:val="single"/>
                    </w:rPr>
                  </w:pPr>
                  <w:r w:rsidRPr="00F75390">
                    <w:rPr>
                      <w:rFonts w:asciiTheme="minorHAnsi" w:hAnsiTheme="minorHAnsi" w:cstheme="minorHAnsi"/>
                      <w:b/>
                      <w:sz w:val="18"/>
                      <w:szCs w:val="18"/>
                      <w:u w:val="single"/>
                    </w:rPr>
                    <w:t>Acera Externa. -</w:t>
                  </w:r>
                </w:p>
                <w:p w14:paraId="34337F29" w14:textId="77777777" w:rsidR="00A071C8" w:rsidRPr="00F75390" w:rsidRDefault="00A071C8" w:rsidP="00A071C8">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sz w:val="18"/>
                      <w:szCs w:val="18"/>
                    </w:rPr>
                    <w:t>Limpieza de toda la acera externa del Policonsultorio, Oficinas Administrativas, Almacenes y Clínica Odontológica.</w:t>
                  </w:r>
                </w:p>
                <w:p w14:paraId="36A218AB" w14:textId="77777777" w:rsidR="00A071C8" w:rsidRDefault="00A071C8" w:rsidP="00A071C8">
                  <w:pPr>
                    <w:ind w:left="317"/>
                    <w:jc w:val="both"/>
                    <w:rPr>
                      <w:rFonts w:asciiTheme="minorHAnsi" w:hAnsiTheme="minorHAnsi" w:cstheme="minorHAnsi"/>
                      <w:b/>
                      <w:sz w:val="18"/>
                      <w:szCs w:val="18"/>
                      <w:u w:val="single"/>
                    </w:rPr>
                  </w:pPr>
                </w:p>
                <w:p w14:paraId="03992A9F" w14:textId="77777777" w:rsidR="00A071C8" w:rsidRPr="00F75390" w:rsidRDefault="00A071C8" w:rsidP="00A071C8">
                  <w:pPr>
                    <w:ind w:left="317"/>
                    <w:jc w:val="both"/>
                    <w:rPr>
                      <w:rFonts w:asciiTheme="minorHAnsi" w:hAnsiTheme="minorHAnsi" w:cstheme="minorHAnsi"/>
                      <w:b/>
                      <w:sz w:val="18"/>
                      <w:szCs w:val="18"/>
                      <w:u w:val="single"/>
                    </w:rPr>
                  </w:pPr>
                  <w:r w:rsidRPr="00F75390">
                    <w:rPr>
                      <w:rFonts w:asciiTheme="minorHAnsi" w:hAnsiTheme="minorHAnsi" w:cstheme="minorHAnsi"/>
                      <w:b/>
                      <w:sz w:val="18"/>
                      <w:szCs w:val="18"/>
                      <w:u w:val="single"/>
                    </w:rPr>
                    <w:t>Regado y limpieza de área verde. -</w:t>
                  </w:r>
                </w:p>
                <w:p w14:paraId="2604C8B7" w14:textId="77777777" w:rsidR="00A071C8" w:rsidRPr="00F75390" w:rsidRDefault="00A071C8" w:rsidP="00A071C8">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sz w:val="18"/>
                      <w:szCs w:val="18"/>
                    </w:rPr>
                    <w:t>Regar Jardín del inmueble de las áreas administrativas y Clínica Odontológica, realizar el recojo de basura y hojas de las áreas verdes.</w:t>
                  </w:r>
                </w:p>
                <w:p w14:paraId="2094DBBD" w14:textId="77777777" w:rsidR="00A071C8" w:rsidRDefault="00A071C8" w:rsidP="00A071C8">
                  <w:pPr>
                    <w:tabs>
                      <w:tab w:val="left" w:pos="-720"/>
                    </w:tabs>
                    <w:suppressAutoHyphens/>
                    <w:ind w:left="317"/>
                    <w:jc w:val="both"/>
                    <w:rPr>
                      <w:rFonts w:asciiTheme="minorHAnsi" w:hAnsiTheme="minorHAnsi" w:cstheme="minorHAnsi"/>
                      <w:b/>
                      <w:sz w:val="18"/>
                      <w:szCs w:val="18"/>
                      <w:u w:val="single"/>
                    </w:rPr>
                  </w:pPr>
                </w:p>
                <w:p w14:paraId="09BEB18A" w14:textId="77777777" w:rsidR="00A071C8" w:rsidRDefault="00A071C8" w:rsidP="00A071C8">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lastRenderedPageBreak/>
                    <w:t>Otros Trabajos. -</w:t>
                  </w:r>
                  <w:r w:rsidRPr="00F75390">
                    <w:rPr>
                      <w:rFonts w:asciiTheme="minorHAnsi" w:hAnsiTheme="minorHAnsi" w:cstheme="minorHAnsi"/>
                      <w:sz w:val="18"/>
                      <w:szCs w:val="18"/>
                    </w:rPr>
                    <w:t xml:space="preserve"> Todos aquellos que la CSBP vea por conveniente para mantener limpias sus dependencias.</w:t>
                  </w:r>
                </w:p>
                <w:p w14:paraId="73ADA05F" w14:textId="77777777" w:rsidR="00A071C8" w:rsidRPr="00F75390" w:rsidRDefault="00A071C8" w:rsidP="00A071C8">
                  <w:pPr>
                    <w:tabs>
                      <w:tab w:val="left" w:pos="-720"/>
                    </w:tabs>
                    <w:suppressAutoHyphens/>
                    <w:ind w:left="317"/>
                    <w:jc w:val="both"/>
                    <w:rPr>
                      <w:rFonts w:asciiTheme="minorHAnsi" w:hAnsiTheme="minorHAnsi" w:cstheme="minorHAnsi"/>
                      <w:sz w:val="18"/>
                      <w:szCs w:val="18"/>
                    </w:rPr>
                  </w:pPr>
                </w:p>
                <w:p w14:paraId="66EE40EA" w14:textId="77777777" w:rsidR="00A071C8" w:rsidRPr="00F75390" w:rsidRDefault="00A071C8" w:rsidP="00A071C8">
                  <w:pPr>
                    <w:pStyle w:val="Prrafodelista"/>
                    <w:ind w:left="387"/>
                    <w:rPr>
                      <w:rFonts w:asciiTheme="minorHAnsi" w:hAnsiTheme="minorHAnsi" w:cstheme="minorHAnsi"/>
                      <w:b/>
                      <w:sz w:val="18"/>
                      <w:szCs w:val="18"/>
                    </w:rPr>
                  </w:pPr>
                  <w:r w:rsidRPr="00F75390">
                    <w:rPr>
                      <w:rFonts w:asciiTheme="minorHAnsi" w:hAnsiTheme="minorHAnsi" w:cstheme="minorHAnsi"/>
                      <w:b/>
                      <w:sz w:val="18"/>
                      <w:szCs w:val="18"/>
                      <w:u w:val="single"/>
                    </w:rPr>
                    <w:t>Se solicita contar con una ruta de limpieza (Impresa) la misma que debe estar elaborada en coordinación con el Comité de Residuos, mismo que deberá ser entregada dos semanas después de haber iniciado el servicio, al fiscal de servicio designado por la CSBP.</w:t>
                  </w:r>
                </w:p>
              </w:tc>
            </w:tr>
            <w:tr w:rsidR="00A071C8" w:rsidRPr="00F75390" w14:paraId="046F4CD1" w14:textId="77777777" w:rsidTr="00F02F20">
              <w:trPr>
                <w:cantSplit/>
                <w:trHeight w:val="284"/>
              </w:trPr>
              <w:tc>
                <w:tcPr>
                  <w:tcW w:w="5590" w:type="dxa"/>
                </w:tcPr>
                <w:p w14:paraId="10EBFE20" w14:textId="77777777" w:rsidR="00A071C8" w:rsidRPr="00F75390" w:rsidRDefault="00A071C8" w:rsidP="00A071C8">
                  <w:pPr>
                    <w:pStyle w:val="Prrafodelista"/>
                    <w:numPr>
                      <w:ilvl w:val="0"/>
                      <w:numId w:val="26"/>
                    </w:numPr>
                    <w:tabs>
                      <w:tab w:val="left" w:pos="-720"/>
                    </w:tabs>
                    <w:suppressAutoHyphens/>
                    <w:spacing w:line="276" w:lineRule="auto"/>
                    <w:ind w:left="352"/>
                    <w:jc w:val="both"/>
                    <w:rPr>
                      <w:rFonts w:asciiTheme="minorHAnsi" w:hAnsiTheme="minorHAnsi" w:cstheme="minorHAnsi"/>
                      <w:b/>
                      <w:sz w:val="18"/>
                      <w:szCs w:val="18"/>
                    </w:rPr>
                  </w:pPr>
                  <w:r w:rsidRPr="00F75390">
                    <w:rPr>
                      <w:rFonts w:asciiTheme="minorHAnsi" w:hAnsiTheme="minorHAnsi" w:cstheme="minorHAnsi"/>
                      <w:b/>
                      <w:sz w:val="18"/>
                      <w:szCs w:val="18"/>
                    </w:rPr>
                    <w:lastRenderedPageBreak/>
                    <w:t>Actividades Semanales</w:t>
                  </w:r>
                </w:p>
                <w:p w14:paraId="4880C7F3" w14:textId="77777777" w:rsidR="00A071C8" w:rsidRPr="00F75390" w:rsidRDefault="00A071C8" w:rsidP="00A071C8">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Muebles. -</w:t>
                  </w:r>
                  <w:r w:rsidRPr="00F75390">
                    <w:rPr>
                      <w:rFonts w:asciiTheme="minorHAnsi" w:hAnsiTheme="minorHAnsi" w:cstheme="minorHAnsi"/>
                      <w:b/>
                      <w:sz w:val="18"/>
                      <w:szCs w:val="18"/>
                    </w:rPr>
                    <w:t xml:space="preserve"> </w:t>
                  </w:r>
                  <w:r w:rsidRPr="00F75390">
                    <w:rPr>
                      <w:rFonts w:asciiTheme="minorHAnsi" w:hAnsiTheme="minorHAnsi" w:cstheme="minorHAnsi"/>
                      <w:sz w:val="18"/>
                      <w:szCs w:val="18"/>
                    </w:rPr>
                    <w:t>Se debe proceder al encerado y lustrado con cera lustra muebles, de todos muebles.</w:t>
                  </w:r>
                </w:p>
                <w:p w14:paraId="0F838335" w14:textId="77777777" w:rsidR="00A071C8" w:rsidRDefault="00A071C8" w:rsidP="00A071C8">
                  <w:pPr>
                    <w:tabs>
                      <w:tab w:val="left" w:pos="-720"/>
                    </w:tabs>
                    <w:suppressAutoHyphens/>
                    <w:ind w:left="352"/>
                    <w:jc w:val="both"/>
                    <w:rPr>
                      <w:rFonts w:asciiTheme="minorHAnsi" w:hAnsiTheme="minorHAnsi" w:cstheme="minorHAnsi"/>
                      <w:b/>
                      <w:sz w:val="18"/>
                      <w:szCs w:val="18"/>
                      <w:u w:val="single"/>
                    </w:rPr>
                  </w:pPr>
                </w:p>
                <w:p w14:paraId="434D3822" w14:textId="77777777" w:rsidR="00A071C8" w:rsidRPr="00F75390" w:rsidRDefault="00A071C8" w:rsidP="00A071C8">
                  <w:pPr>
                    <w:tabs>
                      <w:tab w:val="left" w:pos="-720"/>
                    </w:tabs>
                    <w:suppressAutoHyphens/>
                    <w:ind w:left="352"/>
                    <w:jc w:val="both"/>
                    <w:rPr>
                      <w:rFonts w:asciiTheme="minorHAnsi" w:hAnsiTheme="minorHAnsi" w:cstheme="minorHAnsi"/>
                      <w:b/>
                      <w:sz w:val="18"/>
                      <w:szCs w:val="18"/>
                    </w:rPr>
                  </w:pPr>
                  <w:r w:rsidRPr="00F75390">
                    <w:rPr>
                      <w:rFonts w:asciiTheme="minorHAnsi" w:hAnsiTheme="minorHAnsi" w:cstheme="minorHAnsi"/>
                      <w:b/>
                      <w:sz w:val="18"/>
                      <w:szCs w:val="18"/>
                      <w:u w:val="single"/>
                    </w:rPr>
                    <w:t xml:space="preserve">Desempolvado General. - </w:t>
                  </w:r>
                  <w:r w:rsidRPr="00F75390">
                    <w:rPr>
                      <w:rFonts w:asciiTheme="minorHAnsi" w:hAnsiTheme="minorHAnsi" w:cstheme="minorHAnsi"/>
                      <w:sz w:val="18"/>
                      <w:szCs w:val="18"/>
                    </w:rPr>
                    <w:t>Se deben desempolvar todos los cielos rasos, luminarias, esquinas de paredes, cuadros y otros, para evitar el cúmulo de telarañas y polvo.</w:t>
                  </w:r>
                </w:p>
              </w:tc>
            </w:tr>
            <w:tr w:rsidR="00A071C8" w:rsidRPr="00F75390" w14:paraId="166B3516" w14:textId="77777777" w:rsidTr="00F02F20">
              <w:trPr>
                <w:cantSplit/>
                <w:trHeight w:val="284"/>
              </w:trPr>
              <w:tc>
                <w:tcPr>
                  <w:tcW w:w="5590" w:type="dxa"/>
                  <w:tcBorders>
                    <w:bottom w:val="single" w:sz="4" w:space="0" w:color="auto"/>
                  </w:tcBorders>
                </w:tcPr>
                <w:p w14:paraId="3CE2A6F2" w14:textId="77777777" w:rsidR="00A071C8" w:rsidRPr="00F75390" w:rsidRDefault="00A071C8" w:rsidP="00A071C8">
                  <w:pPr>
                    <w:pStyle w:val="Prrafodelista"/>
                    <w:numPr>
                      <w:ilvl w:val="0"/>
                      <w:numId w:val="26"/>
                    </w:numPr>
                    <w:tabs>
                      <w:tab w:val="left" w:pos="-720"/>
                    </w:tabs>
                    <w:suppressAutoHyphens/>
                    <w:spacing w:line="276" w:lineRule="auto"/>
                    <w:ind w:left="352"/>
                    <w:jc w:val="both"/>
                    <w:rPr>
                      <w:rFonts w:asciiTheme="minorHAnsi" w:hAnsiTheme="minorHAnsi" w:cstheme="minorHAnsi"/>
                      <w:b/>
                      <w:sz w:val="18"/>
                      <w:szCs w:val="18"/>
                    </w:rPr>
                  </w:pPr>
                  <w:r w:rsidRPr="00F75390">
                    <w:rPr>
                      <w:rFonts w:asciiTheme="minorHAnsi" w:hAnsiTheme="minorHAnsi" w:cstheme="minorHAnsi"/>
                      <w:b/>
                      <w:sz w:val="18"/>
                      <w:szCs w:val="18"/>
                    </w:rPr>
                    <w:t>Actividad Quincenal</w:t>
                  </w:r>
                </w:p>
                <w:p w14:paraId="5E2B7485" w14:textId="77777777" w:rsidR="00A071C8" w:rsidRDefault="00A071C8" w:rsidP="00A071C8">
                  <w:pPr>
                    <w:tabs>
                      <w:tab w:val="left" w:pos="-720"/>
                    </w:tabs>
                    <w:suppressAutoHyphens/>
                    <w:ind w:left="317"/>
                    <w:jc w:val="both"/>
                    <w:rPr>
                      <w:rFonts w:asciiTheme="minorHAnsi" w:hAnsiTheme="minorHAnsi" w:cstheme="minorHAnsi"/>
                      <w:b/>
                      <w:sz w:val="18"/>
                      <w:szCs w:val="18"/>
                      <w:u w:val="single"/>
                    </w:rPr>
                  </w:pPr>
                </w:p>
                <w:p w14:paraId="4421EDA7" w14:textId="77777777" w:rsidR="00A071C8" w:rsidRPr="00F75390" w:rsidRDefault="00A071C8" w:rsidP="00A071C8">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 xml:space="preserve">Lavado de Vidrios. - </w:t>
                  </w:r>
                  <w:r w:rsidRPr="00F75390">
                    <w:rPr>
                      <w:rFonts w:asciiTheme="minorHAnsi" w:hAnsiTheme="minorHAnsi" w:cstheme="minorHAnsi"/>
                      <w:sz w:val="18"/>
                      <w:szCs w:val="18"/>
                    </w:rPr>
                    <w:t>Lavado de superficies vidriadas de fácil acceso, nivel interno y externo, para ello debe utilizarse un detergente líquido especial que asegure transparencia y brillo completo a la superficie limpiada</w:t>
                  </w:r>
                </w:p>
                <w:p w14:paraId="64A7099D" w14:textId="77777777" w:rsidR="00A071C8" w:rsidRDefault="00A071C8" w:rsidP="00A071C8">
                  <w:pPr>
                    <w:tabs>
                      <w:tab w:val="left" w:pos="-720"/>
                    </w:tabs>
                    <w:suppressAutoHyphens/>
                    <w:ind w:left="317"/>
                    <w:jc w:val="both"/>
                    <w:rPr>
                      <w:rFonts w:asciiTheme="minorHAnsi" w:hAnsiTheme="minorHAnsi" w:cstheme="minorHAnsi"/>
                      <w:b/>
                      <w:sz w:val="18"/>
                      <w:szCs w:val="18"/>
                      <w:u w:val="single"/>
                    </w:rPr>
                  </w:pPr>
                </w:p>
                <w:p w14:paraId="7728C617" w14:textId="77777777" w:rsidR="00A071C8" w:rsidRPr="00F75390" w:rsidRDefault="00A071C8" w:rsidP="00A071C8">
                  <w:pPr>
                    <w:tabs>
                      <w:tab w:val="left" w:pos="-720"/>
                    </w:tabs>
                    <w:suppressAutoHyphens/>
                    <w:ind w:left="317"/>
                    <w:jc w:val="both"/>
                    <w:rPr>
                      <w:rFonts w:asciiTheme="minorHAnsi" w:hAnsiTheme="minorHAnsi" w:cstheme="minorHAnsi"/>
                      <w:b/>
                      <w:sz w:val="18"/>
                      <w:szCs w:val="18"/>
                      <w:u w:val="single"/>
                    </w:rPr>
                  </w:pPr>
                  <w:r w:rsidRPr="00F75390">
                    <w:rPr>
                      <w:rFonts w:asciiTheme="minorHAnsi" w:hAnsiTheme="minorHAnsi" w:cstheme="minorHAnsi"/>
                      <w:b/>
                      <w:sz w:val="18"/>
                      <w:szCs w:val="18"/>
                      <w:u w:val="single"/>
                    </w:rPr>
                    <w:t xml:space="preserve">Sillas y Sillones Tapizados con tela. - </w:t>
                  </w:r>
                  <w:r w:rsidRPr="00F75390">
                    <w:rPr>
                      <w:rFonts w:asciiTheme="minorHAnsi" w:hAnsiTheme="minorHAnsi" w:cstheme="minorHAnsi"/>
                      <w:sz w:val="18"/>
                      <w:szCs w:val="18"/>
                    </w:rPr>
                    <w:t>Se procederá al aspirado profundo de sillas y sillones tapizados con tela, utilizando para ello máquinas aspiradoras industriales de polvo.</w:t>
                  </w:r>
                </w:p>
                <w:p w14:paraId="72445C6F" w14:textId="77777777" w:rsidR="00A071C8" w:rsidRDefault="00A071C8" w:rsidP="00A071C8">
                  <w:pPr>
                    <w:tabs>
                      <w:tab w:val="left" w:pos="-720"/>
                    </w:tabs>
                    <w:suppressAutoHyphens/>
                    <w:ind w:left="317"/>
                    <w:jc w:val="both"/>
                    <w:rPr>
                      <w:rFonts w:asciiTheme="minorHAnsi" w:hAnsiTheme="minorHAnsi" w:cstheme="minorHAnsi"/>
                      <w:b/>
                      <w:sz w:val="18"/>
                      <w:szCs w:val="18"/>
                      <w:u w:val="single"/>
                    </w:rPr>
                  </w:pPr>
                </w:p>
                <w:p w14:paraId="439B06BC" w14:textId="77777777" w:rsidR="00A071C8" w:rsidRPr="00F75390" w:rsidRDefault="00A071C8" w:rsidP="00A071C8">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Sillas y Sillones Tapizados con Cuero y Cuerina. -</w:t>
                  </w:r>
                  <w:r w:rsidRPr="00F75390">
                    <w:rPr>
                      <w:rFonts w:asciiTheme="minorHAnsi" w:hAnsiTheme="minorHAnsi" w:cstheme="minorHAnsi"/>
                      <w:b/>
                      <w:sz w:val="18"/>
                      <w:szCs w:val="18"/>
                    </w:rPr>
                    <w:t xml:space="preserve"> </w:t>
                  </w:r>
                  <w:r w:rsidRPr="00F75390">
                    <w:rPr>
                      <w:rFonts w:asciiTheme="minorHAnsi" w:hAnsiTheme="minorHAnsi" w:cstheme="minorHAnsi"/>
                      <w:sz w:val="18"/>
                      <w:szCs w:val="18"/>
                    </w:rPr>
                    <w:t>Deben limpiar con detergente Sintético, debe evitarse el re secamiento o manchas provocadas por la humedad.</w:t>
                  </w:r>
                </w:p>
                <w:p w14:paraId="2D5E303E" w14:textId="77777777" w:rsidR="00A071C8" w:rsidRDefault="00A071C8" w:rsidP="00A071C8">
                  <w:pPr>
                    <w:tabs>
                      <w:tab w:val="left" w:pos="-720"/>
                    </w:tabs>
                    <w:suppressAutoHyphens/>
                    <w:ind w:left="317"/>
                    <w:jc w:val="both"/>
                    <w:rPr>
                      <w:rFonts w:asciiTheme="minorHAnsi" w:hAnsiTheme="minorHAnsi" w:cstheme="minorHAnsi"/>
                      <w:b/>
                      <w:sz w:val="18"/>
                      <w:szCs w:val="18"/>
                      <w:u w:val="single"/>
                    </w:rPr>
                  </w:pPr>
                </w:p>
                <w:p w14:paraId="116D7B1D" w14:textId="77777777" w:rsidR="00A071C8" w:rsidRPr="00F75390" w:rsidRDefault="00A071C8" w:rsidP="00A071C8">
                  <w:pPr>
                    <w:tabs>
                      <w:tab w:val="left" w:pos="-720"/>
                    </w:tabs>
                    <w:suppressAutoHyphens/>
                    <w:ind w:left="317"/>
                    <w:jc w:val="both"/>
                    <w:rPr>
                      <w:rFonts w:asciiTheme="minorHAnsi" w:hAnsiTheme="minorHAnsi" w:cstheme="minorHAnsi"/>
                      <w:sz w:val="18"/>
                      <w:szCs w:val="18"/>
                    </w:rPr>
                  </w:pPr>
                  <w:r w:rsidRPr="00F75390">
                    <w:rPr>
                      <w:rFonts w:asciiTheme="minorHAnsi" w:hAnsiTheme="minorHAnsi" w:cstheme="minorHAnsi"/>
                      <w:b/>
                      <w:sz w:val="18"/>
                      <w:szCs w:val="18"/>
                      <w:u w:val="single"/>
                    </w:rPr>
                    <w:t>Equipos de Oficina. -</w:t>
                  </w:r>
                  <w:r w:rsidRPr="00F75390">
                    <w:rPr>
                      <w:rFonts w:asciiTheme="minorHAnsi" w:hAnsiTheme="minorHAnsi" w:cstheme="minorHAnsi"/>
                      <w:b/>
                      <w:sz w:val="18"/>
                      <w:szCs w:val="18"/>
                    </w:rPr>
                    <w:t xml:space="preserve"> </w:t>
                  </w:r>
                  <w:r w:rsidRPr="00F75390">
                    <w:rPr>
                      <w:rFonts w:asciiTheme="minorHAnsi" w:hAnsiTheme="minorHAnsi" w:cstheme="minorHAnsi"/>
                      <w:sz w:val="18"/>
                      <w:szCs w:val="18"/>
                    </w:rPr>
                    <w:t>Los teléfonos, computadoras y demás equipos, deben ser limpiados con productos sintéticos, en pasta y adecuados para evitar que ingrese líquido o humedad en los mismos.</w:t>
                  </w:r>
                </w:p>
                <w:p w14:paraId="3018D10B" w14:textId="77777777" w:rsidR="00A071C8" w:rsidRDefault="00A071C8" w:rsidP="00A071C8">
                  <w:pPr>
                    <w:pStyle w:val="Textoindependiente3"/>
                    <w:spacing w:after="0"/>
                    <w:rPr>
                      <w:rFonts w:asciiTheme="minorHAnsi" w:hAnsiTheme="minorHAnsi" w:cstheme="minorHAnsi"/>
                      <w:b/>
                      <w:sz w:val="18"/>
                      <w:szCs w:val="18"/>
                      <w:u w:val="single"/>
                    </w:rPr>
                  </w:pPr>
                </w:p>
                <w:p w14:paraId="43184DBD" w14:textId="77777777" w:rsidR="00A071C8" w:rsidRPr="00F75390" w:rsidRDefault="00A071C8" w:rsidP="00A071C8">
                  <w:pPr>
                    <w:pStyle w:val="Textoindependiente3"/>
                    <w:spacing w:after="0"/>
                    <w:ind w:left="387"/>
                    <w:rPr>
                      <w:rFonts w:asciiTheme="minorHAnsi" w:hAnsiTheme="minorHAnsi" w:cstheme="minorHAnsi"/>
                      <w:b/>
                      <w:sz w:val="18"/>
                      <w:szCs w:val="18"/>
                    </w:rPr>
                  </w:pPr>
                  <w:r w:rsidRPr="00F75390">
                    <w:rPr>
                      <w:rFonts w:asciiTheme="minorHAnsi" w:hAnsiTheme="minorHAnsi" w:cstheme="minorHAnsi"/>
                      <w:b/>
                      <w:sz w:val="18"/>
                      <w:szCs w:val="18"/>
                      <w:u w:val="single"/>
                    </w:rPr>
                    <w:t>Se solicita contar con un cronograma de las Actividades quincenales, mismo que deberá ser entregada dos semanas después de haber iniciado el servicio, al fiscal de servicio designado por la CSBP.</w:t>
                  </w:r>
                </w:p>
              </w:tc>
            </w:tr>
            <w:tr w:rsidR="00A071C8" w14:paraId="1E2E090C" w14:textId="77777777" w:rsidTr="00F02F20">
              <w:trPr>
                <w:cantSplit/>
                <w:trHeight w:val="284"/>
              </w:trPr>
              <w:tc>
                <w:tcPr>
                  <w:tcW w:w="5590" w:type="dxa"/>
                  <w:tcBorders>
                    <w:bottom w:val="single" w:sz="4" w:space="0" w:color="auto"/>
                  </w:tcBorders>
                </w:tcPr>
                <w:p w14:paraId="29E05646" w14:textId="77777777" w:rsidR="00A071C8" w:rsidRPr="001E7601" w:rsidRDefault="00A071C8" w:rsidP="00A071C8">
                  <w:pPr>
                    <w:pStyle w:val="Prrafodelista"/>
                    <w:numPr>
                      <w:ilvl w:val="0"/>
                      <w:numId w:val="26"/>
                    </w:numPr>
                    <w:tabs>
                      <w:tab w:val="left" w:pos="-720"/>
                    </w:tabs>
                    <w:suppressAutoHyphens/>
                    <w:spacing w:line="276" w:lineRule="auto"/>
                    <w:ind w:left="348"/>
                    <w:jc w:val="both"/>
                    <w:rPr>
                      <w:rFonts w:ascii="Calibri" w:hAnsi="Calibri" w:cs="Arial"/>
                      <w:b/>
                      <w:sz w:val="18"/>
                      <w:szCs w:val="18"/>
                    </w:rPr>
                  </w:pPr>
                  <w:r w:rsidRPr="001E7601">
                    <w:rPr>
                      <w:rFonts w:ascii="Calibri" w:hAnsi="Calibri" w:cs="Arial"/>
                      <w:b/>
                      <w:sz w:val="18"/>
                      <w:szCs w:val="18"/>
                    </w:rPr>
                    <w:t>Actividad Trimestral</w:t>
                  </w:r>
                </w:p>
                <w:p w14:paraId="1E5A87A2" w14:textId="77777777" w:rsidR="00A071C8" w:rsidRDefault="00A071C8" w:rsidP="00A071C8">
                  <w:pPr>
                    <w:tabs>
                      <w:tab w:val="left" w:pos="-720"/>
                    </w:tabs>
                    <w:suppressAutoHyphens/>
                    <w:ind w:left="317"/>
                    <w:jc w:val="both"/>
                    <w:rPr>
                      <w:rFonts w:ascii="Calibri" w:hAnsi="Calibri" w:cs="Arial"/>
                      <w:sz w:val="18"/>
                      <w:szCs w:val="18"/>
                    </w:rPr>
                  </w:pPr>
                  <w:r w:rsidRPr="004766FE">
                    <w:rPr>
                      <w:rFonts w:ascii="Calibri" w:hAnsi="Calibri" w:cs="Arial"/>
                      <w:b/>
                      <w:sz w:val="18"/>
                      <w:szCs w:val="18"/>
                      <w:u w:val="single"/>
                    </w:rPr>
                    <w:t>Lavado de Vidrios Externos. -</w:t>
                  </w:r>
                  <w:r w:rsidRPr="004766FE">
                    <w:rPr>
                      <w:rFonts w:ascii="Calibri" w:hAnsi="Calibri" w:cs="Arial"/>
                      <w:sz w:val="18"/>
                      <w:szCs w:val="18"/>
                    </w:rPr>
                    <w:t xml:space="preserve"> Lavado de superficies vidriadas de la parte externa de todos los pisos de los edificios, a nivel interno y externo, para ello debe utilizarse detergente líquido especial Biodegradable que asegure transparencia y brillo completo a la superficie limpiada. La empresa adjudicataria deberá brindar todas las medidas necesarias de seguridad, al personal que realice esta tarea, con la finalidad de evitar accidentes.</w:t>
                  </w:r>
                </w:p>
                <w:p w14:paraId="12122147" w14:textId="77777777" w:rsidR="00A071C8" w:rsidRPr="004766FE" w:rsidRDefault="00A071C8" w:rsidP="00A071C8">
                  <w:pPr>
                    <w:tabs>
                      <w:tab w:val="left" w:pos="-720"/>
                    </w:tabs>
                    <w:suppressAutoHyphens/>
                    <w:ind w:left="317"/>
                    <w:jc w:val="both"/>
                    <w:rPr>
                      <w:rFonts w:ascii="Calibri" w:hAnsi="Calibri" w:cs="Arial"/>
                      <w:sz w:val="18"/>
                      <w:szCs w:val="18"/>
                    </w:rPr>
                  </w:pPr>
                </w:p>
                <w:p w14:paraId="5C9368F3" w14:textId="77777777" w:rsidR="00A071C8" w:rsidRDefault="00A071C8" w:rsidP="00A071C8">
                  <w:pPr>
                    <w:pStyle w:val="Textoindependiente3"/>
                    <w:spacing w:after="0"/>
                    <w:ind w:left="387"/>
                    <w:rPr>
                      <w:b/>
                      <w:szCs w:val="18"/>
                    </w:rPr>
                  </w:pPr>
                  <w:r w:rsidRPr="004766FE">
                    <w:rPr>
                      <w:rFonts w:ascii="Calibri" w:hAnsi="Calibri" w:cs="Arial"/>
                      <w:b/>
                      <w:sz w:val="18"/>
                      <w:szCs w:val="18"/>
                      <w:u w:val="single"/>
                    </w:rPr>
                    <w:t xml:space="preserve">Se solicita contar con un cronograma de limpieza de las Actividades trimestrales, mismo que deberá ser entregada dos semanas después de haber iniciado el servicio, al fiscal de servicio designado </w:t>
                  </w:r>
                  <w:r>
                    <w:rPr>
                      <w:rFonts w:ascii="Calibri" w:hAnsi="Calibri" w:cs="Arial"/>
                      <w:b/>
                      <w:sz w:val="18"/>
                      <w:szCs w:val="18"/>
                      <w:u w:val="single"/>
                    </w:rPr>
                    <w:t>por</w:t>
                  </w:r>
                  <w:r w:rsidRPr="004766FE">
                    <w:rPr>
                      <w:rFonts w:ascii="Calibri" w:hAnsi="Calibri" w:cs="Arial"/>
                      <w:b/>
                      <w:sz w:val="18"/>
                      <w:szCs w:val="18"/>
                      <w:u w:val="single"/>
                    </w:rPr>
                    <w:t xml:space="preserve"> la CSBP.</w:t>
                  </w:r>
                </w:p>
              </w:tc>
            </w:tr>
            <w:tr w:rsidR="00A071C8" w:rsidRPr="00F75390" w14:paraId="67D79EF2" w14:textId="77777777" w:rsidTr="00F02F20">
              <w:trPr>
                <w:cantSplit/>
                <w:trHeight w:val="284"/>
              </w:trPr>
              <w:tc>
                <w:tcPr>
                  <w:tcW w:w="5590" w:type="dxa"/>
                  <w:tcBorders>
                    <w:bottom w:val="single" w:sz="4" w:space="0" w:color="auto"/>
                  </w:tcBorders>
                  <w:vAlign w:val="center"/>
                </w:tcPr>
                <w:p w14:paraId="671DD1DF" w14:textId="77777777" w:rsidR="00A071C8" w:rsidRPr="00F75390" w:rsidRDefault="00A071C8" w:rsidP="00A071C8">
                  <w:pPr>
                    <w:pStyle w:val="Prrafodelista"/>
                    <w:numPr>
                      <w:ilvl w:val="0"/>
                      <w:numId w:val="26"/>
                    </w:numPr>
                    <w:ind w:left="352"/>
                    <w:rPr>
                      <w:rFonts w:ascii="Calibri" w:hAnsi="Calibri" w:cs="Arial"/>
                      <w:b/>
                      <w:sz w:val="18"/>
                      <w:szCs w:val="18"/>
                    </w:rPr>
                  </w:pPr>
                  <w:r w:rsidRPr="00F75390">
                    <w:rPr>
                      <w:rFonts w:ascii="Calibri" w:hAnsi="Calibri" w:cs="Arial"/>
                      <w:b/>
                      <w:sz w:val="18"/>
                      <w:szCs w:val="18"/>
                    </w:rPr>
                    <w:lastRenderedPageBreak/>
                    <w:t>REQUISITOS PARA LAS EMPRESAS PARTICIPANTES</w:t>
                  </w:r>
                </w:p>
                <w:p w14:paraId="7E0940E8" w14:textId="77777777" w:rsidR="00A071C8" w:rsidRPr="00F75390" w:rsidRDefault="00A071C8" w:rsidP="00A071C8">
                  <w:pPr>
                    <w:numPr>
                      <w:ilvl w:val="1"/>
                      <w:numId w:val="26"/>
                    </w:numPr>
                    <w:ind w:left="567"/>
                    <w:contextualSpacing/>
                    <w:rPr>
                      <w:rFonts w:ascii="Calibri" w:hAnsi="Calibri" w:cs="Arial"/>
                      <w:sz w:val="18"/>
                      <w:szCs w:val="18"/>
                    </w:rPr>
                  </w:pPr>
                  <w:r w:rsidRPr="00F75390">
                    <w:rPr>
                      <w:rFonts w:ascii="Calibri" w:hAnsi="Calibri" w:cs="Arial"/>
                      <w:sz w:val="18"/>
                      <w:szCs w:val="18"/>
                    </w:rPr>
                    <w:t>Trabajo según:</w:t>
                  </w:r>
                </w:p>
                <w:p w14:paraId="440C0FDF" w14:textId="77777777" w:rsidR="00A071C8" w:rsidRPr="00F75390" w:rsidRDefault="00A071C8" w:rsidP="00A071C8">
                  <w:pPr>
                    <w:ind w:left="567"/>
                    <w:rPr>
                      <w:rFonts w:ascii="Calibri" w:hAnsi="Calibri" w:cs="Arial"/>
                      <w:sz w:val="18"/>
                      <w:szCs w:val="18"/>
                    </w:rPr>
                  </w:pPr>
                  <w:r w:rsidRPr="00F75390">
                    <w:rPr>
                      <w:rFonts w:ascii="Calibri" w:hAnsi="Calibri" w:cs="Arial"/>
                      <w:sz w:val="18"/>
                      <w:szCs w:val="18"/>
                    </w:rPr>
                    <w:t xml:space="preserve"> Ley del Ministerio de Salud y Deportes </w:t>
                  </w:r>
                  <w:proofErr w:type="spellStart"/>
                  <w:r w:rsidRPr="00F75390">
                    <w:rPr>
                      <w:rFonts w:ascii="Calibri" w:hAnsi="Calibri" w:cs="Arial"/>
                      <w:sz w:val="18"/>
                      <w:szCs w:val="18"/>
                    </w:rPr>
                    <w:t>Nº</w:t>
                  </w:r>
                  <w:proofErr w:type="spellEnd"/>
                  <w:r w:rsidRPr="00F75390">
                    <w:rPr>
                      <w:rFonts w:ascii="Calibri" w:hAnsi="Calibri" w:cs="Arial"/>
                      <w:sz w:val="18"/>
                      <w:szCs w:val="18"/>
                    </w:rPr>
                    <w:t xml:space="preserve"> 0131 donde se establece el Reglamento de Gestión de Residuos Sólidos generados en establecimientos de Salud, aplicando las normas bolivianas NB 69003 – 69004.</w:t>
                  </w:r>
                </w:p>
                <w:p w14:paraId="1DC9C723" w14:textId="77777777" w:rsidR="00A071C8" w:rsidRPr="00F75390" w:rsidRDefault="00A071C8" w:rsidP="00A071C8">
                  <w:pPr>
                    <w:ind w:left="567"/>
                    <w:rPr>
                      <w:rFonts w:ascii="Calibri" w:hAnsi="Calibri" w:cs="Arial"/>
                      <w:sz w:val="18"/>
                      <w:szCs w:val="18"/>
                    </w:rPr>
                  </w:pPr>
                </w:p>
                <w:p w14:paraId="60E95D7C" w14:textId="77777777" w:rsidR="00A071C8" w:rsidRPr="00F75390" w:rsidRDefault="00A071C8" w:rsidP="00A071C8">
                  <w:pPr>
                    <w:numPr>
                      <w:ilvl w:val="1"/>
                      <w:numId w:val="26"/>
                    </w:numPr>
                    <w:ind w:left="567"/>
                    <w:contextualSpacing/>
                    <w:rPr>
                      <w:rFonts w:ascii="Calibri" w:hAnsi="Calibri" w:cs="Arial"/>
                      <w:sz w:val="18"/>
                      <w:szCs w:val="18"/>
                    </w:rPr>
                  </w:pPr>
                  <w:r w:rsidRPr="00F75390">
                    <w:rPr>
                      <w:rFonts w:ascii="Calibri" w:hAnsi="Calibri" w:cs="Arial"/>
                      <w:sz w:val="18"/>
                      <w:szCs w:val="18"/>
                    </w:rPr>
                    <w:t xml:space="preserve">Carné de Vacunación (la empresa adjudicada deber adjuntar fotocopia, antes del inicio del servicio). de todo su personal contra:                                       </w:t>
                  </w:r>
                </w:p>
                <w:p w14:paraId="73B43ABB" w14:textId="77777777" w:rsidR="00A071C8" w:rsidRPr="00F75390" w:rsidRDefault="00A071C8" w:rsidP="00A071C8">
                  <w:pPr>
                    <w:rPr>
                      <w:rFonts w:ascii="Calibri" w:hAnsi="Calibri" w:cs="Arial"/>
                      <w:sz w:val="18"/>
                      <w:szCs w:val="18"/>
                      <w:lang w:val="pt-BR"/>
                    </w:rPr>
                  </w:pPr>
                  <w:r w:rsidRPr="00F75390">
                    <w:rPr>
                      <w:rFonts w:ascii="Calibri" w:hAnsi="Calibri" w:cs="Arial"/>
                      <w:sz w:val="18"/>
                      <w:szCs w:val="18"/>
                    </w:rPr>
                    <w:t xml:space="preserve">                      </w:t>
                  </w:r>
                  <w:r w:rsidRPr="00F75390">
                    <w:rPr>
                      <w:rFonts w:ascii="Calibri" w:hAnsi="Calibri" w:cs="Arial"/>
                      <w:sz w:val="18"/>
                      <w:szCs w:val="18"/>
                      <w:lang w:val="pt-BR"/>
                    </w:rPr>
                    <w:t xml:space="preserve">Tétanos (5 </w:t>
                  </w:r>
                  <w:proofErr w:type="spellStart"/>
                  <w:r w:rsidRPr="00F75390">
                    <w:rPr>
                      <w:rFonts w:ascii="Calibri" w:hAnsi="Calibri" w:cs="Arial"/>
                      <w:sz w:val="18"/>
                      <w:szCs w:val="18"/>
                      <w:lang w:val="pt-BR"/>
                    </w:rPr>
                    <w:t>Dosis</w:t>
                  </w:r>
                  <w:proofErr w:type="spellEnd"/>
                  <w:r w:rsidRPr="00F75390">
                    <w:rPr>
                      <w:rFonts w:ascii="Calibri" w:hAnsi="Calibri" w:cs="Arial"/>
                      <w:sz w:val="18"/>
                      <w:szCs w:val="18"/>
                      <w:lang w:val="pt-BR"/>
                    </w:rPr>
                    <w:t>)</w:t>
                  </w:r>
                </w:p>
                <w:p w14:paraId="643E0C38" w14:textId="77777777" w:rsidR="00A071C8" w:rsidRPr="00F75390" w:rsidRDefault="00A071C8" w:rsidP="00A071C8">
                  <w:pPr>
                    <w:rPr>
                      <w:rFonts w:ascii="Calibri" w:hAnsi="Calibri" w:cs="Arial"/>
                      <w:sz w:val="18"/>
                      <w:szCs w:val="18"/>
                      <w:lang w:val="pt-BR"/>
                    </w:rPr>
                  </w:pPr>
                  <w:r w:rsidRPr="00F75390">
                    <w:rPr>
                      <w:rFonts w:ascii="Calibri" w:hAnsi="Calibri" w:cs="Arial"/>
                      <w:sz w:val="18"/>
                      <w:szCs w:val="18"/>
                      <w:lang w:val="pt-BR"/>
                    </w:rPr>
                    <w:t xml:space="preserve">                      </w:t>
                  </w:r>
                  <w:proofErr w:type="spellStart"/>
                  <w:r w:rsidRPr="00F75390">
                    <w:rPr>
                      <w:rFonts w:ascii="Calibri" w:hAnsi="Calibri" w:cs="Arial"/>
                      <w:sz w:val="18"/>
                      <w:szCs w:val="18"/>
                      <w:lang w:val="pt-BR"/>
                    </w:rPr>
                    <w:t>Hepatitis</w:t>
                  </w:r>
                  <w:proofErr w:type="spellEnd"/>
                  <w:r w:rsidRPr="00F75390">
                    <w:rPr>
                      <w:rFonts w:ascii="Calibri" w:hAnsi="Calibri" w:cs="Arial"/>
                      <w:sz w:val="18"/>
                      <w:szCs w:val="18"/>
                      <w:lang w:val="pt-BR"/>
                    </w:rPr>
                    <w:t xml:space="preserve"> B (3 </w:t>
                  </w:r>
                  <w:proofErr w:type="spellStart"/>
                  <w:r w:rsidRPr="00F75390">
                    <w:rPr>
                      <w:rFonts w:ascii="Calibri" w:hAnsi="Calibri" w:cs="Arial"/>
                      <w:sz w:val="18"/>
                      <w:szCs w:val="18"/>
                      <w:lang w:val="pt-BR"/>
                    </w:rPr>
                    <w:t>Dosis</w:t>
                  </w:r>
                  <w:proofErr w:type="spellEnd"/>
                  <w:r w:rsidRPr="00F75390">
                    <w:rPr>
                      <w:rFonts w:ascii="Calibri" w:hAnsi="Calibri" w:cs="Arial"/>
                      <w:sz w:val="18"/>
                      <w:szCs w:val="18"/>
                      <w:lang w:val="pt-BR"/>
                    </w:rPr>
                    <w:t>).</w:t>
                  </w:r>
                </w:p>
                <w:p w14:paraId="3B67BCF3" w14:textId="77777777" w:rsidR="00A071C8" w:rsidRPr="00F75390" w:rsidRDefault="00A071C8" w:rsidP="00A071C8">
                  <w:pPr>
                    <w:rPr>
                      <w:rFonts w:ascii="Calibri" w:hAnsi="Calibri" w:cs="Arial"/>
                      <w:sz w:val="18"/>
                      <w:szCs w:val="18"/>
                      <w:lang w:val="pt-BR"/>
                    </w:rPr>
                  </w:pPr>
                  <w:r w:rsidRPr="00F75390">
                    <w:rPr>
                      <w:rFonts w:ascii="Calibri" w:hAnsi="Calibri" w:cs="Arial"/>
                      <w:sz w:val="18"/>
                      <w:szCs w:val="18"/>
                      <w:lang w:val="pt-BR"/>
                    </w:rPr>
                    <w:t xml:space="preserve">                      </w:t>
                  </w:r>
                  <w:proofErr w:type="spellStart"/>
                  <w:r w:rsidRPr="00F75390">
                    <w:rPr>
                      <w:rFonts w:ascii="Calibri" w:hAnsi="Calibri" w:cs="Arial"/>
                      <w:sz w:val="18"/>
                      <w:szCs w:val="18"/>
                      <w:lang w:val="pt-BR"/>
                    </w:rPr>
                    <w:t>Fiebre</w:t>
                  </w:r>
                  <w:proofErr w:type="spellEnd"/>
                  <w:r w:rsidRPr="00F75390">
                    <w:rPr>
                      <w:rFonts w:ascii="Calibri" w:hAnsi="Calibri" w:cs="Arial"/>
                      <w:sz w:val="18"/>
                      <w:szCs w:val="18"/>
                      <w:lang w:val="pt-BR"/>
                    </w:rPr>
                    <w:t xml:space="preserve"> Amarilla</w:t>
                  </w:r>
                </w:p>
                <w:p w14:paraId="15C892BE" w14:textId="77777777" w:rsidR="00A071C8" w:rsidRPr="00F75390" w:rsidRDefault="00A071C8" w:rsidP="00A071C8">
                  <w:pPr>
                    <w:rPr>
                      <w:rFonts w:ascii="Calibri" w:hAnsi="Calibri" w:cs="Arial"/>
                      <w:sz w:val="18"/>
                      <w:szCs w:val="18"/>
                      <w:lang w:val="pt-BR"/>
                    </w:rPr>
                  </w:pPr>
                  <w:r w:rsidRPr="00F75390">
                    <w:rPr>
                      <w:rFonts w:ascii="Calibri" w:hAnsi="Calibri" w:cs="Arial"/>
                      <w:sz w:val="18"/>
                      <w:szCs w:val="18"/>
                      <w:lang w:val="pt-BR"/>
                    </w:rPr>
                    <w:t xml:space="preserve">                      Rubéola</w:t>
                  </w:r>
                </w:p>
                <w:p w14:paraId="4AB23C0B" w14:textId="77777777" w:rsidR="00A071C8" w:rsidRPr="00F75390" w:rsidRDefault="00A071C8" w:rsidP="00A071C8">
                  <w:pPr>
                    <w:rPr>
                      <w:rFonts w:ascii="Calibri" w:hAnsi="Calibri" w:cs="Arial"/>
                      <w:sz w:val="18"/>
                      <w:szCs w:val="18"/>
                      <w:lang w:val="pt-BR"/>
                    </w:rPr>
                  </w:pPr>
                  <w:r w:rsidRPr="00F75390">
                    <w:rPr>
                      <w:rFonts w:ascii="Calibri" w:hAnsi="Calibri" w:cs="Arial"/>
                      <w:sz w:val="18"/>
                      <w:szCs w:val="18"/>
                      <w:lang w:val="pt-BR"/>
                    </w:rPr>
                    <w:t xml:space="preserve">                      Covid 19 (5 </w:t>
                  </w:r>
                  <w:proofErr w:type="spellStart"/>
                  <w:r w:rsidRPr="00F75390">
                    <w:rPr>
                      <w:rFonts w:ascii="Calibri" w:hAnsi="Calibri" w:cs="Arial"/>
                      <w:sz w:val="18"/>
                      <w:szCs w:val="18"/>
                      <w:lang w:val="pt-BR"/>
                    </w:rPr>
                    <w:t>dosis</w:t>
                  </w:r>
                  <w:proofErr w:type="spellEnd"/>
                  <w:r w:rsidRPr="00F75390">
                    <w:rPr>
                      <w:rFonts w:ascii="Calibri" w:hAnsi="Calibri" w:cs="Arial"/>
                      <w:sz w:val="18"/>
                      <w:szCs w:val="18"/>
                      <w:lang w:val="pt-BR"/>
                    </w:rPr>
                    <w:t>)</w:t>
                  </w:r>
                </w:p>
                <w:p w14:paraId="32B6549A" w14:textId="77777777" w:rsidR="00A071C8" w:rsidRPr="00F75390" w:rsidRDefault="00A071C8" w:rsidP="00A071C8">
                  <w:pPr>
                    <w:ind w:firstLine="771"/>
                    <w:rPr>
                      <w:rFonts w:ascii="Calibri" w:hAnsi="Calibri" w:cs="Arial"/>
                      <w:sz w:val="18"/>
                      <w:szCs w:val="18"/>
                      <w:lang w:val="pt-BR"/>
                    </w:rPr>
                  </w:pPr>
                  <w:r w:rsidRPr="00F75390">
                    <w:rPr>
                      <w:rFonts w:ascii="Calibri" w:hAnsi="Calibri" w:cs="Arial"/>
                      <w:sz w:val="18"/>
                      <w:szCs w:val="18"/>
                      <w:lang w:val="pt-BR"/>
                    </w:rPr>
                    <w:t xml:space="preserve">Influenza (1 por </w:t>
                  </w:r>
                  <w:proofErr w:type="spellStart"/>
                  <w:r w:rsidRPr="00F75390">
                    <w:rPr>
                      <w:rFonts w:ascii="Calibri" w:hAnsi="Calibri" w:cs="Arial"/>
                      <w:sz w:val="18"/>
                      <w:szCs w:val="18"/>
                      <w:lang w:val="pt-BR"/>
                    </w:rPr>
                    <w:t>año</w:t>
                  </w:r>
                  <w:proofErr w:type="spellEnd"/>
                  <w:r w:rsidRPr="00F75390">
                    <w:rPr>
                      <w:rFonts w:ascii="Calibri" w:hAnsi="Calibri" w:cs="Arial"/>
                      <w:sz w:val="18"/>
                      <w:szCs w:val="18"/>
                      <w:lang w:val="pt-BR"/>
                    </w:rPr>
                    <w:t>)</w:t>
                  </w:r>
                </w:p>
                <w:p w14:paraId="17D87349" w14:textId="77777777" w:rsidR="00A071C8" w:rsidRPr="00F75390" w:rsidRDefault="00A071C8" w:rsidP="00A071C8">
                  <w:pPr>
                    <w:rPr>
                      <w:rFonts w:ascii="Calibri" w:hAnsi="Calibri" w:cs="Arial"/>
                      <w:sz w:val="18"/>
                      <w:szCs w:val="18"/>
                    </w:rPr>
                  </w:pPr>
                </w:p>
                <w:p w14:paraId="65CB7B1A" w14:textId="77777777" w:rsidR="00A071C8" w:rsidRPr="00F75390" w:rsidRDefault="00A071C8" w:rsidP="00A071C8">
                  <w:pPr>
                    <w:numPr>
                      <w:ilvl w:val="1"/>
                      <w:numId w:val="26"/>
                    </w:numPr>
                    <w:ind w:left="567"/>
                    <w:contextualSpacing/>
                    <w:rPr>
                      <w:rFonts w:ascii="Calibri" w:hAnsi="Calibri" w:cs="Arial"/>
                      <w:sz w:val="18"/>
                      <w:szCs w:val="18"/>
                    </w:rPr>
                  </w:pPr>
                  <w:r w:rsidRPr="00F75390">
                    <w:rPr>
                      <w:rFonts w:ascii="Calibri" w:hAnsi="Calibri" w:cs="Arial"/>
                      <w:sz w:val="18"/>
                      <w:szCs w:val="18"/>
                    </w:rPr>
                    <w:t>Uniforme laboral de protección y Bioseguridad, otorgado por la empresa de limpieza (contar por lo menos con 2 juegos de indumentaria). Los cuales deben estar en buenas condiciones de presentación y de integridad</w:t>
                  </w:r>
                </w:p>
                <w:p w14:paraId="4A3E8E81" w14:textId="77777777" w:rsidR="00A071C8" w:rsidRPr="00F75390" w:rsidRDefault="00A071C8" w:rsidP="00A071C8">
                  <w:pPr>
                    <w:numPr>
                      <w:ilvl w:val="0"/>
                      <w:numId w:val="27"/>
                    </w:numPr>
                    <w:rPr>
                      <w:rFonts w:ascii="Calibri" w:hAnsi="Calibri" w:cs="Arial"/>
                      <w:sz w:val="18"/>
                      <w:szCs w:val="18"/>
                    </w:rPr>
                  </w:pPr>
                  <w:r w:rsidRPr="00F75390">
                    <w:rPr>
                      <w:rFonts w:ascii="Calibri" w:hAnsi="Calibri" w:cs="Arial"/>
                      <w:sz w:val="18"/>
                      <w:szCs w:val="18"/>
                    </w:rPr>
                    <w:t>Gorros.</w:t>
                  </w:r>
                </w:p>
                <w:p w14:paraId="5CEDC094" w14:textId="77777777" w:rsidR="00A071C8" w:rsidRPr="00F75390" w:rsidRDefault="00A071C8" w:rsidP="00A071C8">
                  <w:pPr>
                    <w:numPr>
                      <w:ilvl w:val="0"/>
                      <w:numId w:val="27"/>
                    </w:numPr>
                    <w:rPr>
                      <w:rFonts w:ascii="Calibri" w:hAnsi="Calibri" w:cs="Arial"/>
                      <w:sz w:val="18"/>
                      <w:szCs w:val="18"/>
                    </w:rPr>
                  </w:pPr>
                  <w:r w:rsidRPr="00F75390">
                    <w:rPr>
                      <w:rFonts w:ascii="Calibri" w:hAnsi="Calibri" w:cs="Arial"/>
                      <w:sz w:val="18"/>
                      <w:szCs w:val="18"/>
                    </w:rPr>
                    <w:t>Barbijos.</w:t>
                  </w:r>
                </w:p>
                <w:p w14:paraId="2801E62D" w14:textId="77777777" w:rsidR="00A071C8" w:rsidRPr="00F75390" w:rsidRDefault="00A071C8" w:rsidP="00A071C8">
                  <w:pPr>
                    <w:numPr>
                      <w:ilvl w:val="0"/>
                      <w:numId w:val="27"/>
                    </w:numPr>
                    <w:rPr>
                      <w:rFonts w:ascii="Calibri" w:hAnsi="Calibri" w:cs="Arial"/>
                      <w:sz w:val="18"/>
                      <w:szCs w:val="18"/>
                    </w:rPr>
                  </w:pPr>
                  <w:r w:rsidRPr="00F75390">
                    <w:rPr>
                      <w:rFonts w:ascii="Calibri" w:hAnsi="Calibri" w:cs="Arial"/>
                      <w:sz w:val="18"/>
                      <w:szCs w:val="18"/>
                    </w:rPr>
                    <w:t>Protectores oculares</w:t>
                  </w:r>
                </w:p>
                <w:p w14:paraId="6BE82237" w14:textId="77777777" w:rsidR="00A071C8" w:rsidRPr="00F75390" w:rsidRDefault="00A071C8" w:rsidP="00A071C8">
                  <w:pPr>
                    <w:numPr>
                      <w:ilvl w:val="0"/>
                      <w:numId w:val="27"/>
                    </w:numPr>
                    <w:rPr>
                      <w:rFonts w:ascii="Calibri" w:hAnsi="Calibri" w:cs="Arial"/>
                      <w:sz w:val="18"/>
                      <w:szCs w:val="18"/>
                    </w:rPr>
                  </w:pPr>
                  <w:r w:rsidRPr="00F75390">
                    <w:rPr>
                      <w:rFonts w:ascii="Calibri" w:hAnsi="Calibri" w:cs="Arial"/>
                      <w:sz w:val="18"/>
                      <w:szCs w:val="18"/>
                    </w:rPr>
                    <w:t>Guantes.</w:t>
                  </w:r>
                </w:p>
                <w:p w14:paraId="437577F7" w14:textId="77777777" w:rsidR="00A071C8" w:rsidRPr="00F75390" w:rsidRDefault="00A071C8" w:rsidP="00A071C8">
                  <w:pPr>
                    <w:numPr>
                      <w:ilvl w:val="0"/>
                      <w:numId w:val="27"/>
                    </w:numPr>
                    <w:rPr>
                      <w:rFonts w:ascii="Calibri" w:hAnsi="Calibri" w:cs="Arial"/>
                      <w:sz w:val="18"/>
                      <w:szCs w:val="18"/>
                    </w:rPr>
                  </w:pPr>
                  <w:r w:rsidRPr="00F75390">
                    <w:rPr>
                      <w:rFonts w:ascii="Calibri" w:hAnsi="Calibri" w:cs="Arial"/>
                      <w:sz w:val="18"/>
                      <w:szCs w:val="18"/>
                    </w:rPr>
                    <w:t>Botas de goma.</w:t>
                  </w:r>
                </w:p>
                <w:p w14:paraId="0C880C6F" w14:textId="77777777" w:rsidR="00A071C8" w:rsidRPr="00F75390" w:rsidRDefault="00A071C8" w:rsidP="00A071C8">
                  <w:pPr>
                    <w:numPr>
                      <w:ilvl w:val="0"/>
                      <w:numId w:val="27"/>
                    </w:numPr>
                    <w:rPr>
                      <w:rFonts w:ascii="Calibri" w:hAnsi="Calibri" w:cs="Arial"/>
                      <w:sz w:val="18"/>
                      <w:szCs w:val="18"/>
                    </w:rPr>
                  </w:pPr>
                  <w:r w:rsidRPr="00F75390">
                    <w:rPr>
                      <w:rFonts w:ascii="Calibri" w:hAnsi="Calibri" w:cs="Arial"/>
                      <w:sz w:val="18"/>
                      <w:szCs w:val="18"/>
                    </w:rPr>
                    <w:t>Delantal.</w:t>
                  </w:r>
                </w:p>
                <w:p w14:paraId="5A51BFA9" w14:textId="77777777" w:rsidR="00A071C8" w:rsidRPr="00F75390" w:rsidRDefault="00A071C8" w:rsidP="00A071C8">
                  <w:pPr>
                    <w:numPr>
                      <w:ilvl w:val="0"/>
                      <w:numId w:val="27"/>
                    </w:numPr>
                    <w:rPr>
                      <w:rFonts w:ascii="Calibri" w:hAnsi="Calibri" w:cs="Arial"/>
                      <w:sz w:val="18"/>
                      <w:szCs w:val="18"/>
                    </w:rPr>
                  </w:pPr>
                  <w:r w:rsidRPr="00F75390">
                    <w:rPr>
                      <w:rFonts w:ascii="Calibri" w:hAnsi="Calibri" w:cs="Arial"/>
                      <w:sz w:val="18"/>
                      <w:szCs w:val="18"/>
                    </w:rPr>
                    <w:t>Zapatos Cerrados para uso diario</w:t>
                  </w:r>
                </w:p>
                <w:p w14:paraId="0D329F39" w14:textId="77777777" w:rsidR="00A071C8" w:rsidRPr="00F75390" w:rsidRDefault="00A071C8" w:rsidP="00A071C8">
                  <w:pPr>
                    <w:ind w:left="1776"/>
                    <w:rPr>
                      <w:rFonts w:ascii="Calibri" w:hAnsi="Calibri" w:cs="Arial"/>
                      <w:sz w:val="18"/>
                      <w:szCs w:val="18"/>
                    </w:rPr>
                  </w:pPr>
                </w:p>
                <w:p w14:paraId="6A13059A" w14:textId="77777777" w:rsidR="00A071C8" w:rsidRPr="00F75390" w:rsidRDefault="00A071C8" w:rsidP="00A071C8">
                  <w:pPr>
                    <w:numPr>
                      <w:ilvl w:val="1"/>
                      <w:numId w:val="26"/>
                    </w:numPr>
                    <w:ind w:left="567"/>
                    <w:contextualSpacing/>
                    <w:rPr>
                      <w:rFonts w:ascii="Calibri" w:hAnsi="Calibri" w:cs="Arial"/>
                      <w:sz w:val="18"/>
                      <w:szCs w:val="18"/>
                    </w:rPr>
                  </w:pPr>
                  <w:r w:rsidRPr="00F75390">
                    <w:rPr>
                      <w:rFonts w:ascii="Calibri" w:hAnsi="Calibri" w:cs="Arial"/>
                      <w:sz w:val="18"/>
                      <w:szCs w:val="18"/>
                    </w:rPr>
                    <w:t>Plan de Contingencias.</w:t>
                  </w:r>
                </w:p>
                <w:p w14:paraId="76CAD21D" w14:textId="77777777" w:rsidR="00A071C8" w:rsidRPr="00F75390" w:rsidRDefault="00A071C8" w:rsidP="00A071C8">
                  <w:pPr>
                    <w:ind w:left="567"/>
                    <w:rPr>
                      <w:rFonts w:ascii="Calibri" w:hAnsi="Calibri" w:cs="Arial"/>
                      <w:sz w:val="18"/>
                      <w:szCs w:val="18"/>
                    </w:rPr>
                  </w:pPr>
                  <w:r w:rsidRPr="00F75390">
                    <w:rPr>
                      <w:rFonts w:ascii="Calibri" w:hAnsi="Calibri" w:cs="Arial"/>
                      <w:sz w:val="18"/>
                      <w:szCs w:val="18"/>
                    </w:rPr>
                    <w:t>Especificar los Desinfectantes (origen, marca, concentración) y sus Preparaciones. Adjuntar a su propuesta.</w:t>
                  </w:r>
                </w:p>
                <w:p w14:paraId="5DEB9553" w14:textId="77777777" w:rsidR="00A071C8" w:rsidRPr="00F75390" w:rsidRDefault="00A071C8" w:rsidP="00A071C8">
                  <w:pPr>
                    <w:rPr>
                      <w:rFonts w:ascii="Calibri" w:hAnsi="Calibri" w:cs="Arial"/>
                      <w:sz w:val="18"/>
                      <w:szCs w:val="18"/>
                    </w:rPr>
                  </w:pPr>
                </w:p>
                <w:p w14:paraId="31CC757C" w14:textId="77777777" w:rsidR="00A071C8" w:rsidRPr="00F75390" w:rsidRDefault="00A071C8" w:rsidP="00A071C8">
                  <w:pPr>
                    <w:pStyle w:val="Prrafodelista"/>
                    <w:numPr>
                      <w:ilvl w:val="1"/>
                      <w:numId w:val="26"/>
                    </w:numPr>
                    <w:spacing w:line="276" w:lineRule="auto"/>
                    <w:ind w:left="490"/>
                    <w:rPr>
                      <w:rFonts w:ascii="Calibri" w:hAnsi="Calibri" w:cs="Arial"/>
                      <w:sz w:val="18"/>
                      <w:szCs w:val="18"/>
                    </w:rPr>
                  </w:pPr>
                  <w:r w:rsidRPr="00F75390">
                    <w:rPr>
                      <w:rFonts w:ascii="Calibri" w:hAnsi="Calibri" w:cs="Arial"/>
                      <w:sz w:val="18"/>
                      <w:szCs w:val="18"/>
                    </w:rPr>
                    <w:t>Estabilidad Laboral de sus funcionarios no menor de 6 meses.</w:t>
                  </w:r>
                </w:p>
                <w:p w14:paraId="0BC3D1D8" w14:textId="77777777" w:rsidR="00A071C8" w:rsidRPr="00F75390" w:rsidRDefault="00A071C8" w:rsidP="00A071C8">
                  <w:pPr>
                    <w:ind w:left="567"/>
                    <w:contextualSpacing/>
                    <w:rPr>
                      <w:rFonts w:ascii="Calibri" w:hAnsi="Calibri" w:cs="Arial"/>
                      <w:sz w:val="18"/>
                      <w:szCs w:val="18"/>
                    </w:rPr>
                  </w:pPr>
                </w:p>
                <w:p w14:paraId="7255FCFE" w14:textId="77777777" w:rsidR="00A071C8" w:rsidRPr="00F75390" w:rsidRDefault="00A071C8" w:rsidP="00A071C8">
                  <w:pPr>
                    <w:numPr>
                      <w:ilvl w:val="1"/>
                      <w:numId w:val="26"/>
                    </w:numPr>
                    <w:ind w:left="567"/>
                    <w:contextualSpacing/>
                    <w:rPr>
                      <w:rFonts w:ascii="Calibri" w:hAnsi="Calibri" w:cs="Arial"/>
                      <w:sz w:val="18"/>
                      <w:szCs w:val="18"/>
                    </w:rPr>
                  </w:pPr>
                  <w:r w:rsidRPr="00F75390">
                    <w:rPr>
                      <w:rFonts w:ascii="Calibri" w:hAnsi="Calibri" w:cs="Arial"/>
                      <w:sz w:val="18"/>
                      <w:szCs w:val="18"/>
                    </w:rPr>
                    <w:t>En cumplimiento de la Ley General de Higiene y Seguridad Ocupacional y Bienestar Decreto Ley No. 16998, el proponente deberá presentar adjunto a su propuesta un plan de Seguridad e Higiene Ocupacional.</w:t>
                  </w:r>
                </w:p>
              </w:tc>
            </w:tr>
            <w:tr w:rsidR="00A071C8" w:rsidRPr="00F75390" w14:paraId="2E029263" w14:textId="77777777" w:rsidTr="00F02F20">
              <w:trPr>
                <w:cantSplit/>
                <w:trHeight w:val="284"/>
              </w:trPr>
              <w:tc>
                <w:tcPr>
                  <w:tcW w:w="5590" w:type="dxa"/>
                  <w:tcBorders>
                    <w:bottom w:val="single" w:sz="4" w:space="0" w:color="auto"/>
                  </w:tcBorders>
                </w:tcPr>
                <w:p w14:paraId="55F9A1B9" w14:textId="77777777" w:rsidR="00A071C8" w:rsidRPr="00F75390" w:rsidRDefault="00A071C8" w:rsidP="00A071C8">
                  <w:pPr>
                    <w:pStyle w:val="Prrafodelista"/>
                    <w:numPr>
                      <w:ilvl w:val="0"/>
                      <w:numId w:val="26"/>
                    </w:numPr>
                    <w:ind w:left="352"/>
                    <w:rPr>
                      <w:rFonts w:ascii="Calibri" w:hAnsi="Calibri" w:cs="Arial"/>
                      <w:sz w:val="18"/>
                      <w:szCs w:val="18"/>
                    </w:rPr>
                  </w:pPr>
                  <w:r w:rsidRPr="00F75390">
                    <w:rPr>
                      <w:rFonts w:ascii="Calibri" w:hAnsi="Calibri" w:cs="Arial"/>
                      <w:b/>
                      <w:bCs/>
                      <w:sz w:val="18"/>
                      <w:szCs w:val="18"/>
                    </w:rPr>
                    <w:lastRenderedPageBreak/>
                    <w:t>UNIFORMES Y PROHIBICIONES DEL SERVICIO DE LIMPIEZA</w:t>
                  </w:r>
                </w:p>
                <w:p w14:paraId="64BE210E" w14:textId="77777777" w:rsidR="00A071C8" w:rsidRPr="00F75390" w:rsidRDefault="00A071C8" w:rsidP="00A071C8">
                  <w:pPr>
                    <w:numPr>
                      <w:ilvl w:val="1"/>
                      <w:numId w:val="26"/>
                    </w:numPr>
                    <w:ind w:left="851" w:hanging="567"/>
                    <w:rPr>
                      <w:rFonts w:ascii="Calibri" w:hAnsi="Calibri" w:cs="Arial"/>
                      <w:sz w:val="18"/>
                      <w:szCs w:val="18"/>
                    </w:rPr>
                  </w:pPr>
                  <w:r w:rsidRPr="00F75390">
                    <w:rPr>
                      <w:rFonts w:ascii="Calibri" w:hAnsi="Calibri" w:cs="Arial"/>
                      <w:sz w:val="18"/>
                      <w:szCs w:val="18"/>
                    </w:rPr>
                    <w:t>El personal de limpieza deberá estar correctamente uniformado con identificación visible del Logo de la empresa (y tarjeta de identificación con fotografía plastificado).</w:t>
                  </w:r>
                </w:p>
                <w:p w14:paraId="6D06F0AC" w14:textId="77777777" w:rsidR="00A071C8" w:rsidRPr="00F75390" w:rsidRDefault="00A071C8" w:rsidP="00A071C8">
                  <w:pPr>
                    <w:numPr>
                      <w:ilvl w:val="1"/>
                      <w:numId w:val="26"/>
                    </w:numPr>
                    <w:ind w:left="851" w:hanging="567"/>
                    <w:rPr>
                      <w:rFonts w:ascii="Calibri" w:hAnsi="Calibri" w:cs="Arial"/>
                      <w:sz w:val="18"/>
                      <w:szCs w:val="18"/>
                    </w:rPr>
                  </w:pPr>
                  <w:r w:rsidRPr="00F75390">
                    <w:rPr>
                      <w:rFonts w:ascii="Calibri" w:hAnsi="Calibri" w:cs="Arial"/>
                      <w:sz w:val="18"/>
                      <w:szCs w:val="18"/>
                    </w:rPr>
                    <w:t>La empresa deberá proveer todo el material y equipo, la dotación de alimentos y refrigerios para su personal.</w:t>
                  </w:r>
                </w:p>
                <w:p w14:paraId="3E4BE77A" w14:textId="77777777" w:rsidR="00A071C8" w:rsidRPr="00F75390" w:rsidRDefault="00A071C8" w:rsidP="00A071C8">
                  <w:pPr>
                    <w:numPr>
                      <w:ilvl w:val="1"/>
                      <w:numId w:val="26"/>
                    </w:numPr>
                    <w:ind w:left="851" w:hanging="567"/>
                    <w:rPr>
                      <w:rFonts w:ascii="Calibri" w:hAnsi="Calibri" w:cs="Arial"/>
                      <w:sz w:val="18"/>
                      <w:szCs w:val="18"/>
                    </w:rPr>
                  </w:pPr>
                  <w:r w:rsidRPr="00F75390">
                    <w:rPr>
                      <w:rFonts w:ascii="Calibri" w:hAnsi="Calibri" w:cs="Arial"/>
                      <w:sz w:val="18"/>
                      <w:szCs w:val="18"/>
                    </w:rPr>
                    <w:t xml:space="preserve">La empresa debe garantizar la dotación de material de limpieza incluidos los desinfectantes de calidad reconocida. </w:t>
                  </w:r>
                </w:p>
                <w:p w14:paraId="00FC09DE" w14:textId="77777777" w:rsidR="00A071C8" w:rsidRPr="00F75390" w:rsidRDefault="00A071C8" w:rsidP="00A071C8">
                  <w:pPr>
                    <w:ind w:left="851"/>
                    <w:rPr>
                      <w:rFonts w:ascii="Calibri" w:hAnsi="Calibri" w:cs="Arial"/>
                      <w:sz w:val="18"/>
                      <w:szCs w:val="18"/>
                    </w:rPr>
                  </w:pPr>
                </w:p>
                <w:p w14:paraId="60133541" w14:textId="77777777" w:rsidR="00A071C8" w:rsidRPr="00F75390" w:rsidRDefault="00A071C8" w:rsidP="00A071C8">
                  <w:pPr>
                    <w:ind w:left="851" w:hanging="567"/>
                    <w:rPr>
                      <w:rFonts w:ascii="Calibri" w:hAnsi="Calibri" w:cs="Arial"/>
                      <w:sz w:val="18"/>
                      <w:szCs w:val="18"/>
                    </w:rPr>
                  </w:pPr>
                  <w:r w:rsidRPr="00F75390">
                    <w:rPr>
                      <w:rFonts w:ascii="Calibri" w:hAnsi="Calibri" w:cs="Arial"/>
                      <w:sz w:val="18"/>
                      <w:szCs w:val="18"/>
                    </w:rPr>
                    <w:t>Se Prohíbe:</w:t>
                  </w:r>
                </w:p>
                <w:p w14:paraId="5BEEF3E0" w14:textId="77777777" w:rsidR="00A071C8" w:rsidRPr="00F75390" w:rsidRDefault="00A071C8" w:rsidP="00A071C8">
                  <w:pPr>
                    <w:ind w:left="851" w:hanging="567"/>
                    <w:rPr>
                      <w:rFonts w:ascii="Calibri" w:hAnsi="Calibri" w:cs="Arial"/>
                      <w:sz w:val="18"/>
                      <w:szCs w:val="18"/>
                    </w:rPr>
                  </w:pPr>
                </w:p>
                <w:p w14:paraId="790EC7F1" w14:textId="77777777" w:rsidR="00A071C8" w:rsidRPr="00F75390" w:rsidRDefault="00A071C8" w:rsidP="00A071C8">
                  <w:pPr>
                    <w:numPr>
                      <w:ilvl w:val="1"/>
                      <w:numId w:val="26"/>
                    </w:numPr>
                    <w:ind w:left="851" w:hanging="567"/>
                    <w:rPr>
                      <w:rFonts w:ascii="Calibri" w:hAnsi="Calibri" w:cs="Arial"/>
                      <w:sz w:val="18"/>
                      <w:szCs w:val="18"/>
                    </w:rPr>
                  </w:pPr>
                  <w:r w:rsidRPr="00F75390">
                    <w:rPr>
                      <w:rFonts w:ascii="Calibri" w:hAnsi="Calibri" w:cs="Arial"/>
                      <w:sz w:val="18"/>
                      <w:szCs w:val="18"/>
                    </w:rPr>
                    <w:t>El consumo de bebidas alcohólicas, en horarios de trabajo.</w:t>
                  </w:r>
                </w:p>
                <w:p w14:paraId="47195426" w14:textId="77777777" w:rsidR="00A071C8" w:rsidRPr="00F75390" w:rsidRDefault="00A071C8" w:rsidP="00A071C8">
                  <w:pPr>
                    <w:numPr>
                      <w:ilvl w:val="1"/>
                      <w:numId w:val="26"/>
                    </w:numPr>
                    <w:ind w:left="851" w:hanging="567"/>
                    <w:rPr>
                      <w:rFonts w:ascii="Calibri" w:hAnsi="Calibri" w:cs="Arial"/>
                      <w:sz w:val="18"/>
                      <w:szCs w:val="18"/>
                    </w:rPr>
                  </w:pPr>
                  <w:r w:rsidRPr="00F75390">
                    <w:rPr>
                      <w:rFonts w:ascii="Calibri" w:hAnsi="Calibri" w:cs="Arial"/>
                      <w:sz w:val="18"/>
                      <w:szCs w:val="18"/>
                    </w:rPr>
                    <w:t>Incurrir en faltas o incumplimiento de las normas de bioseguridad y de gestión de desechos hospitalarios establecidas</w:t>
                  </w:r>
                </w:p>
                <w:p w14:paraId="31BE095A" w14:textId="77777777" w:rsidR="00A071C8" w:rsidRPr="00F75390" w:rsidRDefault="00A071C8" w:rsidP="00A071C8">
                  <w:pPr>
                    <w:numPr>
                      <w:ilvl w:val="1"/>
                      <w:numId w:val="26"/>
                    </w:numPr>
                    <w:ind w:left="851" w:hanging="567"/>
                    <w:rPr>
                      <w:rFonts w:ascii="Calibri" w:hAnsi="Calibri" w:cs="Arial"/>
                      <w:sz w:val="18"/>
                      <w:szCs w:val="18"/>
                    </w:rPr>
                  </w:pPr>
                  <w:r w:rsidRPr="00F75390">
                    <w:rPr>
                      <w:rFonts w:ascii="Calibri" w:hAnsi="Calibri" w:cs="Arial"/>
                      <w:sz w:val="18"/>
                      <w:szCs w:val="18"/>
                    </w:rPr>
                    <w:t>Uso indebido de las instalaciones.</w:t>
                  </w:r>
                </w:p>
                <w:p w14:paraId="6279897A" w14:textId="77777777" w:rsidR="00A071C8" w:rsidRPr="00F75390" w:rsidRDefault="00A071C8" w:rsidP="00A071C8">
                  <w:pPr>
                    <w:numPr>
                      <w:ilvl w:val="1"/>
                      <w:numId w:val="26"/>
                    </w:numPr>
                    <w:ind w:left="851" w:hanging="567"/>
                    <w:rPr>
                      <w:rFonts w:ascii="Calibri" w:hAnsi="Calibri" w:cs="Arial"/>
                      <w:sz w:val="18"/>
                      <w:szCs w:val="18"/>
                    </w:rPr>
                  </w:pPr>
                  <w:r w:rsidRPr="00F75390">
                    <w:rPr>
                      <w:rFonts w:ascii="Calibri" w:hAnsi="Calibri" w:cs="Arial"/>
                      <w:sz w:val="18"/>
                      <w:szCs w:val="18"/>
                    </w:rPr>
                    <w:t>Uso indebido de equipos.</w:t>
                  </w:r>
                </w:p>
                <w:p w14:paraId="6B9BE79B" w14:textId="77777777" w:rsidR="00A071C8" w:rsidRPr="00F75390" w:rsidRDefault="00A071C8" w:rsidP="00A071C8">
                  <w:pPr>
                    <w:numPr>
                      <w:ilvl w:val="1"/>
                      <w:numId w:val="26"/>
                    </w:numPr>
                    <w:ind w:left="851" w:hanging="567"/>
                    <w:rPr>
                      <w:rFonts w:ascii="Calibri" w:hAnsi="Calibri" w:cs="Arial"/>
                      <w:sz w:val="18"/>
                      <w:szCs w:val="18"/>
                    </w:rPr>
                  </w:pPr>
                  <w:r w:rsidRPr="00F75390">
                    <w:rPr>
                      <w:rFonts w:ascii="Calibri" w:hAnsi="Calibri" w:cs="Arial"/>
                      <w:sz w:val="18"/>
                      <w:szCs w:val="18"/>
                    </w:rPr>
                    <w:t>Abandono de funciones en horario laboral</w:t>
                  </w:r>
                </w:p>
                <w:p w14:paraId="571120CA" w14:textId="77777777" w:rsidR="00A071C8" w:rsidRPr="00F75390" w:rsidRDefault="00A071C8" w:rsidP="00A071C8">
                  <w:pPr>
                    <w:numPr>
                      <w:ilvl w:val="1"/>
                      <w:numId w:val="26"/>
                    </w:numPr>
                    <w:ind w:left="851" w:hanging="567"/>
                    <w:rPr>
                      <w:rFonts w:ascii="Calibri" w:hAnsi="Calibri" w:cs="Arial"/>
                      <w:sz w:val="18"/>
                      <w:szCs w:val="18"/>
                    </w:rPr>
                  </w:pPr>
                  <w:r w:rsidRPr="00F75390">
                    <w:rPr>
                      <w:rFonts w:ascii="Calibri" w:hAnsi="Calibri" w:cs="Arial"/>
                      <w:sz w:val="18"/>
                      <w:szCs w:val="18"/>
                    </w:rPr>
                    <w:t>Queda prohibido el transporte de bolsas de basura por arrastre en los pisos y/o pavimento.</w:t>
                  </w:r>
                </w:p>
                <w:p w14:paraId="4723CC69" w14:textId="77777777" w:rsidR="00A071C8" w:rsidRPr="00F75390" w:rsidRDefault="00A071C8" w:rsidP="00A071C8">
                  <w:pPr>
                    <w:numPr>
                      <w:ilvl w:val="1"/>
                      <w:numId w:val="26"/>
                    </w:numPr>
                    <w:ind w:left="851" w:hanging="567"/>
                    <w:rPr>
                      <w:rFonts w:ascii="Calibri" w:hAnsi="Calibri" w:cs="Arial"/>
                      <w:sz w:val="18"/>
                      <w:szCs w:val="18"/>
                    </w:rPr>
                  </w:pPr>
                  <w:r w:rsidRPr="00F75390">
                    <w:rPr>
                      <w:rFonts w:ascii="Calibri" w:hAnsi="Calibri" w:cs="Arial"/>
                      <w:sz w:val="18"/>
                      <w:szCs w:val="18"/>
                    </w:rPr>
                    <w:t>Se prohíbe el uso ropa inadecuada o personal que no es cumpla con las normas de trabajo.</w:t>
                  </w:r>
                </w:p>
                <w:p w14:paraId="4365A89E" w14:textId="77777777" w:rsidR="00A071C8" w:rsidRPr="00F75390" w:rsidRDefault="00A071C8" w:rsidP="00A071C8">
                  <w:pPr>
                    <w:pStyle w:val="Textoindependiente3"/>
                    <w:numPr>
                      <w:ilvl w:val="1"/>
                      <w:numId w:val="26"/>
                    </w:numPr>
                    <w:ind w:left="636"/>
                    <w:rPr>
                      <w:b/>
                      <w:sz w:val="18"/>
                      <w:szCs w:val="18"/>
                    </w:rPr>
                  </w:pPr>
                  <w:r w:rsidRPr="00F75390">
                    <w:rPr>
                      <w:rFonts w:ascii="Calibri" w:hAnsi="Calibri" w:cs="Arial"/>
                      <w:sz w:val="18"/>
                      <w:szCs w:val="18"/>
                    </w:rPr>
                    <w:t xml:space="preserve">      Se prohíbe el trasvasijado de bolsas de residuos</w:t>
                  </w:r>
                </w:p>
              </w:tc>
            </w:tr>
            <w:tr w:rsidR="00A071C8" w:rsidRPr="00F75390" w14:paraId="680803D2" w14:textId="77777777" w:rsidTr="00F02F20">
              <w:trPr>
                <w:cantSplit/>
                <w:trHeight w:val="284"/>
              </w:trPr>
              <w:tc>
                <w:tcPr>
                  <w:tcW w:w="5590" w:type="dxa"/>
                  <w:tcBorders>
                    <w:bottom w:val="single" w:sz="4" w:space="0" w:color="auto"/>
                  </w:tcBorders>
                  <w:vAlign w:val="center"/>
                </w:tcPr>
                <w:p w14:paraId="33B6A367" w14:textId="77777777" w:rsidR="00A071C8" w:rsidRPr="00F75390" w:rsidRDefault="00A071C8" w:rsidP="00A071C8">
                  <w:pPr>
                    <w:pStyle w:val="Prrafodelista"/>
                    <w:numPr>
                      <w:ilvl w:val="0"/>
                      <w:numId w:val="26"/>
                    </w:numPr>
                    <w:tabs>
                      <w:tab w:val="left" w:pos="-720"/>
                    </w:tabs>
                    <w:suppressAutoHyphens/>
                    <w:spacing w:line="276" w:lineRule="auto"/>
                    <w:ind w:left="352"/>
                    <w:rPr>
                      <w:rFonts w:ascii="Calibri" w:hAnsi="Calibri" w:cs="Arial"/>
                      <w:b/>
                      <w:sz w:val="18"/>
                      <w:szCs w:val="18"/>
                    </w:rPr>
                  </w:pPr>
                  <w:r w:rsidRPr="00F75390">
                    <w:rPr>
                      <w:rFonts w:ascii="Calibri" w:hAnsi="Calibri" w:cs="Arial"/>
                      <w:b/>
                      <w:sz w:val="18"/>
                      <w:szCs w:val="18"/>
                    </w:rPr>
                    <w:lastRenderedPageBreak/>
                    <w:t>Productos de Limpieza y desinfección</w:t>
                  </w:r>
                </w:p>
                <w:p w14:paraId="00A76C2E" w14:textId="77777777" w:rsidR="00A071C8" w:rsidRPr="00F75390" w:rsidRDefault="00A071C8" w:rsidP="00A071C8">
                  <w:pPr>
                    <w:ind w:left="317"/>
                    <w:jc w:val="both"/>
                    <w:rPr>
                      <w:rFonts w:ascii="Calibri" w:hAnsi="Calibri" w:cs="Tahoma"/>
                      <w:sz w:val="18"/>
                      <w:szCs w:val="18"/>
                    </w:rPr>
                  </w:pPr>
                  <w:r w:rsidRPr="00F75390">
                    <w:rPr>
                      <w:rFonts w:ascii="Calibri" w:hAnsi="Calibri" w:cs="Tahoma"/>
                      <w:sz w:val="18"/>
                      <w:szCs w:val="18"/>
                    </w:rPr>
                    <w:t xml:space="preserve">Todos y cada uno de los productos de limpieza y desinfección, así como todos los utensilios y artículos que se empleen en cualquier circunstancia, serán suministrados por la empresa adjudicada. </w:t>
                  </w:r>
                </w:p>
                <w:p w14:paraId="31EDD84F" w14:textId="77777777" w:rsidR="00A071C8" w:rsidRDefault="00A071C8" w:rsidP="00A071C8">
                  <w:pPr>
                    <w:ind w:left="317"/>
                    <w:jc w:val="both"/>
                    <w:rPr>
                      <w:rFonts w:ascii="Calibri" w:hAnsi="Calibri" w:cs="Tahoma"/>
                      <w:sz w:val="18"/>
                      <w:szCs w:val="18"/>
                    </w:rPr>
                  </w:pPr>
                </w:p>
                <w:p w14:paraId="0C902000" w14:textId="77777777" w:rsidR="00A071C8" w:rsidRPr="00F75390" w:rsidRDefault="00A071C8" w:rsidP="00A071C8">
                  <w:pPr>
                    <w:ind w:left="317"/>
                    <w:jc w:val="both"/>
                    <w:rPr>
                      <w:rFonts w:ascii="Calibri" w:hAnsi="Calibri" w:cs="Tahoma"/>
                      <w:sz w:val="18"/>
                      <w:szCs w:val="18"/>
                    </w:rPr>
                  </w:pPr>
                  <w:r w:rsidRPr="00F75390">
                    <w:rPr>
                      <w:rFonts w:ascii="Calibri" w:hAnsi="Calibri" w:cs="Tahoma"/>
                      <w:sz w:val="18"/>
                      <w:szCs w:val="18"/>
                    </w:rPr>
                    <w:t xml:space="preserve">Los productos a utilizar estarán permanentemente supervisados por el encargado o fiscal de servicio y/o administrador, quien podrá realizar los cambios que consideren oportunos cuando así se requiera.  </w:t>
                  </w:r>
                </w:p>
                <w:p w14:paraId="1028620D" w14:textId="77777777" w:rsidR="00A071C8" w:rsidRDefault="00A071C8" w:rsidP="00A071C8">
                  <w:pPr>
                    <w:ind w:left="317"/>
                    <w:jc w:val="both"/>
                    <w:rPr>
                      <w:rFonts w:ascii="Calibri" w:hAnsi="Calibri" w:cs="Tahoma"/>
                      <w:sz w:val="18"/>
                      <w:szCs w:val="18"/>
                    </w:rPr>
                  </w:pPr>
                </w:p>
                <w:p w14:paraId="784657D6" w14:textId="77777777" w:rsidR="00A071C8" w:rsidRPr="00F75390" w:rsidRDefault="00A071C8" w:rsidP="00A071C8">
                  <w:pPr>
                    <w:ind w:left="317"/>
                    <w:jc w:val="both"/>
                    <w:rPr>
                      <w:rFonts w:ascii="Calibri" w:hAnsi="Calibri" w:cs="Tahoma"/>
                      <w:sz w:val="18"/>
                      <w:szCs w:val="18"/>
                    </w:rPr>
                  </w:pPr>
                  <w:r w:rsidRPr="00F75390">
                    <w:rPr>
                      <w:rFonts w:ascii="Calibri" w:hAnsi="Calibri" w:cs="Tahoma"/>
                      <w:sz w:val="18"/>
                      <w:szCs w:val="18"/>
                    </w:rPr>
                    <w:t>Los productos a utilizar para limpieza y desinfección serán, sin perjuicio de lo establecido en otros apartados los siguientes:</w:t>
                  </w:r>
                </w:p>
                <w:p w14:paraId="3DA49D66" w14:textId="77777777" w:rsidR="00A071C8" w:rsidRPr="00F75390" w:rsidRDefault="00A071C8" w:rsidP="00A071C8">
                  <w:pPr>
                    <w:tabs>
                      <w:tab w:val="left" w:pos="-720"/>
                    </w:tabs>
                    <w:suppressAutoHyphens/>
                    <w:ind w:left="317"/>
                    <w:rPr>
                      <w:rFonts w:ascii="Calibri" w:hAnsi="Calibri" w:cs="Arial"/>
                      <w:b/>
                      <w:sz w:val="18"/>
                      <w:szCs w:val="18"/>
                    </w:rPr>
                  </w:pPr>
                </w:p>
                <w:p w14:paraId="6F371C75" w14:textId="77777777" w:rsidR="00A071C8" w:rsidRPr="00F75390" w:rsidRDefault="00A071C8" w:rsidP="00A071C8">
                  <w:pPr>
                    <w:tabs>
                      <w:tab w:val="left" w:pos="-720"/>
                    </w:tabs>
                    <w:suppressAutoHyphens/>
                    <w:rPr>
                      <w:rFonts w:ascii="Calibri" w:hAnsi="Calibri" w:cs="Arial"/>
                      <w:b/>
                      <w:sz w:val="18"/>
                      <w:szCs w:val="18"/>
                    </w:rPr>
                  </w:pPr>
                  <w:r w:rsidRPr="00F75390">
                    <w:rPr>
                      <w:rFonts w:ascii="Calibri" w:hAnsi="Calibri" w:cs="Arial"/>
                      <w:b/>
                      <w:sz w:val="18"/>
                      <w:szCs w:val="18"/>
                    </w:rPr>
                    <w:t>Insumos de limpieza requeridas mensualmente</w:t>
                  </w:r>
                </w:p>
                <w:tbl>
                  <w:tblPr>
                    <w:tblW w:w="9313" w:type="dxa"/>
                    <w:tblLayout w:type="fixed"/>
                    <w:tblCellMar>
                      <w:left w:w="70" w:type="dxa"/>
                      <w:right w:w="70" w:type="dxa"/>
                    </w:tblCellMar>
                    <w:tblLook w:val="0000" w:firstRow="0" w:lastRow="0" w:firstColumn="0" w:lastColumn="0" w:noHBand="0" w:noVBand="0"/>
                  </w:tblPr>
                  <w:tblGrid>
                    <w:gridCol w:w="4493"/>
                    <w:gridCol w:w="1017"/>
                    <w:gridCol w:w="1251"/>
                    <w:gridCol w:w="1559"/>
                    <w:gridCol w:w="993"/>
                  </w:tblGrid>
                  <w:tr w:rsidR="00A071C8" w:rsidRPr="00980CF5" w14:paraId="38E54C08" w14:textId="77777777" w:rsidTr="00F02F20">
                    <w:trPr>
                      <w:trHeight w:val="248"/>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B9C81" w14:textId="77777777" w:rsidR="00A071C8" w:rsidRPr="00980CF5" w:rsidRDefault="00A071C8" w:rsidP="00A071C8">
                        <w:pPr>
                          <w:ind w:left="214"/>
                          <w:jc w:val="center"/>
                          <w:rPr>
                            <w:rFonts w:ascii="Calibri" w:eastAsia="MS Mincho" w:hAnsi="Calibri" w:cs="Arial"/>
                            <w:b/>
                            <w:bCs/>
                            <w:color w:val="FF0000"/>
                            <w:sz w:val="16"/>
                            <w:szCs w:val="16"/>
                            <w:lang w:val="es-ES_tradnl" w:eastAsia="ja-JP"/>
                          </w:rPr>
                        </w:pPr>
                        <w:r w:rsidRPr="00980CF5">
                          <w:rPr>
                            <w:rFonts w:ascii="Calibri" w:eastAsia="MS Mincho" w:hAnsi="Calibri" w:cs="Arial"/>
                            <w:b/>
                            <w:bCs/>
                            <w:color w:val="FF0000"/>
                            <w:sz w:val="16"/>
                            <w:szCs w:val="16"/>
                            <w:lang w:val="es-ES_tradnl" w:eastAsia="ja-JP"/>
                          </w:rPr>
                          <w:t>Insumo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5FBFDF32" w14:textId="77777777" w:rsidR="00A071C8" w:rsidRPr="00980CF5" w:rsidRDefault="00A071C8" w:rsidP="00A071C8">
                        <w:pPr>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Policon</w:t>
                        </w:r>
                        <w:r>
                          <w:rPr>
                            <w:rFonts w:ascii="Calibri" w:eastAsia="MS Mincho" w:hAnsi="Calibri" w:cs="Arial"/>
                            <w:b/>
                            <w:bCs/>
                            <w:color w:val="FF0000"/>
                            <w:sz w:val="14"/>
                            <w:szCs w:val="14"/>
                            <w:lang w:val="es-ES_tradnl" w:eastAsia="ja-JP"/>
                          </w:rPr>
                          <w:t>sultorio</w:t>
                        </w:r>
                      </w:p>
                    </w:tc>
                    <w:tc>
                      <w:tcPr>
                        <w:tcW w:w="1251" w:type="dxa"/>
                        <w:tcBorders>
                          <w:top w:val="single" w:sz="4" w:space="0" w:color="auto"/>
                          <w:left w:val="nil"/>
                          <w:bottom w:val="single" w:sz="4" w:space="0" w:color="auto"/>
                          <w:right w:val="single" w:sz="4" w:space="0" w:color="auto"/>
                        </w:tcBorders>
                      </w:tcPr>
                      <w:p w14:paraId="5EE2754D" w14:textId="77777777" w:rsidR="00A071C8" w:rsidRPr="00980CF5" w:rsidRDefault="00A071C8" w:rsidP="00A071C8">
                        <w:pPr>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Oficinas </w:t>
                        </w:r>
                        <w:proofErr w:type="spellStart"/>
                        <w:r w:rsidRPr="00980CF5">
                          <w:rPr>
                            <w:rFonts w:ascii="Calibri" w:eastAsia="MS Mincho" w:hAnsi="Calibri" w:cs="Arial"/>
                            <w:b/>
                            <w:bCs/>
                            <w:color w:val="FF0000"/>
                            <w:sz w:val="14"/>
                            <w:szCs w:val="14"/>
                            <w:lang w:val="es-ES_tradnl" w:eastAsia="ja-JP"/>
                          </w:rPr>
                          <w:t>Adm</w:t>
                        </w:r>
                        <w:proofErr w:type="spellEnd"/>
                        <w:r>
                          <w:rPr>
                            <w:rFonts w:ascii="Calibri" w:eastAsia="MS Mincho" w:hAnsi="Calibri" w:cs="Arial"/>
                            <w:b/>
                            <w:bCs/>
                            <w:color w:val="FF0000"/>
                            <w:sz w:val="14"/>
                            <w:szCs w:val="14"/>
                            <w:lang w:val="es-ES_tradnl" w:eastAsia="ja-JP"/>
                          </w:rPr>
                          <w:t>. Y Almacenes</w:t>
                        </w:r>
                      </w:p>
                    </w:tc>
                    <w:tc>
                      <w:tcPr>
                        <w:tcW w:w="1559" w:type="dxa"/>
                        <w:tcBorders>
                          <w:top w:val="single" w:sz="4" w:space="0" w:color="auto"/>
                          <w:left w:val="single" w:sz="4" w:space="0" w:color="auto"/>
                          <w:bottom w:val="single" w:sz="4" w:space="0" w:color="auto"/>
                          <w:right w:val="single" w:sz="4" w:space="0" w:color="auto"/>
                        </w:tcBorders>
                      </w:tcPr>
                      <w:p w14:paraId="30BAF9A5" w14:textId="77777777" w:rsidR="00A071C8" w:rsidRDefault="00A071C8" w:rsidP="00A071C8">
                        <w:pPr>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Clínica </w:t>
                        </w:r>
                      </w:p>
                      <w:p w14:paraId="1007ED49" w14:textId="77777777" w:rsidR="00A071C8" w:rsidRPr="00980CF5" w:rsidRDefault="00A071C8" w:rsidP="00A071C8">
                        <w:pPr>
                          <w:jc w:val="center"/>
                          <w:rPr>
                            <w:rFonts w:ascii="Calibri" w:eastAsia="MS Mincho" w:hAnsi="Calibri" w:cs="Arial"/>
                            <w:b/>
                            <w:bCs/>
                            <w:color w:val="FF0000"/>
                            <w:sz w:val="14"/>
                            <w:szCs w:val="14"/>
                            <w:lang w:val="es-ES_tradnl" w:eastAsia="ja-JP"/>
                          </w:rPr>
                        </w:pPr>
                        <w:r>
                          <w:rPr>
                            <w:rFonts w:ascii="Calibri" w:eastAsia="MS Mincho" w:hAnsi="Calibri" w:cs="Arial"/>
                            <w:b/>
                            <w:bCs/>
                            <w:color w:val="FF0000"/>
                            <w:sz w:val="14"/>
                            <w:szCs w:val="14"/>
                            <w:lang w:val="es-ES_tradnl" w:eastAsia="ja-JP"/>
                          </w:rPr>
                          <w:t>Odontológica</w:t>
                        </w:r>
                      </w:p>
                    </w:tc>
                    <w:tc>
                      <w:tcPr>
                        <w:tcW w:w="993" w:type="dxa"/>
                        <w:tcBorders>
                          <w:top w:val="single" w:sz="4" w:space="0" w:color="auto"/>
                          <w:left w:val="single" w:sz="4" w:space="0" w:color="auto"/>
                          <w:bottom w:val="single" w:sz="4" w:space="0" w:color="auto"/>
                          <w:right w:val="single" w:sz="4" w:space="0" w:color="auto"/>
                        </w:tcBorders>
                      </w:tcPr>
                      <w:p w14:paraId="1B26C1CB" w14:textId="77777777" w:rsidR="00A071C8" w:rsidRPr="00980CF5" w:rsidRDefault="00A071C8" w:rsidP="00A071C8">
                        <w:pPr>
                          <w:jc w:val="center"/>
                          <w:rPr>
                            <w:rFonts w:ascii="Calibri" w:eastAsia="MS Mincho" w:hAnsi="Calibri" w:cs="Arial"/>
                            <w:b/>
                            <w:bCs/>
                            <w:color w:val="FF0000"/>
                            <w:sz w:val="14"/>
                            <w:szCs w:val="14"/>
                            <w:lang w:val="es-ES_tradnl" w:eastAsia="ja-JP"/>
                          </w:rPr>
                        </w:pPr>
                        <w:r>
                          <w:rPr>
                            <w:rFonts w:ascii="Calibri" w:eastAsia="MS Mincho" w:hAnsi="Calibri" w:cs="Arial"/>
                            <w:b/>
                            <w:bCs/>
                            <w:color w:val="FF0000"/>
                            <w:sz w:val="14"/>
                            <w:szCs w:val="14"/>
                            <w:lang w:val="es-ES_tradnl" w:eastAsia="ja-JP"/>
                          </w:rPr>
                          <w:t>Costo Unitario en Bs.</w:t>
                        </w:r>
                      </w:p>
                    </w:tc>
                  </w:tr>
                  <w:tr w:rsidR="00A071C8" w:rsidRPr="00980CF5" w14:paraId="5DBF3BDB" w14:textId="77777777" w:rsidTr="00F02F20">
                    <w:trPr>
                      <w:trHeight w:val="18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2AD17" w14:textId="77777777" w:rsidR="00A071C8" w:rsidRPr="00980CF5" w:rsidRDefault="00A071C8" w:rsidP="00A071C8">
                        <w:pPr>
                          <w:jc w:val="both"/>
                          <w:rPr>
                            <w:rFonts w:ascii="Calibri" w:hAnsi="Calibri" w:cs="Tahoma"/>
                            <w:sz w:val="16"/>
                            <w:szCs w:val="16"/>
                          </w:rPr>
                        </w:pPr>
                        <w:r w:rsidRPr="00980CF5">
                          <w:rPr>
                            <w:rFonts w:ascii="Calibri" w:hAnsi="Calibri" w:cs="Tahoma"/>
                            <w:sz w:val="16"/>
                            <w:szCs w:val="16"/>
                          </w:rPr>
                          <w:t xml:space="preserve">Papel Higiénico rollos grandes 500 MTS. para dispensadores color blanco </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2ED7318F"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35</w:t>
                        </w:r>
                      </w:p>
                    </w:tc>
                    <w:tc>
                      <w:tcPr>
                        <w:tcW w:w="1251" w:type="dxa"/>
                        <w:tcBorders>
                          <w:top w:val="single" w:sz="4" w:space="0" w:color="auto"/>
                          <w:left w:val="nil"/>
                          <w:bottom w:val="single" w:sz="4" w:space="0" w:color="auto"/>
                          <w:right w:val="single" w:sz="4" w:space="0" w:color="auto"/>
                        </w:tcBorders>
                        <w:vAlign w:val="center"/>
                      </w:tcPr>
                      <w:p w14:paraId="10950B80"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30</w:t>
                        </w:r>
                      </w:p>
                    </w:tc>
                    <w:tc>
                      <w:tcPr>
                        <w:tcW w:w="1559" w:type="dxa"/>
                        <w:tcBorders>
                          <w:top w:val="single" w:sz="4" w:space="0" w:color="auto"/>
                          <w:left w:val="single" w:sz="4" w:space="0" w:color="auto"/>
                          <w:bottom w:val="single" w:sz="4" w:space="0" w:color="auto"/>
                          <w:right w:val="single" w:sz="4" w:space="0" w:color="auto"/>
                        </w:tcBorders>
                      </w:tcPr>
                      <w:p w14:paraId="40E6EB17" w14:textId="77777777" w:rsidR="00A071C8" w:rsidRPr="00980CF5" w:rsidRDefault="00A071C8" w:rsidP="00A071C8">
                        <w:pPr>
                          <w:jc w:val="center"/>
                          <w:rPr>
                            <w:rFonts w:ascii="Calibri" w:hAnsi="Calibri" w:cs="Arial"/>
                            <w:b/>
                            <w:bCs/>
                            <w:sz w:val="16"/>
                            <w:szCs w:val="16"/>
                          </w:rPr>
                        </w:pPr>
                      </w:p>
                      <w:p w14:paraId="75D5B708"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15</w:t>
                        </w:r>
                      </w:p>
                    </w:tc>
                    <w:tc>
                      <w:tcPr>
                        <w:tcW w:w="993" w:type="dxa"/>
                        <w:tcBorders>
                          <w:top w:val="single" w:sz="4" w:space="0" w:color="auto"/>
                          <w:left w:val="single" w:sz="4" w:space="0" w:color="auto"/>
                          <w:bottom w:val="single" w:sz="4" w:space="0" w:color="auto"/>
                          <w:right w:val="single" w:sz="4" w:space="0" w:color="auto"/>
                        </w:tcBorders>
                      </w:tcPr>
                      <w:p w14:paraId="22DB9A68" w14:textId="77777777" w:rsidR="00A071C8" w:rsidRPr="00980CF5" w:rsidRDefault="00A071C8" w:rsidP="00A071C8">
                        <w:pPr>
                          <w:jc w:val="center"/>
                          <w:rPr>
                            <w:rFonts w:ascii="Calibri" w:hAnsi="Calibri" w:cs="Arial"/>
                            <w:b/>
                            <w:bCs/>
                            <w:sz w:val="16"/>
                            <w:szCs w:val="16"/>
                          </w:rPr>
                        </w:pPr>
                      </w:p>
                    </w:tc>
                  </w:tr>
                  <w:tr w:rsidR="00A071C8" w:rsidRPr="00980CF5" w14:paraId="6D9572ED"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8239E"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 xml:space="preserve">Papel Toalla rollos grandes 200 </w:t>
                        </w:r>
                        <w:proofErr w:type="spellStart"/>
                        <w:r w:rsidRPr="00980CF5">
                          <w:rPr>
                            <w:rFonts w:ascii="Calibri" w:hAnsi="Calibri" w:cs="Tahoma"/>
                            <w:sz w:val="16"/>
                            <w:szCs w:val="16"/>
                          </w:rPr>
                          <w:t>Mts</w:t>
                        </w:r>
                        <w:proofErr w:type="spellEnd"/>
                        <w:r w:rsidRPr="00980CF5">
                          <w:rPr>
                            <w:rFonts w:ascii="Calibri" w:hAnsi="Calibri" w:cs="Tahoma"/>
                            <w:sz w:val="16"/>
                            <w:szCs w:val="16"/>
                          </w:rPr>
                          <w:t xml:space="preserve">. para dispensadores </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122B1CD3"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50</w:t>
                        </w:r>
                      </w:p>
                    </w:tc>
                    <w:tc>
                      <w:tcPr>
                        <w:tcW w:w="1251" w:type="dxa"/>
                        <w:tcBorders>
                          <w:top w:val="single" w:sz="4" w:space="0" w:color="auto"/>
                          <w:left w:val="nil"/>
                          <w:bottom w:val="single" w:sz="4" w:space="0" w:color="auto"/>
                          <w:right w:val="single" w:sz="4" w:space="0" w:color="auto"/>
                        </w:tcBorders>
                        <w:vAlign w:val="center"/>
                      </w:tcPr>
                      <w:p w14:paraId="1AFD7584"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30</w:t>
                        </w:r>
                      </w:p>
                    </w:tc>
                    <w:tc>
                      <w:tcPr>
                        <w:tcW w:w="1559" w:type="dxa"/>
                        <w:tcBorders>
                          <w:top w:val="single" w:sz="4" w:space="0" w:color="auto"/>
                          <w:left w:val="single" w:sz="4" w:space="0" w:color="auto"/>
                          <w:bottom w:val="single" w:sz="4" w:space="0" w:color="auto"/>
                          <w:right w:val="single" w:sz="4" w:space="0" w:color="auto"/>
                        </w:tcBorders>
                      </w:tcPr>
                      <w:p w14:paraId="0891F889"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30</w:t>
                        </w:r>
                      </w:p>
                    </w:tc>
                    <w:tc>
                      <w:tcPr>
                        <w:tcW w:w="993" w:type="dxa"/>
                        <w:tcBorders>
                          <w:top w:val="single" w:sz="4" w:space="0" w:color="auto"/>
                          <w:left w:val="single" w:sz="4" w:space="0" w:color="auto"/>
                          <w:bottom w:val="single" w:sz="4" w:space="0" w:color="auto"/>
                          <w:right w:val="single" w:sz="4" w:space="0" w:color="auto"/>
                        </w:tcBorders>
                      </w:tcPr>
                      <w:p w14:paraId="62F8605B" w14:textId="77777777" w:rsidR="00A071C8" w:rsidRPr="00980CF5" w:rsidRDefault="00A071C8" w:rsidP="00A071C8">
                        <w:pPr>
                          <w:jc w:val="center"/>
                          <w:rPr>
                            <w:rFonts w:ascii="Calibri" w:hAnsi="Calibri" w:cs="Arial"/>
                            <w:b/>
                            <w:bCs/>
                            <w:sz w:val="16"/>
                            <w:szCs w:val="16"/>
                          </w:rPr>
                        </w:pPr>
                      </w:p>
                    </w:tc>
                  </w:tr>
                  <w:tr w:rsidR="00A071C8" w:rsidRPr="00980CF5" w14:paraId="2036A81F"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6CF35"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Papel Toalla Multiuso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1827E751"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30</w:t>
                        </w:r>
                      </w:p>
                    </w:tc>
                    <w:tc>
                      <w:tcPr>
                        <w:tcW w:w="1251" w:type="dxa"/>
                        <w:tcBorders>
                          <w:top w:val="single" w:sz="4" w:space="0" w:color="auto"/>
                          <w:left w:val="nil"/>
                          <w:bottom w:val="single" w:sz="4" w:space="0" w:color="auto"/>
                          <w:right w:val="single" w:sz="4" w:space="0" w:color="auto"/>
                        </w:tcBorders>
                        <w:vAlign w:val="center"/>
                      </w:tcPr>
                      <w:p w14:paraId="4DE1D7B5" w14:textId="77777777" w:rsidR="00A071C8" w:rsidRPr="00980CF5" w:rsidRDefault="00A071C8" w:rsidP="00A071C8">
                        <w:pPr>
                          <w:jc w:val="center"/>
                          <w:rPr>
                            <w:rFonts w:ascii="Calibri" w:hAnsi="Calibri" w:cs="Arial"/>
                            <w:b/>
                            <w:bCs/>
                            <w:color w:val="000000"/>
                            <w:sz w:val="16"/>
                            <w:szCs w:val="16"/>
                          </w:rPr>
                        </w:pPr>
                        <w:r w:rsidRPr="00980CF5">
                          <w:rPr>
                            <w:rFonts w:ascii="Calibri" w:hAnsi="Calibri" w:cs="Arial"/>
                            <w:b/>
                            <w:bCs/>
                            <w:color w:val="000000"/>
                            <w:sz w:val="16"/>
                            <w:szCs w:val="16"/>
                          </w:rPr>
                          <w:t>2</w:t>
                        </w:r>
                        <w:r>
                          <w:rPr>
                            <w:rFonts w:ascii="Calibri" w:hAnsi="Calibri" w:cs="Arial"/>
                            <w:b/>
                            <w:bCs/>
                            <w:color w:val="000000"/>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6C1D06F4"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2</w:t>
                        </w:r>
                      </w:p>
                    </w:tc>
                    <w:tc>
                      <w:tcPr>
                        <w:tcW w:w="993" w:type="dxa"/>
                        <w:tcBorders>
                          <w:top w:val="single" w:sz="4" w:space="0" w:color="auto"/>
                          <w:left w:val="single" w:sz="4" w:space="0" w:color="auto"/>
                          <w:bottom w:val="single" w:sz="4" w:space="0" w:color="auto"/>
                          <w:right w:val="single" w:sz="4" w:space="0" w:color="auto"/>
                        </w:tcBorders>
                      </w:tcPr>
                      <w:p w14:paraId="30A0B46E" w14:textId="77777777" w:rsidR="00A071C8" w:rsidRDefault="00A071C8" w:rsidP="00A071C8">
                        <w:pPr>
                          <w:jc w:val="center"/>
                          <w:rPr>
                            <w:rFonts w:ascii="Calibri" w:hAnsi="Calibri" w:cs="Arial"/>
                            <w:b/>
                            <w:bCs/>
                            <w:sz w:val="16"/>
                            <w:szCs w:val="16"/>
                          </w:rPr>
                        </w:pPr>
                      </w:p>
                    </w:tc>
                  </w:tr>
                  <w:tr w:rsidR="00A071C8" w:rsidRPr="00980CF5" w14:paraId="39E490F6"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C5DAA"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Desodorante Aerosol</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00229A3"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3</w:t>
                        </w:r>
                        <w:r w:rsidRPr="00980CF5">
                          <w:rPr>
                            <w:rFonts w:ascii="Calibri" w:hAnsi="Calibri" w:cs="Arial"/>
                            <w:b/>
                            <w:bCs/>
                            <w:sz w:val="16"/>
                            <w:szCs w:val="16"/>
                          </w:rPr>
                          <w:t>0</w:t>
                        </w:r>
                      </w:p>
                    </w:tc>
                    <w:tc>
                      <w:tcPr>
                        <w:tcW w:w="1251" w:type="dxa"/>
                        <w:tcBorders>
                          <w:top w:val="single" w:sz="4" w:space="0" w:color="auto"/>
                          <w:left w:val="nil"/>
                          <w:bottom w:val="single" w:sz="4" w:space="0" w:color="auto"/>
                          <w:right w:val="single" w:sz="4" w:space="0" w:color="auto"/>
                        </w:tcBorders>
                        <w:vAlign w:val="center"/>
                      </w:tcPr>
                      <w:p w14:paraId="6E0414D3"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20</w:t>
                        </w:r>
                      </w:p>
                    </w:tc>
                    <w:tc>
                      <w:tcPr>
                        <w:tcW w:w="1559" w:type="dxa"/>
                        <w:tcBorders>
                          <w:top w:val="single" w:sz="4" w:space="0" w:color="auto"/>
                          <w:left w:val="single" w:sz="4" w:space="0" w:color="auto"/>
                          <w:bottom w:val="single" w:sz="4" w:space="0" w:color="auto"/>
                          <w:right w:val="single" w:sz="4" w:space="0" w:color="auto"/>
                        </w:tcBorders>
                      </w:tcPr>
                      <w:p w14:paraId="2D9FCEDA"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10</w:t>
                        </w:r>
                      </w:p>
                    </w:tc>
                    <w:tc>
                      <w:tcPr>
                        <w:tcW w:w="993" w:type="dxa"/>
                        <w:tcBorders>
                          <w:top w:val="single" w:sz="4" w:space="0" w:color="auto"/>
                          <w:left w:val="single" w:sz="4" w:space="0" w:color="auto"/>
                          <w:bottom w:val="single" w:sz="4" w:space="0" w:color="auto"/>
                          <w:right w:val="single" w:sz="4" w:space="0" w:color="auto"/>
                        </w:tcBorders>
                      </w:tcPr>
                      <w:p w14:paraId="66CF4DB2" w14:textId="77777777" w:rsidR="00A071C8" w:rsidRPr="00980CF5" w:rsidRDefault="00A071C8" w:rsidP="00A071C8">
                        <w:pPr>
                          <w:jc w:val="center"/>
                          <w:rPr>
                            <w:rFonts w:ascii="Calibri" w:hAnsi="Calibri" w:cs="Arial"/>
                            <w:b/>
                            <w:bCs/>
                            <w:sz w:val="16"/>
                            <w:szCs w:val="16"/>
                          </w:rPr>
                        </w:pPr>
                      </w:p>
                    </w:tc>
                  </w:tr>
                  <w:tr w:rsidR="00A071C8" w:rsidRPr="00980CF5" w14:paraId="0C5D6BFC"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A0B68"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Ambientador CHERRY   o similar (litros)para pisos</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0B446B0"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2</w:t>
                        </w:r>
                        <w:r w:rsidRPr="00980CF5">
                          <w:rPr>
                            <w:rFonts w:ascii="Calibri" w:hAnsi="Calibri" w:cs="Arial"/>
                            <w:b/>
                            <w:bCs/>
                            <w:sz w:val="16"/>
                            <w:szCs w:val="16"/>
                          </w:rPr>
                          <w:t>0</w:t>
                        </w:r>
                      </w:p>
                    </w:tc>
                    <w:tc>
                      <w:tcPr>
                        <w:tcW w:w="1251" w:type="dxa"/>
                        <w:tcBorders>
                          <w:top w:val="single" w:sz="4" w:space="0" w:color="auto"/>
                          <w:left w:val="nil"/>
                          <w:bottom w:val="single" w:sz="4" w:space="0" w:color="auto"/>
                          <w:right w:val="single" w:sz="4" w:space="0" w:color="auto"/>
                        </w:tcBorders>
                        <w:vAlign w:val="center"/>
                      </w:tcPr>
                      <w:p w14:paraId="1F08805E" w14:textId="77777777" w:rsidR="00A071C8" w:rsidRPr="00980CF5" w:rsidRDefault="00A071C8" w:rsidP="00A071C8">
                        <w:pPr>
                          <w:jc w:val="center"/>
                          <w:rPr>
                            <w:rFonts w:ascii="Calibri" w:hAnsi="Calibri" w:cs="Arial"/>
                            <w:b/>
                            <w:bCs/>
                            <w:color w:val="000000"/>
                            <w:sz w:val="16"/>
                            <w:szCs w:val="16"/>
                          </w:rPr>
                        </w:pPr>
                        <w:r w:rsidRPr="00980CF5">
                          <w:rPr>
                            <w:rFonts w:ascii="Calibri" w:hAnsi="Calibri" w:cs="Arial"/>
                            <w:b/>
                            <w:bCs/>
                            <w:color w:val="000000"/>
                            <w:sz w:val="16"/>
                            <w:szCs w:val="16"/>
                          </w:rPr>
                          <w:t>1</w:t>
                        </w:r>
                        <w:r>
                          <w:rPr>
                            <w:rFonts w:ascii="Calibri" w:hAnsi="Calibri" w:cs="Arial"/>
                            <w:b/>
                            <w:bCs/>
                            <w:color w:val="000000"/>
                            <w:sz w:val="16"/>
                            <w:szCs w:val="16"/>
                          </w:rPr>
                          <w:t>5</w:t>
                        </w:r>
                      </w:p>
                    </w:tc>
                    <w:tc>
                      <w:tcPr>
                        <w:tcW w:w="1559" w:type="dxa"/>
                        <w:tcBorders>
                          <w:top w:val="single" w:sz="4" w:space="0" w:color="auto"/>
                          <w:left w:val="single" w:sz="4" w:space="0" w:color="auto"/>
                          <w:bottom w:val="single" w:sz="4" w:space="0" w:color="auto"/>
                          <w:right w:val="single" w:sz="4" w:space="0" w:color="auto"/>
                        </w:tcBorders>
                      </w:tcPr>
                      <w:p w14:paraId="243152FE"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10</w:t>
                        </w:r>
                      </w:p>
                    </w:tc>
                    <w:tc>
                      <w:tcPr>
                        <w:tcW w:w="993" w:type="dxa"/>
                        <w:tcBorders>
                          <w:top w:val="single" w:sz="4" w:space="0" w:color="auto"/>
                          <w:left w:val="single" w:sz="4" w:space="0" w:color="auto"/>
                          <w:bottom w:val="single" w:sz="4" w:space="0" w:color="auto"/>
                          <w:right w:val="single" w:sz="4" w:space="0" w:color="auto"/>
                        </w:tcBorders>
                      </w:tcPr>
                      <w:p w14:paraId="1349AC23" w14:textId="77777777" w:rsidR="00A071C8" w:rsidRPr="00980CF5" w:rsidRDefault="00A071C8" w:rsidP="00A071C8">
                        <w:pPr>
                          <w:jc w:val="center"/>
                          <w:rPr>
                            <w:rFonts w:ascii="Calibri" w:hAnsi="Calibri" w:cs="Arial"/>
                            <w:b/>
                            <w:bCs/>
                            <w:sz w:val="16"/>
                            <w:szCs w:val="16"/>
                          </w:rPr>
                        </w:pPr>
                      </w:p>
                    </w:tc>
                  </w:tr>
                  <w:tr w:rsidR="00A071C8" w:rsidRPr="00980CF5" w14:paraId="16F80879"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45349"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Alcohol (</w:t>
                        </w:r>
                        <w:r>
                          <w:rPr>
                            <w:rFonts w:ascii="Calibri" w:hAnsi="Calibri" w:cs="Tahoma"/>
                            <w:sz w:val="16"/>
                            <w:szCs w:val="16"/>
                          </w:rPr>
                          <w:t xml:space="preserve">1 </w:t>
                        </w:r>
                        <w:r w:rsidRPr="00980CF5">
                          <w:rPr>
                            <w:rFonts w:ascii="Calibri" w:hAnsi="Calibri" w:cs="Tahoma"/>
                            <w:sz w:val="16"/>
                            <w:szCs w:val="16"/>
                          </w:rPr>
                          <w:t>litro)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7BFC0A92"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20</w:t>
                        </w:r>
                      </w:p>
                    </w:tc>
                    <w:tc>
                      <w:tcPr>
                        <w:tcW w:w="1251" w:type="dxa"/>
                        <w:tcBorders>
                          <w:top w:val="single" w:sz="4" w:space="0" w:color="auto"/>
                          <w:left w:val="nil"/>
                          <w:bottom w:val="single" w:sz="4" w:space="0" w:color="auto"/>
                          <w:right w:val="single" w:sz="4" w:space="0" w:color="auto"/>
                        </w:tcBorders>
                        <w:vAlign w:val="center"/>
                      </w:tcPr>
                      <w:p w14:paraId="0F2E6C9E"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tcPr>
                      <w:p w14:paraId="03099A55"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6</w:t>
                        </w:r>
                      </w:p>
                    </w:tc>
                    <w:tc>
                      <w:tcPr>
                        <w:tcW w:w="993" w:type="dxa"/>
                        <w:tcBorders>
                          <w:top w:val="single" w:sz="4" w:space="0" w:color="auto"/>
                          <w:left w:val="single" w:sz="4" w:space="0" w:color="auto"/>
                          <w:bottom w:val="single" w:sz="4" w:space="0" w:color="auto"/>
                          <w:right w:val="single" w:sz="4" w:space="0" w:color="auto"/>
                        </w:tcBorders>
                      </w:tcPr>
                      <w:p w14:paraId="22725372" w14:textId="77777777" w:rsidR="00A071C8" w:rsidRPr="00980CF5" w:rsidRDefault="00A071C8" w:rsidP="00A071C8">
                        <w:pPr>
                          <w:jc w:val="center"/>
                          <w:rPr>
                            <w:rFonts w:ascii="Calibri" w:hAnsi="Calibri" w:cs="Arial"/>
                            <w:b/>
                            <w:bCs/>
                            <w:sz w:val="16"/>
                            <w:szCs w:val="16"/>
                          </w:rPr>
                        </w:pPr>
                      </w:p>
                    </w:tc>
                  </w:tr>
                  <w:tr w:rsidR="00A071C8" w:rsidRPr="00980CF5" w14:paraId="339F2474"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9BC16"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 xml:space="preserve">Pastillas desodorantes para tanque de inodoro </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27615F53"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20</w:t>
                        </w:r>
                      </w:p>
                    </w:tc>
                    <w:tc>
                      <w:tcPr>
                        <w:tcW w:w="1251" w:type="dxa"/>
                        <w:tcBorders>
                          <w:top w:val="single" w:sz="4" w:space="0" w:color="auto"/>
                          <w:left w:val="nil"/>
                          <w:bottom w:val="single" w:sz="4" w:space="0" w:color="auto"/>
                          <w:right w:val="single" w:sz="4" w:space="0" w:color="auto"/>
                        </w:tcBorders>
                        <w:vAlign w:val="center"/>
                      </w:tcPr>
                      <w:p w14:paraId="5D92C9FE"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20</w:t>
                        </w:r>
                      </w:p>
                    </w:tc>
                    <w:tc>
                      <w:tcPr>
                        <w:tcW w:w="1559" w:type="dxa"/>
                        <w:tcBorders>
                          <w:top w:val="single" w:sz="4" w:space="0" w:color="auto"/>
                          <w:left w:val="single" w:sz="4" w:space="0" w:color="auto"/>
                          <w:bottom w:val="single" w:sz="4" w:space="0" w:color="auto"/>
                          <w:right w:val="single" w:sz="4" w:space="0" w:color="auto"/>
                        </w:tcBorders>
                      </w:tcPr>
                      <w:p w14:paraId="635C031E"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5</w:t>
                        </w:r>
                      </w:p>
                    </w:tc>
                    <w:tc>
                      <w:tcPr>
                        <w:tcW w:w="993" w:type="dxa"/>
                        <w:tcBorders>
                          <w:top w:val="single" w:sz="4" w:space="0" w:color="auto"/>
                          <w:left w:val="single" w:sz="4" w:space="0" w:color="auto"/>
                          <w:bottom w:val="single" w:sz="4" w:space="0" w:color="auto"/>
                          <w:right w:val="single" w:sz="4" w:space="0" w:color="auto"/>
                        </w:tcBorders>
                      </w:tcPr>
                      <w:p w14:paraId="5BF07AAD" w14:textId="77777777" w:rsidR="00A071C8" w:rsidRDefault="00A071C8" w:rsidP="00A071C8">
                        <w:pPr>
                          <w:jc w:val="center"/>
                          <w:rPr>
                            <w:rFonts w:ascii="Calibri" w:hAnsi="Calibri" w:cs="Arial"/>
                            <w:b/>
                            <w:bCs/>
                            <w:sz w:val="16"/>
                            <w:szCs w:val="16"/>
                          </w:rPr>
                        </w:pPr>
                      </w:p>
                    </w:tc>
                  </w:tr>
                  <w:tr w:rsidR="00A071C8" w:rsidRPr="00980CF5" w14:paraId="102DEA17"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6354D"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Limpiavidrios SD-20 o Similar (litros)</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4F77CFE5"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5</w:t>
                        </w:r>
                      </w:p>
                    </w:tc>
                    <w:tc>
                      <w:tcPr>
                        <w:tcW w:w="1251" w:type="dxa"/>
                        <w:tcBorders>
                          <w:top w:val="single" w:sz="4" w:space="0" w:color="auto"/>
                          <w:left w:val="nil"/>
                          <w:bottom w:val="single" w:sz="4" w:space="0" w:color="auto"/>
                          <w:right w:val="single" w:sz="4" w:space="0" w:color="auto"/>
                        </w:tcBorders>
                        <w:vAlign w:val="center"/>
                      </w:tcPr>
                      <w:p w14:paraId="426F6706" w14:textId="77777777" w:rsidR="00A071C8" w:rsidRPr="00980CF5" w:rsidRDefault="00A071C8" w:rsidP="00A071C8">
                        <w:pPr>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1559" w:type="dxa"/>
                        <w:tcBorders>
                          <w:top w:val="single" w:sz="4" w:space="0" w:color="auto"/>
                          <w:left w:val="single" w:sz="4" w:space="0" w:color="auto"/>
                          <w:bottom w:val="single" w:sz="4" w:space="0" w:color="auto"/>
                          <w:right w:val="single" w:sz="4" w:space="0" w:color="auto"/>
                        </w:tcBorders>
                      </w:tcPr>
                      <w:p w14:paraId="46D01B0F"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10</w:t>
                        </w:r>
                      </w:p>
                    </w:tc>
                    <w:tc>
                      <w:tcPr>
                        <w:tcW w:w="993" w:type="dxa"/>
                        <w:tcBorders>
                          <w:top w:val="single" w:sz="4" w:space="0" w:color="auto"/>
                          <w:left w:val="single" w:sz="4" w:space="0" w:color="auto"/>
                          <w:bottom w:val="single" w:sz="4" w:space="0" w:color="auto"/>
                          <w:right w:val="single" w:sz="4" w:space="0" w:color="auto"/>
                        </w:tcBorders>
                      </w:tcPr>
                      <w:p w14:paraId="38AAEC09" w14:textId="77777777" w:rsidR="00A071C8" w:rsidRPr="00980CF5" w:rsidRDefault="00A071C8" w:rsidP="00A071C8">
                        <w:pPr>
                          <w:jc w:val="center"/>
                          <w:rPr>
                            <w:rFonts w:ascii="Calibri" w:hAnsi="Calibri" w:cs="Arial"/>
                            <w:b/>
                            <w:bCs/>
                            <w:sz w:val="16"/>
                            <w:szCs w:val="16"/>
                          </w:rPr>
                        </w:pPr>
                      </w:p>
                    </w:tc>
                  </w:tr>
                  <w:tr w:rsidR="00A071C8" w:rsidRPr="00980CF5" w14:paraId="65B3D7A1"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A3F82"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 xml:space="preserve">Lustra Muebles </w:t>
                        </w:r>
                        <w:proofErr w:type="spellStart"/>
                        <w:r w:rsidRPr="00980CF5">
                          <w:rPr>
                            <w:rFonts w:ascii="Calibri" w:hAnsi="Calibri" w:cs="Tahoma"/>
                            <w:sz w:val="16"/>
                            <w:szCs w:val="16"/>
                          </w:rPr>
                          <w:t>Arche</w:t>
                        </w:r>
                        <w:proofErr w:type="spellEnd"/>
                        <w:r w:rsidRPr="00980CF5">
                          <w:rPr>
                            <w:rFonts w:ascii="Calibri" w:hAnsi="Calibri" w:cs="Tahoma"/>
                            <w:sz w:val="16"/>
                            <w:szCs w:val="16"/>
                          </w:rPr>
                          <w:t xml:space="preserve"> (10 unidades) o similar (frasco 2.50 Ml)</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8E33F30"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2</w:t>
                        </w:r>
                      </w:p>
                    </w:tc>
                    <w:tc>
                      <w:tcPr>
                        <w:tcW w:w="1251" w:type="dxa"/>
                        <w:tcBorders>
                          <w:top w:val="single" w:sz="4" w:space="0" w:color="auto"/>
                          <w:left w:val="nil"/>
                          <w:bottom w:val="single" w:sz="4" w:space="0" w:color="auto"/>
                          <w:right w:val="single" w:sz="4" w:space="0" w:color="auto"/>
                        </w:tcBorders>
                        <w:vAlign w:val="center"/>
                      </w:tcPr>
                      <w:p w14:paraId="10FBC991" w14:textId="77777777" w:rsidR="00A071C8" w:rsidRPr="00980CF5" w:rsidRDefault="00A071C8" w:rsidP="00A071C8">
                        <w:pPr>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1559" w:type="dxa"/>
                        <w:tcBorders>
                          <w:top w:val="single" w:sz="4" w:space="0" w:color="auto"/>
                          <w:left w:val="single" w:sz="4" w:space="0" w:color="auto"/>
                          <w:bottom w:val="single" w:sz="4" w:space="0" w:color="auto"/>
                          <w:right w:val="single" w:sz="4" w:space="0" w:color="auto"/>
                        </w:tcBorders>
                      </w:tcPr>
                      <w:p w14:paraId="26706AD6"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4</w:t>
                        </w:r>
                      </w:p>
                    </w:tc>
                    <w:tc>
                      <w:tcPr>
                        <w:tcW w:w="993" w:type="dxa"/>
                        <w:tcBorders>
                          <w:top w:val="single" w:sz="4" w:space="0" w:color="auto"/>
                          <w:left w:val="single" w:sz="4" w:space="0" w:color="auto"/>
                          <w:bottom w:val="single" w:sz="4" w:space="0" w:color="auto"/>
                          <w:right w:val="single" w:sz="4" w:space="0" w:color="auto"/>
                        </w:tcBorders>
                      </w:tcPr>
                      <w:p w14:paraId="41BF5F32" w14:textId="77777777" w:rsidR="00A071C8" w:rsidRPr="00980CF5" w:rsidRDefault="00A071C8" w:rsidP="00A071C8">
                        <w:pPr>
                          <w:jc w:val="center"/>
                          <w:rPr>
                            <w:rFonts w:ascii="Calibri" w:hAnsi="Calibri" w:cs="Arial"/>
                            <w:b/>
                            <w:bCs/>
                            <w:sz w:val="16"/>
                            <w:szCs w:val="16"/>
                          </w:rPr>
                        </w:pPr>
                      </w:p>
                    </w:tc>
                  </w:tr>
                  <w:tr w:rsidR="00A071C8" w:rsidRPr="00980CF5" w14:paraId="2EEB409B"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42CDB"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Bolsas negras BELEM o similar para basureros (unidad) (60 a 120 micro gramaje)</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119A095"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1</w:t>
                        </w:r>
                        <w:r>
                          <w:rPr>
                            <w:rFonts w:ascii="Calibri" w:hAnsi="Calibri" w:cs="Arial"/>
                            <w:b/>
                            <w:bCs/>
                            <w:sz w:val="16"/>
                            <w:szCs w:val="16"/>
                          </w:rPr>
                          <w:t>0</w:t>
                        </w:r>
                        <w:r w:rsidRPr="00980CF5">
                          <w:rPr>
                            <w:rFonts w:ascii="Calibri" w:hAnsi="Calibri" w:cs="Arial"/>
                            <w:b/>
                            <w:bCs/>
                            <w:sz w:val="16"/>
                            <w:szCs w:val="16"/>
                          </w:rPr>
                          <w:t>00</w:t>
                        </w:r>
                      </w:p>
                    </w:tc>
                    <w:tc>
                      <w:tcPr>
                        <w:tcW w:w="1251" w:type="dxa"/>
                        <w:tcBorders>
                          <w:top w:val="single" w:sz="4" w:space="0" w:color="auto"/>
                          <w:left w:val="nil"/>
                          <w:bottom w:val="single" w:sz="4" w:space="0" w:color="auto"/>
                          <w:right w:val="single" w:sz="4" w:space="0" w:color="auto"/>
                        </w:tcBorders>
                        <w:vAlign w:val="center"/>
                      </w:tcPr>
                      <w:p w14:paraId="4F32317F"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500</w:t>
                        </w:r>
                      </w:p>
                    </w:tc>
                    <w:tc>
                      <w:tcPr>
                        <w:tcW w:w="1559" w:type="dxa"/>
                        <w:tcBorders>
                          <w:top w:val="single" w:sz="4" w:space="0" w:color="auto"/>
                          <w:left w:val="single" w:sz="4" w:space="0" w:color="auto"/>
                          <w:bottom w:val="single" w:sz="4" w:space="0" w:color="auto"/>
                          <w:right w:val="single" w:sz="4" w:space="0" w:color="auto"/>
                        </w:tcBorders>
                      </w:tcPr>
                      <w:p w14:paraId="53A1A5E9"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500</w:t>
                        </w:r>
                      </w:p>
                    </w:tc>
                    <w:tc>
                      <w:tcPr>
                        <w:tcW w:w="993" w:type="dxa"/>
                        <w:tcBorders>
                          <w:top w:val="single" w:sz="4" w:space="0" w:color="auto"/>
                          <w:left w:val="single" w:sz="4" w:space="0" w:color="auto"/>
                          <w:bottom w:val="single" w:sz="4" w:space="0" w:color="auto"/>
                          <w:right w:val="single" w:sz="4" w:space="0" w:color="auto"/>
                        </w:tcBorders>
                      </w:tcPr>
                      <w:p w14:paraId="7B66B99A" w14:textId="77777777" w:rsidR="00A071C8" w:rsidRPr="00980CF5" w:rsidRDefault="00A071C8" w:rsidP="00A071C8">
                        <w:pPr>
                          <w:jc w:val="center"/>
                          <w:rPr>
                            <w:rFonts w:ascii="Calibri" w:hAnsi="Calibri" w:cs="Arial"/>
                            <w:b/>
                            <w:bCs/>
                            <w:sz w:val="16"/>
                            <w:szCs w:val="16"/>
                          </w:rPr>
                        </w:pPr>
                      </w:p>
                    </w:tc>
                  </w:tr>
                  <w:tr w:rsidR="00A071C8" w:rsidRPr="00980CF5" w14:paraId="2E22BE55"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A574C"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Bolsas negras grandes BELEM o similar</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1793C20C"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100</w:t>
                        </w:r>
                      </w:p>
                    </w:tc>
                    <w:tc>
                      <w:tcPr>
                        <w:tcW w:w="1251" w:type="dxa"/>
                        <w:tcBorders>
                          <w:top w:val="single" w:sz="4" w:space="0" w:color="auto"/>
                          <w:left w:val="nil"/>
                          <w:bottom w:val="single" w:sz="4" w:space="0" w:color="auto"/>
                          <w:right w:val="single" w:sz="4" w:space="0" w:color="auto"/>
                        </w:tcBorders>
                        <w:vAlign w:val="center"/>
                      </w:tcPr>
                      <w:p w14:paraId="1A880C1F"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500</w:t>
                        </w:r>
                      </w:p>
                    </w:tc>
                    <w:tc>
                      <w:tcPr>
                        <w:tcW w:w="1559" w:type="dxa"/>
                        <w:tcBorders>
                          <w:top w:val="single" w:sz="4" w:space="0" w:color="auto"/>
                          <w:left w:val="single" w:sz="4" w:space="0" w:color="auto"/>
                          <w:bottom w:val="single" w:sz="4" w:space="0" w:color="auto"/>
                          <w:right w:val="single" w:sz="4" w:space="0" w:color="auto"/>
                        </w:tcBorders>
                      </w:tcPr>
                      <w:p w14:paraId="7045B8DB"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50</w:t>
                        </w:r>
                      </w:p>
                    </w:tc>
                    <w:tc>
                      <w:tcPr>
                        <w:tcW w:w="993" w:type="dxa"/>
                        <w:tcBorders>
                          <w:top w:val="single" w:sz="4" w:space="0" w:color="auto"/>
                          <w:left w:val="single" w:sz="4" w:space="0" w:color="auto"/>
                          <w:bottom w:val="single" w:sz="4" w:space="0" w:color="auto"/>
                          <w:right w:val="single" w:sz="4" w:space="0" w:color="auto"/>
                        </w:tcBorders>
                      </w:tcPr>
                      <w:p w14:paraId="3DD1A138" w14:textId="77777777" w:rsidR="00A071C8" w:rsidRPr="00980CF5" w:rsidRDefault="00A071C8" w:rsidP="00A071C8">
                        <w:pPr>
                          <w:jc w:val="center"/>
                          <w:rPr>
                            <w:rFonts w:ascii="Calibri" w:hAnsi="Calibri" w:cs="Arial"/>
                            <w:b/>
                            <w:bCs/>
                            <w:sz w:val="16"/>
                            <w:szCs w:val="16"/>
                          </w:rPr>
                        </w:pPr>
                      </w:p>
                    </w:tc>
                  </w:tr>
                  <w:tr w:rsidR="00A071C8" w:rsidRPr="00980CF5" w14:paraId="4A200653"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C8651"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 xml:space="preserve">Bolsas Rojas (60 a 120 micro gramaje) </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5DE9972F"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5</w:t>
                        </w:r>
                        <w:r w:rsidRPr="00980CF5">
                          <w:rPr>
                            <w:rFonts w:ascii="Calibri" w:hAnsi="Calibri" w:cs="Arial"/>
                            <w:b/>
                            <w:bCs/>
                            <w:sz w:val="16"/>
                            <w:szCs w:val="16"/>
                          </w:rPr>
                          <w:t>00</w:t>
                        </w:r>
                      </w:p>
                    </w:tc>
                    <w:tc>
                      <w:tcPr>
                        <w:tcW w:w="1251" w:type="dxa"/>
                        <w:tcBorders>
                          <w:top w:val="single" w:sz="4" w:space="0" w:color="auto"/>
                          <w:left w:val="nil"/>
                          <w:bottom w:val="single" w:sz="4" w:space="0" w:color="auto"/>
                          <w:right w:val="single" w:sz="4" w:space="0" w:color="auto"/>
                        </w:tcBorders>
                        <w:vAlign w:val="center"/>
                      </w:tcPr>
                      <w:p w14:paraId="6559C408"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10</w:t>
                        </w:r>
                        <w:r w:rsidRPr="00980CF5">
                          <w:rPr>
                            <w:rFonts w:ascii="Calibri" w:hAnsi="Calibri" w:cs="Arial"/>
                            <w:b/>
                            <w:bCs/>
                            <w:color w:val="000000"/>
                            <w:sz w:val="16"/>
                            <w:szCs w:val="16"/>
                          </w:rPr>
                          <w:t>0</w:t>
                        </w:r>
                      </w:p>
                    </w:tc>
                    <w:tc>
                      <w:tcPr>
                        <w:tcW w:w="1559" w:type="dxa"/>
                        <w:tcBorders>
                          <w:top w:val="single" w:sz="4" w:space="0" w:color="auto"/>
                          <w:left w:val="single" w:sz="4" w:space="0" w:color="auto"/>
                          <w:bottom w:val="single" w:sz="4" w:space="0" w:color="auto"/>
                          <w:right w:val="single" w:sz="4" w:space="0" w:color="auto"/>
                        </w:tcBorders>
                      </w:tcPr>
                      <w:p w14:paraId="3FC25E91"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250</w:t>
                        </w:r>
                      </w:p>
                    </w:tc>
                    <w:tc>
                      <w:tcPr>
                        <w:tcW w:w="993" w:type="dxa"/>
                        <w:tcBorders>
                          <w:top w:val="single" w:sz="4" w:space="0" w:color="auto"/>
                          <w:left w:val="single" w:sz="4" w:space="0" w:color="auto"/>
                          <w:bottom w:val="single" w:sz="4" w:space="0" w:color="auto"/>
                          <w:right w:val="single" w:sz="4" w:space="0" w:color="auto"/>
                        </w:tcBorders>
                      </w:tcPr>
                      <w:p w14:paraId="1EB2BD97" w14:textId="77777777" w:rsidR="00A071C8" w:rsidRPr="00980CF5" w:rsidRDefault="00A071C8" w:rsidP="00A071C8">
                        <w:pPr>
                          <w:jc w:val="center"/>
                          <w:rPr>
                            <w:rFonts w:ascii="Calibri" w:hAnsi="Calibri" w:cs="Arial"/>
                            <w:b/>
                            <w:bCs/>
                            <w:sz w:val="16"/>
                            <w:szCs w:val="16"/>
                          </w:rPr>
                        </w:pPr>
                      </w:p>
                    </w:tc>
                  </w:tr>
                  <w:tr w:rsidR="00A071C8" w:rsidRPr="00980CF5" w14:paraId="449BFEE4" w14:textId="77777777" w:rsidTr="00F02F20">
                    <w:trPr>
                      <w:trHeight w:val="268"/>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F6808"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 xml:space="preserve">Jabón líquido </w:t>
                        </w:r>
                        <w:proofErr w:type="spellStart"/>
                        <w:r w:rsidRPr="00980CF5">
                          <w:rPr>
                            <w:rFonts w:ascii="Calibri" w:hAnsi="Calibri" w:cs="Tahoma"/>
                            <w:sz w:val="16"/>
                            <w:szCs w:val="16"/>
                          </w:rPr>
                          <w:t>antibacterial</w:t>
                        </w:r>
                        <w:proofErr w:type="spellEnd"/>
                        <w:r w:rsidRPr="00980CF5">
                          <w:rPr>
                            <w:rFonts w:ascii="Calibri" w:hAnsi="Calibri" w:cs="Tahoma"/>
                            <w:sz w:val="16"/>
                            <w:szCs w:val="16"/>
                          </w:rPr>
                          <w:t xml:space="preserve"> cremoso para manos, baño público pacientes, personal (litros)</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366D87F" w14:textId="77777777" w:rsidR="00A071C8" w:rsidRPr="00980CF5" w:rsidRDefault="00A071C8" w:rsidP="00A071C8">
                        <w:pPr>
                          <w:jc w:val="center"/>
                          <w:rPr>
                            <w:rFonts w:ascii="Calibri" w:hAnsi="Calibri" w:cs="Arial"/>
                            <w:b/>
                            <w:bCs/>
                            <w:sz w:val="16"/>
                            <w:szCs w:val="16"/>
                          </w:rPr>
                        </w:pPr>
                      </w:p>
                      <w:p w14:paraId="1B8C2E98"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20</w:t>
                        </w:r>
                      </w:p>
                    </w:tc>
                    <w:tc>
                      <w:tcPr>
                        <w:tcW w:w="1251" w:type="dxa"/>
                        <w:tcBorders>
                          <w:top w:val="single" w:sz="4" w:space="0" w:color="auto"/>
                          <w:left w:val="nil"/>
                          <w:bottom w:val="single" w:sz="4" w:space="0" w:color="auto"/>
                          <w:right w:val="single" w:sz="4" w:space="0" w:color="auto"/>
                        </w:tcBorders>
                        <w:vAlign w:val="center"/>
                      </w:tcPr>
                      <w:p w14:paraId="6BE4485F"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FB94578"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7</w:t>
                        </w:r>
                      </w:p>
                    </w:tc>
                    <w:tc>
                      <w:tcPr>
                        <w:tcW w:w="993" w:type="dxa"/>
                        <w:tcBorders>
                          <w:top w:val="single" w:sz="4" w:space="0" w:color="auto"/>
                          <w:left w:val="single" w:sz="4" w:space="0" w:color="auto"/>
                          <w:bottom w:val="single" w:sz="4" w:space="0" w:color="auto"/>
                          <w:right w:val="single" w:sz="4" w:space="0" w:color="auto"/>
                        </w:tcBorders>
                      </w:tcPr>
                      <w:p w14:paraId="71AAE83A" w14:textId="77777777" w:rsidR="00A071C8" w:rsidRPr="00980CF5" w:rsidRDefault="00A071C8" w:rsidP="00A071C8">
                        <w:pPr>
                          <w:rPr>
                            <w:rFonts w:ascii="Calibri" w:hAnsi="Calibri" w:cs="Arial"/>
                            <w:b/>
                            <w:bCs/>
                            <w:sz w:val="16"/>
                            <w:szCs w:val="16"/>
                          </w:rPr>
                        </w:pPr>
                      </w:p>
                    </w:tc>
                  </w:tr>
                  <w:tr w:rsidR="00A071C8" w:rsidRPr="00980CF5" w14:paraId="064889C8"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E5A8E"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Desincrustante o Saca Sarro para inodoros (litro)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334B861"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15</w:t>
                        </w:r>
                      </w:p>
                    </w:tc>
                    <w:tc>
                      <w:tcPr>
                        <w:tcW w:w="1251" w:type="dxa"/>
                        <w:tcBorders>
                          <w:top w:val="single" w:sz="4" w:space="0" w:color="auto"/>
                          <w:left w:val="nil"/>
                          <w:bottom w:val="single" w:sz="4" w:space="0" w:color="auto"/>
                          <w:right w:val="single" w:sz="4" w:space="0" w:color="auto"/>
                        </w:tcBorders>
                        <w:vAlign w:val="center"/>
                      </w:tcPr>
                      <w:p w14:paraId="18921CF5"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tcPr>
                      <w:p w14:paraId="386DB3EE"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4</w:t>
                        </w:r>
                      </w:p>
                    </w:tc>
                    <w:tc>
                      <w:tcPr>
                        <w:tcW w:w="993" w:type="dxa"/>
                        <w:tcBorders>
                          <w:top w:val="single" w:sz="4" w:space="0" w:color="auto"/>
                          <w:left w:val="single" w:sz="4" w:space="0" w:color="auto"/>
                          <w:bottom w:val="single" w:sz="4" w:space="0" w:color="auto"/>
                          <w:right w:val="single" w:sz="4" w:space="0" w:color="auto"/>
                        </w:tcBorders>
                      </w:tcPr>
                      <w:p w14:paraId="639C8288" w14:textId="77777777" w:rsidR="00A071C8" w:rsidRDefault="00A071C8" w:rsidP="00A071C8">
                        <w:pPr>
                          <w:jc w:val="center"/>
                          <w:rPr>
                            <w:rFonts w:ascii="Calibri" w:hAnsi="Calibri" w:cs="Arial"/>
                            <w:b/>
                            <w:bCs/>
                            <w:sz w:val="16"/>
                            <w:szCs w:val="16"/>
                          </w:rPr>
                        </w:pPr>
                      </w:p>
                    </w:tc>
                  </w:tr>
                  <w:tr w:rsidR="00A071C8" w:rsidRPr="00980CF5" w14:paraId="5EA72980"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A6020" w14:textId="77777777" w:rsidR="00A071C8" w:rsidRPr="002A4EE3" w:rsidRDefault="00A071C8" w:rsidP="00A071C8">
                        <w:pPr>
                          <w:rPr>
                            <w:rFonts w:ascii="Calibri" w:hAnsi="Calibri" w:cs="Tahoma"/>
                            <w:sz w:val="16"/>
                            <w:szCs w:val="16"/>
                          </w:rPr>
                        </w:pPr>
                        <w:r w:rsidRPr="002A4EE3">
                          <w:rPr>
                            <w:rFonts w:ascii="Calibri" w:hAnsi="Calibri" w:cs="Tahoma"/>
                            <w:sz w:val="16"/>
                            <w:szCs w:val="16"/>
                          </w:rPr>
                          <w:t>Cera Blanca ARCHER o similar litro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7FA67460"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1</w:t>
                        </w:r>
                      </w:p>
                    </w:tc>
                    <w:tc>
                      <w:tcPr>
                        <w:tcW w:w="1251" w:type="dxa"/>
                        <w:tcBorders>
                          <w:top w:val="single" w:sz="4" w:space="0" w:color="auto"/>
                          <w:left w:val="nil"/>
                          <w:bottom w:val="single" w:sz="4" w:space="0" w:color="auto"/>
                          <w:right w:val="single" w:sz="4" w:space="0" w:color="auto"/>
                        </w:tcBorders>
                        <w:vAlign w:val="center"/>
                      </w:tcPr>
                      <w:p w14:paraId="2FCB9564" w14:textId="77777777" w:rsidR="00A071C8" w:rsidRPr="00980CF5" w:rsidRDefault="00A071C8" w:rsidP="00A071C8">
                        <w:pPr>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302EE363"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1</w:t>
                        </w:r>
                      </w:p>
                    </w:tc>
                    <w:tc>
                      <w:tcPr>
                        <w:tcW w:w="993" w:type="dxa"/>
                        <w:tcBorders>
                          <w:top w:val="single" w:sz="4" w:space="0" w:color="auto"/>
                          <w:left w:val="single" w:sz="4" w:space="0" w:color="auto"/>
                          <w:bottom w:val="single" w:sz="4" w:space="0" w:color="auto"/>
                          <w:right w:val="single" w:sz="4" w:space="0" w:color="auto"/>
                        </w:tcBorders>
                      </w:tcPr>
                      <w:p w14:paraId="11D62070" w14:textId="77777777" w:rsidR="00A071C8" w:rsidRDefault="00A071C8" w:rsidP="00A071C8">
                        <w:pPr>
                          <w:jc w:val="center"/>
                          <w:rPr>
                            <w:rFonts w:ascii="Calibri" w:hAnsi="Calibri" w:cs="Arial"/>
                            <w:b/>
                            <w:bCs/>
                            <w:sz w:val="16"/>
                            <w:szCs w:val="16"/>
                          </w:rPr>
                        </w:pPr>
                      </w:p>
                    </w:tc>
                  </w:tr>
                  <w:tr w:rsidR="00A071C8" w:rsidRPr="00980CF5" w14:paraId="5F4683D7" w14:textId="77777777" w:rsidTr="00F02F20">
                    <w:trPr>
                      <w:trHeight w:val="213"/>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FF1E9"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Jabón neutro para pisos litro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9204C64"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5</w:t>
                        </w:r>
                      </w:p>
                    </w:tc>
                    <w:tc>
                      <w:tcPr>
                        <w:tcW w:w="1251" w:type="dxa"/>
                        <w:tcBorders>
                          <w:top w:val="single" w:sz="4" w:space="0" w:color="auto"/>
                          <w:left w:val="nil"/>
                          <w:bottom w:val="single" w:sz="4" w:space="0" w:color="auto"/>
                          <w:right w:val="single" w:sz="4" w:space="0" w:color="auto"/>
                        </w:tcBorders>
                        <w:vAlign w:val="center"/>
                      </w:tcPr>
                      <w:p w14:paraId="371F5C84" w14:textId="77777777" w:rsidR="00A071C8" w:rsidRPr="00980CF5" w:rsidRDefault="00A071C8" w:rsidP="00A071C8">
                        <w:pPr>
                          <w:jc w:val="center"/>
                          <w:rPr>
                            <w:rFonts w:ascii="Calibri" w:hAnsi="Calibri" w:cs="Arial"/>
                            <w:b/>
                            <w:bCs/>
                            <w:color w:val="000000"/>
                            <w:sz w:val="16"/>
                            <w:szCs w:val="16"/>
                          </w:rPr>
                        </w:pPr>
                        <w:r w:rsidRPr="00980CF5">
                          <w:rPr>
                            <w:rFonts w:ascii="Calibri" w:hAnsi="Calibri" w:cs="Arial"/>
                            <w:b/>
                            <w:bCs/>
                            <w:color w:val="000000"/>
                            <w:sz w:val="16"/>
                            <w:szCs w:val="16"/>
                          </w:rPr>
                          <w:t>1</w:t>
                        </w:r>
                        <w:r>
                          <w:rPr>
                            <w:rFonts w:ascii="Calibri" w:hAnsi="Calibri" w:cs="Arial"/>
                            <w:b/>
                            <w:bCs/>
                            <w:color w:val="000000"/>
                            <w:sz w:val="16"/>
                            <w:szCs w:val="16"/>
                          </w:rPr>
                          <w:t>2</w:t>
                        </w:r>
                      </w:p>
                    </w:tc>
                    <w:tc>
                      <w:tcPr>
                        <w:tcW w:w="1559" w:type="dxa"/>
                        <w:tcBorders>
                          <w:top w:val="single" w:sz="4" w:space="0" w:color="auto"/>
                          <w:left w:val="single" w:sz="4" w:space="0" w:color="auto"/>
                          <w:bottom w:val="single" w:sz="4" w:space="0" w:color="auto"/>
                          <w:right w:val="single" w:sz="4" w:space="0" w:color="auto"/>
                        </w:tcBorders>
                      </w:tcPr>
                      <w:p w14:paraId="492CF2AB"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5</w:t>
                        </w:r>
                      </w:p>
                    </w:tc>
                    <w:tc>
                      <w:tcPr>
                        <w:tcW w:w="993" w:type="dxa"/>
                        <w:tcBorders>
                          <w:top w:val="single" w:sz="4" w:space="0" w:color="auto"/>
                          <w:left w:val="single" w:sz="4" w:space="0" w:color="auto"/>
                          <w:bottom w:val="single" w:sz="4" w:space="0" w:color="auto"/>
                          <w:right w:val="single" w:sz="4" w:space="0" w:color="auto"/>
                        </w:tcBorders>
                      </w:tcPr>
                      <w:p w14:paraId="5C66653C" w14:textId="77777777" w:rsidR="00A071C8" w:rsidRPr="00980CF5" w:rsidRDefault="00A071C8" w:rsidP="00A071C8">
                        <w:pPr>
                          <w:jc w:val="center"/>
                          <w:rPr>
                            <w:rFonts w:ascii="Calibri" w:hAnsi="Calibri" w:cs="Arial"/>
                            <w:b/>
                            <w:bCs/>
                            <w:sz w:val="16"/>
                            <w:szCs w:val="16"/>
                          </w:rPr>
                        </w:pPr>
                      </w:p>
                    </w:tc>
                  </w:tr>
                  <w:tr w:rsidR="00A071C8" w:rsidRPr="00980CF5" w14:paraId="6439C647" w14:textId="77777777" w:rsidTr="00F02F2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CAF2A"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Lavandina concentrada X5 (250 Ml)</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4618B2DA" w14:textId="77777777" w:rsidR="00A071C8" w:rsidRPr="00980CF5" w:rsidRDefault="00A071C8" w:rsidP="00A071C8">
                        <w:pPr>
                          <w:jc w:val="center"/>
                          <w:rPr>
                            <w:rFonts w:ascii="Calibri" w:hAnsi="Calibri" w:cs="Arial"/>
                            <w:b/>
                            <w:sz w:val="16"/>
                            <w:szCs w:val="16"/>
                          </w:rPr>
                        </w:pPr>
                        <w:r>
                          <w:rPr>
                            <w:rFonts w:ascii="Calibri" w:hAnsi="Calibri" w:cs="Arial"/>
                            <w:b/>
                            <w:sz w:val="16"/>
                            <w:szCs w:val="16"/>
                          </w:rPr>
                          <w:t>35</w:t>
                        </w:r>
                      </w:p>
                    </w:tc>
                    <w:tc>
                      <w:tcPr>
                        <w:tcW w:w="1251" w:type="dxa"/>
                        <w:tcBorders>
                          <w:top w:val="single" w:sz="4" w:space="0" w:color="auto"/>
                          <w:left w:val="nil"/>
                          <w:bottom w:val="single" w:sz="4" w:space="0" w:color="auto"/>
                          <w:right w:val="single" w:sz="4" w:space="0" w:color="auto"/>
                        </w:tcBorders>
                        <w:vAlign w:val="center"/>
                      </w:tcPr>
                      <w:p w14:paraId="3C9231CF" w14:textId="77777777" w:rsidR="00A071C8" w:rsidRPr="00980CF5" w:rsidRDefault="00A071C8" w:rsidP="00A071C8">
                        <w:pPr>
                          <w:jc w:val="center"/>
                          <w:rPr>
                            <w:rFonts w:ascii="Calibri" w:hAnsi="Calibri" w:cs="Arial"/>
                            <w:b/>
                            <w:color w:val="000000"/>
                            <w:sz w:val="16"/>
                            <w:szCs w:val="16"/>
                          </w:rPr>
                        </w:pPr>
                        <w:r w:rsidRPr="00980CF5">
                          <w:rPr>
                            <w:rFonts w:ascii="Calibri" w:hAnsi="Calibri" w:cs="Arial"/>
                            <w:b/>
                            <w:color w:val="000000"/>
                            <w:sz w:val="16"/>
                            <w:szCs w:val="16"/>
                          </w:rPr>
                          <w:t>2</w:t>
                        </w:r>
                        <w:r>
                          <w:rPr>
                            <w:rFonts w:ascii="Calibri" w:hAnsi="Calibri" w:cs="Arial"/>
                            <w:b/>
                            <w:color w:val="000000"/>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4F8D9928" w14:textId="77777777" w:rsidR="00A071C8" w:rsidRPr="00980CF5" w:rsidRDefault="00A071C8" w:rsidP="00A071C8">
                        <w:pPr>
                          <w:jc w:val="center"/>
                          <w:rPr>
                            <w:rFonts w:ascii="Calibri" w:hAnsi="Calibri" w:cs="Arial"/>
                            <w:b/>
                            <w:sz w:val="16"/>
                            <w:szCs w:val="16"/>
                          </w:rPr>
                        </w:pPr>
                        <w:r w:rsidRPr="00980CF5">
                          <w:rPr>
                            <w:rFonts w:ascii="Calibri" w:hAnsi="Calibri" w:cs="Arial"/>
                            <w:b/>
                            <w:sz w:val="16"/>
                            <w:szCs w:val="16"/>
                          </w:rPr>
                          <w:t>30</w:t>
                        </w:r>
                      </w:p>
                    </w:tc>
                    <w:tc>
                      <w:tcPr>
                        <w:tcW w:w="993" w:type="dxa"/>
                        <w:tcBorders>
                          <w:top w:val="single" w:sz="4" w:space="0" w:color="auto"/>
                          <w:left w:val="single" w:sz="4" w:space="0" w:color="auto"/>
                          <w:bottom w:val="single" w:sz="4" w:space="0" w:color="auto"/>
                          <w:right w:val="single" w:sz="4" w:space="0" w:color="auto"/>
                        </w:tcBorders>
                      </w:tcPr>
                      <w:p w14:paraId="06396DE6" w14:textId="77777777" w:rsidR="00A071C8" w:rsidRPr="00980CF5" w:rsidRDefault="00A071C8" w:rsidP="00A071C8">
                        <w:pPr>
                          <w:jc w:val="center"/>
                          <w:rPr>
                            <w:rFonts w:ascii="Calibri" w:hAnsi="Calibri" w:cs="Arial"/>
                            <w:b/>
                            <w:sz w:val="16"/>
                            <w:szCs w:val="16"/>
                          </w:rPr>
                        </w:pPr>
                      </w:p>
                    </w:tc>
                  </w:tr>
                  <w:tr w:rsidR="00A071C8" w:rsidRPr="00980CF5" w14:paraId="0CC6A9F6" w14:textId="77777777" w:rsidTr="00F02F2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874B3" w14:textId="77777777" w:rsidR="00A071C8" w:rsidRPr="00980CF5" w:rsidRDefault="00A071C8" w:rsidP="00A071C8">
                        <w:pPr>
                          <w:rPr>
                            <w:rFonts w:ascii="Calibri" w:hAnsi="Calibri" w:cs="Tahoma"/>
                            <w:sz w:val="16"/>
                            <w:szCs w:val="16"/>
                          </w:rPr>
                        </w:pPr>
                        <w:proofErr w:type="spellStart"/>
                        <w:r w:rsidRPr="00980CF5">
                          <w:rPr>
                            <w:rFonts w:ascii="Calibri" w:hAnsi="Calibri" w:cs="Tahoma"/>
                            <w:sz w:val="16"/>
                            <w:szCs w:val="16"/>
                          </w:rPr>
                          <w:t>Baygón</w:t>
                        </w:r>
                        <w:proofErr w:type="spellEnd"/>
                        <w:r w:rsidRPr="00980CF5">
                          <w:rPr>
                            <w:rFonts w:ascii="Calibri" w:hAnsi="Calibri" w:cs="Tahoma"/>
                            <w:sz w:val="16"/>
                            <w:szCs w:val="16"/>
                          </w:rPr>
                          <w:t xml:space="preserve"> Aerosol</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321C7E1"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12</w:t>
                        </w:r>
                      </w:p>
                    </w:tc>
                    <w:tc>
                      <w:tcPr>
                        <w:tcW w:w="1251" w:type="dxa"/>
                        <w:tcBorders>
                          <w:top w:val="single" w:sz="4" w:space="0" w:color="auto"/>
                          <w:left w:val="nil"/>
                          <w:bottom w:val="single" w:sz="4" w:space="0" w:color="auto"/>
                          <w:right w:val="single" w:sz="4" w:space="0" w:color="auto"/>
                        </w:tcBorders>
                        <w:vAlign w:val="center"/>
                      </w:tcPr>
                      <w:p w14:paraId="41FDB5D7"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8</w:t>
                        </w:r>
                      </w:p>
                    </w:tc>
                    <w:tc>
                      <w:tcPr>
                        <w:tcW w:w="1559" w:type="dxa"/>
                        <w:tcBorders>
                          <w:top w:val="single" w:sz="4" w:space="0" w:color="auto"/>
                          <w:left w:val="single" w:sz="4" w:space="0" w:color="auto"/>
                          <w:bottom w:val="single" w:sz="4" w:space="0" w:color="auto"/>
                          <w:right w:val="single" w:sz="4" w:space="0" w:color="auto"/>
                        </w:tcBorders>
                      </w:tcPr>
                      <w:p w14:paraId="3D35CE4D"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5</w:t>
                        </w:r>
                      </w:p>
                    </w:tc>
                    <w:tc>
                      <w:tcPr>
                        <w:tcW w:w="993" w:type="dxa"/>
                        <w:tcBorders>
                          <w:top w:val="single" w:sz="4" w:space="0" w:color="auto"/>
                          <w:left w:val="single" w:sz="4" w:space="0" w:color="auto"/>
                          <w:bottom w:val="single" w:sz="4" w:space="0" w:color="auto"/>
                          <w:right w:val="single" w:sz="4" w:space="0" w:color="auto"/>
                        </w:tcBorders>
                      </w:tcPr>
                      <w:p w14:paraId="54383E9B" w14:textId="77777777" w:rsidR="00A071C8" w:rsidRPr="00980CF5" w:rsidRDefault="00A071C8" w:rsidP="00A071C8">
                        <w:pPr>
                          <w:jc w:val="center"/>
                          <w:rPr>
                            <w:rFonts w:ascii="Calibri" w:hAnsi="Calibri" w:cs="Arial"/>
                            <w:b/>
                            <w:bCs/>
                            <w:sz w:val="16"/>
                            <w:szCs w:val="16"/>
                          </w:rPr>
                        </w:pPr>
                      </w:p>
                    </w:tc>
                  </w:tr>
                  <w:tr w:rsidR="00A071C8" w:rsidRPr="00980CF5" w14:paraId="184F568D" w14:textId="77777777" w:rsidTr="00F02F2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2FA30"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Silicona limpiadora de sillas, monitores, etc. (250 Ml)</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21F4E9A4"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w:t>
                        </w:r>
                      </w:p>
                    </w:tc>
                    <w:tc>
                      <w:tcPr>
                        <w:tcW w:w="1251" w:type="dxa"/>
                        <w:tcBorders>
                          <w:top w:val="single" w:sz="4" w:space="0" w:color="auto"/>
                          <w:left w:val="nil"/>
                          <w:bottom w:val="single" w:sz="4" w:space="0" w:color="auto"/>
                          <w:right w:val="single" w:sz="4" w:space="0" w:color="auto"/>
                        </w:tcBorders>
                        <w:vAlign w:val="center"/>
                      </w:tcPr>
                      <w:p w14:paraId="4BB40920"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6</w:t>
                        </w:r>
                      </w:p>
                    </w:tc>
                    <w:tc>
                      <w:tcPr>
                        <w:tcW w:w="1559" w:type="dxa"/>
                        <w:tcBorders>
                          <w:top w:val="single" w:sz="4" w:space="0" w:color="auto"/>
                          <w:left w:val="single" w:sz="4" w:space="0" w:color="auto"/>
                          <w:bottom w:val="single" w:sz="4" w:space="0" w:color="auto"/>
                          <w:right w:val="single" w:sz="4" w:space="0" w:color="auto"/>
                        </w:tcBorders>
                      </w:tcPr>
                      <w:p w14:paraId="54CEF494"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3</w:t>
                        </w:r>
                      </w:p>
                    </w:tc>
                    <w:tc>
                      <w:tcPr>
                        <w:tcW w:w="993" w:type="dxa"/>
                        <w:tcBorders>
                          <w:top w:val="single" w:sz="4" w:space="0" w:color="auto"/>
                          <w:left w:val="single" w:sz="4" w:space="0" w:color="auto"/>
                          <w:bottom w:val="single" w:sz="4" w:space="0" w:color="auto"/>
                          <w:right w:val="single" w:sz="4" w:space="0" w:color="auto"/>
                        </w:tcBorders>
                      </w:tcPr>
                      <w:p w14:paraId="2289B772" w14:textId="77777777" w:rsidR="00A071C8" w:rsidRPr="00980CF5" w:rsidRDefault="00A071C8" w:rsidP="00A071C8">
                        <w:pPr>
                          <w:jc w:val="center"/>
                          <w:rPr>
                            <w:rFonts w:ascii="Calibri" w:hAnsi="Calibri" w:cs="Arial"/>
                            <w:b/>
                            <w:bCs/>
                            <w:sz w:val="16"/>
                            <w:szCs w:val="16"/>
                          </w:rPr>
                        </w:pPr>
                      </w:p>
                    </w:tc>
                  </w:tr>
                  <w:tr w:rsidR="00A071C8" w:rsidRPr="00980CF5" w14:paraId="1F5CCFF9" w14:textId="77777777" w:rsidTr="00F02F2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8134C"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Detergente OLA para Vajilla 500 Ml</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4EC92DAA"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4</w:t>
                        </w:r>
                      </w:p>
                    </w:tc>
                    <w:tc>
                      <w:tcPr>
                        <w:tcW w:w="1251" w:type="dxa"/>
                        <w:tcBorders>
                          <w:top w:val="single" w:sz="4" w:space="0" w:color="auto"/>
                          <w:left w:val="nil"/>
                          <w:bottom w:val="single" w:sz="4" w:space="0" w:color="auto"/>
                          <w:right w:val="single" w:sz="4" w:space="0" w:color="auto"/>
                        </w:tcBorders>
                        <w:vAlign w:val="center"/>
                      </w:tcPr>
                      <w:p w14:paraId="16E9B18C"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1E4CF2B9"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2</w:t>
                        </w:r>
                      </w:p>
                    </w:tc>
                    <w:tc>
                      <w:tcPr>
                        <w:tcW w:w="993" w:type="dxa"/>
                        <w:tcBorders>
                          <w:top w:val="single" w:sz="4" w:space="0" w:color="auto"/>
                          <w:left w:val="single" w:sz="4" w:space="0" w:color="auto"/>
                          <w:bottom w:val="single" w:sz="4" w:space="0" w:color="auto"/>
                          <w:right w:val="single" w:sz="4" w:space="0" w:color="auto"/>
                        </w:tcBorders>
                      </w:tcPr>
                      <w:p w14:paraId="090852CA" w14:textId="77777777" w:rsidR="00A071C8" w:rsidRPr="00980CF5" w:rsidRDefault="00A071C8" w:rsidP="00A071C8">
                        <w:pPr>
                          <w:jc w:val="center"/>
                          <w:rPr>
                            <w:rFonts w:ascii="Calibri" w:hAnsi="Calibri" w:cs="Arial"/>
                            <w:b/>
                            <w:bCs/>
                            <w:sz w:val="16"/>
                            <w:szCs w:val="16"/>
                          </w:rPr>
                        </w:pPr>
                      </w:p>
                    </w:tc>
                  </w:tr>
                  <w:tr w:rsidR="00A071C8" w:rsidRPr="00980CF5" w14:paraId="4D22A30E" w14:textId="77777777" w:rsidTr="00F02F2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34CF6"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Ace o similar 250 Mg</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1CC5A7A" w14:textId="77777777" w:rsidR="00A071C8" w:rsidRPr="00980CF5" w:rsidRDefault="00A071C8" w:rsidP="00A071C8">
                        <w:pPr>
                          <w:jc w:val="center"/>
                          <w:rPr>
                            <w:rFonts w:ascii="Calibri" w:hAnsi="Calibri" w:cs="Arial"/>
                            <w:b/>
                            <w:sz w:val="16"/>
                            <w:szCs w:val="16"/>
                          </w:rPr>
                        </w:pPr>
                        <w:r>
                          <w:rPr>
                            <w:rFonts w:ascii="Calibri" w:hAnsi="Calibri" w:cs="Arial"/>
                            <w:b/>
                            <w:sz w:val="16"/>
                            <w:szCs w:val="16"/>
                          </w:rPr>
                          <w:t>2</w:t>
                        </w:r>
                        <w:r w:rsidRPr="00980CF5">
                          <w:rPr>
                            <w:rFonts w:ascii="Calibri" w:hAnsi="Calibri" w:cs="Arial"/>
                            <w:b/>
                            <w:sz w:val="16"/>
                            <w:szCs w:val="16"/>
                          </w:rPr>
                          <w:t>0</w:t>
                        </w:r>
                      </w:p>
                    </w:tc>
                    <w:tc>
                      <w:tcPr>
                        <w:tcW w:w="1251" w:type="dxa"/>
                        <w:tcBorders>
                          <w:top w:val="single" w:sz="4" w:space="0" w:color="auto"/>
                          <w:left w:val="nil"/>
                          <w:bottom w:val="single" w:sz="4" w:space="0" w:color="auto"/>
                          <w:right w:val="single" w:sz="4" w:space="0" w:color="auto"/>
                        </w:tcBorders>
                        <w:vAlign w:val="center"/>
                      </w:tcPr>
                      <w:p w14:paraId="17B7BD62" w14:textId="77777777" w:rsidR="00A071C8" w:rsidRPr="00980CF5" w:rsidRDefault="00A071C8" w:rsidP="00A071C8">
                        <w:pPr>
                          <w:jc w:val="center"/>
                          <w:rPr>
                            <w:rFonts w:ascii="Calibri" w:hAnsi="Calibri" w:cs="Arial"/>
                            <w:b/>
                            <w:color w:val="000000"/>
                            <w:sz w:val="16"/>
                            <w:szCs w:val="16"/>
                          </w:rPr>
                        </w:pPr>
                        <w:r>
                          <w:rPr>
                            <w:rFonts w:ascii="Calibri" w:hAnsi="Calibri" w:cs="Arial"/>
                            <w:b/>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tcPr>
                      <w:p w14:paraId="7EE921E1" w14:textId="77777777" w:rsidR="00A071C8" w:rsidRPr="00980CF5" w:rsidRDefault="00A071C8" w:rsidP="00A071C8">
                        <w:pPr>
                          <w:jc w:val="center"/>
                          <w:rPr>
                            <w:rFonts w:ascii="Calibri" w:hAnsi="Calibri" w:cs="Arial"/>
                            <w:b/>
                            <w:sz w:val="16"/>
                            <w:szCs w:val="16"/>
                          </w:rPr>
                        </w:pPr>
                        <w:r w:rsidRPr="00980CF5">
                          <w:rPr>
                            <w:rFonts w:ascii="Calibri" w:hAnsi="Calibri" w:cs="Arial"/>
                            <w:b/>
                            <w:sz w:val="16"/>
                            <w:szCs w:val="16"/>
                          </w:rPr>
                          <w:t>10</w:t>
                        </w:r>
                      </w:p>
                    </w:tc>
                    <w:tc>
                      <w:tcPr>
                        <w:tcW w:w="993" w:type="dxa"/>
                        <w:tcBorders>
                          <w:top w:val="single" w:sz="4" w:space="0" w:color="auto"/>
                          <w:left w:val="single" w:sz="4" w:space="0" w:color="auto"/>
                          <w:bottom w:val="single" w:sz="4" w:space="0" w:color="auto"/>
                          <w:right w:val="single" w:sz="4" w:space="0" w:color="auto"/>
                        </w:tcBorders>
                      </w:tcPr>
                      <w:p w14:paraId="50C5BE4E" w14:textId="77777777" w:rsidR="00A071C8" w:rsidRPr="00980CF5" w:rsidRDefault="00A071C8" w:rsidP="00A071C8">
                        <w:pPr>
                          <w:jc w:val="center"/>
                          <w:rPr>
                            <w:rFonts w:ascii="Calibri" w:hAnsi="Calibri" w:cs="Arial"/>
                            <w:b/>
                            <w:sz w:val="16"/>
                            <w:szCs w:val="16"/>
                          </w:rPr>
                        </w:pPr>
                      </w:p>
                    </w:tc>
                  </w:tr>
                  <w:tr w:rsidR="00A071C8" w:rsidRPr="00980CF5" w14:paraId="3525D390" w14:textId="77777777" w:rsidTr="00F02F2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63F6E"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Esponja</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A4C35A7"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25</w:t>
                        </w:r>
                      </w:p>
                    </w:tc>
                    <w:tc>
                      <w:tcPr>
                        <w:tcW w:w="1251" w:type="dxa"/>
                        <w:tcBorders>
                          <w:top w:val="single" w:sz="4" w:space="0" w:color="auto"/>
                          <w:left w:val="nil"/>
                          <w:bottom w:val="single" w:sz="4" w:space="0" w:color="auto"/>
                          <w:right w:val="single" w:sz="4" w:space="0" w:color="auto"/>
                        </w:tcBorders>
                        <w:vAlign w:val="center"/>
                      </w:tcPr>
                      <w:p w14:paraId="08B32794"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tcPr>
                      <w:p w14:paraId="5C021F6C"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8</w:t>
                        </w:r>
                      </w:p>
                    </w:tc>
                    <w:tc>
                      <w:tcPr>
                        <w:tcW w:w="993" w:type="dxa"/>
                        <w:tcBorders>
                          <w:top w:val="single" w:sz="4" w:space="0" w:color="auto"/>
                          <w:left w:val="single" w:sz="4" w:space="0" w:color="auto"/>
                          <w:bottom w:val="single" w:sz="4" w:space="0" w:color="auto"/>
                          <w:right w:val="single" w:sz="4" w:space="0" w:color="auto"/>
                        </w:tcBorders>
                      </w:tcPr>
                      <w:p w14:paraId="587C5716" w14:textId="77777777" w:rsidR="00A071C8" w:rsidRPr="00980CF5" w:rsidRDefault="00A071C8" w:rsidP="00A071C8">
                        <w:pPr>
                          <w:jc w:val="center"/>
                          <w:rPr>
                            <w:rFonts w:ascii="Calibri" w:hAnsi="Calibri" w:cs="Arial"/>
                            <w:b/>
                            <w:bCs/>
                            <w:sz w:val="16"/>
                            <w:szCs w:val="16"/>
                          </w:rPr>
                        </w:pPr>
                      </w:p>
                    </w:tc>
                  </w:tr>
                  <w:tr w:rsidR="00A071C8" w:rsidRPr="00980CF5" w14:paraId="261CAAAA" w14:textId="77777777" w:rsidTr="00F02F2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21CB9"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Guantes de goma (par)</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28849DC8"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w:t>
                        </w:r>
                      </w:p>
                    </w:tc>
                    <w:tc>
                      <w:tcPr>
                        <w:tcW w:w="1251" w:type="dxa"/>
                        <w:tcBorders>
                          <w:top w:val="single" w:sz="4" w:space="0" w:color="auto"/>
                          <w:left w:val="nil"/>
                          <w:bottom w:val="single" w:sz="4" w:space="0" w:color="auto"/>
                          <w:right w:val="single" w:sz="4" w:space="0" w:color="auto"/>
                        </w:tcBorders>
                        <w:vAlign w:val="center"/>
                      </w:tcPr>
                      <w:p w14:paraId="02A5BA75" w14:textId="77777777" w:rsidR="00A071C8" w:rsidRPr="00980CF5" w:rsidRDefault="00A071C8" w:rsidP="00A071C8">
                        <w:pPr>
                          <w:jc w:val="center"/>
                          <w:rPr>
                            <w:rFonts w:ascii="Calibri" w:hAnsi="Calibri" w:cs="Arial"/>
                            <w:b/>
                            <w:bCs/>
                            <w:color w:val="000000"/>
                            <w:sz w:val="16"/>
                            <w:szCs w:val="16"/>
                          </w:rPr>
                        </w:pPr>
                        <w:r>
                          <w:rPr>
                            <w:rFonts w:ascii="Calibri" w:hAnsi="Calibri" w:cs="Arial"/>
                            <w:b/>
                            <w:bCs/>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tcPr>
                      <w:p w14:paraId="2AEEC1D8"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4</w:t>
                        </w:r>
                      </w:p>
                    </w:tc>
                    <w:tc>
                      <w:tcPr>
                        <w:tcW w:w="993" w:type="dxa"/>
                        <w:tcBorders>
                          <w:top w:val="single" w:sz="4" w:space="0" w:color="auto"/>
                          <w:left w:val="single" w:sz="4" w:space="0" w:color="auto"/>
                          <w:bottom w:val="single" w:sz="4" w:space="0" w:color="auto"/>
                          <w:right w:val="single" w:sz="4" w:space="0" w:color="auto"/>
                        </w:tcBorders>
                      </w:tcPr>
                      <w:p w14:paraId="248F3CD0" w14:textId="77777777" w:rsidR="00A071C8" w:rsidRPr="00980CF5" w:rsidRDefault="00A071C8" w:rsidP="00A071C8">
                        <w:pPr>
                          <w:jc w:val="center"/>
                          <w:rPr>
                            <w:rFonts w:ascii="Calibri" w:hAnsi="Calibri" w:cs="Arial"/>
                            <w:b/>
                            <w:bCs/>
                            <w:sz w:val="16"/>
                            <w:szCs w:val="16"/>
                          </w:rPr>
                        </w:pPr>
                      </w:p>
                    </w:tc>
                  </w:tr>
                  <w:tr w:rsidR="00A071C8" w:rsidRPr="00980CF5" w14:paraId="1C621B87" w14:textId="77777777" w:rsidTr="00F02F2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C10F4"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Ácido Nítrico</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13B32846"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w:t>
                        </w:r>
                      </w:p>
                    </w:tc>
                    <w:tc>
                      <w:tcPr>
                        <w:tcW w:w="1251" w:type="dxa"/>
                        <w:tcBorders>
                          <w:top w:val="single" w:sz="4" w:space="0" w:color="auto"/>
                          <w:left w:val="nil"/>
                          <w:bottom w:val="single" w:sz="4" w:space="0" w:color="auto"/>
                          <w:right w:val="single" w:sz="4" w:space="0" w:color="auto"/>
                        </w:tcBorders>
                        <w:vAlign w:val="center"/>
                      </w:tcPr>
                      <w:p w14:paraId="5B1CD1C8" w14:textId="77777777" w:rsidR="00A071C8" w:rsidRPr="00980CF5" w:rsidRDefault="00A071C8" w:rsidP="00A071C8">
                        <w:pPr>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7BA8C303"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1</w:t>
                        </w:r>
                      </w:p>
                    </w:tc>
                    <w:tc>
                      <w:tcPr>
                        <w:tcW w:w="993" w:type="dxa"/>
                        <w:tcBorders>
                          <w:top w:val="single" w:sz="4" w:space="0" w:color="auto"/>
                          <w:left w:val="single" w:sz="4" w:space="0" w:color="auto"/>
                          <w:bottom w:val="single" w:sz="4" w:space="0" w:color="auto"/>
                          <w:right w:val="single" w:sz="4" w:space="0" w:color="auto"/>
                        </w:tcBorders>
                      </w:tcPr>
                      <w:p w14:paraId="144E56BC" w14:textId="77777777" w:rsidR="00A071C8" w:rsidRPr="00980CF5" w:rsidRDefault="00A071C8" w:rsidP="00A071C8">
                        <w:pPr>
                          <w:jc w:val="center"/>
                          <w:rPr>
                            <w:rFonts w:ascii="Calibri" w:hAnsi="Calibri" w:cs="Arial"/>
                            <w:b/>
                            <w:bCs/>
                            <w:sz w:val="16"/>
                            <w:szCs w:val="16"/>
                          </w:rPr>
                        </w:pPr>
                      </w:p>
                    </w:tc>
                  </w:tr>
                  <w:tr w:rsidR="00A071C8" w:rsidRPr="00980CF5" w14:paraId="005A5BE5" w14:textId="77777777" w:rsidTr="00F02F20">
                    <w:trPr>
                      <w:trHeight w:val="201"/>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6CA7A"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 xml:space="preserve">Sellador </w:t>
                        </w:r>
                        <w:proofErr w:type="spellStart"/>
                        <w:r w:rsidRPr="00980CF5">
                          <w:rPr>
                            <w:rFonts w:ascii="Calibri" w:hAnsi="Calibri" w:cs="Tahoma"/>
                            <w:sz w:val="16"/>
                            <w:szCs w:val="16"/>
                          </w:rPr>
                          <w:t>tresentte</w:t>
                        </w:r>
                        <w:proofErr w:type="spellEnd"/>
                        <w:r w:rsidRPr="00980CF5">
                          <w:rPr>
                            <w:rFonts w:ascii="Calibri" w:hAnsi="Calibri" w:cs="Tahoma"/>
                            <w:sz w:val="16"/>
                            <w:szCs w:val="16"/>
                          </w:rPr>
                          <w:t xml:space="preserve"> para pisos vinílicos </w:t>
                        </w:r>
                        <w:r>
                          <w:rPr>
                            <w:rFonts w:ascii="Calibri" w:hAnsi="Calibri" w:cs="Tahoma"/>
                            <w:sz w:val="16"/>
                            <w:szCs w:val="16"/>
                          </w:rPr>
                          <w:t>(</w:t>
                        </w:r>
                        <w:r w:rsidRPr="00980CF5">
                          <w:rPr>
                            <w:rFonts w:ascii="Calibri" w:hAnsi="Calibri" w:cs="Tahoma"/>
                            <w:sz w:val="16"/>
                            <w:szCs w:val="16"/>
                          </w:rPr>
                          <w:t>5 litros</w:t>
                        </w:r>
                        <w:r>
                          <w:rPr>
                            <w:rFonts w:ascii="Calibri" w:hAnsi="Calibri" w:cs="Tahoma"/>
                            <w:sz w:val="16"/>
                            <w:szCs w:val="16"/>
                          </w:rPr>
                          <w:t>)</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3752B29E"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w:t>
                        </w:r>
                      </w:p>
                    </w:tc>
                    <w:tc>
                      <w:tcPr>
                        <w:tcW w:w="1251" w:type="dxa"/>
                        <w:tcBorders>
                          <w:top w:val="single" w:sz="4" w:space="0" w:color="auto"/>
                          <w:left w:val="nil"/>
                          <w:bottom w:val="single" w:sz="4" w:space="0" w:color="auto"/>
                          <w:right w:val="single" w:sz="4" w:space="0" w:color="auto"/>
                        </w:tcBorders>
                        <w:vAlign w:val="center"/>
                      </w:tcPr>
                      <w:p w14:paraId="7A9B1A75" w14:textId="77777777" w:rsidR="00A071C8" w:rsidRPr="00980CF5" w:rsidRDefault="00A071C8" w:rsidP="00A071C8">
                        <w:pPr>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2B52EA26"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1</w:t>
                        </w:r>
                      </w:p>
                    </w:tc>
                    <w:tc>
                      <w:tcPr>
                        <w:tcW w:w="993" w:type="dxa"/>
                        <w:tcBorders>
                          <w:top w:val="single" w:sz="4" w:space="0" w:color="auto"/>
                          <w:left w:val="single" w:sz="4" w:space="0" w:color="auto"/>
                          <w:bottom w:val="single" w:sz="4" w:space="0" w:color="auto"/>
                          <w:right w:val="single" w:sz="4" w:space="0" w:color="auto"/>
                        </w:tcBorders>
                      </w:tcPr>
                      <w:p w14:paraId="26ED8029" w14:textId="77777777" w:rsidR="00A071C8" w:rsidRPr="00980CF5" w:rsidRDefault="00A071C8" w:rsidP="00A071C8">
                        <w:pPr>
                          <w:jc w:val="center"/>
                          <w:rPr>
                            <w:rFonts w:ascii="Calibri" w:hAnsi="Calibri" w:cs="Arial"/>
                            <w:b/>
                            <w:bCs/>
                            <w:sz w:val="16"/>
                            <w:szCs w:val="16"/>
                          </w:rPr>
                        </w:pPr>
                      </w:p>
                    </w:tc>
                  </w:tr>
                  <w:tr w:rsidR="00A071C8" w:rsidRPr="00980CF5" w14:paraId="4BD947B7" w14:textId="77777777" w:rsidTr="00F02F20">
                    <w:trPr>
                      <w:trHeight w:val="57"/>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4201B"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Jabón Bolívar</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58D08353"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1</w:t>
                        </w:r>
                        <w:r w:rsidRPr="00980CF5">
                          <w:rPr>
                            <w:rFonts w:ascii="Calibri" w:hAnsi="Calibri" w:cs="Arial"/>
                            <w:b/>
                            <w:bCs/>
                            <w:sz w:val="16"/>
                            <w:szCs w:val="16"/>
                          </w:rPr>
                          <w:t>0</w:t>
                        </w:r>
                      </w:p>
                    </w:tc>
                    <w:tc>
                      <w:tcPr>
                        <w:tcW w:w="1251" w:type="dxa"/>
                        <w:tcBorders>
                          <w:top w:val="single" w:sz="4" w:space="0" w:color="auto"/>
                          <w:left w:val="nil"/>
                          <w:bottom w:val="single" w:sz="4" w:space="0" w:color="auto"/>
                          <w:right w:val="single" w:sz="4" w:space="0" w:color="auto"/>
                        </w:tcBorders>
                        <w:vAlign w:val="center"/>
                      </w:tcPr>
                      <w:p w14:paraId="524AF55F" w14:textId="77777777" w:rsidR="00A071C8" w:rsidRPr="00980CF5" w:rsidRDefault="00A071C8" w:rsidP="00A071C8">
                        <w:pPr>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1559" w:type="dxa"/>
                        <w:tcBorders>
                          <w:top w:val="single" w:sz="4" w:space="0" w:color="auto"/>
                          <w:left w:val="single" w:sz="4" w:space="0" w:color="auto"/>
                          <w:bottom w:val="single" w:sz="4" w:space="0" w:color="auto"/>
                          <w:right w:val="single" w:sz="4" w:space="0" w:color="auto"/>
                        </w:tcBorders>
                      </w:tcPr>
                      <w:p w14:paraId="20B41EC5"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5</w:t>
                        </w:r>
                      </w:p>
                    </w:tc>
                    <w:tc>
                      <w:tcPr>
                        <w:tcW w:w="993" w:type="dxa"/>
                        <w:tcBorders>
                          <w:top w:val="single" w:sz="4" w:space="0" w:color="auto"/>
                          <w:left w:val="single" w:sz="4" w:space="0" w:color="auto"/>
                          <w:bottom w:val="single" w:sz="4" w:space="0" w:color="auto"/>
                          <w:right w:val="single" w:sz="4" w:space="0" w:color="auto"/>
                        </w:tcBorders>
                      </w:tcPr>
                      <w:p w14:paraId="390D3C91" w14:textId="77777777" w:rsidR="00A071C8" w:rsidRPr="00980CF5" w:rsidRDefault="00A071C8" w:rsidP="00A071C8">
                        <w:pPr>
                          <w:jc w:val="center"/>
                          <w:rPr>
                            <w:rFonts w:ascii="Calibri" w:hAnsi="Calibri" w:cs="Arial"/>
                            <w:b/>
                            <w:bCs/>
                            <w:sz w:val="16"/>
                            <w:szCs w:val="16"/>
                          </w:rPr>
                        </w:pPr>
                      </w:p>
                    </w:tc>
                  </w:tr>
                  <w:tr w:rsidR="00A071C8" w:rsidRPr="00980CF5" w14:paraId="63384202" w14:textId="77777777" w:rsidTr="00F02F20">
                    <w:trPr>
                      <w:trHeight w:val="57"/>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1046E" w14:textId="77777777" w:rsidR="00A071C8" w:rsidRPr="00980CF5" w:rsidRDefault="00A071C8" w:rsidP="00A071C8">
                        <w:pPr>
                          <w:rPr>
                            <w:rFonts w:ascii="Calibri" w:hAnsi="Calibri" w:cs="Tahoma"/>
                            <w:sz w:val="16"/>
                            <w:szCs w:val="16"/>
                          </w:rPr>
                        </w:pPr>
                        <w:r w:rsidRPr="00980CF5">
                          <w:rPr>
                            <w:rFonts w:ascii="Calibri" w:hAnsi="Calibri" w:cs="Tahoma"/>
                            <w:sz w:val="16"/>
                            <w:szCs w:val="16"/>
                          </w:rPr>
                          <w:t>Champú de alfombra (lavado de silla) litros</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133DEB4"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1</w:t>
                        </w:r>
                      </w:p>
                    </w:tc>
                    <w:tc>
                      <w:tcPr>
                        <w:tcW w:w="1251" w:type="dxa"/>
                        <w:tcBorders>
                          <w:top w:val="single" w:sz="4" w:space="0" w:color="auto"/>
                          <w:left w:val="nil"/>
                          <w:bottom w:val="single" w:sz="4" w:space="0" w:color="auto"/>
                          <w:right w:val="single" w:sz="4" w:space="0" w:color="auto"/>
                        </w:tcBorders>
                        <w:vAlign w:val="center"/>
                      </w:tcPr>
                      <w:p w14:paraId="1DF38B11" w14:textId="77777777" w:rsidR="00A071C8" w:rsidRPr="00980CF5" w:rsidRDefault="00A071C8" w:rsidP="00A071C8">
                        <w:pPr>
                          <w:jc w:val="center"/>
                          <w:rPr>
                            <w:rFonts w:ascii="Calibri" w:hAnsi="Calibri" w:cs="Arial"/>
                            <w:b/>
                            <w:bCs/>
                            <w:color w:val="0070C0"/>
                            <w:sz w:val="16"/>
                            <w:szCs w:val="16"/>
                          </w:rPr>
                        </w:pPr>
                        <w:r w:rsidRPr="00980CF5">
                          <w:rPr>
                            <w:rFonts w:ascii="Calibri" w:hAnsi="Calibri" w:cs="Arial"/>
                            <w:b/>
                            <w:bCs/>
                            <w:color w:val="0070C0"/>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232ABF54" w14:textId="77777777" w:rsidR="00A071C8" w:rsidRPr="00980CF5" w:rsidRDefault="00A071C8" w:rsidP="00A071C8">
                        <w:pPr>
                          <w:jc w:val="center"/>
                          <w:rPr>
                            <w:rFonts w:ascii="Calibri" w:hAnsi="Calibri" w:cs="Arial"/>
                            <w:b/>
                            <w:bCs/>
                            <w:sz w:val="16"/>
                            <w:szCs w:val="16"/>
                          </w:rPr>
                        </w:pPr>
                        <w:r w:rsidRPr="00980CF5">
                          <w:rPr>
                            <w:rFonts w:ascii="Calibri" w:hAnsi="Calibri" w:cs="Arial"/>
                            <w:b/>
                            <w:bCs/>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39FABD2D" w14:textId="77777777" w:rsidR="00A071C8" w:rsidRPr="00980CF5" w:rsidRDefault="00A071C8" w:rsidP="00A071C8">
                        <w:pPr>
                          <w:jc w:val="center"/>
                          <w:rPr>
                            <w:rFonts w:ascii="Calibri" w:hAnsi="Calibri" w:cs="Arial"/>
                            <w:b/>
                            <w:bCs/>
                            <w:sz w:val="16"/>
                            <w:szCs w:val="16"/>
                          </w:rPr>
                        </w:pPr>
                      </w:p>
                    </w:tc>
                  </w:tr>
                  <w:tr w:rsidR="00A071C8" w:rsidRPr="00980CF5" w14:paraId="125B3023" w14:textId="77777777" w:rsidTr="00F02F20">
                    <w:trPr>
                      <w:trHeight w:val="57"/>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93EB1" w14:textId="77777777" w:rsidR="00A071C8" w:rsidRPr="00980CF5" w:rsidRDefault="00A071C8" w:rsidP="00A071C8">
                        <w:pPr>
                          <w:rPr>
                            <w:rFonts w:ascii="Calibri" w:hAnsi="Calibri" w:cs="Tahoma"/>
                            <w:sz w:val="16"/>
                            <w:szCs w:val="16"/>
                          </w:rPr>
                        </w:pPr>
                        <w:r w:rsidRPr="00EC0DEB">
                          <w:rPr>
                            <w:rFonts w:ascii="Arial" w:hAnsi="Arial" w:cs="Arial"/>
                            <w:sz w:val="14"/>
                            <w:szCs w:val="14"/>
                          </w:rPr>
                          <w:t xml:space="preserve">Desinfectante de alto espectro de 4ta o 5ta </w:t>
                        </w:r>
                        <w:r>
                          <w:rPr>
                            <w:rFonts w:ascii="Arial" w:hAnsi="Arial" w:cs="Arial"/>
                            <w:sz w:val="14"/>
                            <w:szCs w:val="14"/>
                          </w:rPr>
                          <w:t>generación no jabonoso (Litro)</w:t>
                        </w:r>
                      </w:p>
                    </w:tc>
                    <w:tc>
                      <w:tcPr>
                        <w:tcW w:w="1017" w:type="dxa"/>
                        <w:tcBorders>
                          <w:top w:val="single" w:sz="4" w:space="0" w:color="auto"/>
                          <w:left w:val="nil"/>
                          <w:bottom w:val="single" w:sz="4" w:space="0" w:color="auto"/>
                          <w:right w:val="single" w:sz="4" w:space="0" w:color="auto"/>
                        </w:tcBorders>
                        <w:shd w:val="clear" w:color="auto" w:fill="auto"/>
                        <w:noWrap/>
                      </w:tcPr>
                      <w:p w14:paraId="14F6B85D" w14:textId="77777777" w:rsidR="00A071C8" w:rsidRDefault="00A071C8" w:rsidP="00A071C8">
                        <w:pPr>
                          <w:jc w:val="center"/>
                          <w:rPr>
                            <w:rFonts w:ascii="Calibri" w:hAnsi="Calibri" w:cs="Arial"/>
                            <w:b/>
                            <w:bCs/>
                            <w:sz w:val="16"/>
                            <w:szCs w:val="16"/>
                          </w:rPr>
                        </w:pPr>
                        <w:r w:rsidRPr="008A7A85">
                          <w:rPr>
                            <w:rFonts w:ascii="Calibri" w:hAnsi="Calibri" w:cs="Arial"/>
                            <w:b/>
                            <w:bCs/>
                            <w:color w:val="0070C0"/>
                            <w:sz w:val="16"/>
                            <w:szCs w:val="16"/>
                          </w:rPr>
                          <w:t>-</w:t>
                        </w:r>
                      </w:p>
                    </w:tc>
                    <w:tc>
                      <w:tcPr>
                        <w:tcW w:w="1251" w:type="dxa"/>
                        <w:tcBorders>
                          <w:top w:val="single" w:sz="4" w:space="0" w:color="auto"/>
                          <w:left w:val="nil"/>
                          <w:bottom w:val="single" w:sz="4" w:space="0" w:color="auto"/>
                          <w:right w:val="single" w:sz="4" w:space="0" w:color="auto"/>
                        </w:tcBorders>
                      </w:tcPr>
                      <w:p w14:paraId="580B73C5" w14:textId="77777777" w:rsidR="00A071C8" w:rsidRPr="00980CF5" w:rsidRDefault="00A071C8" w:rsidP="00A071C8">
                        <w:pPr>
                          <w:jc w:val="center"/>
                          <w:rPr>
                            <w:rFonts w:ascii="Calibri" w:hAnsi="Calibri" w:cs="Arial"/>
                            <w:b/>
                            <w:bCs/>
                            <w:color w:val="0070C0"/>
                            <w:sz w:val="16"/>
                            <w:szCs w:val="16"/>
                          </w:rPr>
                        </w:pPr>
                        <w:r w:rsidRPr="008A7A85">
                          <w:rPr>
                            <w:rFonts w:ascii="Calibri" w:hAnsi="Calibri" w:cs="Arial"/>
                            <w:b/>
                            <w:bCs/>
                            <w:color w:val="0070C0"/>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4A652650" w14:textId="77777777" w:rsidR="00A071C8" w:rsidRPr="00980CF5" w:rsidRDefault="00A071C8" w:rsidP="00A071C8">
                        <w:pPr>
                          <w:jc w:val="center"/>
                          <w:rPr>
                            <w:rFonts w:ascii="Calibri" w:hAnsi="Calibri" w:cs="Arial"/>
                            <w:b/>
                            <w:bCs/>
                            <w:sz w:val="16"/>
                            <w:szCs w:val="16"/>
                          </w:rPr>
                        </w:pPr>
                        <w:r>
                          <w:rPr>
                            <w:rFonts w:ascii="Calibri" w:hAnsi="Calibri" w:cs="Arial"/>
                            <w:b/>
                            <w:bCs/>
                            <w:sz w:val="16"/>
                            <w:szCs w:val="16"/>
                          </w:rPr>
                          <w:t>5</w:t>
                        </w:r>
                      </w:p>
                    </w:tc>
                    <w:tc>
                      <w:tcPr>
                        <w:tcW w:w="993" w:type="dxa"/>
                        <w:tcBorders>
                          <w:top w:val="single" w:sz="4" w:space="0" w:color="auto"/>
                          <w:left w:val="single" w:sz="4" w:space="0" w:color="auto"/>
                          <w:bottom w:val="single" w:sz="4" w:space="0" w:color="auto"/>
                          <w:right w:val="single" w:sz="4" w:space="0" w:color="auto"/>
                        </w:tcBorders>
                      </w:tcPr>
                      <w:p w14:paraId="257B9DA3" w14:textId="77777777" w:rsidR="00A071C8" w:rsidRPr="00980CF5" w:rsidRDefault="00A071C8" w:rsidP="00A071C8">
                        <w:pPr>
                          <w:jc w:val="center"/>
                          <w:rPr>
                            <w:rFonts w:ascii="Calibri" w:hAnsi="Calibri" w:cs="Arial"/>
                            <w:b/>
                            <w:bCs/>
                            <w:sz w:val="16"/>
                            <w:szCs w:val="16"/>
                          </w:rPr>
                        </w:pPr>
                      </w:p>
                    </w:tc>
                  </w:tr>
                </w:tbl>
                <w:p w14:paraId="4F5271DA" w14:textId="77777777" w:rsidR="00A071C8" w:rsidRPr="004766FE" w:rsidRDefault="00A071C8" w:rsidP="00A071C8">
                  <w:pPr>
                    <w:jc w:val="both"/>
                    <w:rPr>
                      <w:rFonts w:ascii="Calibri" w:hAnsi="Calibri" w:cs="Arial"/>
                      <w:b/>
                      <w:sz w:val="16"/>
                      <w:szCs w:val="16"/>
                    </w:rPr>
                  </w:pPr>
                </w:p>
                <w:p w14:paraId="28E68872" w14:textId="77777777" w:rsidR="00A071C8" w:rsidRPr="004766FE" w:rsidRDefault="00A071C8" w:rsidP="00A071C8">
                  <w:pPr>
                    <w:pStyle w:val="Prrafodelista"/>
                    <w:ind w:left="317"/>
                    <w:jc w:val="both"/>
                    <w:rPr>
                      <w:rFonts w:ascii="Calibri" w:hAnsi="Calibri" w:cs="Tahoma"/>
                      <w:sz w:val="16"/>
                      <w:szCs w:val="16"/>
                    </w:rPr>
                  </w:pPr>
                  <w:r w:rsidRPr="004766FE">
                    <w:rPr>
                      <w:rFonts w:ascii="Calibri" w:hAnsi="Calibri" w:cs="Tahoma"/>
                      <w:sz w:val="16"/>
                      <w:szCs w:val="16"/>
                    </w:rPr>
                    <w:t>Los productos deben ser entregados mensualmente al encargado o fiscal de servicio y/o administrador quien hará la verificación y control de los mismos.</w:t>
                  </w:r>
                </w:p>
                <w:p w14:paraId="2F0D457F" w14:textId="77777777" w:rsidR="00A071C8" w:rsidRPr="00972522" w:rsidRDefault="00A071C8" w:rsidP="00A071C8">
                  <w:pPr>
                    <w:pStyle w:val="Prrafodelista"/>
                    <w:ind w:left="317"/>
                    <w:jc w:val="both"/>
                    <w:rPr>
                      <w:rFonts w:ascii="Calibri" w:hAnsi="Calibri" w:cs="Tahoma"/>
                      <w:sz w:val="10"/>
                      <w:szCs w:val="10"/>
                    </w:rPr>
                  </w:pPr>
                </w:p>
                <w:p w14:paraId="2B2FE8F0" w14:textId="77777777" w:rsidR="00A071C8" w:rsidRPr="00F75390" w:rsidRDefault="00A071C8" w:rsidP="00A071C8">
                  <w:pPr>
                    <w:pStyle w:val="Prrafodelista"/>
                    <w:ind w:left="317"/>
                    <w:jc w:val="both"/>
                    <w:rPr>
                      <w:rFonts w:ascii="Calibri" w:hAnsi="Calibri" w:cs="Tahoma"/>
                      <w:sz w:val="16"/>
                      <w:szCs w:val="16"/>
                    </w:rPr>
                  </w:pPr>
                  <w:r w:rsidRPr="004766FE">
                    <w:rPr>
                      <w:rFonts w:ascii="Calibri" w:hAnsi="Calibri" w:cs="Tahoma"/>
                      <w:sz w:val="16"/>
                      <w:szCs w:val="16"/>
                    </w:rPr>
                    <w:t xml:space="preserve">En cuanto a lo que se refiere a guantes de látex, gorros, barbijos, trapos, baldes, paños, Carros de limpieza, etc., instrumentos necesarios para que el proveedor preste el servicio deberán ser entregados en las cantidades que el mismo estime sea conveniente, tomando en cuenta la vida útil de cada material o insumo y las normativas vigentes. </w:t>
                  </w:r>
                </w:p>
              </w:tc>
            </w:tr>
            <w:tr w:rsidR="00A071C8" w:rsidRPr="006307EF" w14:paraId="660C4F4F" w14:textId="77777777" w:rsidTr="00F02F20">
              <w:trPr>
                <w:cantSplit/>
                <w:trHeight w:val="397"/>
              </w:trPr>
              <w:tc>
                <w:tcPr>
                  <w:tcW w:w="5590" w:type="dxa"/>
                  <w:tcBorders>
                    <w:bottom w:val="single" w:sz="4" w:space="0" w:color="auto"/>
                  </w:tcBorders>
                  <w:shd w:val="clear" w:color="auto" w:fill="DEEAF6"/>
                  <w:vAlign w:val="center"/>
                </w:tcPr>
                <w:p w14:paraId="168777D1" w14:textId="77777777" w:rsidR="00A071C8" w:rsidRPr="006307EF" w:rsidRDefault="00A071C8" w:rsidP="00A071C8">
                  <w:pPr>
                    <w:pStyle w:val="Textoindependiente3"/>
                    <w:ind w:left="290" w:hanging="290"/>
                    <w:rPr>
                      <w:b/>
                      <w:bCs/>
                      <w:szCs w:val="18"/>
                    </w:rPr>
                  </w:pPr>
                  <w:r>
                    <w:rPr>
                      <w:b/>
                      <w:bCs/>
                      <w:szCs w:val="18"/>
                    </w:rPr>
                    <w:lastRenderedPageBreak/>
                    <w:t>B</w:t>
                  </w:r>
                  <w:r w:rsidRPr="006307EF">
                    <w:rPr>
                      <w:b/>
                      <w:bCs/>
                      <w:szCs w:val="18"/>
                    </w:rPr>
                    <w:t>. EQUIPO MÍNIMO</w:t>
                  </w:r>
                </w:p>
              </w:tc>
            </w:tr>
            <w:tr w:rsidR="00A071C8" w:rsidRPr="00F75390" w14:paraId="2EE5E133" w14:textId="77777777" w:rsidTr="00F02F20">
              <w:trPr>
                <w:cantSplit/>
                <w:trHeight w:val="3065"/>
              </w:trPr>
              <w:tc>
                <w:tcPr>
                  <w:tcW w:w="5590" w:type="dxa"/>
                  <w:tcBorders>
                    <w:bottom w:val="single" w:sz="4" w:space="0" w:color="auto"/>
                  </w:tcBorders>
                  <w:vAlign w:val="center"/>
                </w:tcPr>
                <w:p w14:paraId="014B875C" w14:textId="77777777" w:rsidR="00A071C8" w:rsidRPr="00F75390" w:rsidRDefault="00A071C8" w:rsidP="00A071C8">
                  <w:pPr>
                    <w:pStyle w:val="Prrafodelista"/>
                    <w:numPr>
                      <w:ilvl w:val="3"/>
                      <w:numId w:val="27"/>
                    </w:numPr>
                    <w:ind w:left="352"/>
                    <w:rPr>
                      <w:rFonts w:asciiTheme="minorHAnsi" w:hAnsiTheme="minorHAnsi" w:cstheme="minorHAnsi"/>
                      <w:b/>
                      <w:bCs/>
                      <w:sz w:val="18"/>
                      <w:szCs w:val="18"/>
                    </w:rPr>
                  </w:pPr>
                  <w:r w:rsidRPr="00F75390">
                    <w:rPr>
                      <w:rFonts w:asciiTheme="minorHAnsi" w:hAnsiTheme="minorHAnsi" w:cstheme="minorHAnsi"/>
                      <w:b/>
                      <w:bCs/>
                      <w:sz w:val="18"/>
                      <w:szCs w:val="18"/>
                    </w:rPr>
                    <w:t>MAQUINARIA, EQUIPO, HERRAMIENTAS Y UTENSILIOS</w:t>
                  </w:r>
                </w:p>
                <w:p w14:paraId="499478FD" w14:textId="77777777" w:rsidR="00A071C8" w:rsidRPr="00F75390" w:rsidRDefault="00A071C8" w:rsidP="00A071C8">
                  <w:pPr>
                    <w:ind w:left="284"/>
                    <w:contextualSpacing/>
                    <w:rPr>
                      <w:rFonts w:asciiTheme="minorHAnsi" w:hAnsiTheme="minorHAnsi" w:cstheme="minorHAnsi"/>
                      <w:sz w:val="18"/>
                      <w:szCs w:val="18"/>
                    </w:rPr>
                  </w:pPr>
                  <w:r w:rsidRPr="00F75390">
                    <w:rPr>
                      <w:rFonts w:asciiTheme="minorHAnsi" w:hAnsiTheme="minorHAnsi" w:cstheme="minorHAnsi"/>
                      <w:sz w:val="18"/>
                      <w:szCs w:val="18"/>
                    </w:rPr>
                    <w:t xml:space="preserve">Durante el plazo de ejecución del servicio, el proveedor deberá garantizar la correcta ejecución del Servicio con equipo y maquinaria en óptimas condiciones de funcionamiento. </w:t>
                  </w:r>
                </w:p>
                <w:p w14:paraId="5FF24DF6" w14:textId="77777777" w:rsidR="00A071C8" w:rsidRPr="00F75390" w:rsidRDefault="00A071C8" w:rsidP="00A071C8">
                  <w:pPr>
                    <w:ind w:left="284"/>
                    <w:contextualSpacing/>
                    <w:rPr>
                      <w:rFonts w:asciiTheme="minorHAnsi" w:hAnsiTheme="minorHAnsi" w:cstheme="minorHAnsi"/>
                      <w:sz w:val="18"/>
                      <w:szCs w:val="18"/>
                    </w:rPr>
                  </w:pPr>
                </w:p>
                <w:p w14:paraId="6DA5C9AE" w14:textId="77777777" w:rsidR="00A071C8" w:rsidRPr="00F75390" w:rsidRDefault="00A071C8" w:rsidP="00A071C8">
                  <w:pPr>
                    <w:ind w:left="284"/>
                    <w:contextualSpacing/>
                    <w:rPr>
                      <w:rFonts w:asciiTheme="minorHAnsi" w:hAnsiTheme="minorHAnsi" w:cstheme="minorHAnsi"/>
                      <w:sz w:val="18"/>
                      <w:szCs w:val="18"/>
                    </w:rPr>
                  </w:pPr>
                  <w:r w:rsidRPr="00F75390">
                    <w:rPr>
                      <w:rFonts w:asciiTheme="minorHAnsi" w:hAnsiTheme="minorHAnsi" w:cstheme="minorHAnsi"/>
                      <w:sz w:val="18"/>
                      <w:szCs w:val="18"/>
                    </w:rPr>
                    <w:t>El proveedor deberá contar con maquinaria y equipo adecuado para limpieza interna y externa de todos los componentes de los inmuebles de la CSBP.</w:t>
                  </w:r>
                </w:p>
                <w:p w14:paraId="0C3706F5" w14:textId="77777777" w:rsidR="00A071C8" w:rsidRPr="00F75390" w:rsidRDefault="00A071C8" w:rsidP="00A071C8">
                  <w:pPr>
                    <w:ind w:left="284"/>
                    <w:contextualSpacing/>
                    <w:rPr>
                      <w:rFonts w:asciiTheme="minorHAnsi" w:hAnsiTheme="minorHAnsi" w:cstheme="minorHAnsi"/>
                      <w:sz w:val="18"/>
                      <w:szCs w:val="18"/>
                    </w:rPr>
                  </w:pPr>
                </w:p>
                <w:p w14:paraId="3612AA77" w14:textId="77777777" w:rsidR="00A071C8" w:rsidRPr="00F75390" w:rsidRDefault="00A071C8" w:rsidP="00A071C8">
                  <w:pPr>
                    <w:ind w:left="284"/>
                    <w:contextualSpacing/>
                    <w:rPr>
                      <w:rFonts w:asciiTheme="minorHAnsi" w:hAnsiTheme="minorHAnsi" w:cstheme="minorHAnsi"/>
                      <w:sz w:val="18"/>
                      <w:szCs w:val="18"/>
                    </w:rPr>
                  </w:pPr>
                  <w:r w:rsidRPr="00F75390">
                    <w:rPr>
                      <w:rFonts w:asciiTheme="minorHAnsi" w:hAnsiTheme="minorHAnsi" w:cstheme="minorHAnsi"/>
                      <w:sz w:val="18"/>
                      <w:szCs w:val="18"/>
                    </w:rPr>
                    <w:t>El proveedor deberá contar con el equipo adecuado de limpieza y de seguridad para la limpieza de vidrios exteriores, de acuerdo a los requerimientos establecidos por ordenanzas o reglamentos Municipales y Seguridad Industrial.</w:t>
                  </w:r>
                </w:p>
                <w:p w14:paraId="05225952" w14:textId="77777777" w:rsidR="00A071C8" w:rsidRPr="00F75390" w:rsidRDefault="00A071C8" w:rsidP="00A071C8">
                  <w:pPr>
                    <w:contextualSpacing/>
                    <w:rPr>
                      <w:rFonts w:asciiTheme="minorHAnsi" w:hAnsiTheme="minorHAnsi" w:cstheme="minorHAnsi"/>
                      <w:sz w:val="18"/>
                      <w:szCs w:val="18"/>
                    </w:rPr>
                  </w:pPr>
                </w:p>
                <w:p w14:paraId="11C95A36" w14:textId="77777777" w:rsidR="00A071C8" w:rsidRPr="00F75390" w:rsidRDefault="00A071C8" w:rsidP="00A071C8">
                  <w:pPr>
                    <w:ind w:left="284"/>
                    <w:contextualSpacing/>
                    <w:rPr>
                      <w:rFonts w:asciiTheme="minorHAnsi" w:hAnsiTheme="minorHAnsi" w:cstheme="minorHAnsi"/>
                      <w:sz w:val="18"/>
                      <w:szCs w:val="18"/>
                    </w:rPr>
                  </w:pPr>
                  <w:r w:rsidRPr="00F75390">
                    <w:rPr>
                      <w:rFonts w:asciiTheme="minorHAnsi" w:hAnsiTheme="minorHAnsi" w:cstheme="minorHAnsi"/>
                      <w:sz w:val="18"/>
                      <w:szCs w:val="18"/>
                    </w:rPr>
                    <w:t>Se deberá contar con equipo menor de limpieza que deberá ser renovado en forma permanente de acuerdo a necesidad. (Escobas, escobillones, alzadores de basura, esponjas, paños, carritos distribuidores, recolector de material, etc. (o según se requiera)</w:t>
                  </w:r>
                </w:p>
                <w:p w14:paraId="74967EAA" w14:textId="77777777" w:rsidR="00A071C8" w:rsidRPr="00F75390" w:rsidRDefault="00A071C8" w:rsidP="00A071C8">
                  <w:pPr>
                    <w:ind w:left="284"/>
                    <w:contextualSpacing/>
                    <w:rPr>
                      <w:rFonts w:asciiTheme="minorHAnsi" w:hAnsiTheme="minorHAnsi" w:cstheme="minorHAnsi"/>
                      <w:sz w:val="18"/>
                      <w:szCs w:val="18"/>
                    </w:rPr>
                  </w:pPr>
                </w:p>
                <w:p w14:paraId="4C8630AD" w14:textId="77777777" w:rsidR="00A071C8" w:rsidRPr="00F75390" w:rsidRDefault="00A071C8" w:rsidP="00A071C8">
                  <w:pPr>
                    <w:ind w:left="284"/>
                    <w:contextualSpacing/>
                    <w:rPr>
                      <w:rFonts w:asciiTheme="minorHAnsi" w:hAnsiTheme="minorHAnsi" w:cstheme="minorHAnsi"/>
                      <w:sz w:val="18"/>
                      <w:szCs w:val="18"/>
                    </w:rPr>
                  </w:pPr>
                  <w:r w:rsidRPr="00F75390">
                    <w:rPr>
                      <w:rFonts w:asciiTheme="minorHAnsi" w:hAnsiTheme="minorHAnsi" w:cstheme="minorHAnsi"/>
                      <w:sz w:val="18"/>
                      <w:szCs w:val="18"/>
                    </w:rPr>
                    <w:t>El proveedor deberá presentar en su propuesta un listado de la maquinaria y equipos, especificando detalladamente: marca, modelo, serie, procedencia, año de fabricación. Los cuáles serán sometidos periódicamente a una evaluación técnica por parte de la CSBP, para verificar el cumplimiento de lo requerido en las presentes especificaciones técnicas.</w:t>
                  </w:r>
                </w:p>
                <w:p w14:paraId="53062C7F" w14:textId="77777777" w:rsidR="00A071C8" w:rsidRPr="00F75390" w:rsidRDefault="00A071C8" w:rsidP="00A071C8">
                  <w:pPr>
                    <w:pStyle w:val="Textoindependiente3"/>
                    <w:spacing w:after="0"/>
                    <w:rPr>
                      <w:rFonts w:asciiTheme="minorHAnsi" w:hAnsiTheme="minorHAnsi" w:cstheme="minorHAnsi"/>
                      <w:bCs/>
                      <w:i/>
                      <w:iCs/>
                      <w:sz w:val="18"/>
                      <w:szCs w:val="18"/>
                    </w:rPr>
                  </w:pPr>
                </w:p>
              </w:tc>
            </w:tr>
            <w:tr w:rsidR="00A071C8" w:rsidRPr="00F75390" w14:paraId="628B3176" w14:textId="77777777" w:rsidTr="00F02F20">
              <w:trPr>
                <w:cantSplit/>
                <w:trHeight w:val="397"/>
              </w:trPr>
              <w:tc>
                <w:tcPr>
                  <w:tcW w:w="5590" w:type="dxa"/>
                  <w:tcBorders>
                    <w:bottom w:val="single" w:sz="4" w:space="0" w:color="auto"/>
                  </w:tcBorders>
                  <w:shd w:val="clear" w:color="auto" w:fill="DEEAF6"/>
                  <w:vAlign w:val="center"/>
                </w:tcPr>
                <w:p w14:paraId="43FD2BEE" w14:textId="77777777" w:rsidR="00A071C8" w:rsidRPr="00F75390" w:rsidRDefault="00A071C8" w:rsidP="00A071C8">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C. PROVISIÓN DE REPUESTOS</w:t>
                  </w:r>
                </w:p>
              </w:tc>
            </w:tr>
            <w:tr w:rsidR="00A071C8" w:rsidRPr="00F75390" w14:paraId="2F924AAB" w14:textId="77777777" w:rsidTr="00F02F20">
              <w:trPr>
                <w:cantSplit/>
                <w:trHeight w:val="249"/>
              </w:trPr>
              <w:tc>
                <w:tcPr>
                  <w:tcW w:w="5590" w:type="dxa"/>
                  <w:tcBorders>
                    <w:bottom w:val="single" w:sz="4" w:space="0" w:color="auto"/>
                  </w:tcBorders>
                  <w:vAlign w:val="center"/>
                </w:tcPr>
                <w:p w14:paraId="10F55A35" w14:textId="77777777" w:rsidR="00A071C8" w:rsidRPr="00F75390" w:rsidRDefault="00A071C8" w:rsidP="00A071C8">
                  <w:pPr>
                    <w:ind w:left="284"/>
                    <w:contextualSpacing/>
                    <w:rPr>
                      <w:rFonts w:asciiTheme="minorHAnsi" w:hAnsiTheme="minorHAnsi" w:cstheme="minorHAnsi"/>
                      <w:bCs/>
                      <w:i/>
                      <w:iCs/>
                      <w:sz w:val="18"/>
                      <w:szCs w:val="18"/>
                      <w:lang w:val="es-ES_tradnl"/>
                    </w:rPr>
                  </w:pPr>
                  <w:r w:rsidRPr="00F75390">
                    <w:rPr>
                      <w:rFonts w:asciiTheme="minorHAnsi" w:hAnsiTheme="minorHAnsi" w:cstheme="minorHAnsi"/>
                      <w:sz w:val="18"/>
                      <w:szCs w:val="18"/>
                    </w:rPr>
                    <w:t>N/A</w:t>
                  </w:r>
                </w:p>
              </w:tc>
            </w:tr>
            <w:tr w:rsidR="00A071C8" w:rsidRPr="00F75390" w14:paraId="3BFF1C4D" w14:textId="77777777" w:rsidTr="00F02F20">
              <w:trPr>
                <w:cantSplit/>
                <w:trHeight w:val="397"/>
              </w:trPr>
              <w:tc>
                <w:tcPr>
                  <w:tcW w:w="5590" w:type="dxa"/>
                  <w:tcBorders>
                    <w:bottom w:val="single" w:sz="4" w:space="0" w:color="auto"/>
                  </w:tcBorders>
                  <w:shd w:val="clear" w:color="auto" w:fill="DEEAF6"/>
                  <w:vAlign w:val="center"/>
                </w:tcPr>
                <w:p w14:paraId="1A474A6E" w14:textId="77777777" w:rsidR="00A071C8" w:rsidRPr="00F75390" w:rsidRDefault="00A071C8" w:rsidP="00A071C8">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D. ASISTENCIA TÉCNICA</w:t>
                  </w:r>
                </w:p>
              </w:tc>
            </w:tr>
            <w:tr w:rsidR="00A071C8" w:rsidRPr="00F75390" w14:paraId="34642BAA" w14:textId="77777777" w:rsidTr="00F02F20">
              <w:trPr>
                <w:cantSplit/>
                <w:trHeight w:val="561"/>
              </w:trPr>
              <w:tc>
                <w:tcPr>
                  <w:tcW w:w="5590" w:type="dxa"/>
                  <w:tcBorders>
                    <w:bottom w:val="single" w:sz="4" w:space="0" w:color="auto"/>
                  </w:tcBorders>
                  <w:vAlign w:val="center"/>
                </w:tcPr>
                <w:p w14:paraId="44ED949B" w14:textId="77777777" w:rsidR="00A071C8" w:rsidRPr="00F75390" w:rsidRDefault="00A071C8" w:rsidP="00A071C8">
                  <w:pPr>
                    <w:pStyle w:val="Prrafodelista"/>
                    <w:ind w:left="352"/>
                    <w:rPr>
                      <w:rFonts w:asciiTheme="minorHAnsi" w:hAnsiTheme="minorHAnsi" w:cstheme="minorHAnsi"/>
                      <w:b/>
                      <w:bCs/>
                      <w:sz w:val="18"/>
                      <w:szCs w:val="18"/>
                    </w:rPr>
                  </w:pPr>
                  <w:r w:rsidRPr="00F75390">
                    <w:rPr>
                      <w:rFonts w:asciiTheme="minorHAnsi" w:hAnsiTheme="minorHAnsi" w:cstheme="minorHAnsi"/>
                      <w:b/>
                      <w:bCs/>
                      <w:sz w:val="18"/>
                      <w:szCs w:val="18"/>
                    </w:rPr>
                    <w:lastRenderedPageBreak/>
                    <w:t>MANTENIMIENTO Y REPARACION DE MAQUINARIA O EQUIPO</w:t>
                  </w:r>
                </w:p>
                <w:p w14:paraId="696AE7F5" w14:textId="77777777" w:rsidR="00A071C8" w:rsidRPr="00F75390" w:rsidRDefault="00A071C8" w:rsidP="00A071C8">
                  <w:pPr>
                    <w:pStyle w:val="Prrafodelista"/>
                    <w:ind w:left="348"/>
                    <w:rPr>
                      <w:rFonts w:asciiTheme="minorHAnsi" w:hAnsiTheme="minorHAnsi" w:cstheme="minorHAnsi"/>
                      <w:sz w:val="18"/>
                      <w:szCs w:val="18"/>
                    </w:rPr>
                  </w:pPr>
                  <w:r w:rsidRPr="00F75390">
                    <w:rPr>
                      <w:rFonts w:asciiTheme="minorHAnsi" w:hAnsiTheme="minorHAnsi" w:cstheme="minorHAnsi"/>
                      <w:sz w:val="18"/>
                      <w:szCs w:val="18"/>
                    </w:rPr>
                    <w:t>La empresa debe garantizar el óptimo y permanente funcionamiento de toda la maquinaria y equipo utilizado en la prestación del Servicio. El fiscal del servicio podrá realizar una evaluación periódica o cuando lo considere conveniente para establecer el buen estado de los mismos.</w:t>
                  </w:r>
                </w:p>
                <w:p w14:paraId="45518030" w14:textId="77777777" w:rsidR="00A071C8" w:rsidRPr="00F75390" w:rsidRDefault="00A071C8" w:rsidP="00A071C8">
                  <w:pPr>
                    <w:pStyle w:val="Prrafodelista"/>
                    <w:ind w:left="348" w:hanging="372"/>
                    <w:rPr>
                      <w:rFonts w:asciiTheme="minorHAnsi" w:hAnsiTheme="minorHAnsi" w:cstheme="minorHAnsi"/>
                      <w:sz w:val="18"/>
                      <w:szCs w:val="18"/>
                    </w:rPr>
                  </w:pPr>
                </w:p>
                <w:p w14:paraId="62AF97A3" w14:textId="77777777" w:rsidR="00A071C8" w:rsidRPr="00F75390" w:rsidRDefault="00A071C8" w:rsidP="00A071C8">
                  <w:pPr>
                    <w:pStyle w:val="Prrafodelista"/>
                    <w:ind w:left="348"/>
                    <w:rPr>
                      <w:rFonts w:asciiTheme="minorHAnsi" w:hAnsiTheme="minorHAnsi" w:cstheme="minorHAnsi"/>
                      <w:sz w:val="18"/>
                      <w:szCs w:val="18"/>
                    </w:rPr>
                  </w:pPr>
                  <w:r w:rsidRPr="00F75390">
                    <w:rPr>
                      <w:rFonts w:asciiTheme="minorHAnsi" w:hAnsiTheme="minorHAnsi" w:cstheme="minorHAnsi"/>
                      <w:sz w:val="18"/>
                      <w:szCs w:val="18"/>
                    </w:rPr>
                    <w:t>La empresa efectuará por su cuenta y costo el mantenimiento preventivo y correctivo de la maquinaria o equipos para la ejecución del Servicio.</w:t>
                  </w:r>
                </w:p>
                <w:p w14:paraId="05593F21" w14:textId="77777777" w:rsidR="00A071C8" w:rsidRPr="00F75390" w:rsidRDefault="00A071C8" w:rsidP="00A071C8">
                  <w:pPr>
                    <w:pStyle w:val="Prrafodelista"/>
                    <w:ind w:left="348" w:hanging="372"/>
                    <w:rPr>
                      <w:rFonts w:asciiTheme="minorHAnsi" w:hAnsiTheme="minorHAnsi" w:cstheme="minorHAnsi"/>
                      <w:sz w:val="18"/>
                      <w:szCs w:val="18"/>
                    </w:rPr>
                  </w:pPr>
                </w:p>
                <w:p w14:paraId="4BD79294" w14:textId="77777777" w:rsidR="00A071C8" w:rsidRPr="00F75390" w:rsidRDefault="00A071C8" w:rsidP="00A071C8">
                  <w:pPr>
                    <w:pStyle w:val="Prrafodelista"/>
                    <w:ind w:left="348"/>
                    <w:rPr>
                      <w:rFonts w:asciiTheme="minorHAnsi" w:hAnsiTheme="minorHAnsi" w:cstheme="minorHAnsi"/>
                      <w:sz w:val="18"/>
                      <w:szCs w:val="18"/>
                    </w:rPr>
                  </w:pPr>
                  <w:r w:rsidRPr="00F75390">
                    <w:rPr>
                      <w:rFonts w:asciiTheme="minorHAnsi" w:hAnsiTheme="minorHAnsi" w:cstheme="minorHAnsi"/>
                      <w:sz w:val="18"/>
                      <w:szCs w:val="18"/>
                    </w:rPr>
                    <w:t>De presentarse un desperfecto en alguna maquinaria o equipo que ocasione su baja temporal o permanente, la Empresa adjudicada efectuará su reemplazo con un equipo o maquinaria de similar o mejores características en el plazo de 24 horas.</w:t>
                  </w:r>
                </w:p>
                <w:p w14:paraId="281F1D72" w14:textId="77777777" w:rsidR="00A071C8" w:rsidRPr="00F75390" w:rsidRDefault="00A071C8" w:rsidP="00A071C8">
                  <w:pPr>
                    <w:pStyle w:val="Prrafodelista"/>
                    <w:ind w:left="348" w:hanging="372"/>
                    <w:rPr>
                      <w:rFonts w:asciiTheme="minorHAnsi" w:hAnsiTheme="minorHAnsi" w:cstheme="minorHAnsi"/>
                      <w:sz w:val="18"/>
                      <w:szCs w:val="18"/>
                    </w:rPr>
                  </w:pPr>
                </w:p>
                <w:p w14:paraId="4CB9648C" w14:textId="77777777" w:rsidR="00A071C8" w:rsidRPr="00F75390" w:rsidRDefault="00A071C8" w:rsidP="00A071C8">
                  <w:pPr>
                    <w:pStyle w:val="Prrafodelista"/>
                    <w:ind w:left="348"/>
                    <w:rPr>
                      <w:rFonts w:asciiTheme="minorHAnsi" w:hAnsiTheme="minorHAnsi" w:cstheme="minorHAnsi"/>
                      <w:sz w:val="18"/>
                      <w:szCs w:val="18"/>
                    </w:rPr>
                  </w:pPr>
                  <w:r w:rsidRPr="00F75390">
                    <w:rPr>
                      <w:rFonts w:asciiTheme="minorHAnsi" w:hAnsiTheme="minorHAnsi" w:cstheme="minorHAnsi"/>
                      <w:sz w:val="18"/>
                      <w:szCs w:val="18"/>
                    </w:rPr>
                    <w:t>La salida de toda maquinaria o equipo para su reparación o mantenimiento, debe efectuarse presentando formulario de salida de bienes con la información al fiscal de servicio de la CSBP, quien firmará dando el visto bueno. El fiscal del Servicio verificará que la maquinaria o equipo retirado coincida con el detallado en el formulario.</w:t>
                  </w:r>
                </w:p>
                <w:p w14:paraId="7F53294B" w14:textId="77777777" w:rsidR="00A071C8" w:rsidRPr="00F75390" w:rsidRDefault="00A071C8" w:rsidP="00A071C8">
                  <w:pPr>
                    <w:pStyle w:val="Textoindependiente3"/>
                    <w:spacing w:after="0"/>
                    <w:rPr>
                      <w:rFonts w:asciiTheme="minorHAnsi" w:hAnsiTheme="minorHAnsi" w:cstheme="minorHAnsi"/>
                      <w:bCs/>
                      <w:i/>
                      <w:iCs/>
                      <w:sz w:val="18"/>
                      <w:szCs w:val="18"/>
                      <w:lang w:val="es-ES_tradnl"/>
                    </w:rPr>
                  </w:pPr>
                </w:p>
              </w:tc>
            </w:tr>
            <w:tr w:rsidR="00A071C8" w:rsidRPr="00F75390" w14:paraId="548A2075" w14:textId="77777777" w:rsidTr="00F02F20">
              <w:trPr>
                <w:cantSplit/>
                <w:trHeight w:val="397"/>
              </w:trPr>
              <w:tc>
                <w:tcPr>
                  <w:tcW w:w="5590" w:type="dxa"/>
                  <w:tcBorders>
                    <w:bottom w:val="single" w:sz="4" w:space="0" w:color="auto"/>
                  </w:tcBorders>
                  <w:shd w:val="clear" w:color="auto" w:fill="DEEAF6"/>
                  <w:vAlign w:val="center"/>
                </w:tcPr>
                <w:p w14:paraId="01EBF7B2" w14:textId="77777777" w:rsidR="00A071C8" w:rsidRPr="00F75390" w:rsidRDefault="00A071C8" w:rsidP="00A071C8">
                  <w:pPr>
                    <w:pStyle w:val="Textoindependiente3"/>
                    <w:rPr>
                      <w:rFonts w:asciiTheme="minorHAnsi" w:hAnsiTheme="minorHAnsi" w:cstheme="minorHAnsi"/>
                      <w:b/>
                      <w:bCs/>
                      <w:sz w:val="18"/>
                      <w:szCs w:val="18"/>
                    </w:rPr>
                  </w:pPr>
                  <w:r w:rsidRPr="00F75390">
                    <w:rPr>
                      <w:rFonts w:asciiTheme="minorHAnsi" w:hAnsiTheme="minorHAnsi" w:cstheme="minorHAnsi"/>
                      <w:b/>
                      <w:bCs/>
                      <w:sz w:val="18"/>
                      <w:szCs w:val="18"/>
                    </w:rPr>
                    <w:t>E. CONDICIONES COMPLEMENTARIAS</w:t>
                  </w:r>
                </w:p>
              </w:tc>
            </w:tr>
            <w:tr w:rsidR="00A071C8" w:rsidRPr="00F75390" w14:paraId="14835446" w14:textId="77777777" w:rsidTr="00F02F20">
              <w:trPr>
                <w:cantSplit/>
                <w:trHeight w:val="1456"/>
              </w:trPr>
              <w:tc>
                <w:tcPr>
                  <w:tcW w:w="5590" w:type="dxa"/>
                  <w:tcBorders>
                    <w:bottom w:val="single" w:sz="4" w:space="0" w:color="auto"/>
                  </w:tcBorders>
                </w:tcPr>
                <w:p w14:paraId="520C1C92" w14:textId="77777777" w:rsidR="00A071C8" w:rsidRPr="00F75390" w:rsidRDefault="00A071C8" w:rsidP="00A071C8">
                  <w:pPr>
                    <w:pStyle w:val="Prrafodelista"/>
                    <w:numPr>
                      <w:ilvl w:val="3"/>
                      <w:numId w:val="29"/>
                    </w:numPr>
                    <w:ind w:left="352"/>
                    <w:rPr>
                      <w:rFonts w:asciiTheme="minorHAnsi" w:hAnsiTheme="minorHAnsi" w:cstheme="minorHAnsi"/>
                      <w:b/>
                      <w:sz w:val="18"/>
                      <w:szCs w:val="18"/>
                    </w:rPr>
                  </w:pPr>
                  <w:r w:rsidRPr="00F75390">
                    <w:rPr>
                      <w:rFonts w:asciiTheme="minorHAnsi" w:hAnsiTheme="minorHAnsi" w:cstheme="minorHAnsi"/>
                      <w:b/>
                      <w:sz w:val="18"/>
                      <w:szCs w:val="18"/>
                    </w:rPr>
                    <w:lastRenderedPageBreak/>
                    <w:t>NORMAS DE LIMPIEZA Y MANEJO DE RESIDUOS.</w:t>
                  </w:r>
                </w:p>
                <w:p w14:paraId="35B0E561" w14:textId="77777777" w:rsidR="00A071C8" w:rsidRPr="00F75390" w:rsidRDefault="00A071C8" w:rsidP="00A071C8">
                  <w:pPr>
                    <w:numPr>
                      <w:ilvl w:val="0"/>
                      <w:numId w:val="28"/>
                    </w:numPr>
                    <w:jc w:val="both"/>
                    <w:rPr>
                      <w:rFonts w:asciiTheme="minorHAnsi" w:hAnsiTheme="minorHAnsi" w:cstheme="minorHAnsi"/>
                      <w:sz w:val="18"/>
                      <w:szCs w:val="18"/>
                    </w:rPr>
                  </w:pPr>
                  <w:r w:rsidRPr="00F75390">
                    <w:rPr>
                      <w:rFonts w:asciiTheme="minorHAnsi" w:hAnsiTheme="minorHAnsi" w:cstheme="minorHAnsi"/>
                      <w:sz w:val="18"/>
                      <w:szCs w:val="18"/>
                    </w:rPr>
                    <w:t>Tratamiento adecuado de los desechos (infecciosos, especiales y comunes) tanto en el recojo, transporte y almacenamiento de la misma.</w:t>
                  </w:r>
                </w:p>
                <w:p w14:paraId="5E5C99FF" w14:textId="77777777" w:rsidR="00A071C8" w:rsidRPr="00F75390" w:rsidRDefault="00A071C8" w:rsidP="00A071C8">
                  <w:pPr>
                    <w:numPr>
                      <w:ilvl w:val="0"/>
                      <w:numId w:val="28"/>
                    </w:numPr>
                    <w:jc w:val="both"/>
                    <w:rPr>
                      <w:rFonts w:asciiTheme="minorHAnsi" w:hAnsiTheme="minorHAnsi" w:cstheme="minorHAnsi"/>
                      <w:sz w:val="18"/>
                      <w:szCs w:val="18"/>
                    </w:rPr>
                  </w:pPr>
                  <w:r w:rsidRPr="00F75390">
                    <w:rPr>
                      <w:rFonts w:asciiTheme="minorHAnsi" w:hAnsiTheme="minorHAnsi" w:cstheme="minorHAnsi"/>
                      <w:sz w:val="18"/>
                      <w:szCs w:val="18"/>
                    </w:rPr>
                    <w:t>La empresa deberá evitar la manipulación de desechos hospitalarios (infecciosos, especiales y comunes) sin la indumentaria y barreras necesarias.</w:t>
                  </w:r>
                </w:p>
                <w:p w14:paraId="218CAAB9" w14:textId="77777777" w:rsidR="00A071C8" w:rsidRPr="00F75390" w:rsidRDefault="00A071C8" w:rsidP="00A071C8">
                  <w:pPr>
                    <w:numPr>
                      <w:ilvl w:val="0"/>
                      <w:numId w:val="28"/>
                    </w:numPr>
                    <w:jc w:val="both"/>
                    <w:rPr>
                      <w:rFonts w:asciiTheme="minorHAnsi" w:hAnsiTheme="minorHAnsi" w:cstheme="minorHAnsi"/>
                      <w:sz w:val="18"/>
                      <w:szCs w:val="18"/>
                    </w:rPr>
                  </w:pPr>
                  <w:r w:rsidRPr="00F75390">
                    <w:rPr>
                      <w:rFonts w:asciiTheme="minorHAnsi" w:hAnsiTheme="minorHAnsi" w:cstheme="minorHAnsi"/>
                      <w:sz w:val="18"/>
                      <w:szCs w:val="18"/>
                    </w:rPr>
                    <w:t>La empresa deberá utilizar las bolsas reglamentadas y adecuadas para los desechos (infecciosos, especiales y comunes).</w:t>
                  </w:r>
                </w:p>
                <w:p w14:paraId="2C7E41F1" w14:textId="77777777" w:rsidR="00A071C8" w:rsidRPr="00F75390" w:rsidRDefault="00A071C8" w:rsidP="00A071C8">
                  <w:pPr>
                    <w:numPr>
                      <w:ilvl w:val="0"/>
                      <w:numId w:val="28"/>
                    </w:numPr>
                    <w:contextualSpacing/>
                    <w:jc w:val="both"/>
                    <w:rPr>
                      <w:rFonts w:asciiTheme="minorHAnsi" w:hAnsiTheme="minorHAnsi" w:cstheme="minorHAnsi"/>
                      <w:sz w:val="18"/>
                      <w:szCs w:val="18"/>
                    </w:rPr>
                  </w:pPr>
                  <w:r w:rsidRPr="00F75390">
                    <w:rPr>
                      <w:rFonts w:asciiTheme="minorHAnsi" w:hAnsiTheme="minorHAnsi" w:cstheme="minorHAnsi"/>
                      <w:sz w:val="18"/>
                      <w:szCs w:val="18"/>
                    </w:rPr>
                    <w:t>La limpieza húmeda, se realizará por el método dos cubos, “en uno de ellos se coloca agua con detergente, que se utilizará en la limpieza del suelo, y en otra agua con desinfectante, que se utilizará para enjuagar la fregona después de cada uso. Este sistema de doble cubo permite mantener limpia el agua durante la limpieza del suelo” u otra metodología que supere en prestaciones, calidad y seguridad.</w:t>
                  </w:r>
                </w:p>
                <w:p w14:paraId="02B48003" w14:textId="77777777" w:rsidR="00A071C8" w:rsidRPr="00F75390" w:rsidRDefault="00A071C8" w:rsidP="00A071C8">
                  <w:pPr>
                    <w:numPr>
                      <w:ilvl w:val="0"/>
                      <w:numId w:val="28"/>
                    </w:numPr>
                    <w:contextualSpacing/>
                    <w:jc w:val="both"/>
                    <w:rPr>
                      <w:rFonts w:asciiTheme="minorHAnsi" w:hAnsiTheme="minorHAnsi" w:cstheme="minorHAnsi"/>
                      <w:sz w:val="18"/>
                      <w:szCs w:val="18"/>
                    </w:rPr>
                  </w:pPr>
                  <w:r w:rsidRPr="00F75390">
                    <w:rPr>
                      <w:rFonts w:asciiTheme="minorHAnsi" w:hAnsiTheme="minorHAnsi" w:cstheme="minorHAnsi"/>
                      <w:sz w:val="18"/>
                      <w:szCs w:val="18"/>
                    </w:rPr>
                    <w:t>Si para la limpieza de los pisos se utilizan Mopas de Algodón, éstas deben ser de algodón hilado, con variedad de colores para diferenciar sectores y productos aplicados. Para ser escurridos o secados deberán emplearse cubetas o carros prensa mopas, preferiblemente con prácticas ruedas, cedazo-escurridor y tapadera.</w:t>
                  </w:r>
                </w:p>
                <w:p w14:paraId="619FB52D" w14:textId="77777777" w:rsidR="00A071C8" w:rsidRPr="00F75390" w:rsidRDefault="00A071C8" w:rsidP="00A071C8">
                  <w:pPr>
                    <w:numPr>
                      <w:ilvl w:val="0"/>
                      <w:numId w:val="28"/>
                    </w:numPr>
                    <w:contextualSpacing/>
                    <w:jc w:val="both"/>
                    <w:rPr>
                      <w:rFonts w:asciiTheme="minorHAnsi" w:hAnsiTheme="minorHAnsi" w:cstheme="minorHAnsi"/>
                      <w:sz w:val="18"/>
                      <w:szCs w:val="18"/>
                    </w:rPr>
                  </w:pPr>
                  <w:r w:rsidRPr="00F75390">
                    <w:rPr>
                      <w:rFonts w:asciiTheme="minorHAnsi" w:hAnsiTheme="minorHAnsi" w:cstheme="minorHAnsi"/>
                      <w:sz w:val="18"/>
                      <w:szCs w:val="18"/>
                    </w:rPr>
                    <w:t>Las bolsas deberán ser de diferentes colores (rojo =residuos infecciosos y negro = residuos comunes), según normas establecidas y suministradas con cargo a la empresa adjudicataria.</w:t>
                  </w:r>
                </w:p>
                <w:p w14:paraId="46F66122" w14:textId="77777777" w:rsidR="00A071C8" w:rsidRPr="00F75390" w:rsidRDefault="00A071C8" w:rsidP="00A071C8">
                  <w:pPr>
                    <w:numPr>
                      <w:ilvl w:val="0"/>
                      <w:numId w:val="28"/>
                    </w:numPr>
                    <w:contextualSpacing/>
                    <w:jc w:val="both"/>
                    <w:rPr>
                      <w:rFonts w:asciiTheme="minorHAnsi" w:hAnsiTheme="minorHAnsi" w:cstheme="minorHAnsi"/>
                      <w:sz w:val="18"/>
                      <w:szCs w:val="18"/>
                    </w:rPr>
                  </w:pPr>
                  <w:r w:rsidRPr="00F75390">
                    <w:rPr>
                      <w:rFonts w:asciiTheme="minorHAnsi" w:hAnsiTheme="minorHAnsi" w:cstheme="minorHAnsi"/>
                      <w:sz w:val="18"/>
                      <w:szCs w:val="18"/>
                    </w:rPr>
                    <w:t xml:space="preserve">Los desechos comunes  serán recogidos en bolsas de polietileno negra y los desechos infecciosos en bolsas  de polietileno rojas ambas de baja densidad, impermeables, de espesor entre </w:t>
                  </w:r>
                  <w:r w:rsidRPr="00F75390">
                    <w:rPr>
                      <w:rFonts w:asciiTheme="minorHAnsi" w:hAnsiTheme="minorHAnsi" w:cstheme="minorHAnsi"/>
                      <w:bCs/>
                      <w:sz w:val="18"/>
                      <w:szCs w:val="18"/>
                    </w:rPr>
                    <w:t>60 a 120 micrones</w:t>
                  </w:r>
                  <w:r w:rsidRPr="00F75390">
                    <w:rPr>
                      <w:rFonts w:asciiTheme="minorHAnsi" w:hAnsiTheme="minorHAnsi" w:cstheme="minorHAnsi"/>
                      <w:sz w:val="18"/>
                      <w:szCs w:val="18"/>
                    </w:rPr>
                    <w:t>, adecuadas al tamaño de los contenedores de las diferentes áreas de la CSBP y cerradas herméticamente antes de ser retiradas, y depositada en su contenedor correspondiente, en los ambientes habilitados  para los almacenamientos inicial intermedio y final cumpliendo con las normas municipales de bioseguridad y de manejo de residuos hospitalarios.</w:t>
                  </w:r>
                </w:p>
                <w:p w14:paraId="74F92167" w14:textId="77777777" w:rsidR="00A071C8" w:rsidRPr="00F75390" w:rsidRDefault="00A071C8" w:rsidP="00A071C8">
                  <w:pPr>
                    <w:pStyle w:val="Textoindependiente3"/>
                    <w:ind w:left="28" w:hanging="28"/>
                    <w:rPr>
                      <w:rFonts w:asciiTheme="minorHAnsi" w:hAnsiTheme="minorHAnsi" w:cstheme="minorHAnsi"/>
                      <w:bCs/>
                      <w:sz w:val="18"/>
                      <w:szCs w:val="18"/>
                      <w:lang w:val="es-ES_tradnl"/>
                    </w:rPr>
                  </w:pPr>
                </w:p>
              </w:tc>
            </w:tr>
            <w:tr w:rsidR="00A071C8" w:rsidRPr="0045346D" w14:paraId="66F96763" w14:textId="77777777" w:rsidTr="00F02F20">
              <w:trPr>
                <w:cantSplit/>
                <w:trHeight w:val="397"/>
              </w:trPr>
              <w:tc>
                <w:tcPr>
                  <w:tcW w:w="5590" w:type="dxa"/>
                  <w:shd w:val="clear" w:color="auto" w:fill="auto"/>
                  <w:vAlign w:val="center"/>
                </w:tcPr>
                <w:p w14:paraId="0D44AB9E" w14:textId="77777777" w:rsidR="00A071C8" w:rsidRPr="00F75390" w:rsidRDefault="00A071C8" w:rsidP="00A071C8">
                  <w:pPr>
                    <w:pStyle w:val="Prrafodelista"/>
                    <w:numPr>
                      <w:ilvl w:val="3"/>
                      <w:numId w:val="29"/>
                    </w:numPr>
                    <w:ind w:left="352"/>
                    <w:jc w:val="both"/>
                    <w:rPr>
                      <w:rFonts w:asciiTheme="minorHAnsi" w:hAnsiTheme="minorHAnsi" w:cstheme="minorHAnsi"/>
                      <w:b/>
                      <w:bCs/>
                      <w:sz w:val="18"/>
                      <w:szCs w:val="18"/>
                    </w:rPr>
                  </w:pPr>
                  <w:r w:rsidRPr="00F75390">
                    <w:rPr>
                      <w:rFonts w:asciiTheme="minorHAnsi" w:hAnsiTheme="minorHAnsi" w:cstheme="minorHAnsi"/>
                      <w:b/>
                      <w:bCs/>
                      <w:sz w:val="18"/>
                      <w:szCs w:val="18"/>
                    </w:rPr>
                    <w:t>MEDIDAS DE SEGURIDAD</w:t>
                  </w:r>
                </w:p>
                <w:p w14:paraId="1E7889FE" w14:textId="77777777" w:rsidR="00A071C8" w:rsidRPr="00F75390" w:rsidRDefault="00A071C8" w:rsidP="00A071C8">
                  <w:pPr>
                    <w:pStyle w:val="Prrafodelista"/>
                    <w:ind w:left="348"/>
                    <w:jc w:val="both"/>
                    <w:rPr>
                      <w:rFonts w:asciiTheme="minorHAnsi" w:hAnsiTheme="minorHAnsi" w:cstheme="minorHAnsi"/>
                      <w:sz w:val="18"/>
                      <w:szCs w:val="18"/>
                    </w:rPr>
                  </w:pPr>
                  <w:r w:rsidRPr="00F75390">
                    <w:rPr>
                      <w:rFonts w:asciiTheme="minorHAnsi" w:hAnsiTheme="minorHAnsi" w:cstheme="minorHAnsi"/>
                      <w:b/>
                      <w:bCs/>
                      <w:sz w:val="18"/>
                      <w:szCs w:val="18"/>
                    </w:rPr>
                    <w:t xml:space="preserve">SEÑALIZACION: </w:t>
                  </w:r>
                  <w:r w:rsidRPr="00F75390">
                    <w:rPr>
                      <w:rFonts w:asciiTheme="minorHAnsi" w:hAnsiTheme="minorHAnsi" w:cstheme="minorHAnsi"/>
                      <w:sz w:val="18"/>
                      <w:szCs w:val="18"/>
                    </w:rPr>
                    <w:t>El proponente adjudicado cumplirá con la señalización adecuada y oportuna, colocado de letreros (Caballete), conos, etc. En lugares visibles o de tránsito donde se realicen trabajos de limpieza, lavado de pisos, etc.</w:t>
                  </w:r>
                </w:p>
                <w:p w14:paraId="11529497" w14:textId="77777777" w:rsidR="00A071C8" w:rsidRPr="00F75390" w:rsidRDefault="00A071C8" w:rsidP="00A071C8">
                  <w:pPr>
                    <w:pStyle w:val="Prrafodelista"/>
                    <w:ind w:left="348" w:hanging="360"/>
                    <w:jc w:val="both"/>
                    <w:rPr>
                      <w:rFonts w:asciiTheme="minorHAnsi" w:hAnsiTheme="minorHAnsi" w:cstheme="minorHAnsi"/>
                      <w:b/>
                      <w:bCs/>
                      <w:sz w:val="18"/>
                      <w:szCs w:val="18"/>
                    </w:rPr>
                  </w:pPr>
                </w:p>
                <w:p w14:paraId="281B2AFD" w14:textId="77777777" w:rsidR="00A071C8" w:rsidRPr="00F75390" w:rsidRDefault="00A071C8" w:rsidP="00A071C8">
                  <w:pPr>
                    <w:pStyle w:val="Prrafodelista"/>
                    <w:ind w:left="348"/>
                    <w:jc w:val="both"/>
                    <w:rPr>
                      <w:rFonts w:asciiTheme="minorHAnsi" w:hAnsiTheme="minorHAnsi" w:cstheme="minorHAnsi"/>
                      <w:sz w:val="18"/>
                      <w:szCs w:val="18"/>
                    </w:rPr>
                  </w:pPr>
                  <w:r w:rsidRPr="00F75390">
                    <w:rPr>
                      <w:rFonts w:asciiTheme="minorHAnsi" w:hAnsiTheme="minorHAnsi" w:cstheme="minorHAnsi"/>
                      <w:b/>
                      <w:bCs/>
                      <w:sz w:val="18"/>
                      <w:szCs w:val="18"/>
                    </w:rPr>
                    <w:t xml:space="preserve">SEGURIDAD INSDUSTRIAL: </w:t>
                  </w:r>
                  <w:r w:rsidRPr="00F75390">
                    <w:rPr>
                      <w:rFonts w:asciiTheme="minorHAnsi" w:hAnsiTheme="minorHAnsi" w:cstheme="minorHAnsi"/>
                      <w:sz w:val="18"/>
                      <w:szCs w:val="18"/>
                    </w:rPr>
                    <w:t>La empresa adjudicada está obligada a implementar y capacitar a todo su personal en cuanto a procedimientos y normas de seguridad industrial, bioseguridad y gestión de residuos vigentes en el Estado. Esto implica la seguridad referida, tanto para personal de la empresa como para seguridad de las personas que trabajan en o para la CSBP.</w:t>
                  </w:r>
                </w:p>
                <w:p w14:paraId="354D0659" w14:textId="77777777" w:rsidR="00A071C8" w:rsidRPr="0045346D" w:rsidRDefault="00A071C8" w:rsidP="00A071C8">
                  <w:pPr>
                    <w:pStyle w:val="Textoindependiente3"/>
                    <w:jc w:val="both"/>
                    <w:rPr>
                      <w:rFonts w:asciiTheme="minorHAnsi" w:hAnsiTheme="minorHAnsi" w:cstheme="minorHAnsi"/>
                      <w:b/>
                      <w:bCs/>
                      <w:sz w:val="8"/>
                      <w:szCs w:val="8"/>
                    </w:rPr>
                  </w:pPr>
                </w:p>
              </w:tc>
            </w:tr>
            <w:tr w:rsidR="00A071C8" w:rsidRPr="00F75390" w14:paraId="64CED9F8" w14:textId="77777777" w:rsidTr="00F02F20">
              <w:trPr>
                <w:cantSplit/>
                <w:trHeight w:val="315"/>
              </w:trPr>
              <w:tc>
                <w:tcPr>
                  <w:tcW w:w="5590" w:type="dxa"/>
                  <w:shd w:val="clear" w:color="auto" w:fill="DEEAF6"/>
                  <w:vAlign w:val="center"/>
                </w:tcPr>
                <w:p w14:paraId="09001FC1" w14:textId="77777777" w:rsidR="00A071C8" w:rsidRPr="00F75390" w:rsidRDefault="00A071C8" w:rsidP="00A071C8">
                  <w:pPr>
                    <w:pStyle w:val="Textoindependiente3"/>
                    <w:rPr>
                      <w:rFonts w:asciiTheme="minorHAnsi" w:hAnsiTheme="minorHAnsi" w:cstheme="minorHAnsi"/>
                      <w:b/>
                      <w:bCs/>
                      <w:sz w:val="18"/>
                      <w:szCs w:val="18"/>
                    </w:rPr>
                  </w:pPr>
                  <w:r w:rsidRPr="00F75390">
                    <w:rPr>
                      <w:rFonts w:asciiTheme="minorHAnsi" w:hAnsiTheme="minorHAnsi" w:cstheme="minorHAnsi"/>
                      <w:b/>
                      <w:bCs/>
                      <w:sz w:val="18"/>
                      <w:szCs w:val="18"/>
                    </w:rPr>
                    <w:t>F. OTROS</w:t>
                  </w:r>
                </w:p>
              </w:tc>
            </w:tr>
            <w:tr w:rsidR="00A071C8" w:rsidRPr="00F75390" w14:paraId="31955F02" w14:textId="77777777" w:rsidTr="00F02F20">
              <w:trPr>
                <w:cantSplit/>
                <w:trHeight w:val="359"/>
              </w:trPr>
              <w:tc>
                <w:tcPr>
                  <w:tcW w:w="5590" w:type="dxa"/>
                  <w:vAlign w:val="center"/>
                </w:tcPr>
                <w:p w14:paraId="6E8CFB66" w14:textId="77777777" w:rsidR="00A071C8" w:rsidRPr="00F75390" w:rsidRDefault="00A071C8" w:rsidP="00A071C8">
                  <w:pPr>
                    <w:pStyle w:val="Prrafodelista"/>
                    <w:ind w:left="348"/>
                    <w:jc w:val="both"/>
                    <w:rPr>
                      <w:rFonts w:asciiTheme="minorHAnsi" w:hAnsiTheme="minorHAnsi" w:cstheme="minorHAnsi"/>
                      <w:sz w:val="18"/>
                      <w:szCs w:val="18"/>
                    </w:rPr>
                  </w:pPr>
                  <w:r w:rsidRPr="00F75390">
                    <w:rPr>
                      <w:rFonts w:asciiTheme="minorHAnsi" w:hAnsiTheme="minorHAnsi" w:cstheme="minorHAnsi"/>
                      <w:sz w:val="18"/>
                      <w:szCs w:val="18"/>
                    </w:rPr>
                    <w:t>N/A</w:t>
                  </w:r>
                </w:p>
              </w:tc>
            </w:tr>
            <w:tr w:rsidR="00A071C8" w:rsidRPr="00F75390" w14:paraId="768B0D47" w14:textId="77777777" w:rsidTr="00F02F20">
              <w:trPr>
                <w:cantSplit/>
                <w:trHeight w:val="310"/>
              </w:trPr>
              <w:tc>
                <w:tcPr>
                  <w:tcW w:w="5590" w:type="dxa"/>
                  <w:shd w:val="clear" w:color="auto" w:fill="2E74B5"/>
                  <w:vAlign w:val="center"/>
                </w:tcPr>
                <w:p w14:paraId="4A6A9961" w14:textId="77777777" w:rsidR="00A071C8" w:rsidRPr="00F75390" w:rsidRDefault="00A071C8" w:rsidP="00A071C8">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lastRenderedPageBreak/>
                    <w:t>III. CARACTERÍSTICAS GENERALES DE LA EMPRESA Y DEL PERSONAL</w:t>
                  </w:r>
                </w:p>
              </w:tc>
            </w:tr>
            <w:tr w:rsidR="00A071C8" w:rsidRPr="00F75390" w14:paraId="64DB27B5" w14:textId="77777777" w:rsidTr="003A01FD">
              <w:trPr>
                <w:cantSplit/>
                <w:trHeight w:val="467"/>
              </w:trPr>
              <w:tc>
                <w:tcPr>
                  <w:tcW w:w="5590" w:type="dxa"/>
                  <w:shd w:val="clear" w:color="auto" w:fill="DEEAF6"/>
                  <w:vAlign w:val="center"/>
                </w:tcPr>
                <w:p w14:paraId="4F896456" w14:textId="77777777" w:rsidR="00A071C8" w:rsidRPr="00F75390" w:rsidRDefault="00A071C8" w:rsidP="00A071C8">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EXPERIENCIA GENERAL Y ESPECIFICA DE LA EMPRESA A SER CONTRATADA</w:t>
                  </w:r>
                </w:p>
              </w:tc>
            </w:tr>
            <w:tr w:rsidR="00A071C8" w:rsidRPr="00F75390" w14:paraId="645D5860" w14:textId="77777777" w:rsidTr="00F02F20">
              <w:trPr>
                <w:cantSplit/>
                <w:trHeight w:val="981"/>
              </w:trPr>
              <w:tc>
                <w:tcPr>
                  <w:tcW w:w="5590" w:type="dxa"/>
                  <w:tcBorders>
                    <w:bottom w:val="single" w:sz="4" w:space="0" w:color="auto"/>
                  </w:tcBorders>
                  <w:vAlign w:val="center"/>
                </w:tcPr>
                <w:p w14:paraId="468F3D3F" w14:textId="77777777" w:rsidR="00A071C8" w:rsidRPr="00F75390" w:rsidRDefault="00A071C8" w:rsidP="00A071C8">
                  <w:pPr>
                    <w:pStyle w:val="Prrafodelista"/>
                    <w:ind w:left="348"/>
                    <w:jc w:val="both"/>
                    <w:rPr>
                      <w:rFonts w:asciiTheme="minorHAnsi" w:hAnsiTheme="minorHAnsi" w:cstheme="minorHAnsi"/>
                      <w:sz w:val="18"/>
                      <w:szCs w:val="18"/>
                    </w:rPr>
                  </w:pPr>
                  <w:r w:rsidRPr="00F75390">
                    <w:rPr>
                      <w:rFonts w:asciiTheme="minorHAnsi" w:hAnsiTheme="minorHAnsi" w:cstheme="minorHAnsi"/>
                      <w:sz w:val="18"/>
                      <w:szCs w:val="18"/>
                    </w:rPr>
                    <w:t>Las experiencias deben estar respaldadas en la propuesta presentada con fotocopias simples de la documentación correspondiente (contratos o certificados de trabajo) señalando con claridad las fechas de prestación de servicio – inicio y fin. Las fotocopias ilegibles no serán tomadas en cuenta.</w:t>
                  </w:r>
                </w:p>
                <w:p w14:paraId="002D6259" w14:textId="77777777" w:rsidR="00A071C8" w:rsidRPr="00F75390" w:rsidRDefault="00A071C8" w:rsidP="00A071C8">
                  <w:pPr>
                    <w:pStyle w:val="Prrafodelista"/>
                    <w:ind w:left="348"/>
                    <w:jc w:val="both"/>
                    <w:rPr>
                      <w:rFonts w:asciiTheme="minorHAnsi" w:hAnsiTheme="minorHAnsi" w:cstheme="minorHAnsi"/>
                      <w:sz w:val="18"/>
                      <w:szCs w:val="18"/>
                    </w:rPr>
                  </w:pPr>
                </w:p>
                <w:p w14:paraId="6822963E" w14:textId="77777777" w:rsidR="00A071C8" w:rsidRPr="00F75390" w:rsidRDefault="00A071C8" w:rsidP="00A071C8">
                  <w:pPr>
                    <w:pStyle w:val="Prrafodelista"/>
                    <w:ind w:left="348"/>
                    <w:jc w:val="both"/>
                    <w:rPr>
                      <w:rFonts w:asciiTheme="minorHAnsi" w:hAnsiTheme="minorHAnsi" w:cstheme="minorHAnsi"/>
                      <w:sz w:val="18"/>
                      <w:szCs w:val="18"/>
                    </w:rPr>
                  </w:pPr>
                  <w:r w:rsidRPr="00F75390">
                    <w:rPr>
                      <w:rFonts w:asciiTheme="minorHAnsi" w:hAnsiTheme="minorHAnsi" w:cstheme="minorHAnsi"/>
                      <w:sz w:val="18"/>
                      <w:szCs w:val="18"/>
                    </w:rPr>
                    <w:t>Se entiende por servicios de limpieza similares los realizados en otras entidades públicas o privadas ambas en el rubro de salud.</w:t>
                  </w:r>
                </w:p>
                <w:p w14:paraId="11EAC549" w14:textId="77777777" w:rsidR="00A071C8" w:rsidRPr="00F75390" w:rsidRDefault="00A071C8" w:rsidP="00A071C8">
                  <w:pPr>
                    <w:pStyle w:val="Prrafodelista"/>
                    <w:ind w:left="348"/>
                    <w:jc w:val="both"/>
                    <w:rPr>
                      <w:rFonts w:asciiTheme="minorHAnsi" w:hAnsiTheme="minorHAnsi" w:cstheme="minorHAnsi"/>
                      <w:sz w:val="18"/>
                      <w:szCs w:val="18"/>
                    </w:rPr>
                  </w:pPr>
                </w:p>
                <w:p w14:paraId="769F2D93" w14:textId="77777777" w:rsidR="00A071C8" w:rsidRPr="00F75390" w:rsidRDefault="00A071C8" w:rsidP="00F02F20">
                  <w:pPr>
                    <w:pStyle w:val="Prrafodelista"/>
                    <w:ind w:left="348" w:right="217"/>
                    <w:jc w:val="both"/>
                    <w:rPr>
                      <w:rFonts w:asciiTheme="minorHAnsi" w:hAnsiTheme="minorHAnsi" w:cstheme="minorHAnsi"/>
                      <w:sz w:val="18"/>
                      <w:szCs w:val="18"/>
                    </w:rPr>
                  </w:pPr>
                  <w:r w:rsidRPr="00F75390">
                    <w:rPr>
                      <w:rFonts w:asciiTheme="minorHAnsi" w:hAnsiTheme="minorHAnsi" w:cstheme="minorHAnsi"/>
                      <w:sz w:val="18"/>
                      <w:szCs w:val="18"/>
                    </w:rPr>
                    <w:t>La experiencia tanto general como específica deberá ser registrada en el Formulario Correspondiente.</w:t>
                  </w:r>
                </w:p>
                <w:p w14:paraId="53A4591C" w14:textId="77777777" w:rsidR="00A071C8" w:rsidRDefault="00A071C8" w:rsidP="00A071C8">
                  <w:pPr>
                    <w:pStyle w:val="Prrafodelista"/>
                    <w:ind w:left="348"/>
                    <w:jc w:val="both"/>
                    <w:rPr>
                      <w:rFonts w:asciiTheme="minorHAnsi" w:hAnsiTheme="minorHAnsi" w:cstheme="minorHAnsi"/>
                      <w:sz w:val="18"/>
                      <w:szCs w:val="18"/>
                    </w:rPr>
                  </w:pPr>
                </w:p>
                <w:p w14:paraId="62FB78FC" w14:textId="77777777" w:rsidR="00A071C8" w:rsidRPr="00F75390" w:rsidRDefault="00A071C8" w:rsidP="00A071C8">
                  <w:pPr>
                    <w:pStyle w:val="Prrafodelista"/>
                    <w:ind w:left="348"/>
                    <w:jc w:val="both"/>
                    <w:rPr>
                      <w:rFonts w:asciiTheme="minorHAnsi" w:hAnsiTheme="minorHAnsi" w:cstheme="minorHAnsi"/>
                      <w:sz w:val="18"/>
                      <w:szCs w:val="18"/>
                    </w:rPr>
                  </w:pPr>
                  <w:r w:rsidRPr="00F75390">
                    <w:rPr>
                      <w:rFonts w:asciiTheme="minorHAnsi" w:hAnsiTheme="minorHAnsi" w:cstheme="minorHAnsi"/>
                      <w:sz w:val="18"/>
                      <w:szCs w:val="18"/>
                    </w:rPr>
                    <w:t>La CSBP se reserva el derecho de verificar dicha documentación. Aquellos certificados que no señalan con claridad la experiencia requerida, no serán tomados en cuenta.</w:t>
                  </w:r>
                </w:p>
              </w:tc>
            </w:tr>
            <w:tr w:rsidR="00A071C8" w:rsidRPr="00F75390" w14:paraId="61BDB98B" w14:textId="77777777" w:rsidTr="00F02F20">
              <w:trPr>
                <w:cantSplit/>
                <w:trHeight w:val="757"/>
              </w:trPr>
              <w:tc>
                <w:tcPr>
                  <w:tcW w:w="5590" w:type="dxa"/>
                  <w:tcBorders>
                    <w:bottom w:val="single" w:sz="4" w:space="0" w:color="auto"/>
                  </w:tcBorders>
                  <w:vAlign w:val="center"/>
                </w:tcPr>
                <w:p w14:paraId="6C144C3D" w14:textId="77777777" w:rsidR="00A071C8" w:rsidRPr="00F75390" w:rsidRDefault="00A071C8" w:rsidP="00A071C8">
                  <w:pPr>
                    <w:pStyle w:val="Prrafodelista"/>
                    <w:ind w:left="348"/>
                    <w:jc w:val="both"/>
                    <w:rPr>
                      <w:rFonts w:asciiTheme="minorHAnsi" w:hAnsiTheme="minorHAnsi" w:cstheme="minorHAnsi"/>
                      <w:sz w:val="18"/>
                      <w:szCs w:val="18"/>
                    </w:rPr>
                  </w:pPr>
                  <w:r w:rsidRPr="00F75390">
                    <w:rPr>
                      <w:rFonts w:asciiTheme="minorHAnsi" w:hAnsiTheme="minorHAnsi" w:cstheme="minorHAnsi"/>
                      <w:b/>
                      <w:sz w:val="18"/>
                      <w:szCs w:val="18"/>
                    </w:rPr>
                    <w:t>1. Experiencia General.</w:t>
                  </w:r>
                  <w:r w:rsidRPr="00F75390">
                    <w:rPr>
                      <w:rFonts w:asciiTheme="minorHAnsi" w:hAnsiTheme="minorHAnsi" w:cstheme="minorHAnsi"/>
                      <w:sz w:val="18"/>
                      <w:szCs w:val="18"/>
                    </w:rPr>
                    <w:t xml:space="preserve"> La empresa deberá contar con una experiencia general de por lo menos 5 años en la prestación del servicio de limpieza.</w:t>
                  </w:r>
                </w:p>
              </w:tc>
            </w:tr>
            <w:tr w:rsidR="00A071C8" w:rsidRPr="00F75390" w14:paraId="4E309AD8" w14:textId="77777777" w:rsidTr="00F02F20">
              <w:trPr>
                <w:cantSplit/>
                <w:trHeight w:val="513"/>
              </w:trPr>
              <w:tc>
                <w:tcPr>
                  <w:tcW w:w="5590" w:type="dxa"/>
                  <w:tcBorders>
                    <w:bottom w:val="single" w:sz="4" w:space="0" w:color="auto"/>
                  </w:tcBorders>
                  <w:vAlign w:val="center"/>
                </w:tcPr>
                <w:p w14:paraId="4683ED3A" w14:textId="77777777" w:rsidR="00A071C8" w:rsidRPr="00F75390" w:rsidRDefault="00A071C8" w:rsidP="00A071C8">
                  <w:pPr>
                    <w:pStyle w:val="Prrafodelista"/>
                    <w:ind w:left="348"/>
                    <w:rPr>
                      <w:rFonts w:asciiTheme="minorHAnsi" w:hAnsiTheme="minorHAnsi" w:cstheme="minorHAnsi"/>
                      <w:sz w:val="18"/>
                      <w:szCs w:val="18"/>
                    </w:rPr>
                  </w:pPr>
                  <w:r w:rsidRPr="00F75390">
                    <w:rPr>
                      <w:rFonts w:asciiTheme="minorHAnsi" w:hAnsiTheme="minorHAnsi" w:cstheme="minorHAnsi"/>
                      <w:b/>
                      <w:sz w:val="18"/>
                      <w:szCs w:val="18"/>
                    </w:rPr>
                    <w:t xml:space="preserve">2. Experiencia Específica. </w:t>
                  </w:r>
                  <w:r w:rsidRPr="00F75390">
                    <w:rPr>
                      <w:rFonts w:asciiTheme="minorHAnsi" w:hAnsiTheme="minorHAnsi" w:cstheme="minorHAnsi"/>
                      <w:sz w:val="18"/>
                      <w:szCs w:val="18"/>
                    </w:rPr>
                    <w:t>Así mismo deberá contar con una experiencia específica en el área de salud, mínima de 3 años en atención de servicios de limpieza similares.</w:t>
                  </w:r>
                </w:p>
              </w:tc>
            </w:tr>
            <w:tr w:rsidR="00A071C8" w:rsidRPr="00F75390" w14:paraId="5B97370B" w14:textId="77777777" w:rsidTr="00F02F20">
              <w:trPr>
                <w:cantSplit/>
                <w:trHeight w:val="397"/>
              </w:trPr>
              <w:tc>
                <w:tcPr>
                  <w:tcW w:w="5590" w:type="dxa"/>
                  <w:shd w:val="clear" w:color="auto" w:fill="DEEAF6"/>
                  <w:vAlign w:val="center"/>
                </w:tcPr>
                <w:p w14:paraId="39B122F7" w14:textId="77777777" w:rsidR="00A071C8" w:rsidRPr="00F75390" w:rsidRDefault="00A071C8" w:rsidP="00A071C8">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 xml:space="preserve">B. PERSONAL </w:t>
                  </w:r>
                </w:p>
              </w:tc>
            </w:tr>
            <w:tr w:rsidR="00A071C8" w:rsidRPr="009C18B5" w14:paraId="626BEE2A" w14:textId="77777777" w:rsidTr="00F02F20">
              <w:trPr>
                <w:cantSplit/>
                <w:trHeight w:val="1525"/>
              </w:trPr>
              <w:tc>
                <w:tcPr>
                  <w:tcW w:w="5590" w:type="dxa"/>
                  <w:shd w:val="clear" w:color="auto" w:fill="auto"/>
                </w:tcPr>
                <w:p w14:paraId="53278E9E" w14:textId="77777777" w:rsidR="00A071C8" w:rsidRDefault="00A071C8" w:rsidP="00A071C8">
                  <w:pPr>
                    <w:pStyle w:val="Prrafodelista"/>
                    <w:numPr>
                      <w:ilvl w:val="3"/>
                      <w:numId w:val="30"/>
                    </w:numPr>
                    <w:ind w:left="494"/>
                    <w:jc w:val="both"/>
                    <w:rPr>
                      <w:rFonts w:asciiTheme="minorHAnsi" w:hAnsiTheme="minorHAnsi" w:cstheme="minorHAnsi"/>
                      <w:b/>
                      <w:sz w:val="18"/>
                      <w:szCs w:val="18"/>
                    </w:rPr>
                  </w:pPr>
                  <w:r w:rsidRPr="009C18B5">
                    <w:rPr>
                      <w:rFonts w:asciiTheme="minorHAnsi" w:hAnsiTheme="minorHAnsi" w:cstheme="minorHAnsi"/>
                      <w:b/>
                      <w:sz w:val="18"/>
                      <w:szCs w:val="18"/>
                    </w:rPr>
                    <w:t>Cantidad de Personal requerido para la prestación del servicio:</w:t>
                  </w:r>
                </w:p>
                <w:p w14:paraId="2F971346" w14:textId="77777777" w:rsidR="00A071C8" w:rsidRPr="009C18B5" w:rsidRDefault="00A071C8" w:rsidP="00A071C8">
                  <w:pPr>
                    <w:pStyle w:val="Prrafodelista"/>
                    <w:ind w:left="494"/>
                    <w:jc w:val="both"/>
                    <w:rPr>
                      <w:rFonts w:asciiTheme="minorHAnsi" w:hAnsiTheme="minorHAnsi" w:cstheme="minorHAnsi"/>
                      <w:b/>
                      <w:sz w:val="6"/>
                      <w:szCs w:val="6"/>
                    </w:rPr>
                  </w:pPr>
                </w:p>
                <w:p w14:paraId="51CB3008" w14:textId="77777777" w:rsidR="00A071C8" w:rsidRPr="009C18B5" w:rsidRDefault="00A071C8" w:rsidP="00A071C8">
                  <w:pPr>
                    <w:pStyle w:val="Prrafodelista"/>
                    <w:numPr>
                      <w:ilvl w:val="0"/>
                      <w:numId w:val="32"/>
                    </w:numPr>
                    <w:jc w:val="both"/>
                    <w:rPr>
                      <w:rFonts w:asciiTheme="minorHAnsi" w:hAnsiTheme="minorHAnsi" w:cstheme="minorHAnsi"/>
                      <w:b/>
                      <w:i/>
                      <w:sz w:val="18"/>
                      <w:szCs w:val="18"/>
                      <w:u w:val="single"/>
                    </w:rPr>
                  </w:pPr>
                  <w:r w:rsidRPr="009C18B5">
                    <w:rPr>
                      <w:rFonts w:asciiTheme="minorHAnsi" w:hAnsiTheme="minorHAnsi" w:cstheme="minorHAnsi"/>
                      <w:b/>
                      <w:i/>
                      <w:sz w:val="18"/>
                      <w:szCs w:val="18"/>
                      <w:u w:val="single"/>
                    </w:rPr>
                    <w:t xml:space="preserve">Policonsultorio:  </w:t>
                  </w:r>
                </w:p>
                <w:p w14:paraId="7AFE874F" w14:textId="77777777" w:rsidR="00A071C8" w:rsidRPr="009C18B5" w:rsidRDefault="00A071C8" w:rsidP="00A071C8">
                  <w:pPr>
                    <w:ind w:left="720"/>
                    <w:jc w:val="both"/>
                    <w:rPr>
                      <w:rFonts w:asciiTheme="minorHAnsi" w:hAnsiTheme="minorHAnsi" w:cstheme="minorHAnsi"/>
                      <w:b/>
                      <w:i/>
                      <w:sz w:val="18"/>
                      <w:szCs w:val="18"/>
                      <w:u w:val="single"/>
                    </w:rPr>
                  </w:pPr>
                  <w:r>
                    <w:rPr>
                      <w:rFonts w:asciiTheme="minorHAnsi" w:hAnsiTheme="minorHAnsi" w:cstheme="minorHAnsi"/>
                      <w:sz w:val="18"/>
                      <w:szCs w:val="18"/>
                    </w:rPr>
                    <w:t xml:space="preserve">                  </w:t>
                  </w:r>
                  <w:r w:rsidRPr="009C18B5">
                    <w:rPr>
                      <w:rFonts w:asciiTheme="minorHAnsi" w:hAnsiTheme="minorHAnsi" w:cstheme="minorHAnsi"/>
                      <w:sz w:val="18"/>
                      <w:szCs w:val="18"/>
                    </w:rPr>
                    <w:t xml:space="preserve">5 funcionarias (Horario a cubrir 6:30 a.m. a 21:00 p.m.) </w:t>
                  </w:r>
                </w:p>
                <w:p w14:paraId="1199CAD4" w14:textId="77777777" w:rsidR="00A071C8" w:rsidRPr="009C18B5" w:rsidRDefault="00A071C8" w:rsidP="00A071C8">
                  <w:pPr>
                    <w:ind w:left="720"/>
                    <w:jc w:val="both"/>
                    <w:rPr>
                      <w:rFonts w:asciiTheme="minorHAnsi" w:hAnsiTheme="minorHAnsi" w:cstheme="minorHAnsi"/>
                      <w:b/>
                      <w:i/>
                      <w:sz w:val="18"/>
                      <w:szCs w:val="18"/>
                      <w:u w:val="single"/>
                    </w:rPr>
                  </w:pPr>
                </w:p>
                <w:p w14:paraId="5406D47F" w14:textId="77777777" w:rsidR="00A071C8" w:rsidRPr="009C18B5" w:rsidRDefault="00A071C8" w:rsidP="00A071C8">
                  <w:pPr>
                    <w:pStyle w:val="Prrafodelista"/>
                    <w:numPr>
                      <w:ilvl w:val="0"/>
                      <w:numId w:val="32"/>
                    </w:numPr>
                    <w:jc w:val="both"/>
                    <w:rPr>
                      <w:rFonts w:asciiTheme="minorHAnsi" w:hAnsiTheme="minorHAnsi" w:cstheme="minorHAnsi"/>
                      <w:b/>
                      <w:i/>
                      <w:sz w:val="18"/>
                      <w:szCs w:val="18"/>
                      <w:u w:val="single"/>
                    </w:rPr>
                  </w:pPr>
                  <w:r w:rsidRPr="009C18B5">
                    <w:rPr>
                      <w:rFonts w:asciiTheme="minorHAnsi" w:hAnsiTheme="minorHAnsi" w:cstheme="minorHAnsi"/>
                      <w:b/>
                      <w:i/>
                      <w:sz w:val="18"/>
                      <w:szCs w:val="18"/>
                      <w:u w:val="single"/>
                    </w:rPr>
                    <w:t>Oficinas Administrativas y Almacenes</w:t>
                  </w:r>
                </w:p>
                <w:p w14:paraId="2512EFCB" w14:textId="77777777" w:rsidR="00A071C8" w:rsidRPr="009C18B5" w:rsidRDefault="00A071C8" w:rsidP="00A071C8">
                  <w:pPr>
                    <w:ind w:left="720"/>
                    <w:jc w:val="both"/>
                    <w:rPr>
                      <w:rFonts w:asciiTheme="minorHAnsi" w:hAnsiTheme="minorHAnsi" w:cstheme="minorHAnsi"/>
                      <w:sz w:val="18"/>
                      <w:szCs w:val="18"/>
                    </w:rPr>
                  </w:pPr>
                  <w:r>
                    <w:rPr>
                      <w:rFonts w:asciiTheme="minorHAnsi" w:hAnsiTheme="minorHAnsi" w:cstheme="minorHAnsi"/>
                      <w:sz w:val="18"/>
                      <w:szCs w:val="18"/>
                    </w:rPr>
                    <w:t xml:space="preserve">                   </w:t>
                  </w:r>
                  <w:r w:rsidRPr="009C18B5">
                    <w:rPr>
                      <w:rFonts w:asciiTheme="minorHAnsi" w:hAnsiTheme="minorHAnsi" w:cstheme="minorHAnsi"/>
                      <w:sz w:val="18"/>
                      <w:szCs w:val="18"/>
                    </w:rPr>
                    <w:t>2 funcionarias (Horario a cubrir de 7:00 – 19:00)</w:t>
                  </w:r>
                </w:p>
                <w:p w14:paraId="6286088C" w14:textId="77777777" w:rsidR="00A071C8" w:rsidRPr="009C18B5" w:rsidRDefault="00A071C8" w:rsidP="00A071C8">
                  <w:pPr>
                    <w:jc w:val="both"/>
                    <w:rPr>
                      <w:rFonts w:asciiTheme="minorHAnsi" w:hAnsiTheme="minorHAnsi" w:cstheme="minorHAnsi"/>
                      <w:sz w:val="18"/>
                      <w:szCs w:val="18"/>
                    </w:rPr>
                  </w:pPr>
                </w:p>
                <w:p w14:paraId="4B02DFD7" w14:textId="77777777" w:rsidR="00A071C8" w:rsidRPr="009C18B5" w:rsidRDefault="00A071C8" w:rsidP="00A071C8">
                  <w:pPr>
                    <w:pStyle w:val="Prrafodelista"/>
                    <w:numPr>
                      <w:ilvl w:val="0"/>
                      <w:numId w:val="32"/>
                    </w:numPr>
                    <w:spacing w:line="276" w:lineRule="auto"/>
                    <w:jc w:val="both"/>
                    <w:rPr>
                      <w:rFonts w:asciiTheme="minorHAnsi" w:hAnsiTheme="minorHAnsi" w:cstheme="minorHAnsi"/>
                      <w:b/>
                      <w:i/>
                      <w:sz w:val="18"/>
                      <w:szCs w:val="18"/>
                      <w:u w:val="single"/>
                    </w:rPr>
                  </w:pPr>
                  <w:r w:rsidRPr="009C18B5">
                    <w:rPr>
                      <w:rFonts w:asciiTheme="minorHAnsi" w:hAnsiTheme="minorHAnsi" w:cstheme="minorHAnsi"/>
                      <w:b/>
                      <w:i/>
                      <w:sz w:val="18"/>
                      <w:szCs w:val="18"/>
                      <w:u w:val="single"/>
                    </w:rPr>
                    <w:t>Clínica Odontológica</w:t>
                  </w:r>
                </w:p>
                <w:p w14:paraId="4852140C" w14:textId="77777777" w:rsidR="00A071C8" w:rsidRPr="009C18B5" w:rsidRDefault="00A071C8" w:rsidP="00A071C8">
                  <w:pPr>
                    <w:ind w:left="317"/>
                    <w:jc w:val="both"/>
                    <w:rPr>
                      <w:rFonts w:asciiTheme="minorHAnsi" w:hAnsiTheme="minorHAnsi" w:cstheme="minorHAnsi"/>
                      <w:sz w:val="18"/>
                      <w:szCs w:val="18"/>
                    </w:rPr>
                  </w:pPr>
                  <w:r w:rsidRPr="009C18B5">
                    <w:rPr>
                      <w:rFonts w:asciiTheme="minorHAnsi" w:hAnsiTheme="minorHAnsi" w:cstheme="minorHAnsi"/>
                      <w:sz w:val="18"/>
                      <w:szCs w:val="18"/>
                    </w:rPr>
                    <w:t xml:space="preserve">        </w:t>
                  </w:r>
                  <w:r>
                    <w:rPr>
                      <w:rFonts w:asciiTheme="minorHAnsi" w:hAnsiTheme="minorHAnsi" w:cstheme="minorHAnsi"/>
                      <w:sz w:val="18"/>
                      <w:szCs w:val="18"/>
                    </w:rPr>
                    <w:t xml:space="preserve">                     </w:t>
                  </w:r>
                  <w:r w:rsidRPr="009C18B5">
                    <w:rPr>
                      <w:rFonts w:asciiTheme="minorHAnsi" w:hAnsiTheme="minorHAnsi" w:cstheme="minorHAnsi"/>
                      <w:sz w:val="18"/>
                      <w:szCs w:val="18"/>
                    </w:rPr>
                    <w:t>2 funcionarias (Horario a cubrir de 6:30 am a 21:00 pm)</w:t>
                  </w:r>
                </w:p>
                <w:p w14:paraId="0FD7DB24" w14:textId="77777777" w:rsidR="00A071C8" w:rsidRPr="009C18B5" w:rsidRDefault="00A071C8" w:rsidP="00A071C8">
                  <w:pPr>
                    <w:ind w:left="677"/>
                    <w:jc w:val="both"/>
                    <w:rPr>
                      <w:rFonts w:asciiTheme="minorHAnsi" w:hAnsiTheme="minorHAnsi" w:cstheme="minorHAnsi"/>
                      <w:sz w:val="18"/>
                      <w:szCs w:val="18"/>
                    </w:rPr>
                  </w:pPr>
                </w:p>
                <w:p w14:paraId="66FEB231" w14:textId="77777777" w:rsidR="00A071C8" w:rsidRDefault="00A071C8" w:rsidP="00A071C8">
                  <w:pPr>
                    <w:jc w:val="both"/>
                    <w:rPr>
                      <w:rFonts w:asciiTheme="minorHAnsi" w:hAnsiTheme="minorHAnsi" w:cstheme="minorHAnsi"/>
                      <w:b/>
                      <w:sz w:val="18"/>
                      <w:szCs w:val="18"/>
                    </w:rPr>
                  </w:pPr>
                  <w:r w:rsidRPr="009C18B5">
                    <w:rPr>
                      <w:rFonts w:asciiTheme="minorHAnsi" w:hAnsiTheme="minorHAnsi" w:cstheme="minorHAnsi"/>
                      <w:sz w:val="18"/>
                      <w:szCs w:val="18"/>
                    </w:rPr>
                    <w:t xml:space="preserve">Si existiera la necesidad de contar con personal extra al mencionado, favor indicar el costo por persona para la prestación del servicio requerido. </w:t>
                  </w:r>
                  <w:r w:rsidRPr="009C18B5">
                    <w:rPr>
                      <w:rFonts w:asciiTheme="minorHAnsi" w:hAnsiTheme="minorHAnsi" w:cstheme="minorHAnsi"/>
                      <w:b/>
                      <w:sz w:val="18"/>
                      <w:szCs w:val="18"/>
                    </w:rPr>
                    <w:t>(INDICAR COSTO POR PERSONA EN FORMULARIO DE PROPUESTA ECONOMICA)</w:t>
                  </w:r>
                  <w:r>
                    <w:rPr>
                      <w:rFonts w:asciiTheme="minorHAnsi" w:hAnsiTheme="minorHAnsi" w:cstheme="minorHAnsi"/>
                      <w:b/>
                      <w:sz w:val="18"/>
                      <w:szCs w:val="18"/>
                    </w:rPr>
                    <w:t>.</w:t>
                  </w:r>
                </w:p>
                <w:p w14:paraId="5406F1E5" w14:textId="77777777" w:rsidR="00A071C8" w:rsidRPr="009C18B5" w:rsidRDefault="00A071C8" w:rsidP="00A071C8">
                  <w:pPr>
                    <w:jc w:val="both"/>
                    <w:rPr>
                      <w:rFonts w:asciiTheme="minorHAnsi" w:hAnsiTheme="minorHAnsi" w:cstheme="minorHAnsi"/>
                      <w:sz w:val="18"/>
                      <w:szCs w:val="18"/>
                    </w:rPr>
                  </w:pPr>
                </w:p>
                <w:p w14:paraId="297AADD8" w14:textId="77777777" w:rsidR="00A071C8" w:rsidRPr="009C18B5" w:rsidRDefault="00A071C8" w:rsidP="00A071C8">
                  <w:pPr>
                    <w:jc w:val="both"/>
                    <w:rPr>
                      <w:rFonts w:asciiTheme="minorHAnsi" w:hAnsiTheme="minorHAnsi" w:cstheme="minorHAnsi"/>
                      <w:b/>
                      <w:bCs/>
                      <w:sz w:val="18"/>
                      <w:szCs w:val="18"/>
                    </w:rPr>
                  </w:pPr>
                  <w:r w:rsidRPr="009C18B5">
                    <w:rPr>
                      <w:rFonts w:asciiTheme="minorHAnsi" w:hAnsiTheme="minorHAnsi" w:cstheme="minorHAnsi"/>
                      <w:b/>
                      <w:bCs/>
                      <w:sz w:val="18"/>
                      <w:szCs w:val="18"/>
                    </w:rPr>
                    <w:t xml:space="preserve">En caso de necesitar disminuir la cantidad de edificios y/o personal en alguna de las instalaciones de la CSBP, se comunicará al proveedor con 30 días de anticipación; variando el importe mensual a cancelar en función al precio por edificio y/o precio unitario por personal de limpieza dependiendo del caso. </w:t>
                  </w:r>
                </w:p>
              </w:tc>
            </w:tr>
            <w:tr w:rsidR="00A071C8" w:rsidRPr="009C18B5" w14:paraId="73828EC9" w14:textId="77777777" w:rsidTr="00F02F20">
              <w:trPr>
                <w:cantSplit/>
                <w:trHeight w:val="757"/>
              </w:trPr>
              <w:tc>
                <w:tcPr>
                  <w:tcW w:w="5590" w:type="dxa"/>
                  <w:tcBorders>
                    <w:bottom w:val="single" w:sz="4" w:space="0" w:color="auto"/>
                  </w:tcBorders>
                </w:tcPr>
                <w:p w14:paraId="619CB206" w14:textId="77777777" w:rsidR="00A071C8" w:rsidRPr="009C18B5" w:rsidRDefault="00A071C8" w:rsidP="00A071C8">
                  <w:pPr>
                    <w:pStyle w:val="Prrafodelista"/>
                    <w:numPr>
                      <w:ilvl w:val="3"/>
                      <w:numId w:val="27"/>
                    </w:numPr>
                    <w:ind w:left="352"/>
                    <w:rPr>
                      <w:rFonts w:asciiTheme="minorHAnsi" w:hAnsiTheme="minorHAnsi" w:cstheme="minorHAnsi"/>
                      <w:b/>
                      <w:sz w:val="18"/>
                      <w:szCs w:val="18"/>
                    </w:rPr>
                  </w:pPr>
                  <w:r w:rsidRPr="009C18B5">
                    <w:rPr>
                      <w:rFonts w:asciiTheme="minorHAnsi" w:hAnsiTheme="minorHAnsi" w:cstheme="minorHAnsi"/>
                      <w:b/>
                      <w:sz w:val="18"/>
                      <w:szCs w:val="18"/>
                    </w:rPr>
                    <w:lastRenderedPageBreak/>
                    <w:t>PERSONAL</w:t>
                  </w:r>
                </w:p>
                <w:p w14:paraId="5366782E" w14:textId="77777777" w:rsidR="00A071C8" w:rsidRPr="009C18B5" w:rsidRDefault="00A071C8" w:rsidP="00A071C8">
                  <w:pPr>
                    <w:autoSpaceDE w:val="0"/>
                    <w:autoSpaceDN w:val="0"/>
                    <w:adjustRightInd w:val="0"/>
                    <w:ind w:left="318"/>
                    <w:contextualSpacing/>
                    <w:rPr>
                      <w:rFonts w:asciiTheme="minorHAnsi" w:hAnsiTheme="minorHAnsi" w:cstheme="minorHAnsi"/>
                      <w:sz w:val="18"/>
                      <w:szCs w:val="18"/>
                    </w:rPr>
                  </w:pPr>
                  <w:r w:rsidRPr="009C18B5">
                    <w:rPr>
                      <w:rFonts w:asciiTheme="minorHAnsi" w:hAnsiTheme="minorHAnsi" w:cstheme="minorHAnsi"/>
                      <w:sz w:val="18"/>
                      <w:szCs w:val="18"/>
                    </w:rPr>
                    <w:t xml:space="preserve">Es parte indivisible de la propuesta el </w:t>
                  </w:r>
                  <w:r w:rsidRPr="009C18B5">
                    <w:rPr>
                      <w:rFonts w:asciiTheme="minorHAnsi" w:hAnsiTheme="minorHAnsi" w:cstheme="minorHAnsi"/>
                      <w:b/>
                      <w:bCs/>
                      <w:sz w:val="18"/>
                      <w:szCs w:val="18"/>
                    </w:rPr>
                    <w:t>listado del personal</w:t>
                  </w:r>
                  <w:r w:rsidRPr="009C18B5">
                    <w:rPr>
                      <w:rFonts w:asciiTheme="minorHAnsi" w:hAnsiTheme="minorHAnsi" w:cstheme="minorHAnsi"/>
                      <w:sz w:val="18"/>
                      <w:szCs w:val="18"/>
                    </w:rPr>
                    <w:t xml:space="preserve">, quien debe estar debidamente capacitado y certificado para la Ejecución del Servicio. (La experiencia y formación del personal propuesto se debe respaldar con </w:t>
                  </w:r>
                  <w:r w:rsidRPr="009C18B5">
                    <w:rPr>
                      <w:rFonts w:asciiTheme="minorHAnsi" w:hAnsiTheme="minorHAnsi" w:cstheme="minorHAnsi"/>
                      <w:b/>
                      <w:bCs/>
                      <w:sz w:val="18"/>
                      <w:szCs w:val="18"/>
                    </w:rPr>
                    <w:t>currículo vitae documentado adjunto a su propuesta</w:t>
                  </w:r>
                  <w:r w:rsidRPr="009C18B5">
                    <w:rPr>
                      <w:rFonts w:asciiTheme="minorHAnsi" w:hAnsiTheme="minorHAnsi" w:cstheme="minorHAnsi"/>
                      <w:sz w:val="18"/>
                      <w:szCs w:val="18"/>
                    </w:rPr>
                    <w:t xml:space="preserve">). El tiempo de la capacitación del personal no deberá ser mayor a 2 años. </w:t>
                  </w:r>
                </w:p>
                <w:p w14:paraId="1D1D5B0C" w14:textId="77777777" w:rsidR="00A071C8" w:rsidRPr="009C18B5" w:rsidRDefault="00A071C8" w:rsidP="00A071C8">
                  <w:pPr>
                    <w:ind w:left="284"/>
                    <w:contextualSpacing/>
                    <w:rPr>
                      <w:rFonts w:asciiTheme="minorHAnsi" w:hAnsiTheme="minorHAnsi" w:cstheme="minorHAnsi"/>
                      <w:sz w:val="18"/>
                      <w:szCs w:val="18"/>
                    </w:rPr>
                  </w:pPr>
                </w:p>
                <w:p w14:paraId="0A3AA923" w14:textId="77777777" w:rsidR="00A071C8" w:rsidRPr="009C18B5" w:rsidRDefault="00A071C8" w:rsidP="00A071C8">
                  <w:pPr>
                    <w:autoSpaceDE w:val="0"/>
                    <w:autoSpaceDN w:val="0"/>
                    <w:adjustRightInd w:val="0"/>
                    <w:ind w:left="318"/>
                    <w:rPr>
                      <w:rFonts w:asciiTheme="minorHAnsi" w:hAnsiTheme="minorHAnsi" w:cstheme="minorHAnsi"/>
                      <w:b/>
                      <w:bCs/>
                      <w:sz w:val="18"/>
                      <w:szCs w:val="18"/>
                    </w:rPr>
                  </w:pPr>
                  <w:r w:rsidRPr="009C18B5">
                    <w:rPr>
                      <w:rFonts w:asciiTheme="minorHAnsi" w:hAnsiTheme="minorHAnsi" w:cstheme="minorHAnsi"/>
                      <w:sz w:val="18"/>
                      <w:szCs w:val="18"/>
                    </w:rPr>
                    <w:t xml:space="preserve">El Proponente adjudicado dispondrá del personal necesario para atender el servicio y será directa y exclusivamente responsable de los sueldos, seguros, aportes, beneficios sociales y toda obligación laboral con su personal. </w:t>
                  </w:r>
                  <w:r w:rsidRPr="009C18B5">
                    <w:rPr>
                      <w:rFonts w:asciiTheme="minorHAnsi" w:hAnsiTheme="minorHAnsi" w:cstheme="minorHAnsi"/>
                      <w:b/>
                      <w:bCs/>
                      <w:sz w:val="18"/>
                      <w:szCs w:val="18"/>
                    </w:rPr>
                    <w:t>Liberando de cualquier obligación y/o responsabilidad a la CSBP</w:t>
                  </w:r>
                  <w:r w:rsidRPr="009C18B5">
                    <w:rPr>
                      <w:rFonts w:asciiTheme="minorHAnsi" w:hAnsiTheme="minorHAnsi" w:cstheme="minorHAnsi"/>
                      <w:b/>
                      <w:bCs/>
                      <w:color w:val="FF0000"/>
                      <w:sz w:val="18"/>
                      <w:szCs w:val="18"/>
                    </w:rPr>
                    <w:t xml:space="preserve">, </w:t>
                  </w:r>
                  <w:r w:rsidRPr="009C18B5">
                    <w:rPr>
                      <w:rFonts w:asciiTheme="minorHAnsi" w:hAnsiTheme="minorHAnsi" w:cstheme="minorHAnsi"/>
                      <w:b/>
                      <w:bCs/>
                      <w:sz w:val="18"/>
                      <w:szCs w:val="18"/>
                    </w:rPr>
                    <w:t>debiendo adjuntar a su propuesta certificado de no deudor del Ente Gestor de Salud al que estén afiliados, así mismo certificado no deudor de la Gestora Pública de la Seguridad Social a largo plazo.</w:t>
                  </w:r>
                </w:p>
                <w:p w14:paraId="07776C06" w14:textId="77777777" w:rsidR="00A071C8" w:rsidRPr="009C18B5" w:rsidRDefault="00A071C8" w:rsidP="00A071C8">
                  <w:pPr>
                    <w:autoSpaceDE w:val="0"/>
                    <w:autoSpaceDN w:val="0"/>
                    <w:adjustRightInd w:val="0"/>
                    <w:ind w:left="318"/>
                    <w:rPr>
                      <w:rFonts w:asciiTheme="minorHAnsi" w:hAnsiTheme="minorHAnsi" w:cstheme="minorHAnsi"/>
                      <w:b/>
                      <w:bCs/>
                      <w:sz w:val="18"/>
                      <w:szCs w:val="18"/>
                    </w:rPr>
                  </w:pPr>
                </w:p>
                <w:p w14:paraId="0B77E086" w14:textId="77777777" w:rsidR="00A071C8" w:rsidRPr="009C18B5" w:rsidRDefault="00A071C8" w:rsidP="00A071C8">
                  <w:pPr>
                    <w:autoSpaceDE w:val="0"/>
                    <w:autoSpaceDN w:val="0"/>
                    <w:adjustRightInd w:val="0"/>
                    <w:ind w:left="318"/>
                    <w:rPr>
                      <w:rFonts w:asciiTheme="minorHAnsi" w:hAnsiTheme="minorHAnsi" w:cstheme="minorHAnsi"/>
                      <w:sz w:val="18"/>
                      <w:szCs w:val="18"/>
                    </w:rPr>
                  </w:pPr>
                  <w:r w:rsidRPr="009C18B5">
                    <w:rPr>
                      <w:rFonts w:asciiTheme="minorHAnsi" w:hAnsiTheme="minorHAnsi" w:cstheme="minorHAnsi"/>
                      <w:sz w:val="18"/>
                      <w:szCs w:val="18"/>
                    </w:rPr>
                    <w:t>La CSBP se reserva el derecho de rechazar en cualquier momento al personal asignado, que no reúna las debidas condiciones antes mencionadas.</w:t>
                  </w:r>
                </w:p>
                <w:p w14:paraId="10ED2CF4" w14:textId="77777777" w:rsidR="00A071C8" w:rsidRPr="009C18B5" w:rsidRDefault="00A071C8" w:rsidP="00A071C8">
                  <w:pPr>
                    <w:autoSpaceDE w:val="0"/>
                    <w:autoSpaceDN w:val="0"/>
                    <w:adjustRightInd w:val="0"/>
                    <w:ind w:left="318" w:hanging="284"/>
                    <w:rPr>
                      <w:rFonts w:asciiTheme="minorHAnsi" w:hAnsiTheme="minorHAnsi" w:cstheme="minorHAnsi"/>
                      <w:sz w:val="18"/>
                      <w:szCs w:val="18"/>
                    </w:rPr>
                  </w:pPr>
                </w:p>
                <w:p w14:paraId="75E24FEC" w14:textId="77777777" w:rsidR="00A071C8" w:rsidRPr="009C18B5" w:rsidRDefault="00A071C8" w:rsidP="00A071C8">
                  <w:pPr>
                    <w:tabs>
                      <w:tab w:val="left" w:pos="-720"/>
                    </w:tabs>
                    <w:suppressAutoHyphens/>
                    <w:ind w:left="317"/>
                    <w:jc w:val="both"/>
                    <w:rPr>
                      <w:rFonts w:asciiTheme="minorHAnsi" w:hAnsiTheme="minorHAnsi" w:cstheme="minorHAnsi"/>
                      <w:sz w:val="18"/>
                      <w:szCs w:val="18"/>
                    </w:rPr>
                  </w:pPr>
                  <w:r w:rsidRPr="009C18B5">
                    <w:rPr>
                      <w:rFonts w:asciiTheme="minorHAnsi" w:hAnsiTheme="minorHAnsi" w:cstheme="minorHAnsi"/>
                      <w:sz w:val="18"/>
                      <w:szCs w:val="18"/>
                    </w:rPr>
                    <w:t>Se aclara que la CSBP no se hará responsable de ningún accidente que sus funcionarios pudieran tener mientras realizan las funciones propias de limpieza dentro sus instalaciones. Es por esta razón que los mismos deberán contar con una afiliación a un Centro Gestor de Salud, misma que debe estar con sus pagos al día. Dicha documentación deberá adjuntarse a la solicitud de pago de manera mensual.</w:t>
                  </w:r>
                </w:p>
                <w:p w14:paraId="06211549" w14:textId="77777777" w:rsidR="00A071C8" w:rsidRPr="009C18B5" w:rsidRDefault="00A071C8" w:rsidP="00A071C8">
                  <w:pPr>
                    <w:tabs>
                      <w:tab w:val="left" w:pos="-720"/>
                    </w:tabs>
                    <w:suppressAutoHyphens/>
                    <w:ind w:left="317"/>
                    <w:jc w:val="both"/>
                    <w:rPr>
                      <w:rFonts w:asciiTheme="minorHAnsi" w:hAnsiTheme="minorHAnsi" w:cstheme="minorHAnsi"/>
                      <w:sz w:val="18"/>
                      <w:szCs w:val="18"/>
                    </w:rPr>
                  </w:pPr>
                </w:p>
                <w:p w14:paraId="3E3A516F" w14:textId="77777777" w:rsidR="00A071C8" w:rsidRPr="009C18B5" w:rsidRDefault="00A071C8" w:rsidP="00A071C8">
                  <w:pPr>
                    <w:autoSpaceDE w:val="0"/>
                    <w:autoSpaceDN w:val="0"/>
                    <w:adjustRightInd w:val="0"/>
                    <w:ind w:left="318"/>
                    <w:rPr>
                      <w:rFonts w:asciiTheme="minorHAnsi" w:hAnsiTheme="minorHAnsi" w:cstheme="minorHAnsi"/>
                      <w:b/>
                      <w:bCs/>
                      <w:color w:val="000000"/>
                      <w:sz w:val="18"/>
                      <w:szCs w:val="18"/>
                    </w:rPr>
                  </w:pPr>
                  <w:r w:rsidRPr="009C18B5">
                    <w:rPr>
                      <w:rFonts w:asciiTheme="minorHAnsi" w:hAnsiTheme="minorHAnsi" w:cstheme="minorHAnsi"/>
                      <w:b/>
                      <w:bCs/>
                      <w:color w:val="000000"/>
                      <w:sz w:val="18"/>
                      <w:szCs w:val="18"/>
                    </w:rPr>
                    <w:t>Reemplazo de Personal</w:t>
                  </w:r>
                </w:p>
                <w:p w14:paraId="5E52E6D7" w14:textId="77777777" w:rsidR="00A071C8" w:rsidRPr="009C18B5" w:rsidRDefault="00A071C8" w:rsidP="00A071C8">
                  <w:pPr>
                    <w:autoSpaceDE w:val="0"/>
                    <w:autoSpaceDN w:val="0"/>
                    <w:adjustRightInd w:val="0"/>
                    <w:ind w:left="318"/>
                    <w:contextualSpacing/>
                    <w:rPr>
                      <w:rFonts w:asciiTheme="minorHAnsi" w:hAnsiTheme="minorHAnsi" w:cstheme="minorHAnsi"/>
                      <w:sz w:val="18"/>
                      <w:szCs w:val="18"/>
                    </w:rPr>
                  </w:pPr>
                  <w:r w:rsidRPr="009C18B5">
                    <w:rPr>
                      <w:rFonts w:asciiTheme="minorHAnsi" w:hAnsiTheme="minorHAnsi" w:cstheme="minorHAnsi"/>
                      <w:sz w:val="18"/>
                      <w:szCs w:val="18"/>
                    </w:rPr>
                    <w:t>Las solicitudes formales para cambios de personal requeridos excepcionalmente por la empresa adjudicada durante la vigencia del contrato, no podrán superar la cantidad de 3 requerimientos, en caso de incumplimiento se sancionará con el cobro de multas de acuerdo a lo establecido en contrato Se aclara que es motivo de RESOLUCION DE CONTRATO si el proveedor adjudicado llegara a ser sancionado con cobro de multa en tres oportunidades.</w:t>
                  </w:r>
                </w:p>
                <w:p w14:paraId="2D6EA5F1" w14:textId="77777777" w:rsidR="00A071C8" w:rsidRPr="009C18B5" w:rsidRDefault="00A071C8" w:rsidP="00A071C8">
                  <w:pPr>
                    <w:autoSpaceDE w:val="0"/>
                    <w:autoSpaceDN w:val="0"/>
                    <w:adjustRightInd w:val="0"/>
                    <w:ind w:left="318"/>
                    <w:contextualSpacing/>
                    <w:rPr>
                      <w:rFonts w:asciiTheme="minorHAnsi" w:hAnsiTheme="minorHAnsi" w:cstheme="minorHAnsi"/>
                      <w:sz w:val="18"/>
                      <w:szCs w:val="18"/>
                    </w:rPr>
                  </w:pPr>
                </w:p>
                <w:p w14:paraId="08E0CE3E" w14:textId="77777777" w:rsidR="00A071C8" w:rsidRPr="009C18B5" w:rsidRDefault="00A071C8" w:rsidP="00A071C8">
                  <w:pPr>
                    <w:autoSpaceDE w:val="0"/>
                    <w:autoSpaceDN w:val="0"/>
                    <w:adjustRightInd w:val="0"/>
                    <w:ind w:left="318"/>
                    <w:rPr>
                      <w:rFonts w:asciiTheme="minorHAnsi" w:hAnsiTheme="minorHAnsi" w:cstheme="minorHAnsi"/>
                      <w:color w:val="000000"/>
                      <w:sz w:val="18"/>
                      <w:szCs w:val="18"/>
                    </w:rPr>
                  </w:pPr>
                  <w:r w:rsidRPr="009C18B5">
                    <w:rPr>
                      <w:rFonts w:asciiTheme="minorHAnsi" w:hAnsiTheme="minorHAnsi" w:cstheme="minorHAnsi"/>
                      <w:color w:val="000000"/>
                      <w:sz w:val="18"/>
                      <w:szCs w:val="18"/>
                    </w:rPr>
                    <w:t>El reemplazo definitivo del personal deberá ser comunicado por escrito con 48 horas de anticipación al Fiscal del Servicio; el reemplazo eventual debe ser comunicado verbalmente en el día a las instancias correspondientes.</w:t>
                  </w:r>
                </w:p>
                <w:p w14:paraId="3354E323" w14:textId="77777777" w:rsidR="00A071C8" w:rsidRPr="009C18B5" w:rsidRDefault="00A071C8" w:rsidP="00A071C8">
                  <w:pPr>
                    <w:autoSpaceDE w:val="0"/>
                    <w:autoSpaceDN w:val="0"/>
                    <w:adjustRightInd w:val="0"/>
                    <w:ind w:left="426"/>
                    <w:rPr>
                      <w:rFonts w:asciiTheme="minorHAnsi" w:hAnsiTheme="minorHAnsi" w:cstheme="minorHAnsi"/>
                      <w:color w:val="000000"/>
                      <w:sz w:val="18"/>
                      <w:szCs w:val="18"/>
                    </w:rPr>
                  </w:pPr>
                </w:p>
                <w:p w14:paraId="5A9A7B8C" w14:textId="77777777" w:rsidR="00A071C8" w:rsidRPr="009C18B5" w:rsidRDefault="00A071C8" w:rsidP="00A071C8">
                  <w:pPr>
                    <w:pStyle w:val="Textoindependiente3"/>
                    <w:rPr>
                      <w:rFonts w:asciiTheme="minorHAnsi" w:hAnsiTheme="minorHAnsi" w:cstheme="minorHAnsi"/>
                      <w:sz w:val="18"/>
                      <w:szCs w:val="18"/>
                    </w:rPr>
                  </w:pPr>
                  <w:r w:rsidRPr="009C18B5">
                    <w:rPr>
                      <w:rFonts w:asciiTheme="minorHAnsi" w:hAnsiTheme="minorHAnsi" w:cstheme="minorHAnsi"/>
                      <w:color w:val="000000"/>
                      <w:sz w:val="18"/>
                      <w:szCs w:val="18"/>
                    </w:rPr>
                    <w:t>Los reemplazos se efectuarán, con personal que posea el mismo o mayor nivel técnico que el titular.</w:t>
                  </w:r>
                </w:p>
              </w:tc>
            </w:tr>
            <w:tr w:rsidR="00A071C8" w:rsidRPr="00F75390" w14:paraId="64CB5362" w14:textId="77777777" w:rsidTr="00F02F20">
              <w:trPr>
                <w:cantSplit/>
                <w:trHeight w:val="397"/>
              </w:trPr>
              <w:tc>
                <w:tcPr>
                  <w:tcW w:w="5590" w:type="dxa"/>
                  <w:shd w:val="clear" w:color="auto" w:fill="2E74B5"/>
                  <w:vAlign w:val="center"/>
                </w:tcPr>
                <w:p w14:paraId="72ACA88E" w14:textId="77777777" w:rsidR="00A071C8" w:rsidRPr="00F75390" w:rsidRDefault="00A071C8" w:rsidP="00A071C8">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IV. CONDICIONES DEL SERVICIO</w:t>
                  </w:r>
                </w:p>
              </w:tc>
            </w:tr>
            <w:tr w:rsidR="00A071C8" w:rsidRPr="00F75390" w14:paraId="3A4B0F19" w14:textId="77777777" w:rsidTr="00F02F20">
              <w:trPr>
                <w:cantSplit/>
                <w:trHeight w:val="275"/>
              </w:trPr>
              <w:tc>
                <w:tcPr>
                  <w:tcW w:w="5590" w:type="dxa"/>
                  <w:tcBorders>
                    <w:bottom w:val="single" w:sz="4" w:space="0" w:color="auto"/>
                  </w:tcBorders>
                  <w:shd w:val="clear" w:color="auto" w:fill="DEEAF6"/>
                  <w:vAlign w:val="center"/>
                </w:tcPr>
                <w:p w14:paraId="674AC3EB" w14:textId="77777777" w:rsidR="00A071C8" w:rsidRPr="00F75390" w:rsidRDefault="00A071C8" w:rsidP="00A071C8">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PLAZO</w:t>
                  </w:r>
                </w:p>
              </w:tc>
            </w:tr>
            <w:tr w:rsidR="00A071C8" w:rsidRPr="00F75390" w14:paraId="471F6A87" w14:textId="77777777" w:rsidTr="00F02F20">
              <w:trPr>
                <w:cantSplit/>
                <w:trHeight w:val="77"/>
              </w:trPr>
              <w:tc>
                <w:tcPr>
                  <w:tcW w:w="5590" w:type="dxa"/>
                  <w:tcBorders>
                    <w:bottom w:val="single" w:sz="4" w:space="0" w:color="auto"/>
                  </w:tcBorders>
                  <w:vAlign w:val="center"/>
                </w:tcPr>
                <w:p w14:paraId="6C8F0E2B" w14:textId="77777777" w:rsidR="00A071C8" w:rsidRPr="00F75390" w:rsidRDefault="00A071C8" w:rsidP="00A071C8">
                  <w:pPr>
                    <w:pStyle w:val="Textoindependiente3"/>
                    <w:rPr>
                      <w:rFonts w:asciiTheme="minorHAnsi" w:hAnsiTheme="minorHAnsi" w:cstheme="minorHAnsi"/>
                      <w:bCs/>
                      <w:i/>
                      <w:iCs/>
                      <w:sz w:val="18"/>
                      <w:szCs w:val="18"/>
                    </w:rPr>
                  </w:pPr>
                  <w:r w:rsidRPr="00F75390">
                    <w:rPr>
                      <w:rFonts w:asciiTheme="minorHAnsi" w:hAnsiTheme="minorHAnsi" w:cstheme="minorHAnsi"/>
                      <w:sz w:val="18"/>
                      <w:szCs w:val="18"/>
                    </w:rPr>
                    <w:t>El contrato tendrá una vigencia de UN AÑO a partir del 13 de noviembre 2024, renovable previo acuerdo entre partes</w:t>
                  </w:r>
                </w:p>
              </w:tc>
            </w:tr>
            <w:tr w:rsidR="00A071C8" w:rsidRPr="00F75390" w14:paraId="115D8D62" w14:textId="77777777" w:rsidTr="00F02F20">
              <w:trPr>
                <w:cantSplit/>
                <w:trHeight w:val="397"/>
              </w:trPr>
              <w:tc>
                <w:tcPr>
                  <w:tcW w:w="5590" w:type="dxa"/>
                  <w:shd w:val="clear" w:color="auto" w:fill="auto"/>
                </w:tcPr>
                <w:p w14:paraId="1B468DE5" w14:textId="77777777" w:rsidR="00A071C8" w:rsidRPr="00F75390" w:rsidRDefault="00A071C8" w:rsidP="00A071C8">
                  <w:pPr>
                    <w:jc w:val="both"/>
                    <w:rPr>
                      <w:rFonts w:asciiTheme="minorHAnsi" w:hAnsiTheme="minorHAnsi" w:cstheme="minorHAnsi"/>
                      <w:b/>
                      <w:sz w:val="18"/>
                      <w:szCs w:val="18"/>
                    </w:rPr>
                  </w:pPr>
                  <w:r w:rsidRPr="00F75390">
                    <w:rPr>
                      <w:rFonts w:asciiTheme="minorHAnsi" w:hAnsiTheme="minorHAnsi" w:cstheme="minorHAnsi"/>
                      <w:b/>
                      <w:sz w:val="18"/>
                      <w:szCs w:val="18"/>
                    </w:rPr>
                    <w:lastRenderedPageBreak/>
                    <w:t>Horario referencial en el que la empresa deberá prestar el servicio:</w:t>
                  </w:r>
                </w:p>
                <w:p w14:paraId="7CBE3D4A" w14:textId="77777777" w:rsidR="00A071C8" w:rsidRPr="00F75390" w:rsidRDefault="00A071C8" w:rsidP="00A071C8">
                  <w:pPr>
                    <w:jc w:val="both"/>
                    <w:rPr>
                      <w:rFonts w:asciiTheme="minorHAnsi" w:hAnsiTheme="minorHAnsi" w:cstheme="minorHAnsi"/>
                      <w:sz w:val="18"/>
                      <w:szCs w:val="18"/>
                    </w:rPr>
                  </w:pPr>
                </w:p>
                <w:p w14:paraId="29423B71" w14:textId="77777777" w:rsidR="00A071C8" w:rsidRPr="00F75390" w:rsidRDefault="00A071C8" w:rsidP="00A071C8">
                  <w:pPr>
                    <w:pStyle w:val="Prrafodelista"/>
                    <w:numPr>
                      <w:ilvl w:val="1"/>
                      <w:numId w:val="44"/>
                    </w:numPr>
                    <w:ind w:left="813"/>
                    <w:jc w:val="both"/>
                    <w:rPr>
                      <w:rFonts w:asciiTheme="minorHAnsi" w:hAnsiTheme="minorHAnsi" w:cstheme="minorHAnsi"/>
                      <w:b/>
                      <w:i/>
                      <w:sz w:val="18"/>
                      <w:szCs w:val="18"/>
                      <w:u w:val="single"/>
                    </w:rPr>
                  </w:pPr>
                  <w:r w:rsidRPr="00F75390">
                    <w:rPr>
                      <w:rFonts w:asciiTheme="minorHAnsi" w:hAnsiTheme="minorHAnsi" w:cstheme="minorHAnsi"/>
                      <w:b/>
                      <w:i/>
                      <w:sz w:val="18"/>
                      <w:szCs w:val="18"/>
                      <w:u w:val="single"/>
                    </w:rPr>
                    <w:t xml:space="preserve">Policonsultorio:  </w:t>
                  </w:r>
                </w:p>
                <w:p w14:paraId="6CEF25C1" w14:textId="77777777" w:rsidR="00A071C8" w:rsidRPr="00F75390" w:rsidRDefault="00A071C8" w:rsidP="00A071C8">
                  <w:pPr>
                    <w:ind w:left="743"/>
                    <w:jc w:val="both"/>
                    <w:rPr>
                      <w:rFonts w:asciiTheme="minorHAnsi" w:hAnsiTheme="minorHAnsi" w:cstheme="minorHAnsi"/>
                      <w:sz w:val="18"/>
                      <w:szCs w:val="18"/>
                    </w:rPr>
                  </w:pPr>
                  <w:r w:rsidRPr="00F75390">
                    <w:rPr>
                      <w:rFonts w:asciiTheme="minorHAnsi" w:hAnsiTheme="minorHAnsi" w:cstheme="minorHAnsi"/>
                      <w:sz w:val="18"/>
                      <w:szCs w:val="18"/>
                    </w:rPr>
                    <w:t xml:space="preserve">De lunes a viernes de 7:00 a 21:00 </w:t>
                  </w:r>
                </w:p>
                <w:p w14:paraId="2D8856CC" w14:textId="77777777" w:rsidR="00A071C8" w:rsidRPr="00F75390" w:rsidRDefault="00A071C8" w:rsidP="00A071C8">
                  <w:pPr>
                    <w:ind w:left="743"/>
                    <w:jc w:val="both"/>
                    <w:rPr>
                      <w:rFonts w:asciiTheme="minorHAnsi" w:hAnsiTheme="minorHAnsi" w:cstheme="minorHAnsi"/>
                      <w:sz w:val="18"/>
                      <w:szCs w:val="18"/>
                    </w:rPr>
                  </w:pPr>
                  <w:r w:rsidRPr="00F75390">
                    <w:rPr>
                      <w:rFonts w:asciiTheme="minorHAnsi" w:hAnsiTheme="minorHAnsi" w:cstheme="minorHAnsi"/>
                      <w:sz w:val="18"/>
                      <w:szCs w:val="18"/>
                    </w:rPr>
                    <w:t>Sábados de 7:00 a 13:00</w:t>
                  </w:r>
                </w:p>
                <w:p w14:paraId="6276A959" w14:textId="77777777" w:rsidR="00A071C8" w:rsidRDefault="00A071C8" w:rsidP="00A071C8">
                  <w:pPr>
                    <w:pStyle w:val="Prrafodelista"/>
                    <w:ind w:left="360"/>
                    <w:jc w:val="both"/>
                    <w:rPr>
                      <w:rFonts w:asciiTheme="minorHAnsi" w:hAnsiTheme="minorHAnsi" w:cstheme="minorHAnsi"/>
                      <w:b/>
                      <w:i/>
                      <w:sz w:val="18"/>
                      <w:szCs w:val="18"/>
                    </w:rPr>
                  </w:pPr>
                  <w:r w:rsidRPr="00F75390">
                    <w:rPr>
                      <w:rFonts w:asciiTheme="minorHAnsi" w:hAnsiTheme="minorHAnsi" w:cstheme="minorHAnsi"/>
                      <w:b/>
                      <w:i/>
                      <w:sz w:val="18"/>
                      <w:szCs w:val="18"/>
                    </w:rPr>
                    <w:t xml:space="preserve">        </w:t>
                  </w:r>
                </w:p>
                <w:p w14:paraId="7D4BA1FB" w14:textId="77777777" w:rsidR="00A071C8" w:rsidRPr="00F75390" w:rsidRDefault="00A071C8" w:rsidP="00A071C8">
                  <w:pPr>
                    <w:pStyle w:val="Prrafodelista"/>
                    <w:numPr>
                      <w:ilvl w:val="1"/>
                      <w:numId w:val="44"/>
                    </w:numPr>
                    <w:ind w:left="671"/>
                    <w:jc w:val="both"/>
                    <w:rPr>
                      <w:rFonts w:asciiTheme="minorHAnsi" w:hAnsiTheme="minorHAnsi" w:cstheme="minorHAnsi"/>
                      <w:b/>
                      <w:i/>
                      <w:sz w:val="18"/>
                      <w:szCs w:val="18"/>
                      <w:u w:val="single"/>
                    </w:rPr>
                  </w:pPr>
                  <w:r w:rsidRPr="00F75390">
                    <w:rPr>
                      <w:rFonts w:asciiTheme="minorHAnsi" w:hAnsiTheme="minorHAnsi" w:cstheme="minorHAnsi"/>
                      <w:b/>
                      <w:i/>
                      <w:sz w:val="18"/>
                      <w:szCs w:val="18"/>
                    </w:rPr>
                    <w:t xml:space="preserve"> </w:t>
                  </w:r>
                  <w:r w:rsidRPr="00F75390">
                    <w:rPr>
                      <w:rFonts w:asciiTheme="minorHAnsi" w:hAnsiTheme="minorHAnsi" w:cstheme="minorHAnsi"/>
                      <w:b/>
                      <w:i/>
                      <w:sz w:val="18"/>
                      <w:szCs w:val="18"/>
                      <w:u w:val="single"/>
                    </w:rPr>
                    <w:t xml:space="preserve">Oficinas Administrativas y Almacenes:  </w:t>
                  </w:r>
                </w:p>
                <w:p w14:paraId="5992148A" w14:textId="77777777" w:rsidR="00A071C8" w:rsidRPr="00F75390" w:rsidRDefault="00A071C8" w:rsidP="00A071C8">
                  <w:pPr>
                    <w:ind w:left="743"/>
                    <w:jc w:val="both"/>
                    <w:rPr>
                      <w:rFonts w:asciiTheme="minorHAnsi" w:hAnsiTheme="minorHAnsi" w:cstheme="minorHAnsi"/>
                      <w:sz w:val="18"/>
                      <w:szCs w:val="18"/>
                    </w:rPr>
                  </w:pPr>
                  <w:r w:rsidRPr="00F75390">
                    <w:rPr>
                      <w:rFonts w:asciiTheme="minorHAnsi" w:hAnsiTheme="minorHAnsi" w:cstheme="minorHAnsi"/>
                      <w:sz w:val="18"/>
                      <w:szCs w:val="18"/>
                    </w:rPr>
                    <w:t>De lunes a viernes de 7:00 a 19:00</w:t>
                  </w:r>
                </w:p>
                <w:p w14:paraId="542AE3CC" w14:textId="77777777" w:rsidR="00A071C8" w:rsidRDefault="00A071C8" w:rsidP="00A071C8">
                  <w:pPr>
                    <w:ind w:left="743"/>
                    <w:jc w:val="both"/>
                    <w:rPr>
                      <w:rFonts w:asciiTheme="minorHAnsi" w:hAnsiTheme="minorHAnsi" w:cstheme="minorHAnsi"/>
                      <w:sz w:val="18"/>
                      <w:szCs w:val="18"/>
                    </w:rPr>
                  </w:pPr>
                  <w:r w:rsidRPr="00F75390">
                    <w:rPr>
                      <w:rFonts w:asciiTheme="minorHAnsi" w:hAnsiTheme="minorHAnsi" w:cstheme="minorHAnsi"/>
                      <w:sz w:val="18"/>
                      <w:szCs w:val="18"/>
                    </w:rPr>
                    <w:t xml:space="preserve">Sábados de 7:00 a 13:00 </w:t>
                  </w:r>
                </w:p>
                <w:p w14:paraId="0C71F802" w14:textId="77777777" w:rsidR="00A071C8" w:rsidRPr="00F75390" w:rsidRDefault="00A071C8" w:rsidP="00A071C8">
                  <w:pPr>
                    <w:ind w:left="743"/>
                    <w:jc w:val="both"/>
                    <w:rPr>
                      <w:rFonts w:asciiTheme="minorHAnsi" w:hAnsiTheme="minorHAnsi" w:cstheme="minorHAnsi"/>
                      <w:sz w:val="18"/>
                      <w:szCs w:val="18"/>
                    </w:rPr>
                  </w:pPr>
                </w:p>
                <w:p w14:paraId="0B44119D" w14:textId="77777777" w:rsidR="00A071C8" w:rsidRPr="00F75390" w:rsidRDefault="00A071C8" w:rsidP="00A071C8">
                  <w:pPr>
                    <w:pStyle w:val="Prrafodelista"/>
                    <w:numPr>
                      <w:ilvl w:val="1"/>
                      <w:numId w:val="44"/>
                    </w:numPr>
                    <w:ind w:left="671"/>
                    <w:jc w:val="both"/>
                    <w:rPr>
                      <w:rFonts w:asciiTheme="minorHAnsi" w:hAnsiTheme="minorHAnsi" w:cstheme="minorHAnsi"/>
                      <w:b/>
                      <w:i/>
                      <w:sz w:val="18"/>
                      <w:szCs w:val="18"/>
                      <w:u w:val="single"/>
                    </w:rPr>
                  </w:pPr>
                  <w:r w:rsidRPr="00F75390">
                    <w:rPr>
                      <w:rFonts w:asciiTheme="minorHAnsi" w:hAnsiTheme="minorHAnsi" w:cstheme="minorHAnsi"/>
                      <w:b/>
                      <w:i/>
                      <w:sz w:val="18"/>
                      <w:szCs w:val="18"/>
                      <w:u w:val="single"/>
                    </w:rPr>
                    <w:t xml:space="preserve">Clínica Odontológica:  </w:t>
                  </w:r>
                </w:p>
                <w:p w14:paraId="4D645FF1" w14:textId="77777777" w:rsidR="00A071C8" w:rsidRPr="00F75390" w:rsidRDefault="00A071C8" w:rsidP="00A071C8">
                  <w:pPr>
                    <w:ind w:left="743"/>
                    <w:jc w:val="both"/>
                    <w:rPr>
                      <w:rFonts w:asciiTheme="minorHAnsi" w:hAnsiTheme="minorHAnsi" w:cstheme="minorHAnsi"/>
                      <w:sz w:val="18"/>
                      <w:szCs w:val="18"/>
                    </w:rPr>
                  </w:pPr>
                  <w:r w:rsidRPr="00F75390">
                    <w:rPr>
                      <w:rFonts w:asciiTheme="minorHAnsi" w:hAnsiTheme="minorHAnsi" w:cstheme="minorHAnsi"/>
                      <w:sz w:val="18"/>
                      <w:szCs w:val="18"/>
                    </w:rPr>
                    <w:t xml:space="preserve">De lunes a viernes de 7:00 a 21:00 </w:t>
                  </w:r>
                </w:p>
                <w:p w14:paraId="1EC18B53" w14:textId="77777777" w:rsidR="00A071C8" w:rsidRDefault="00A071C8" w:rsidP="00A071C8">
                  <w:pPr>
                    <w:ind w:left="743"/>
                    <w:jc w:val="both"/>
                    <w:rPr>
                      <w:rFonts w:asciiTheme="minorHAnsi" w:hAnsiTheme="minorHAnsi" w:cstheme="minorHAnsi"/>
                      <w:sz w:val="18"/>
                      <w:szCs w:val="18"/>
                    </w:rPr>
                  </w:pPr>
                  <w:r w:rsidRPr="00F75390">
                    <w:rPr>
                      <w:rFonts w:asciiTheme="minorHAnsi" w:hAnsiTheme="minorHAnsi" w:cstheme="minorHAnsi"/>
                      <w:sz w:val="18"/>
                      <w:szCs w:val="18"/>
                    </w:rPr>
                    <w:t>Sábados de 7:00 a 13:00</w:t>
                  </w:r>
                </w:p>
                <w:p w14:paraId="020AC2C7" w14:textId="77777777" w:rsidR="00A071C8" w:rsidRPr="00F75390" w:rsidRDefault="00A071C8" w:rsidP="00A071C8">
                  <w:pPr>
                    <w:ind w:left="743"/>
                    <w:jc w:val="both"/>
                    <w:rPr>
                      <w:rFonts w:asciiTheme="minorHAnsi" w:hAnsiTheme="minorHAnsi" w:cstheme="minorHAnsi"/>
                      <w:sz w:val="18"/>
                      <w:szCs w:val="18"/>
                    </w:rPr>
                  </w:pPr>
                </w:p>
                <w:p w14:paraId="71DEF4AD" w14:textId="77777777" w:rsidR="00A071C8" w:rsidRPr="00F75390" w:rsidRDefault="00A071C8" w:rsidP="00A071C8">
                  <w:pPr>
                    <w:pStyle w:val="Textoindependiente3"/>
                    <w:rPr>
                      <w:rFonts w:asciiTheme="minorHAnsi" w:hAnsiTheme="minorHAnsi" w:cstheme="minorHAnsi"/>
                      <w:b/>
                      <w:bCs/>
                      <w:sz w:val="18"/>
                      <w:szCs w:val="18"/>
                    </w:rPr>
                  </w:pPr>
                  <w:r w:rsidRPr="00F75390">
                    <w:rPr>
                      <w:rFonts w:asciiTheme="minorHAnsi" w:hAnsiTheme="minorHAnsi" w:cstheme="minorHAnsi"/>
                      <w:b/>
                      <w:sz w:val="18"/>
                      <w:szCs w:val="18"/>
                    </w:rPr>
                    <w:t>(EL PROVEEDOR ADJUDICADO PUEDE DISTRIBUIR LOS HORARIOS DE ACUERDO A SU CRITERIO CUBRIENDO EL TOTAL DE HORAS SOLICITADAS)</w:t>
                  </w:r>
                </w:p>
              </w:tc>
            </w:tr>
            <w:tr w:rsidR="00A071C8" w:rsidRPr="0019796B" w14:paraId="6E101C9A" w14:textId="77777777" w:rsidTr="00F02F20">
              <w:trPr>
                <w:cantSplit/>
                <w:trHeight w:val="397"/>
              </w:trPr>
              <w:tc>
                <w:tcPr>
                  <w:tcW w:w="5590" w:type="dxa"/>
                  <w:shd w:val="clear" w:color="auto" w:fill="DEEAF6"/>
                  <w:vAlign w:val="center"/>
                </w:tcPr>
                <w:p w14:paraId="4D05AECF" w14:textId="77777777" w:rsidR="00A071C8" w:rsidRPr="0019796B" w:rsidRDefault="00A071C8" w:rsidP="00A071C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 xml:space="preserve">B. GARANTIAS </w:t>
                  </w:r>
                </w:p>
              </w:tc>
            </w:tr>
            <w:tr w:rsidR="00A071C8" w:rsidRPr="0019796B" w14:paraId="063B3AC3" w14:textId="77777777" w:rsidTr="00F02F20">
              <w:trPr>
                <w:cantSplit/>
                <w:trHeight w:val="491"/>
              </w:trPr>
              <w:tc>
                <w:tcPr>
                  <w:tcW w:w="5590" w:type="dxa"/>
                  <w:tcBorders>
                    <w:bottom w:val="single" w:sz="4" w:space="0" w:color="auto"/>
                  </w:tcBorders>
                  <w:vAlign w:val="center"/>
                </w:tcPr>
                <w:p w14:paraId="7B26453D" w14:textId="77777777" w:rsidR="00A071C8" w:rsidRPr="0019796B" w:rsidRDefault="00A071C8" w:rsidP="00A071C8">
                  <w:pPr>
                    <w:pStyle w:val="Textoindependiente3"/>
                    <w:ind w:left="14" w:hanging="14"/>
                    <w:rPr>
                      <w:rFonts w:asciiTheme="minorHAnsi" w:hAnsiTheme="minorHAnsi" w:cstheme="minorHAnsi"/>
                      <w:sz w:val="18"/>
                      <w:szCs w:val="18"/>
                    </w:rPr>
                  </w:pPr>
                  <w:r w:rsidRPr="0019796B">
                    <w:rPr>
                      <w:rFonts w:asciiTheme="minorHAnsi" w:hAnsiTheme="minorHAnsi" w:cstheme="minorHAnsi"/>
                      <w:color w:val="000000"/>
                      <w:sz w:val="18"/>
                      <w:szCs w:val="18"/>
                    </w:rPr>
                    <w:t>Para garantizar el cumplimiento del punto anterior, el concesionario cubrirá cualquier daño o perjuicio económico que sufra la CSBP, en sus instalaciones, enseres y equipos que se encuentren a cargo de la Empresa, este daño será deducido del monto de la factura correspondiente al próximo pago, así como la retención del 7% del monto mensual como de Cumplimiento de Contrato.</w:t>
                  </w:r>
                </w:p>
              </w:tc>
            </w:tr>
            <w:tr w:rsidR="00A071C8" w:rsidRPr="0019796B" w14:paraId="15EAC3E5" w14:textId="77777777" w:rsidTr="00F02F20">
              <w:trPr>
                <w:cantSplit/>
                <w:trHeight w:val="397"/>
              </w:trPr>
              <w:tc>
                <w:tcPr>
                  <w:tcW w:w="5590" w:type="dxa"/>
                  <w:tcBorders>
                    <w:bottom w:val="single" w:sz="4" w:space="0" w:color="auto"/>
                  </w:tcBorders>
                  <w:shd w:val="clear" w:color="auto" w:fill="DEEAF6"/>
                  <w:vAlign w:val="center"/>
                </w:tcPr>
                <w:p w14:paraId="2949F939" w14:textId="77777777" w:rsidR="00A071C8" w:rsidRPr="0019796B" w:rsidRDefault="00A071C8" w:rsidP="00A071C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C. LUGAR DONDE SE EJECUTARÁ EL SERVICIO</w:t>
                  </w:r>
                </w:p>
              </w:tc>
            </w:tr>
            <w:tr w:rsidR="00A071C8" w:rsidRPr="0019796B" w14:paraId="0930D649" w14:textId="77777777" w:rsidTr="00F02F20">
              <w:trPr>
                <w:cantSplit/>
                <w:trHeight w:val="436"/>
              </w:trPr>
              <w:tc>
                <w:tcPr>
                  <w:tcW w:w="5590" w:type="dxa"/>
                  <w:tcBorders>
                    <w:bottom w:val="single" w:sz="4" w:space="0" w:color="auto"/>
                  </w:tcBorders>
                  <w:vAlign w:val="center"/>
                </w:tcPr>
                <w:p w14:paraId="6A69E6E7" w14:textId="77777777" w:rsidR="00A071C8" w:rsidRPr="0019796B" w:rsidRDefault="00A071C8" w:rsidP="00A071C8">
                  <w:pPr>
                    <w:tabs>
                      <w:tab w:val="left" w:pos="-720"/>
                    </w:tabs>
                    <w:suppressAutoHyphens/>
                    <w:jc w:val="both"/>
                    <w:rPr>
                      <w:rFonts w:asciiTheme="minorHAnsi" w:hAnsiTheme="minorHAnsi" w:cstheme="minorHAnsi"/>
                      <w:b/>
                      <w:sz w:val="18"/>
                      <w:szCs w:val="18"/>
                    </w:rPr>
                  </w:pPr>
                  <w:r w:rsidRPr="0019796B">
                    <w:rPr>
                      <w:rFonts w:asciiTheme="minorHAnsi" w:hAnsiTheme="minorHAnsi" w:cstheme="minorHAnsi"/>
                      <w:b/>
                      <w:sz w:val="18"/>
                      <w:szCs w:val="18"/>
                    </w:rPr>
                    <w:lastRenderedPageBreak/>
                    <w:t>Lugar de presentación del Servicio</w:t>
                  </w:r>
                </w:p>
                <w:p w14:paraId="7BCC2D64" w14:textId="77777777" w:rsidR="00A071C8" w:rsidRPr="0019796B" w:rsidRDefault="00A071C8" w:rsidP="00A071C8">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El proveedor deberá prestar el servicio de limpieza en 3 inmuebles, a continuación, se detalla la cantidad de ambientes por inmueble:</w:t>
                  </w:r>
                </w:p>
                <w:p w14:paraId="62F650BC" w14:textId="77777777" w:rsidR="00A071C8" w:rsidRPr="0019796B" w:rsidRDefault="00A071C8" w:rsidP="00A071C8">
                  <w:pPr>
                    <w:pStyle w:val="Prrafodelista"/>
                    <w:numPr>
                      <w:ilvl w:val="0"/>
                      <w:numId w:val="31"/>
                    </w:numPr>
                    <w:ind w:left="352"/>
                    <w:jc w:val="both"/>
                    <w:rPr>
                      <w:rFonts w:asciiTheme="minorHAnsi" w:hAnsiTheme="minorHAnsi" w:cstheme="minorHAnsi"/>
                      <w:sz w:val="18"/>
                      <w:szCs w:val="18"/>
                    </w:rPr>
                  </w:pPr>
                  <w:r w:rsidRPr="0019796B">
                    <w:rPr>
                      <w:rFonts w:asciiTheme="minorHAnsi" w:hAnsiTheme="minorHAnsi" w:cstheme="minorHAnsi"/>
                      <w:b/>
                      <w:sz w:val="18"/>
                      <w:szCs w:val="18"/>
                    </w:rPr>
                    <w:t>Policonsultorio ubicado en la calle España 688 Edificio de 5 Pisos</w:t>
                  </w:r>
                  <w:r w:rsidRPr="0019796B">
                    <w:rPr>
                      <w:rFonts w:asciiTheme="minorHAnsi" w:hAnsiTheme="minorHAnsi" w:cstheme="minorHAnsi"/>
                      <w:sz w:val="18"/>
                      <w:szCs w:val="18"/>
                    </w:rPr>
                    <w:t>: Compuesto por los siguientes ambientes</w:t>
                  </w:r>
                  <w:r w:rsidRPr="0019796B">
                    <w:rPr>
                      <w:rFonts w:asciiTheme="minorHAnsi" w:hAnsiTheme="minorHAnsi" w:cstheme="minorHAnsi"/>
                      <w:b/>
                      <w:sz w:val="18"/>
                      <w:szCs w:val="18"/>
                    </w:rPr>
                    <w:t>:</w:t>
                  </w:r>
                </w:p>
                <w:p w14:paraId="1E841C6F" w14:textId="77777777" w:rsidR="00A071C8" w:rsidRPr="0019796B" w:rsidRDefault="00A071C8" w:rsidP="00A071C8">
                  <w:pPr>
                    <w:ind w:left="720"/>
                    <w:jc w:val="both"/>
                    <w:rPr>
                      <w:rFonts w:asciiTheme="minorHAnsi" w:hAnsiTheme="minorHAnsi" w:cstheme="minorHAnsi"/>
                      <w:sz w:val="18"/>
                      <w:szCs w:val="18"/>
                    </w:rPr>
                  </w:pPr>
                </w:p>
                <w:p w14:paraId="4D438386"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Planta Baja: </w:t>
                  </w:r>
                </w:p>
                <w:p w14:paraId="3219842C"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Fichaje: 5 funcionarios</w:t>
                  </w:r>
                </w:p>
                <w:p w14:paraId="17F05352"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Atención al asegurado: Un funcionario</w:t>
                  </w:r>
                </w:p>
                <w:p w14:paraId="79B92144"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Vacunas: cuenta con lavamanos</w:t>
                  </w:r>
                </w:p>
                <w:p w14:paraId="4E3E1B8C"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Esterilización: Cuenta con un grifo</w:t>
                  </w:r>
                </w:p>
                <w:p w14:paraId="3FB3AECA"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Enfermerías inyectables: 2 funcionarios 1 lavamanos</w:t>
                  </w:r>
                </w:p>
                <w:p w14:paraId="6B45488E"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COVID: </w:t>
                  </w:r>
                </w:p>
                <w:p w14:paraId="5BFD733C"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Enfermería: Con lavamanos</w:t>
                  </w:r>
                </w:p>
                <w:p w14:paraId="253AA42F"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Baño Publico</w:t>
                  </w:r>
                </w:p>
                <w:p w14:paraId="55B95B51"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Recursos Humanos</w:t>
                  </w:r>
                </w:p>
                <w:p w14:paraId="42F10DC3"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Educador en Salud</w:t>
                  </w:r>
                </w:p>
                <w:p w14:paraId="34A9DBCA"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Vestidores: Sin Baño</w:t>
                  </w:r>
                </w:p>
                <w:p w14:paraId="7361A813"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Lavandería: Sin Baño</w:t>
                  </w:r>
                </w:p>
                <w:p w14:paraId="0479DCFD"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Ambiente de Mantenimiento (2 funcionarios)</w:t>
                  </w:r>
                </w:p>
                <w:p w14:paraId="521F8198" w14:textId="77777777" w:rsidR="00A071C8" w:rsidRPr="0019796B" w:rsidRDefault="00A071C8" w:rsidP="00A071C8">
                  <w:pPr>
                    <w:ind w:left="743"/>
                    <w:jc w:val="both"/>
                    <w:rPr>
                      <w:rFonts w:asciiTheme="minorHAnsi" w:hAnsiTheme="minorHAnsi" w:cstheme="minorHAnsi"/>
                      <w:sz w:val="18"/>
                      <w:szCs w:val="18"/>
                    </w:rPr>
                  </w:pPr>
                </w:p>
                <w:p w14:paraId="1DBB7A17" w14:textId="77777777" w:rsidR="00A071C8" w:rsidRPr="0019796B" w:rsidRDefault="00A071C8" w:rsidP="00A071C8">
                  <w:pPr>
                    <w:jc w:val="both"/>
                    <w:rPr>
                      <w:rFonts w:asciiTheme="minorHAnsi" w:hAnsiTheme="minorHAnsi" w:cstheme="minorHAnsi"/>
                      <w:sz w:val="18"/>
                      <w:szCs w:val="18"/>
                    </w:rPr>
                  </w:pPr>
                </w:p>
                <w:p w14:paraId="3C477DFA" w14:textId="77777777" w:rsidR="00A071C8" w:rsidRPr="0019796B" w:rsidRDefault="00A071C8" w:rsidP="00A071C8">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1er Piso: </w:t>
                  </w:r>
                </w:p>
                <w:p w14:paraId="1DB8AD73"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Farmacia con 2 baños (4 funcionarios 8 internas)</w:t>
                  </w:r>
                </w:p>
                <w:p w14:paraId="50E2CF25"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Jefatura de Enfermería sin baño (1 funcionarios)</w:t>
                  </w:r>
                </w:p>
                <w:p w14:paraId="2831AB64"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Baño Público</w:t>
                  </w:r>
                </w:p>
                <w:p w14:paraId="1488D2DA" w14:textId="77777777" w:rsidR="00A071C8" w:rsidRPr="0019796B" w:rsidRDefault="00A071C8" w:rsidP="00A071C8">
                  <w:pPr>
                    <w:ind w:left="743"/>
                    <w:jc w:val="both"/>
                    <w:rPr>
                      <w:rFonts w:asciiTheme="minorHAnsi" w:hAnsiTheme="minorHAnsi" w:cstheme="minorHAnsi"/>
                      <w:sz w:val="18"/>
                      <w:szCs w:val="18"/>
                    </w:rPr>
                  </w:pPr>
                  <w:proofErr w:type="spellStart"/>
                  <w:r w:rsidRPr="0019796B">
                    <w:rPr>
                      <w:rFonts w:asciiTheme="minorHAnsi" w:hAnsiTheme="minorHAnsi" w:cstheme="minorHAnsi"/>
                      <w:sz w:val="18"/>
                      <w:szCs w:val="18"/>
                    </w:rPr>
                    <w:t>Dots</w:t>
                  </w:r>
                  <w:proofErr w:type="spellEnd"/>
                </w:p>
                <w:p w14:paraId="600DBF86" w14:textId="77777777" w:rsidR="00A071C8" w:rsidRPr="0019796B" w:rsidRDefault="00A071C8" w:rsidP="00A071C8">
                  <w:pPr>
                    <w:ind w:left="743"/>
                    <w:jc w:val="both"/>
                    <w:rPr>
                      <w:rFonts w:asciiTheme="minorHAnsi" w:hAnsiTheme="minorHAnsi" w:cstheme="minorHAnsi"/>
                      <w:sz w:val="18"/>
                      <w:szCs w:val="18"/>
                    </w:rPr>
                  </w:pPr>
                </w:p>
                <w:p w14:paraId="0A7958B7" w14:textId="77777777" w:rsidR="00A071C8" w:rsidRPr="0019796B" w:rsidRDefault="00A071C8" w:rsidP="00A071C8">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2DO PISO: </w:t>
                  </w:r>
                </w:p>
                <w:p w14:paraId="6C4D2092"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Estación de enfermería con lavamanos</w:t>
                  </w:r>
                </w:p>
                <w:p w14:paraId="65E774CD"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2: Sin Baño con lavamanos</w:t>
                  </w:r>
                </w:p>
                <w:p w14:paraId="7B78CEBC"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3 Con Baño</w:t>
                  </w:r>
                </w:p>
                <w:p w14:paraId="64A00292"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4 Con Baño</w:t>
                  </w:r>
                </w:p>
                <w:p w14:paraId="698F9A0A"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5 Con baño </w:t>
                  </w:r>
                </w:p>
                <w:p w14:paraId="45156D44"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6 Con lavamanos</w:t>
                  </w:r>
                </w:p>
                <w:p w14:paraId="620D984D"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Baño Público</w:t>
                  </w:r>
                </w:p>
                <w:p w14:paraId="3E98B091"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Estación de enfermería con lavamanos</w:t>
                  </w:r>
                </w:p>
                <w:p w14:paraId="02BA886A"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7: Con Baño </w:t>
                  </w:r>
                </w:p>
                <w:p w14:paraId="491006E6"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8: Con Baño </w:t>
                  </w:r>
                </w:p>
                <w:p w14:paraId="06E58ED6"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9 Con lavamanos</w:t>
                  </w:r>
                </w:p>
                <w:p w14:paraId="2FA553BA"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10 Con lavamanos </w:t>
                  </w:r>
                </w:p>
                <w:p w14:paraId="7489D1F2" w14:textId="77777777" w:rsidR="00A071C8" w:rsidRPr="0019796B" w:rsidRDefault="00A071C8" w:rsidP="00A071C8">
                  <w:pPr>
                    <w:ind w:left="743"/>
                    <w:jc w:val="both"/>
                    <w:rPr>
                      <w:rFonts w:asciiTheme="minorHAnsi" w:hAnsiTheme="minorHAnsi" w:cstheme="minorHAnsi"/>
                      <w:b/>
                      <w:sz w:val="18"/>
                      <w:szCs w:val="18"/>
                    </w:rPr>
                  </w:pPr>
                </w:p>
                <w:p w14:paraId="664826C6" w14:textId="77777777" w:rsidR="00A071C8" w:rsidRPr="0019796B" w:rsidRDefault="00A071C8" w:rsidP="00A071C8">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3ER PISO: </w:t>
                  </w:r>
                </w:p>
                <w:p w14:paraId="79046F7D"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Estación de enfermería con lavamanos</w:t>
                  </w:r>
                </w:p>
                <w:p w14:paraId="3A360E63"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11 Con lavamanos</w:t>
                  </w:r>
                </w:p>
                <w:p w14:paraId="46D2CF18"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12 Ecografía, con baño </w:t>
                  </w:r>
                </w:p>
                <w:p w14:paraId="205FB179"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13 Con baño </w:t>
                  </w:r>
                </w:p>
                <w:p w14:paraId="12283C10"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14 Con lavamanos</w:t>
                  </w:r>
                </w:p>
                <w:p w14:paraId="2C94E1C5"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15 Con lavamanos</w:t>
                  </w:r>
                </w:p>
                <w:p w14:paraId="66A5FFA2"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16 Con baño </w:t>
                  </w:r>
                </w:p>
                <w:p w14:paraId="094CC51E"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17 Sin baño, sin lavamanos</w:t>
                  </w:r>
                </w:p>
                <w:p w14:paraId="6132CC84"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Baño Público</w:t>
                  </w:r>
                </w:p>
                <w:p w14:paraId="74DCBBC4"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18, Software Medico Sin lavamanos</w:t>
                  </w:r>
                </w:p>
                <w:p w14:paraId="531C49E9"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lastRenderedPageBreak/>
                    <w:t xml:space="preserve">Comedor con lavamanos </w:t>
                  </w:r>
                </w:p>
                <w:p w14:paraId="7F4C4549"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20 Con lavamanos</w:t>
                  </w:r>
                </w:p>
                <w:p w14:paraId="2C0AF2F6"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Baño de Personal</w:t>
                  </w:r>
                </w:p>
                <w:p w14:paraId="3B17A182" w14:textId="77777777" w:rsidR="00A071C8" w:rsidRPr="0019796B" w:rsidRDefault="00A071C8" w:rsidP="00A071C8">
                  <w:pPr>
                    <w:ind w:left="743"/>
                    <w:jc w:val="both"/>
                    <w:rPr>
                      <w:rFonts w:asciiTheme="minorHAnsi" w:hAnsiTheme="minorHAnsi" w:cstheme="minorHAnsi"/>
                      <w:b/>
                      <w:sz w:val="18"/>
                      <w:szCs w:val="18"/>
                    </w:rPr>
                  </w:pPr>
                </w:p>
                <w:p w14:paraId="149BBF69" w14:textId="77777777" w:rsidR="00A071C8" w:rsidRPr="0019796B" w:rsidRDefault="00A071C8" w:rsidP="00A071C8">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4TO PISO: </w:t>
                  </w:r>
                </w:p>
                <w:p w14:paraId="360AE80D"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Estación de enfermería sin lavamanos</w:t>
                  </w:r>
                </w:p>
                <w:p w14:paraId="5B750A72"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21 Con lavamanos</w:t>
                  </w:r>
                </w:p>
                <w:p w14:paraId="341E9B72"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22 Con baño </w:t>
                  </w:r>
                </w:p>
                <w:p w14:paraId="153E2AB3"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23 Con lavamanos</w:t>
                  </w:r>
                </w:p>
                <w:p w14:paraId="0CF8D70B"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Consultorio 24 Con baño </w:t>
                  </w:r>
                </w:p>
                <w:p w14:paraId="415E7572"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Trabajo Social </w:t>
                  </w:r>
                </w:p>
                <w:p w14:paraId="5FCC75F2"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Baño de Personal</w:t>
                  </w:r>
                </w:p>
                <w:p w14:paraId="41D5B575"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Estación de enfermería sin lavamanos</w:t>
                  </w:r>
                </w:p>
                <w:p w14:paraId="3E9F1C9A"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25 Con lavamanos</w:t>
                  </w:r>
                </w:p>
                <w:p w14:paraId="79190447"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26 Sin baño sin lavamanos</w:t>
                  </w:r>
                </w:p>
                <w:p w14:paraId="4FC60ACF"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Consultorio 27 Con lavamanos</w:t>
                  </w:r>
                </w:p>
                <w:p w14:paraId="7B997A24"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Baño Público</w:t>
                  </w:r>
                </w:p>
                <w:p w14:paraId="49EFBA34" w14:textId="77777777" w:rsidR="00A071C8" w:rsidRPr="0019796B" w:rsidRDefault="00A071C8" w:rsidP="00A071C8">
                  <w:pPr>
                    <w:jc w:val="both"/>
                    <w:rPr>
                      <w:rFonts w:asciiTheme="minorHAnsi" w:hAnsiTheme="minorHAnsi" w:cstheme="minorHAnsi"/>
                      <w:b/>
                      <w:sz w:val="18"/>
                      <w:szCs w:val="18"/>
                    </w:rPr>
                  </w:pPr>
                </w:p>
                <w:p w14:paraId="0CC731F0" w14:textId="77777777" w:rsidR="00A071C8" w:rsidRPr="0019796B" w:rsidRDefault="00A071C8" w:rsidP="00A071C8">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5TO PISO: </w:t>
                  </w:r>
                </w:p>
                <w:p w14:paraId="50D37DE2"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1 </w:t>
                  </w:r>
                  <w:proofErr w:type="gramStart"/>
                  <w:r w:rsidRPr="0019796B">
                    <w:rPr>
                      <w:rFonts w:asciiTheme="minorHAnsi" w:hAnsiTheme="minorHAnsi" w:cstheme="minorHAnsi"/>
                      <w:sz w:val="18"/>
                      <w:szCs w:val="18"/>
                    </w:rPr>
                    <w:t>Auditorio</w:t>
                  </w:r>
                  <w:proofErr w:type="gramEnd"/>
                  <w:r w:rsidRPr="0019796B">
                    <w:rPr>
                      <w:rFonts w:asciiTheme="minorHAnsi" w:hAnsiTheme="minorHAnsi" w:cstheme="minorHAnsi"/>
                      <w:sz w:val="18"/>
                      <w:szCs w:val="18"/>
                    </w:rPr>
                    <w:t xml:space="preserve">, </w:t>
                  </w:r>
                </w:p>
                <w:p w14:paraId="5C911BB2" w14:textId="77777777" w:rsidR="00A071C8" w:rsidRPr="0019796B" w:rsidRDefault="00A071C8" w:rsidP="00A071C8">
                  <w:pPr>
                    <w:ind w:left="743"/>
                    <w:jc w:val="both"/>
                    <w:rPr>
                      <w:rFonts w:asciiTheme="minorHAnsi" w:hAnsiTheme="minorHAnsi" w:cstheme="minorHAnsi"/>
                      <w:b/>
                      <w:color w:val="FF0000"/>
                      <w:sz w:val="18"/>
                      <w:szCs w:val="18"/>
                    </w:rPr>
                  </w:pPr>
                  <w:r w:rsidRPr="0019796B">
                    <w:rPr>
                      <w:rFonts w:asciiTheme="minorHAnsi" w:hAnsiTheme="minorHAnsi" w:cstheme="minorHAnsi"/>
                      <w:sz w:val="18"/>
                      <w:szCs w:val="18"/>
                    </w:rPr>
                    <w:t xml:space="preserve">2 </w:t>
                  </w:r>
                  <w:proofErr w:type="gramStart"/>
                  <w:r w:rsidRPr="0019796B">
                    <w:rPr>
                      <w:rFonts w:asciiTheme="minorHAnsi" w:hAnsiTheme="minorHAnsi" w:cstheme="minorHAnsi"/>
                      <w:sz w:val="18"/>
                      <w:szCs w:val="18"/>
                    </w:rPr>
                    <w:t>Oficinas</w:t>
                  </w:r>
                  <w:proofErr w:type="gramEnd"/>
                  <w:r w:rsidRPr="0019796B">
                    <w:rPr>
                      <w:rFonts w:asciiTheme="minorHAnsi" w:hAnsiTheme="minorHAnsi" w:cstheme="minorHAnsi"/>
                      <w:sz w:val="18"/>
                      <w:szCs w:val="18"/>
                    </w:rPr>
                    <w:t xml:space="preserve">, una cocineta y un baño. </w:t>
                  </w:r>
                </w:p>
                <w:p w14:paraId="45E05847" w14:textId="77777777" w:rsidR="00A071C8" w:rsidRPr="0019796B" w:rsidRDefault="00A071C8" w:rsidP="00A071C8">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Nota: </w:t>
                  </w:r>
                </w:p>
                <w:p w14:paraId="4AA762C0"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Para todos los baños, se debe incluir la dotación de jabón líquido con su respectivo dispensador, papel higiénico su respectivo dispensador y papel toalla con su respectivo dispensador.</w:t>
                  </w:r>
                </w:p>
                <w:p w14:paraId="12843A1E" w14:textId="77777777" w:rsidR="00A071C8" w:rsidRPr="0019796B" w:rsidRDefault="00A071C8" w:rsidP="00A071C8">
                  <w:pPr>
                    <w:ind w:left="743"/>
                    <w:jc w:val="both"/>
                    <w:rPr>
                      <w:rFonts w:asciiTheme="minorHAnsi" w:hAnsiTheme="minorHAnsi" w:cstheme="minorHAnsi"/>
                      <w:sz w:val="18"/>
                      <w:szCs w:val="18"/>
                    </w:rPr>
                  </w:pPr>
                </w:p>
                <w:p w14:paraId="75B6469E" w14:textId="77777777" w:rsidR="00A071C8" w:rsidRPr="0019796B" w:rsidRDefault="00A071C8" w:rsidP="00A071C8">
                  <w:pPr>
                    <w:ind w:left="704"/>
                    <w:jc w:val="both"/>
                    <w:rPr>
                      <w:rFonts w:asciiTheme="minorHAnsi" w:hAnsiTheme="minorHAnsi" w:cstheme="minorHAnsi"/>
                      <w:sz w:val="18"/>
                      <w:szCs w:val="18"/>
                    </w:rPr>
                  </w:pPr>
                  <w:r w:rsidRPr="0019796B">
                    <w:rPr>
                      <w:rFonts w:asciiTheme="minorHAnsi" w:hAnsiTheme="minorHAnsi" w:cstheme="minorHAnsi"/>
                      <w:sz w:val="18"/>
                      <w:szCs w:val="18"/>
                    </w:rPr>
                    <w:t>Para los consultorios que cuenten con lavamanos se debe proveer jabón líquido y papel toalla con sus respectivos dispensadores.</w:t>
                  </w:r>
                </w:p>
                <w:p w14:paraId="6CC024AA" w14:textId="77777777" w:rsidR="00A071C8" w:rsidRPr="0019796B" w:rsidRDefault="00A071C8" w:rsidP="00A071C8">
                  <w:pPr>
                    <w:ind w:left="720"/>
                    <w:jc w:val="both"/>
                    <w:rPr>
                      <w:rFonts w:asciiTheme="minorHAnsi" w:hAnsiTheme="minorHAnsi" w:cstheme="minorHAnsi"/>
                      <w:b/>
                      <w:sz w:val="18"/>
                      <w:szCs w:val="18"/>
                    </w:rPr>
                  </w:pPr>
                </w:p>
                <w:p w14:paraId="224B84F9" w14:textId="77777777" w:rsidR="00A071C8" w:rsidRPr="0019796B" w:rsidRDefault="00A071C8" w:rsidP="00A071C8">
                  <w:pPr>
                    <w:pStyle w:val="Prrafodelista"/>
                    <w:numPr>
                      <w:ilvl w:val="0"/>
                      <w:numId w:val="31"/>
                    </w:numPr>
                    <w:ind w:left="352"/>
                    <w:jc w:val="both"/>
                    <w:rPr>
                      <w:rFonts w:asciiTheme="minorHAnsi" w:hAnsiTheme="minorHAnsi" w:cstheme="minorHAnsi"/>
                      <w:b/>
                      <w:sz w:val="18"/>
                      <w:szCs w:val="18"/>
                    </w:rPr>
                  </w:pPr>
                  <w:r w:rsidRPr="0019796B">
                    <w:rPr>
                      <w:rFonts w:asciiTheme="minorHAnsi" w:hAnsiTheme="minorHAnsi" w:cstheme="minorHAnsi"/>
                      <w:b/>
                      <w:sz w:val="18"/>
                      <w:szCs w:val="18"/>
                    </w:rPr>
                    <w:t>Oficinas Administrativas y Almacenes: Ubicados en la Calle Eucaliptos s/n, entre calle Las Palmeras y condominio Britania.</w:t>
                  </w:r>
                </w:p>
                <w:p w14:paraId="4638F7A2" w14:textId="77777777" w:rsidR="00A071C8" w:rsidRPr="0019796B" w:rsidRDefault="00A071C8" w:rsidP="00A071C8">
                  <w:pPr>
                    <w:ind w:left="360"/>
                    <w:jc w:val="both"/>
                    <w:rPr>
                      <w:rFonts w:asciiTheme="minorHAnsi" w:hAnsiTheme="minorHAnsi" w:cstheme="minorHAnsi"/>
                      <w:b/>
                      <w:sz w:val="18"/>
                      <w:szCs w:val="18"/>
                    </w:rPr>
                  </w:pPr>
                  <w:r w:rsidRPr="0019796B">
                    <w:rPr>
                      <w:rFonts w:asciiTheme="minorHAnsi" w:hAnsiTheme="minorHAnsi" w:cstheme="minorHAnsi"/>
                      <w:b/>
                      <w:sz w:val="18"/>
                      <w:szCs w:val="18"/>
                    </w:rPr>
                    <w:t xml:space="preserve"> </w:t>
                  </w:r>
                </w:p>
                <w:p w14:paraId="1280DE04"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Compuesta por los siguientes ambientes:</w:t>
                  </w:r>
                </w:p>
                <w:p w14:paraId="74D202F6"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Un Jardín</w:t>
                  </w:r>
                </w:p>
                <w:p w14:paraId="37C88A75"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Compuesta por 22 oficinas administrativas (desempeñan funciones 44 funcionarios)</w:t>
                  </w:r>
                </w:p>
                <w:p w14:paraId="23748458"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Baños 8 (12 inodoros y 8 lavamanos)</w:t>
                  </w:r>
                </w:p>
                <w:p w14:paraId="4805F5A4"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1 </w:t>
                  </w:r>
                  <w:proofErr w:type="gramStart"/>
                  <w:r w:rsidRPr="0019796B">
                    <w:rPr>
                      <w:rFonts w:asciiTheme="minorHAnsi" w:hAnsiTheme="minorHAnsi" w:cstheme="minorHAnsi"/>
                      <w:sz w:val="18"/>
                      <w:szCs w:val="18"/>
                    </w:rPr>
                    <w:t>Auditorio</w:t>
                  </w:r>
                  <w:proofErr w:type="gramEnd"/>
                </w:p>
                <w:p w14:paraId="27AD6DF8"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1 </w:t>
                  </w:r>
                  <w:proofErr w:type="gramStart"/>
                  <w:r w:rsidRPr="0019796B">
                    <w:rPr>
                      <w:rFonts w:asciiTheme="minorHAnsi" w:hAnsiTheme="minorHAnsi" w:cstheme="minorHAnsi"/>
                      <w:sz w:val="18"/>
                      <w:szCs w:val="18"/>
                    </w:rPr>
                    <w:t>Comedor</w:t>
                  </w:r>
                  <w:proofErr w:type="gramEnd"/>
                </w:p>
                <w:p w14:paraId="43609152"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3 </w:t>
                  </w:r>
                  <w:proofErr w:type="gramStart"/>
                  <w:r w:rsidRPr="0019796B">
                    <w:rPr>
                      <w:rFonts w:asciiTheme="minorHAnsi" w:hAnsiTheme="minorHAnsi" w:cstheme="minorHAnsi"/>
                      <w:sz w:val="18"/>
                      <w:szCs w:val="18"/>
                    </w:rPr>
                    <w:t>Archivos</w:t>
                  </w:r>
                  <w:proofErr w:type="gramEnd"/>
                </w:p>
                <w:p w14:paraId="6AB3C28A"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1 </w:t>
                  </w:r>
                  <w:proofErr w:type="gramStart"/>
                  <w:r w:rsidRPr="0019796B">
                    <w:rPr>
                      <w:rFonts w:asciiTheme="minorHAnsi" w:hAnsiTheme="minorHAnsi" w:cstheme="minorHAnsi"/>
                      <w:sz w:val="18"/>
                      <w:szCs w:val="18"/>
                    </w:rPr>
                    <w:t>Consultorio</w:t>
                  </w:r>
                  <w:proofErr w:type="gramEnd"/>
                  <w:r w:rsidRPr="0019796B">
                    <w:rPr>
                      <w:rFonts w:asciiTheme="minorHAnsi" w:hAnsiTheme="minorHAnsi" w:cstheme="minorHAnsi"/>
                      <w:sz w:val="18"/>
                      <w:szCs w:val="18"/>
                    </w:rPr>
                    <w:t xml:space="preserve"> de Psicología</w:t>
                  </w:r>
                </w:p>
                <w:p w14:paraId="0D3B1A7A"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sz w:val="18"/>
                      <w:szCs w:val="18"/>
                    </w:rPr>
                    <w:t xml:space="preserve">1 </w:t>
                  </w:r>
                  <w:proofErr w:type="gramStart"/>
                  <w:r w:rsidRPr="0019796B">
                    <w:rPr>
                      <w:rFonts w:asciiTheme="minorHAnsi" w:hAnsiTheme="minorHAnsi" w:cstheme="minorHAnsi"/>
                      <w:sz w:val="18"/>
                      <w:szCs w:val="18"/>
                    </w:rPr>
                    <w:t>Consultorio</w:t>
                  </w:r>
                  <w:proofErr w:type="gramEnd"/>
                  <w:r w:rsidRPr="0019796B">
                    <w:rPr>
                      <w:rFonts w:asciiTheme="minorHAnsi" w:hAnsiTheme="minorHAnsi" w:cstheme="minorHAnsi"/>
                      <w:sz w:val="18"/>
                      <w:szCs w:val="18"/>
                    </w:rPr>
                    <w:t xml:space="preserve"> de Fonoaudiología</w:t>
                  </w:r>
                </w:p>
                <w:p w14:paraId="2F7374D7" w14:textId="77777777" w:rsidR="00A071C8" w:rsidRPr="0019796B" w:rsidRDefault="00A071C8" w:rsidP="00A071C8">
                  <w:pPr>
                    <w:ind w:left="720"/>
                    <w:jc w:val="both"/>
                    <w:rPr>
                      <w:rFonts w:asciiTheme="minorHAnsi" w:hAnsiTheme="minorHAnsi" w:cstheme="minorHAnsi"/>
                      <w:sz w:val="18"/>
                      <w:szCs w:val="18"/>
                    </w:rPr>
                  </w:pPr>
                  <w:r w:rsidRPr="0019796B">
                    <w:rPr>
                      <w:rFonts w:asciiTheme="minorHAnsi" w:hAnsiTheme="minorHAnsi" w:cstheme="minorHAnsi"/>
                      <w:sz w:val="18"/>
                      <w:szCs w:val="18"/>
                    </w:rPr>
                    <w:t>2 galpones, con oficinas y almacén de medicamentos y materiales en general, Archivo de Historias Clínicas, además de un archivo de documentos. Cuenta también con 4 baños (6 inodoros y 4 lavamanos). Incluye dos patios amplios.</w:t>
                  </w:r>
                </w:p>
                <w:p w14:paraId="7B56309F" w14:textId="77777777" w:rsidR="00A071C8" w:rsidRPr="0019796B" w:rsidRDefault="00A071C8" w:rsidP="00A071C8">
                  <w:pPr>
                    <w:ind w:left="743"/>
                    <w:jc w:val="both"/>
                    <w:rPr>
                      <w:rFonts w:asciiTheme="minorHAnsi" w:hAnsiTheme="minorHAnsi" w:cstheme="minorHAnsi"/>
                      <w:b/>
                      <w:sz w:val="18"/>
                      <w:szCs w:val="18"/>
                    </w:rPr>
                  </w:pPr>
                  <w:r w:rsidRPr="0019796B">
                    <w:rPr>
                      <w:rFonts w:asciiTheme="minorHAnsi" w:hAnsiTheme="minorHAnsi" w:cstheme="minorHAnsi"/>
                      <w:b/>
                      <w:sz w:val="18"/>
                      <w:szCs w:val="18"/>
                    </w:rPr>
                    <w:t xml:space="preserve">Nota: </w:t>
                  </w:r>
                </w:p>
                <w:p w14:paraId="34943FC5" w14:textId="77777777" w:rsidR="00A071C8" w:rsidRPr="0019796B" w:rsidRDefault="00A071C8" w:rsidP="00A071C8">
                  <w:pPr>
                    <w:tabs>
                      <w:tab w:val="left" w:pos="-720"/>
                    </w:tabs>
                    <w:suppressAutoHyphens/>
                    <w:ind w:left="743"/>
                    <w:jc w:val="both"/>
                    <w:rPr>
                      <w:rFonts w:asciiTheme="minorHAnsi" w:hAnsiTheme="minorHAnsi" w:cstheme="minorHAnsi"/>
                      <w:sz w:val="18"/>
                      <w:szCs w:val="18"/>
                    </w:rPr>
                  </w:pPr>
                  <w:r w:rsidRPr="0019796B">
                    <w:rPr>
                      <w:rFonts w:asciiTheme="minorHAnsi" w:hAnsiTheme="minorHAnsi" w:cstheme="minorHAnsi"/>
                      <w:sz w:val="18"/>
                      <w:szCs w:val="18"/>
                    </w:rPr>
                    <w:t>Para todos los baños que cuentan con inodoro y lavamanos se debe incluir la dotación de jabón líquido, papel higiénico y papel toalla con sus respectivos dispensadores.</w:t>
                  </w:r>
                </w:p>
                <w:p w14:paraId="365F33B8" w14:textId="77777777" w:rsidR="00A071C8" w:rsidRPr="0019796B" w:rsidRDefault="00A071C8" w:rsidP="00A071C8">
                  <w:pPr>
                    <w:tabs>
                      <w:tab w:val="left" w:pos="-720"/>
                    </w:tabs>
                    <w:suppressAutoHyphens/>
                    <w:ind w:left="317"/>
                    <w:jc w:val="both"/>
                    <w:rPr>
                      <w:rFonts w:asciiTheme="minorHAnsi" w:hAnsiTheme="minorHAnsi" w:cstheme="minorHAnsi"/>
                      <w:sz w:val="18"/>
                      <w:szCs w:val="18"/>
                    </w:rPr>
                  </w:pPr>
                </w:p>
                <w:p w14:paraId="7D4FFACC" w14:textId="77777777" w:rsidR="00A071C8" w:rsidRPr="0019796B" w:rsidRDefault="00A071C8" w:rsidP="00A071C8">
                  <w:pPr>
                    <w:pStyle w:val="Prrafodelista"/>
                    <w:numPr>
                      <w:ilvl w:val="0"/>
                      <w:numId w:val="31"/>
                    </w:numPr>
                    <w:tabs>
                      <w:tab w:val="left" w:pos="-720"/>
                    </w:tabs>
                    <w:suppressAutoHyphens/>
                    <w:spacing w:line="276" w:lineRule="auto"/>
                    <w:ind w:left="352"/>
                    <w:jc w:val="both"/>
                    <w:rPr>
                      <w:rFonts w:asciiTheme="minorHAnsi" w:hAnsiTheme="minorHAnsi" w:cstheme="minorHAnsi"/>
                      <w:b/>
                      <w:sz w:val="18"/>
                      <w:szCs w:val="18"/>
                    </w:rPr>
                  </w:pPr>
                  <w:r w:rsidRPr="0019796B">
                    <w:rPr>
                      <w:rFonts w:asciiTheme="minorHAnsi" w:hAnsiTheme="minorHAnsi" w:cstheme="minorHAnsi"/>
                      <w:b/>
                      <w:sz w:val="18"/>
                      <w:szCs w:val="18"/>
                    </w:rPr>
                    <w:lastRenderedPageBreak/>
                    <w:t xml:space="preserve">Clínica Odontológica: Ubicada en Av. La Barraca, Calle Monseñor Costas </w:t>
                  </w:r>
                  <w:proofErr w:type="spellStart"/>
                  <w:r w:rsidRPr="0019796B">
                    <w:rPr>
                      <w:rFonts w:asciiTheme="minorHAnsi" w:hAnsiTheme="minorHAnsi" w:cstheme="minorHAnsi"/>
                      <w:b/>
                      <w:sz w:val="18"/>
                      <w:szCs w:val="18"/>
                    </w:rPr>
                    <w:t>Nº</w:t>
                  </w:r>
                  <w:proofErr w:type="spellEnd"/>
                  <w:r w:rsidRPr="0019796B">
                    <w:rPr>
                      <w:rFonts w:asciiTheme="minorHAnsi" w:hAnsiTheme="minorHAnsi" w:cstheme="minorHAnsi"/>
                      <w:b/>
                      <w:sz w:val="18"/>
                      <w:szCs w:val="18"/>
                    </w:rPr>
                    <w:t xml:space="preserve"> 265</w:t>
                  </w:r>
                </w:p>
                <w:p w14:paraId="005565F7" w14:textId="77777777" w:rsidR="00A071C8" w:rsidRPr="0019796B" w:rsidRDefault="00A071C8" w:rsidP="00A071C8">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7 </w:t>
                  </w:r>
                  <w:proofErr w:type="gramStart"/>
                  <w:r w:rsidRPr="0019796B">
                    <w:rPr>
                      <w:rFonts w:asciiTheme="minorHAnsi" w:hAnsiTheme="minorHAnsi" w:cstheme="minorHAnsi"/>
                      <w:sz w:val="18"/>
                      <w:szCs w:val="18"/>
                    </w:rPr>
                    <w:t>Consultorios</w:t>
                  </w:r>
                  <w:proofErr w:type="gramEnd"/>
                </w:p>
                <w:p w14:paraId="67355FF6" w14:textId="77777777" w:rsidR="00A071C8" w:rsidRPr="0019796B" w:rsidRDefault="00A071C8" w:rsidP="00A071C8">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4 </w:t>
                  </w:r>
                  <w:proofErr w:type="gramStart"/>
                  <w:r w:rsidRPr="0019796B">
                    <w:rPr>
                      <w:rFonts w:asciiTheme="minorHAnsi" w:hAnsiTheme="minorHAnsi" w:cstheme="minorHAnsi"/>
                      <w:sz w:val="18"/>
                      <w:szCs w:val="18"/>
                    </w:rPr>
                    <w:t>Baños</w:t>
                  </w:r>
                  <w:proofErr w:type="gramEnd"/>
                </w:p>
                <w:p w14:paraId="05AF5928" w14:textId="77777777" w:rsidR="00A071C8" w:rsidRPr="0019796B" w:rsidRDefault="00A071C8" w:rsidP="00A071C8">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1 </w:t>
                  </w:r>
                  <w:proofErr w:type="gramStart"/>
                  <w:r w:rsidRPr="0019796B">
                    <w:rPr>
                      <w:rFonts w:asciiTheme="minorHAnsi" w:hAnsiTheme="minorHAnsi" w:cstheme="minorHAnsi"/>
                      <w:sz w:val="18"/>
                      <w:szCs w:val="18"/>
                    </w:rPr>
                    <w:t>Oficina</w:t>
                  </w:r>
                  <w:proofErr w:type="gramEnd"/>
                  <w:r w:rsidRPr="0019796B">
                    <w:rPr>
                      <w:rFonts w:asciiTheme="minorHAnsi" w:hAnsiTheme="minorHAnsi" w:cstheme="minorHAnsi"/>
                      <w:sz w:val="18"/>
                      <w:szCs w:val="18"/>
                    </w:rPr>
                    <w:t xml:space="preserve"> Administrativa</w:t>
                  </w:r>
                </w:p>
                <w:p w14:paraId="32FC0DE7" w14:textId="77777777" w:rsidR="00A071C8" w:rsidRPr="0019796B" w:rsidRDefault="00A071C8" w:rsidP="00A071C8">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1 </w:t>
                  </w:r>
                  <w:proofErr w:type="gramStart"/>
                  <w:r w:rsidRPr="0019796B">
                    <w:rPr>
                      <w:rFonts w:asciiTheme="minorHAnsi" w:hAnsiTheme="minorHAnsi" w:cstheme="minorHAnsi"/>
                      <w:sz w:val="18"/>
                      <w:szCs w:val="18"/>
                    </w:rPr>
                    <w:t>Cuarto</w:t>
                  </w:r>
                  <w:proofErr w:type="gramEnd"/>
                  <w:r w:rsidRPr="0019796B">
                    <w:rPr>
                      <w:rFonts w:asciiTheme="minorHAnsi" w:hAnsiTheme="minorHAnsi" w:cstheme="minorHAnsi"/>
                      <w:sz w:val="18"/>
                      <w:szCs w:val="18"/>
                    </w:rPr>
                    <w:t xml:space="preserve"> de esterilización</w:t>
                  </w:r>
                </w:p>
                <w:p w14:paraId="0AAE1D81" w14:textId="77777777" w:rsidR="00A071C8" w:rsidRPr="0019796B" w:rsidRDefault="00A071C8" w:rsidP="00A071C8">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1 </w:t>
                  </w:r>
                  <w:proofErr w:type="gramStart"/>
                  <w:r w:rsidRPr="0019796B">
                    <w:rPr>
                      <w:rFonts w:asciiTheme="minorHAnsi" w:hAnsiTheme="minorHAnsi" w:cstheme="minorHAnsi"/>
                      <w:sz w:val="18"/>
                      <w:szCs w:val="18"/>
                    </w:rPr>
                    <w:t>Archivo</w:t>
                  </w:r>
                  <w:proofErr w:type="gramEnd"/>
                </w:p>
                <w:p w14:paraId="54AE9562" w14:textId="77777777" w:rsidR="00A071C8" w:rsidRPr="0019796B" w:rsidRDefault="00A071C8" w:rsidP="00A071C8">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2 Salas de espera</w:t>
                  </w:r>
                </w:p>
                <w:p w14:paraId="48A5C14B" w14:textId="77777777" w:rsidR="00A071C8" w:rsidRPr="0019796B" w:rsidRDefault="00A071C8" w:rsidP="00A071C8">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1 </w:t>
                  </w:r>
                  <w:proofErr w:type="gramStart"/>
                  <w:r w:rsidRPr="0019796B">
                    <w:rPr>
                      <w:rFonts w:asciiTheme="minorHAnsi" w:hAnsiTheme="minorHAnsi" w:cstheme="minorHAnsi"/>
                      <w:sz w:val="18"/>
                      <w:szCs w:val="18"/>
                    </w:rPr>
                    <w:t>Cocina</w:t>
                  </w:r>
                  <w:proofErr w:type="gramEnd"/>
                </w:p>
                <w:p w14:paraId="19F53B48" w14:textId="77777777" w:rsidR="00A071C8" w:rsidRPr="0019796B" w:rsidRDefault="00A071C8" w:rsidP="00A071C8">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1 </w:t>
                  </w:r>
                  <w:proofErr w:type="gramStart"/>
                  <w:r w:rsidRPr="0019796B">
                    <w:rPr>
                      <w:rFonts w:asciiTheme="minorHAnsi" w:hAnsiTheme="minorHAnsi" w:cstheme="minorHAnsi"/>
                      <w:sz w:val="18"/>
                      <w:szCs w:val="18"/>
                    </w:rPr>
                    <w:t>Deposito</w:t>
                  </w:r>
                  <w:proofErr w:type="gramEnd"/>
                </w:p>
                <w:p w14:paraId="6FEFF53F" w14:textId="77777777" w:rsidR="00A071C8" w:rsidRPr="0019796B" w:rsidRDefault="00A071C8" w:rsidP="00A071C8">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1 </w:t>
                  </w:r>
                  <w:proofErr w:type="gramStart"/>
                  <w:r w:rsidRPr="0019796B">
                    <w:rPr>
                      <w:rFonts w:asciiTheme="minorHAnsi" w:hAnsiTheme="minorHAnsi" w:cstheme="minorHAnsi"/>
                      <w:sz w:val="18"/>
                      <w:szCs w:val="18"/>
                    </w:rPr>
                    <w:t>Cuarto</w:t>
                  </w:r>
                  <w:proofErr w:type="gramEnd"/>
                  <w:r w:rsidRPr="0019796B">
                    <w:rPr>
                      <w:rFonts w:asciiTheme="minorHAnsi" w:hAnsiTheme="minorHAnsi" w:cstheme="minorHAnsi"/>
                      <w:sz w:val="18"/>
                      <w:szCs w:val="18"/>
                    </w:rPr>
                    <w:t xml:space="preserve"> Informática</w:t>
                  </w:r>
                </w:p>
                <w:p w14:paraId="63A065A6" w14:textId="77777777" w:rsidR="00A071C8" w:rsidRPr="0019796B" w:rsidRDefault="00A071C8" w:rsidP="00A071C8">
                  <w:pPr>
                    <w:tabs>
                      <w:tab w:val="left" w:pos="-720"/>
                    </w:tabs>
                    <w:suppressAutoHyphens/>
                    <w:ind w:left="317"/>
                    <w:jc w:val="both"/>
                    <w:rPr>
                      <w:rFonts w:asciiTheme="minorHAnsi" w:hAnsiTheme="minorHAnsi" w:cstheme="minorHAnsi"/>
                      <w:sz w:val="18"/>
                      <w:szCs w:val="18"/>
                    </w:rPr>
                  </w:pPr>
                  <w:r w:rsidRPr="0019796B">
                    <w:rPr>
                      <w:rFonts w:asciiTheme="minorHAnsi" w:hAnsiTheme="minorHAnsi" w:cstheme="minorHAnsi"/>
                      <w:sz w:val="18"/>
                      <w:szCs w:val="18"/>
                    </w:rPr>
                    <w:t xml:space="preserve">       1 </w:t>
                  </w:r>
                  <w:proofErr w:type="gramStart"/>
                  <w:r w:rsidRPr="0019796B">
                    <w:rPr>
                      <w:rFonts w:asciiTheme="minorHAnsi" w:hAnsiTheme="minorHAnsi" w:cstheme="minorHAnsi"/>
                      <w:sz w:val="18"/>
                      <w:szCs w:val="18"/>
                    </w:rPr>
                    <w:t>Cuarto</w:t>
                  </w:r>
                  <w:proofErr w:type="gramEnd"/>
                  <w:r w:rsidRPr="0019796B">
                    <w:rPr>
                      <w:rFonts w:asciiTheme="minorHAnsi" w:hAnsiTheme="minorHAnsi" w:cstheme="minorHAnsi"/>
                      <w:sz w:val="18"/>
                      <w:szCs w:val="18"/>
                    </w:rPr>
                    <w:t xml:space="preserve"> de almacén de productos e insumos odontológicos </w:t>
                  </w:r>
                </w:p>
                <w:p w14:paraId="1B688393" w14:textId="77777777" w:rsidR="00A071C8" w:rsidRPr="0019796B" w:rsidRDefault="00A071C8" w:rsidP="00A071C8">
                  <w:pPr>
                    <w:ind w:left="743"/>
                    <w:jc w:val="both"/>
                    <w:rPr>
                      <w:rFonts w:asciiTheme="minorHAnsi" w:hAnsiTheme="minorHAnsi" w:cstheme="minorHAnsi"/>
                      <w:sz w:val="18"/>
                      <w:szCs w:val="18"/>
                    </w:rPr>
                  </w:pPr>
                  <w:r w:rsidRPr="0019796B">
                    <w:rPr>
                      <w:rFonts w:asciiTheme="minorHAnsi" w:hAnsiTheme="minorHAnsi" w:cstheme="minorHAnsi"/>
                      <w:b/>
                      <w:sz w:val="18"/>
                      <w:szCs w:val="18"/>
                    </w:rPr>
                    <w:t>Nota:</w:t>
                  </w:r>
                  <w:r w:rsidRPr="0019796B">
                    <w:rPr>
                      <w:rFonts w:asciiTheme="minorHAnsi" w:hAnsiTheme="minorHAnsi" w:cstheme="minorHAnsi"/>
                      <w:sz w:val="18"/>
                      <w:szCs w:val="18"/>
                    </w:rPr>
                    <w:t xml:space="preserve"> </w:t>
                  </w:r>
                </w:p>
                <w:p w14:paraId="138C51F5" w14:textId="77777777" w:rsidR="00A071C8" w:rsidRPr="0019796B" w:rsidRDefault="00A071C8" w:rsidP="00A071C8">
                  <w:pPr>
                    <w:pStyle w:val="Textoindependiente3"/>
                    <w:ind w:left="14" w:hanging="14"/>
                    <w:rPr>
                      <w:rFonts w:asciiTheme="minorHAnsi" w:hAnsiTheme="minorHAnsi" w:cstheme="minorHAnsi"/>
                      <w:bCs/>
                      <w:i/>
                      <w:iCs/>
                      <w:sz w:val="18"/>
                      <w:szCs w:val="18"/>
                    </w:rPr>
                  </w:pPr>
                  <w:r w:rsidRPr="0019796B">
                    <w:rPr>
                      <w:rFonts w:asciiTheme="minorHAnsi" w:hAnsiTheme="minorHAnsi" w:cstheme="minorHAnsi"/>
                      <w:sz w:val="18"/>
                      <w:szCs w:val="18"/>
                    </w:rPr>
                    <w:t>Para todos los baños que cuentan con inodoro y lavamanos se debe incluir la dotación de jabón líquido, papel higiénico y papel toalla con sus respectivos dispensadores.</w:t>
                  </w:r>
                </w:p>
              </w:tc>
            </w:tr>
            <w:tr w:rsidR="00A071C8" w:rsidRPr="0019796B" w14:paraId="63A1ED32" w14:textId="77777777" w:rsidTr="00F02F20">
              <w:trPr>
                <w:cantSplit/>
                <w:trHeight w:val="281"/>
              </w:trPr>
              <w:tc>
                <w:tcPr>
                  <w:tcW w:w="5590" w:type="dxa"/>
                  <w:tcBorders>
                    <w:bottom w:val="single" w:sz="4" w:space="0" w:color="auto"/>
                  </w:tcBorders>
                  <w:shd w:val="clear" w:color="auto" w:fill="DEEAF6"/>
                  <w:vAlign w:val="center"/>
                </w:tcPr>
                <w:p w14:paraId="31995D6D" w14:textId="77777777" w:rsidR="00A071C8" w:rsidRPr="0019796B" w:rsidRDefault="00A071C8" w:rsidP="00A071C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lastRenderedPageBreak/>
                    <w:t>D. RÉGIMEN DE MULTAS</w:t>
                  </w:r>
                </w:p>
              </w:tc>
            </w:tr>
            <w:tr w:rsidR="00A071C8" w:rsidRPr="0019796B" w14:paraId="12B94137" w14:textId="77777777" w:rsidTr="00F02F20">
              <w:trPr>
                <w:cantSplit/>
                <w:trHeight w:val="295"/>
              </w:trPr>
              <w:tc>
                <w:tcPr>
                  <w:tcW w:w="5590" w:type="dxa"/>
                  <w:tcBorders>
                    <w:bottom w:val="single" w:sz="4" w:space="0" w:color="auto"/>
                  </w:tcBorders>
                  <w:vAlign w:val="center"/>
                </w:tcPr>
                <w:p w14:paraId="561585C2" w14:textId="77777777" w:rsidR="00A071C8" w:rsidRPr="0019796B" w:rsidRDefault="00A071C8" w:rsidP="00A071C8">
                  <w:pPr>
                    <w:autoSpaceDE w:val="0"/>
                    <w:autoSpaceDN w:val="0"/>
                    <w:adjustRightInd w:val="0"/>
                    <w:ind w:left="352"/>
                    <w:jc w:val="both"/>
                    <w:rPr>
                      <w:rFonts w:asciiTheme="minorHAnsi" w:hAnsiTheme="minorHAnsi" w:cstheme="minorHAnsi"/>
                      <w:sz w:val="18"/>
                      <w:szCs w:val="18"/>
                    </w:rPr>
                  </w:pPr>
                  <w:r w:rsidRPr="0019796B">
                    <w:rPr>
                      <w:rFonts w:asciiTheme="minorHAnsi" w:hAnsiTheme="minorHAnsi" w:cstheme="minorHAnsi"/>
                      <w:sz w:val="18"/>
                      <w:szCs w:val="18"/>
                    </w:rPr>
                    <w:t>Multas ante el incumplimiento de lo establecido en contrato será equivalente al 2% del importe mensual a pagar.</w:t>
                  </w:r>
                </w:p>
              </w:tc>
            </w:tr>
            <w:tr w:rsidR="00A071C8" w:rsidRPr="0019796B" w14:paraId="064700CA" w14:textId="77777777" w:rsidTr="00F02F20">
              <w:trPr>
                <w:cantSplit/>
                <w:trHeight w:val="333"/>
              </w:trPr>
              <w:tc>
                <w:tcPr>
                  <w:tcW w:w="5590" w:type="dxa"/>
                  <w:shd w:val="clear" w:color="auto" w:fill="DEEAF6"/>
                  <w:vAlign w:val="center"/>
                </w:tcPr>
                <w:p w14:paraId="6807975F" w14:textId="77777777" w:rsidR="00A071C8" w:rsidRPr="0019796B" w:rsidRDefault="00A071C8" w:rsidP="00A071C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E. AGENTE DE SERVICIO</w:t>
                  </w:r>
                </w:p>
              </w:tc>
            </w:tr>
            <w:tr w:rsidR="00A071C8" w:rsidRPr="0019796B" w14:paraId="3486B404" w14:textId="77777777" w:rsidTr="00F02F20">
              <w:trPr>
                <w:cantSplit/>
                <w:trHeight w:val="770"/>
              </w:trPr>
              <w:tc>
                <w:tcPr>
                  <w:tcW w:w="5590" w:type="dxa"/>
                  <w:tcBorders>
                    <w:bottom w:val="single" w:sz="4" w:space="0" w:color="auto"/>
                  </w:tcBorders>
                  <w:vAlign w:val="center"/>
                </w:tcPr>
                <w:p w14:paraId="6CF600B9" w14:textId="77777777" w:rsidR="00A071C8" w:rsidRPr="0019796B" w:rsidRDefault="00A071C8" w:rsidP="00A071C8">
                  <w:pPr>
                    <w:ind w:left="284"/>
                    <w:contextualSpacing/>
                    <w:rPr>
                      <w:rFonts w:asciiTheme="minorHAnsi" w:hAnsiTheme="minorHAnsi" w:cstheme="minorHAnsi"/>
                      <w:sz w:val="18"/>
                      <w:szCs w:val="18"/>
                    </w:rPr>
                  </w:pPr>
                  <w:r w:rsidRPr="0019796B">
                    <w:rPr>
                      <w:rFonts w:asciiTheme="minorHAnsi" w:hAnsiTheme="minorHAnsi" w:cstheme="minorHAnsi"/>
                      <w:sz w:val="18"/>
                      <w:szCs w:val="18"/>
                    </w:rPr>
                    <w:t xml:space="preserve">El adjudicatario proveerá, fuera de la planilla del personal, un supervisor general de servicio para cada edificio debiendo realizar un mínimo de tres inspecciones a la semana. Quien será el encargado de hacer cumplir las especificaciones técnicas y atenderá las sugerencias u observaciones del fiscal del servicio. </w:t>
                  </w:r>
                </w:p>
              </w:tc>
            </w:tr>
            <w:tr w:rsidR="00A071C8" w:rsidRPr="0019796B" w14:paraId="690ABD0E" w14:textId="77777777" w:rsidTr="00F02F20">
              <w:trPr>
                <w:cantSplit/>
                <w:trHeight w:val="335"/>
              </w:trPr>
              <w:tc>
                <w:tcPr>
                  <w:tcW w:w="5590" w:type="dxa"/>
                  <w:shd w:val="clear" w:color="auto" w:fill="DEEAF6"/>
                  <w:vAlign w:val="center"/>
                </w:tcPr>
                <w:p w14:paraId="2EB4CC34" w14:textId="77777777" w:rsidR="00A071C8" w:rsidRPr="0019796B" w:rsidRDefault="00A071C8" w:rsidP="00A071C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F. FORMA DE PAGO</w:t>
                  </w:r>
                </w:p>
              </w:tc>
            </w:tr>
            <w:tr w:rsidR="00A071C8" w:rsidRPr="0019796B" w14:paraId="3BCE7863" w14:textId="77777777" w:rsidTr="00F02F20">
              <w:trPr>
                <w:cantSplit/>
                <w:trHeight w:val="533"/>
              </w:trPr>
              <w:tc>
                <w:tcPr>
                  <w:tcW w:w="5590" w:type="dxa"/>
                  <w:tcBorders>
                    <w:bottom w:val="single" w:sz="4" w:space="0" w:color="auto"/>
                  </w:tcBorders>
                  <w:vAlign w:val="center"/>
                </w:tcPr>
                <w:p w14:paraId="5C03BDF1" w14:textId="77777777" w:rsidR="00A071C8" w:rsidRPr="0019796B" w:rsidRDefault="00A071C8" w:rsidP="00A071C8">
                  <w:pPr>
                    <w:ind w:left="426"/>
                    <w:jc w:val="both"/>
                    <w:rPr>
                      <w:rFonts w:asciiTheme="minorHAnsi" w:hAnsiTheme="minorHAnsi" w:cstheme="minorHAnsi"/>
                      <w:sz w:val="18"/>
                      <w:szCs w:val="18"/>
                    </w:rPr>
                  </w:pPr>
                  <w:r w:rsidRPr="0019796B">
                    <w:rPr>
                      <w:rFonts w:asciiTheme="minorHAnsi" w:hAnsiTheme="minorHAnsi" w:cstheme="minorHAnsi"/>
                      <w:sz w:val="18"/>
                      <w:szCs w:val="18"/>
                    </w:rPr>
                    <w:t>La CSBP realizará el pago por la compra del Servicio de manera mensual, para lo cual el Proveedor deberá presentar mensualmente dos solitudes de pago en oficinas administrativas de clínica y Oficinas de Administración Regional cada una acompañada de la siguiente documentación:</w:t>
                  </w:r>
                </w:p>
                <w:p w14:paraId="169AAA0F" w14:textId="77777777" w:rsidR="00A071C8" w:rsidRPr="0019796B" w:rsidRDefault="00A071C8" w:rsidP="00A071C8">
                  <w:pPr>
                    <w:pStyle w:val="Prrafodelista"/>
                    <w:numPr>
                      <w:ilvl w:val="0"/>
                      <w:numId w:val="23"/>
                    </w:numPr>
                    <w:autoSpaceDE w:val="0"/>
                    <w:autoSpaceDN w:val="0"/>
                    <w:adjustRightInd w:val="0"/>
                    <w:ind w:left="709" w:hanging="284"/>
                    <w:contextualSpacing w:val="0"/>
                    <w:jc w:val="both"/>
                    <w:rPr>
                      <w:rFonts w:asciiTheme="minorHAnsi" w:hAnsiTheme="minorHAnsi" w:cstheme="minorHAnsi"/>
                      <w:sz w:val="18"/>
                      <w:szCs w:val="18"/>
                    </w:rPr>
                  </w:pPr>
                  <w:r w:rsidRPr="0019796B">
                    <w:rPr>
                      <w:rFonts w:asciiTheme="minorHAnsi" w:hAnsiTheme="minorHAnsi" w:cstheme="minorHAnsi"/>
                      <w:sz w:val="18"/>
                      <w:szCs w:val="18"/>
                    </w:rPr>
                    <w:t>Factura,</w:t>
                  </w:r>
                </w:p>
                <w:p w14:paraId="467ABD51" w14:textId="77777777" w:rsidR="00A071C8" w:rsidRPr="0019796B" w:rsidRDefault="00A071C8" w:rsidP="00A071C8">
                  <w:pPr>
                    <w:pStyle w:val="Prrafodelista"/>
                    <w:numPr>
                      <w:ilvl w:val="0"/>
                      <w:numId w:val="23"/>
                    </w:numPr>
                    <w:autoSpaceDE w:val="0"/>
                    <w:autoSpaceDN w:val="0"/>
                    <w:adjustRightInd w:val="0"/>
                    <w:ind w:left="709" w:hanging="284"/>
                    <w:contextualSpacing w:val="0"/>
                    <w:jc w:val="both"/>
                    <w:rPr>
                      <w:rFonts w:asciiTheme="minorHAnsi" w:hAnsiTheme="minorHAnsi" w:cstheme="minorHAnsi"/>
                      <w:sz w:val="18"/>
                      <w:szCs w:val="18"/>
                    </w:rPr>
                  </w:pPr>
                  <w:r w:rsidRPr="0019796B">
                    <w:rPr>
                      <w:rFonts w:asciiTheme="minorHAnsi" w:hAnsiTheme="minorHAnsi" w:cstheme="minorHAnsi"/>
                      <w:sz w:val="18"/>
                      <w:szCs w:val="18"/>
                    </w:rPr>
                    <w:t>Constancia de pago de las obligaciones emergentes al personal asignado, aportes y contribuciones de Seguridad Social de Corto y Largo Plazo (Caja de Salud y Gestora),</w:t>
                  </w:r>
                </w:p>
                <w:p w14:paraId="6DBDAB48" w14:textId="77777777" w:rsidR="00A071C8" w:rsidRPr="0019796B" w:rsidRDefault="00A071C8" w:rsidP="00A071C8">
                  <w:pPr>
                    <w:pStyle w:val="Prrafodelista"/>
                    <w:numPr>
                      <w:ilvl w:val="0"/>
                      <w:numId w:val="23"/>
                    </w:numPr>
                    <w:autoSpaceDE w:val="0"/>
                    <w:autoSpaceDN w:val="0"/>
                    <w:adjustRightInd w:val="0"/>
                    <w:ind w:left="709" w:hanging="284"/>
                    <w:contextualSpacing w:val="0"/>
                    <w:jc w:val="both"/>
                    <w:rPr>
                      <w:rFonts w:asciiTheme="minorHAnsi" w:hAnsiTheme="minorHAnsi" w:cstheme="minorHAnsi"/>
                      <w:sz w:val="18"/>
                      <w:szCs w:val="18"/>
                    </w:rPr>
                  </w:pPr>
                  <w:r w:rsidRPr="0019796B">
                    <w:rPr>
                      <w:rFonts w:asciiTheme="minorHAnsi" w:hAnsiTheme="minorHAnsi" w:cstheme="minorHAnsi"/>
                      <w:sz w:val="18"/>
                      <w:szCs w:val="18"/>
                    </w:rPr>
                    <w:t>Registro de Asistencia</w:t>
                  </w:r>
                </w:p>
                <w:p w14:paraId="2060E7B6" w14:textId="77777777" w:rsidR="00A071C8" w:rsidRPr="0019796B" w:rsidRDefault="00A071C8" w:rsidP="00A071C8">
                  <w:pPr>
                    <w:pStyle w:val="Prrafodelista"/>
                    <w:numPr>
                      <w:ilvl w:val="0"/>
                      <w:numId w:val="23"/>
                    </w:numPr>
                    <w:autoSpaceDE w:val="0"/>
                    <w:autoSpaceDN w:val="0"/>
                    <w:adjustRightInd w:val="0"/>
                    <w:ind w:left="709" w:hanging="284"/>
                    <w:contextualSpacing w:val="0"/>
                    <w:jc w:val="both"/>
                    <w:rPr>
                      <w:rFonts w:asciiTheme="minorHAnsi" w:hAnsiTheme="minorHAnsi" w:cstheme="minorHAnsi"/>
                      <w:sz w:val="18"/>
                      <w:szCs w:val="18"/>
                    </w:rPr>
                  </w:pPr>
                  <w:r w:rsidRPr="0019796B">
                    <w:rPr>
                      <w:rFonts w:asciiTheme="minorHAnsi" w:hAnsiTheme="minorHAnsi" w:cstheme="minorHAnsi"/>
                      <w:sz w:val="18"/>
                      <w:szCs w:val="18"/>
                    </w:rPr>
                    <w:t>Informe de actividades</w:t>
                  </w:r>
                </w:p>
                <w:p w14:paraId="40A60304" w14:textId="77777777" w:rsidR="00A071C8" w:rsidRPr="0019796B" w:rsidRDefault="00A071C8" w:rsidP="00A071C8">
                  <w:pPr>
                    <w:pStyle w:val="Textoindependiente3"/>
                    <w:spacing w:after="0"/>
                    <w:ind w:left="28"/>
                    <w:rPr>
                      <w:rFonts w:asciiTheme="minorHAnsi" w:hAnsiTheme="minorHAnsi" w:cstheme="minorHAnsi"/>
                      <w:i/>
                      <w:iCs/>
                      <w:sz w:val="18"/>
                      <w:szCs w:val="18"/>
                    </w:rPr>
                  </w:pPr>
                </w:p>
              </w:tc>
            </w:tr>
            <w:tr w:rsidR="00A071C8" w:rsidRPr="006307EF" w14:paraId="7850A4E4" w14:textId="77777777" w:rsidTr="00F02F20">
              <w:trPr>
                <w:cantSplit/>
                <w:trHeight w:val="227"/>
              </w:trPr>
              <w:tc>
                <w:tcPr>
                  <w:tcW w:w="5590" w:type="dxa"/>
                  <w:shd w:val="clear" w:color="auto" w:fill="DEEAF6"/>
                  <w:vAlign w:val="center"/>
                </w:tcPr>
                <w:p w14:paraId="7AED2FD3" w14:textId="77777777" w:rsidR="00A071C8" w:rsidRPr="006307EF" w:rsidRDefault="00A071C8" w:rsidP="00A071C8">
                  <w:pPr>
                    <w:pStyle w:val="Textoindependiente3"/>
                    <w:rPr>
                      <w:b/>
                      <w:bCs/>
                      <w:szCs w:val="18"/>
                    </w:rPr>
                  </w:pPr>
                  <w:r>
                    <w:rPr>
                      <w:b/>
                      <w:bCs/>
                      <w:szCs w:val="18"/>
                    </w:rPr>
                    <w:t>G</w:t>
                  </w:r>
                  <w:r w:rsidRPr="006307EF">
                    <w:rPr>
                      <w:b/>
                      <w:bCs/>
                      <w:szCs w:val="18"/>
                    </w:rPr>
                    <w:t>. OTROS</w:t>
                  </w:r>
                </w:p>
              </w:tc>
            </w:tr>
            <w:tr w:rsidR="00A071C8" w:rsidRPr="006307EF" w14:paraId="5454118E" w14:textId="77777777" w:rsidTr="00F02F20">
              <w:trPr>
                <w:cantSplit/>
                <w:trHeight w:val="357"/>
              </w:trPr>
              <w:tc>
                <w:tcPr>
                  <w:tcW w:w="5590" w:type="dxa"/>
                  <w:vAlign w:val="center"/>
                </w:tcPr>
                <w:p w14:paraId="48D2A6C1" w14:textId="77777777" w:rsidR="00A071C8" w:rsidRPr="006307EF" w:rsidRDefault="00A071C8" w:rsidP="00F02F20">
                  <w:pPr>
                    <w:pStyle w:val="Textoindependiente3"/>
                    <w:numPr>
                      <w:ilvl w:val="3"/>
                      <w:numId w:val="0"/>
                    </w:numPr>
                    <w:ind w:right="3688"/>
                    <w:rPr>
                      <w:bCs/>
                      <w:szCs w:val="18"/>
                    </w:rPr>
                  </w:pPr>
                  <w:r>
                    <w:rPr>
                      <w:bCs/>
                      <w:i/>
                      <w:iCs/>
                      <w:szCs w:val="18"/>
                    </w:rPr>
                    <w:t>N/A</w:t>
                  </w:r>
                </w:p>
              </w:tc>
            </w:tr>
          </w:tbl>
          <w:p w14:paraId="509BEA51" w14:textId="77777777" w:rsidR="00A071C8" w:rsidRDefault="00A071C8" w:rsidP="00EF5DCD">
            <w:pPr>
              <w:rPr>
                <w:rFonts w:ascii="Arial" w:hAnsi="Arial" w:cs="Arial"/>
                <w:color w:val="000000"/>
                <w:sz w:val="14"/>
                <w:szCs w:val="14"/>
                <w:lang w:val="es-BO" w:eastAsia="es-BO"/>
              </w:rPr>
            </w:pPr>
          </w:p>
          <w:p w14:paraId="44B8A59D" w14:textId="77777777" w:rsidR="00A071C8" w:rsidRPr="00611824" w:rsidRDefault="00A071C8" w:rsidP="00EF5DCD">
            <w:pPr>
              <w:rPr>
                <w:rFonts w:ascii="Arial" w:hAnsi="Arial" w:cs="Arial"/>
                <w:color w:val="000000"/>
                <w:sz w:val="14"/>
                <w:szCs w:val="14"/>
                <w:lang w:val="es-BO" w:eastAsia="es-BO"/>
              </w:rPr>
            </w:pPr>
          </w:p>
        </w:tc>
        <w:tc>
          <w:tcPr>
            <w:tcW w:w="2126" w:type="dxa"/>
            <w:tcBorders>
              <w:top w:val="nil"/>
              <w:left w:val="nil"/>
              <w:bottom w:val="single" w:sz="4" w:space="0" w:color="auto"/>
              <w:right w:val="single" w:sz="4" w:space="0" w:color="auto"/>
            </w:tcBorders>
            <w:shd w:val="clear" w:color="auto" w:fill="auto"/>
            <w:vAlign w:val="center"/>
            <w:hideMark/>
          </w:tcPr>
          <w:p w14:paraId="7AB65099"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3F3EF23F"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hideMark/>
          </w:tcPr>
          <w:p w14:paraId="6CE02DAE"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709" w:type="dxa"/>
            <w:tcBorders>
              <w:top w:val="nil"/>
              <w:left w:val="nil"/>
              <w:bottom w:val="single" w:sz="4" w:space="0" w:color="auto"/>
              <w:right w:val="single" w:sz="4" w:space="0" w:color="auto"/>
            </w:tcBorders>
            <w:shd w:val="clear" w:color="auto" w:fill="auto"/>
          </w:tcPr>
          <w:p w14:paraId="6F456165" w14:textId="77777777" w:rsidR="00A071C8" w:rsidRPr="00611824" w:rsidRDefault="00A071C8" w:rsidP="00EF5DCD">
            <w:pPr>
              <w:jc w:val="center"/>
              <w:rPr>
                <w:rFonts w:ascii="Arial" w:hAnsi="Arial" w:cs="Arial"/>
                <w:color w:val="000000"/>
                <w:sz w:val="14"/>
                <w:szCs w:val="14"/>
                <w:lang w:val="es-BO" w:eastAsia="es-BO"/>
              </w:rPr>
            </w:pPr>
          </w:p>
        </w:tc>
        <w:tc>
          <w:tcPr>
            <w:tcW w:w="1984" w:type="dxa"/>
            <w:tcBorders>
              <w:top w:val="nil"/>
              <w:left w:val="nil"/>
              <w:bottom w:val="single" w:sz="4" w:space="0" w:color="auto"/>
              <w:right w:val="single" w:sz="8" w:space="0" w:color="auto"/>
            </w:tcBorders>
            <w:shd w:val="clear" w:color="auto" w:fill="auto"/>
            <w:hideMark/>
          </w:tcPr>
          <w:p w14:paraId="53B66331"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F02F20" w:rsidRPr="00611824" w14:paraId="014A777A" w14:textId="77777777" w:rsidTr="003A01FD">
        <w:trPr>
          <w:trHeight w:val="305"/>
        </w:trPr>
        <w:tc>
          <w:tcPr>
            <w:tcW w:w="5812" w:type="dxa"/>
            <w:tcBorders>
              <w:top w:val="nil"/>
              <w:left w:val="single" w:sz="4" w:space="0" w:color="auto"/>
              <w:bottom w:val="single" w:sz="4" w:space="0" w:color="auto"/>
              <w:right w:val="single" w:sz="4" w:space="0" w:color="auto"/>
            </w:tcBorders>
            <w:shd w:val="clear" w:color="auto" w:fill="D9D9D9" w:themeFill="background1" w:themeFillShade="D9"/>
            <w:hideMark/>
          </w:tcPr>
          <w:p w14:paraId="2DC9FBBC" w14:textId="26B22286" w:rsidR="00A071C8" w:rsidRPr="00611824" w:rsidRDefault="00A071C8" w:rsidP="00EF5DCD">
            <w:pPr>
              <w:spacing w:after="240"/>
              <w:rPr>
                <w:rFonts w:ascii="Arial" w:hAnsi="Arial" w:cs="Arial"/>
                <w:color w:val="000000"/>
                <w:sz w:val="14"/>
                <w:szCs w:val="14"/>
                <w:lang w:val="es-BO" w:eastAsia="es-BO"/>
              </w:rPr>
            </w:pPr>
          </w:p>
        </w:tc>
        <w:tc>
          <w:tcPr>
            <w:tcW w:w="2126" w:type="dxa"/>
            <w:tcBorders>
              <w:top w:val="nil"/>
              <w:left w:val="nil"/>
              <w:bottom w:val="single" w:sz="4" w:space="0" w:color="auto"/>
              <w:right w:val="single" w:sz="4" w:space="0" w:color="auto"/>
            </w:tcBorders>
            <w:shd w:val="clear" w:color="auto" w:fill="D9D9D9" w:themeFill="background1" w:themeFillShade="D9"/>
            <w:vAlign w:val="center"/>
            <w:hideMark/>
          </w:tcPr>
          <w:p w14:paraId="38CB35E3"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6DF1017"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D9D9D9" w:themeFill="background1" w:themeFillShade="D9"/>
            <w:hideMark/>
          </w:tcPr>
          <w:p w14:paraId="16793F44"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709" w:type="dxa"/>
            <w:tcBorders>
              <w:top w:val="nil"/>
              <w:left w:val="nil"/>
              <w:bottom w:val="single" w:sz="4" w:space="0" w:color="auto"/>
              <w:right w:val="single" w:sz="4" w:space="0" w:color="auto"/>
            </w:tcBorders>
            <w:shd w:val="clear" w:color="auto" w:fill="D9D9D9" w:themeFill="background1" w:themeFillShade="D9"/>
          </w:tcPr>
          <w:p w14:paraId="447CBF50" w14:textId="77777777" w:rsidR="00A071C8" w:rsidRPr="00611824" w:rsidRDefault="00A071C8" w:rsidP="00EF5DCD">
            <w:pPr>
              <w:jc w:val="center"/>
              <w:rPr>
                <w:rFonts w:ascii="Arial" w:hAnsi="Arial" w:cs="Arial"/>
                <w:color w:val="000000"/>
                <w:sz w:val="14"/>
                <w:szCs w:val="14"/>
                <w:lang w:val="es-BO" w:eastAsia="es-BO"/>
              </w:rPr>
            </w:pPr>
          </w:p>
        </w:tc>
        <w:tc>
          <w:tcPr>
            <w:tcW w:w="1984" w:type="dxa"/>
            <w:tcBorders>
              <w:top w:val="nil"/>
              <w:left w:val="nil"/>
              <w:bottom w:val="single" w:sz="4" w:space="0" w:color="auto"/>
              <w:right w:val="single" w:sz="8" w:space="0" w:color="auto"/>
            </w:tcBorders>
            <w:shd w:val="clear" w:color="auto" w:fill="D9D9D9" w:themeFill="background1" w:themeFillShade="D9"/>
            <w:hideMark/>
          </w:tcPr>
          <w:p w14:paraId="00C42EF7"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693FB59E" w14:textId="77777777" w:rsidR="00A071C8" w:rsidRDefault="00A071C8" w:rsidP="000F5AC3">
      <w:pPr>
        <w:jc w:val="center"/>
        <w:rPr>
          <w:rFonts w:asciiTheme="minorHAnsi" w:hAnsiTheme="minorHAnsi" w:cstheme="minorHAnsi"/>
          <w:b/>
          <w:sz w:val="22"/>
          <w:szCs w:val="22"/>
          <w:lang w:val="es-BO"/>
        </w:rPr>
      </w:pPr>
    </w:p>
    <w:p w14:paraId="1E524C90" w14:textId="77777777" w:rsidR="00A071C8" w:rsidRDefault="00A071C8" w:rsidP="000F5AC3">
      <w:pPr>
        <w:jc w:val="center"/>
        <w:rPr>
          <w:rFonts w:asciiTheme="minorHAnsi" w:hAnsiTheme="minorHAnsi" w:cstheme="minorHAnsi"/>
          <w:b/>
          <w:sz w:val="22"/>
          <w:szCs w:val="22"/>
          <w:lang w:val="es-BO"/>
        </w:rPr>
      </w:pPr>
    </w:p>
    <w:p w14:paraId="27B61B08" w14:textId="77777777" w:rsidR="00BF6005" w:rsidRPr="00A81DCD" w:rsidRDefault="00BF6005" w:rsidP="003A01FD">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A47B380" w14:textId="77777777" w:rsidR="007D1B62" w:rsidRDefault="007D1B62" w:rsidP="00BF6005">
      <w:pPr>
        <w:rPr>
          <w:rFonts w:asciiTheme="minorHAnsi" w:hAnsiTheme="minorHAnsi" w:cs="Arial"/>
        </w:rPr>
      </w:pPr>
    </w:p>
    <w:p w14:paraId="16471B62" w14:textId="77777777" w:rsidR="00A071C8" w:rsidRDefault="00A071C8" w:rsidP="003A01FD">
      <w:pPr>
        <w:spacing w:after="60"/>
        <w:rPr>
          <w:rFonts w:asciiTheme="minorHAnsi" w:hAnsiTheme="minorHAnsi" w:cstheme="minorHAnsi"/>
          <w:b/>
          <w:sz w:val="22"/>
          <w:szCs w:val="22"/>
          <w:lang w:val="es-BO"/>
        </w:rPr>
      </w:pPr>
    </w:p>
    <w:p w14:paraId="2A5A8E31" w14:textId="77777777" w:rsidR="00A071C8" w:rsidRDefault="00A071C8" w:rsidP="00DF0A86">
      <w:pPr>
        <w:spacing w:after="60"/>
        <w:jc w:val="center"/>
        <w:rPr>
          <w:rFonts w:asciiTheme="minorHAnsi" w:hAnsiTheme="minorHAnsi" w:cstheme="minorHAnsi"/>
          <w:b/>
          <w:sz w:val="22"/>
          <w:szCs w:val="22"/>
          <w:lang w:val="es-BO"/>
        </w:rPr>
      </w:pPr>
    </w:p>
    <w:p w14:paraId="0CEF25F5" w14:textId="2F726398" w:rsidR="00DF0A86" w:rsidRDefault="00DF0A86" w:rsidP="00DF0A86">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r w:rsidR="004A5E0F">
        <w:rPr>
          <w:rFonts w:asciiTheme="minorHAnsi" w:hAnsiTheme="minorHAnsi" w:cstheme="minorHAnsi"/>
          <w:b/>
          <w:sz w:val="22"/>
          <w:szCs w:val="22"/>
          <w:lang w:val="es-BO"/>
        </w:rPr>
        <w:t>b</w:t>
      </w:r>
      <w:r>
        <w:rPr>
          <w:rFonts w:asciiTheme="minorHAnsi" w:hAnsiTheme="minorHAnsi" w:cstheme="minorHAnsi"/>
          <w:b/>
          <w:sz w:val="22"/>
          <w:szCs w:val="22"/>
          <w:lang w:val="es-BO"/>
        </w:rPr>
        <w:t>)</w:t>
      </w:r>
    </w:p>
    <w:p w14:paraId="55586003" w14:textId="77777777" w:rsidR="00DF0A86" w:rsidRPr="00DF0A86" w:rsidRDefault="00DF0A86" w:rsidP="00DF0A86">
      <w:pPr>
        <w:jc w:val="center"/>
        <w:rPr>
          <w:rFonts w:asciiTheme="minorHAnsi" w:hAnsiTheme="minorHAnsi" w:cstheme="minorHAnsi"/>
          <w:b/>
          <w:sz w:val="22"/>
          <w:szCs w:val="22"/>
        </w:rPr>
      </w:pPr>
      <w:r w:rsidRPr="00DF0A86">
        <w:rPr>
          <w:rFonts w:asciiTheme="minorHAnsi" w:hAnsiTheme="minorHAnsi" w:cstheme="minorHAnsi"/>
          <w:b/>
          <w:sz w:val="22"/>
          <w:szCs w:val="22"/>
          <w:lang w:val="es-BO"/>
        </w:rPr>
        <w:t>PROPUESTA TÉCNICA</w:t>
      </w:r>
      <w:r w:rsidRPr="00DF0A86">
        <w:rPr>
          <w:rFonts w:asciiTheme="minorHAnsi" w:hAnsiTheme="minorHAnsi" w:cstheme="minorHAnsi"/>
          <w:b/>
          <w:sz w:val="22"/>
          <w:szCs w:val="22"/>
        </w:rPr>
        <w:t xml:space="preserve"> </w:t>
      </w:r>
      <w:r w:rsidRPr="00DF0A86">
        <w:rPr>
          <w:rFonts w:asciiTheme="minorHAnsi" w:hAnsiTheme="minorHAnsi" w:cstheme="minorHAnsi"/>
          <w:b/>
          <w:sz w:val="22"/>
          <w:szCs w:val="22"/>
          <w:lang w:val="es-BO"/>
        </w:rPr>
        <w:t>PARA EL INMUEBLE DE CLINICA</w:t>
      </w:r>
    </w:p>
    <w:p w14:paraId="231A6CE6" w14:textId="77777777" w:rsidR="00DF0A86" w:rsidRDefault="00DF0A86" w:rsidP="00DF0A86">
      <w:pPr>
        <w:rPr>
          <w:rFonts w:asciiTheme="minorHAnsi" w:hAnsiTheme="minorHAnsi" w:cstheme="minorHAnsi"/>
          <w:b/>
          <w:sz w:val="22"/>
          <w:szCs w:val="22"/>
          <w:lang w:val="es-BO"/>
        </w:rPr>
      </w:pPr>
    </w:p>
    <w:tbl>
      <w:tblPr>
        <w:tblW w:w="11199" w:type="dxa"/>
        <w:tblInd w:w="-572" w:type="dxa"/>
        <w:tblLayout w:type="fixed"/>
        <w:tblCellMar>
          <w:left w:w="70" w:type="dxa"/>
          <w:right w:w="70" w:type="dxa"/>
        </w:tblCellMar>
        <w:tblLook w:val="04A0" w:firstRow="1" w:lastRow="0" w:firstColumn="1" w:lastColumn="0" w:noHBand="0" w:noVBand="1"/>
      </w:tblPr>
      <w:tblGrid>
        <w:gridCol w:w="7300"/>
        <w:gridCol w:w="1772"/>
        <w:gridCol w:w="426"/>
        <w:gridCol w:w="425"/>
        <w:gridCol w:w="1276"/>
      </w:tblGrid>
      <w:tr w:rsidR="00DF0A86" w14:paraId="18E9711A" w14:textId="77777777" w:rsidTr="00100632">
        <w:trPr>
          <w:trHeight w:val="276"/>
        </w:trPr>
        <w:tc>
          <w:tcPr>
            <w:tcW w:w="7300" w:type="dxa"/>
            <w:tcBorders>
              <w:top w:val="single" w:sz="8" w:space="0" w:color="auto"/>
              <w:left w:val="single" w:sz="4" w:space="0" w:color="auto"/>
              <w:bottom w:val="single" w:sz="4" w:space="0" w:color="auto"/>
              <w:right w:val="single" w:sz="4" w:space="0" w:color="auto"/>
            </w:tcBorders>
            <w:shd w:val="clear" w:color="auto" w:fill="D9D9D9"/>
            <w:noWrap/>
            <w:vAlign w:val="center"/>
          </w:tcPr>
          <w:p w14:paraId="47D08B5F" w14:textId="77777777" w:rsidR="00DF0A86" w:rsidRDefault="00DF0A86" w:rsidP="00100632">
            <w:pPr>
              <w:jc w:val="center"/>
              <w:rPr>
                <w:rFonts w:ascii="Arial" w:hAnsi="Arial" w:cs="Arial"/>
                <w:b/>
                <w:bCs/>
                <w:color w:val="000000"/>
                <w:sz w:val="16"/>
                <w:szCs w:val="16"/>
                <w:lang w:val="es-BO" w:eastAsia="es-BO"/>
              </w:rPr>
            </w:pPr>
            <w:r>
              <w:rPr>
                <w:rFonts w:ascii="Calibri" w:hAnsi="Calibri" w:cs="Calibri"/>
                <w:b/>
                <w:bCs/>
                <w:sz w:val="16"/>
                <w:szCs w:val="16"/>
                <w:lang w:eastAsia="es-ES"/>
              </w:rPr>
              <w:t>REQUISITOS NECESARIOS Y LAS CONDICIONES COMPLEMENTARIAS</w:t>
            </w:r>
          </w:p>
        </w:tc>
        <w:tc>
          <w:tcPr>
            <w:tcW w:w="1772" w:type="dxa"/>
            <w:tcBorders>
              <w:top w:val="single" w:sz="8" w:space="0" w:color="auto"/>
              <w:left w:val="nil"/>
              <w:bottom w:val="single" w:sz="4" w:space="0" w:color="auto"/>
              <w:right w:val="single" w:sz="4" w:space="0" w:color="auto"/>
            </w:tcBorders>
            <w:shd w:val="clear" w:color="auto" w:fill="D9D9D9"/>
            <w:noWrap/>
            <w:vAlign w:val="center"/>
          </w:tcPr>
          <w:p w14:paraId="267F90DB" w14:textId="77777777" w:rsidR="00DF0A86" w:rsidRPr="0093167F" w:rsidRDefault="00DF0A86" w:rsidP="00100632">
            <w:pPr>
              <w:jc w:val="center"/>
              <w:rPr>
                <w:rFonts w:ascii="Arial" w:hAnsi="Arial" w:cs="Arial"/>
                <w:b/>
                <w:bCs/>
                <w:color w:val="000000"/>
                <w:sz w:val="16"/>
                <w:szCs w:val="16"/>
                <w:lang w:val="es-BO" w:eastAsia="es-BO"/>
              </w:rPr>
            </w:pPr>
            <w:r w:rsidRPr="0093167F">
              <w:rPr>
                <w:rFonts w:ascii="Calibri" w:hAnsi="Calibri" w:cs="Calibri"/>
                <w:sz w:val="16"/>
                <w:szCs w:val="16"/>
                <w:lang w:eastAsia="es-ES"/>
              </w:rPr>
              <w:t>Para ser llenado por el proponente</w:t>
            </w:r>
          </w:p>
        </w:tc>
        <w:tc>
          <w:tcPr>
            <w:tcW w:w="2127" w:type="dxa"/>
            <w:gridSpan w:val="3"/>
            <w:tcBorders>
              <w:top w:val="single" w:sz="8" w:space="0" w:color="auto"/>
              <w:left w:val="single" w:sz="4" w:space="0" w:color="auto"/>
              <w:bottom w:val="single" w:sz="4" w:space="0" w:color="auto"/>
              <w:right w:val="single" w:sz="8" w:space="0" w:color="auto"/>
            </w:tcBorders>
            <w:shd w:val="clear" w:color="auto" w:fill="D9D9D9"/>
            <w:vAlign w:val="center"/>
          </w:tcPr>
          <w:p w14:paraId="06E4F721" w14:textId="77777777" w:rsidR="00DF0A86" w:rsidRPr="0093167F" w:rsidRDefault="00DF0A86" w:rsidP="00100632">
            <w:pPr>
              <w:jc w:val="center"/>
              <w:rPr>
                <w:rFonts w:ascii="Arial" w:hAnsi="Arial" w:cs="Arial"/>
                <w:b/>
                <w:bCs/>
                <w:color w:val="000000"/>
                <w:sz w:val="16"/>
                <w:szCs w:val="16"/>
                <w:lang w:val="es-BO" w:eastAsia="es-BO"/>
              </w:rPr>
            </w:pPr>
            <w:r w:rsidRPr="0093167F">
              <w:rPr>
                <w:rFonts w:ascii="Calibri" w:hAnsi="Calibri" w:cs="Calibri"/>
                <w:sz w:val="16"/>
                <w:szCs w:val="16"/>
                <w:lang w:eastAsia="es-ES"/>
              </w:rPr>
              <w:t>Para la calificación de la entidad</w:t>
            </w:r>
          </w:p>
        </w:tc>
      </w:tr>
      <w:tr w:rsidR="00DF0A86" w14:paraId="66CFC627" w14:textId="77777777" w:rsidTr="00100632">
        <w:trPr>
          <w:trHeight w:val="276"/>
        </w:trPr>
        <w:tc>
          <w:tcPr>
            <w:tcW w:w="7300" w:type="dxa"/>
            <w:vMerge w:val="restart"/>
            <w:tcBorders>
              <w:top w:val="single" w:sz="8" w:space="0" w:color="auto"/>
              <w:left w:val="single" w:sz="4" w:space="0" w:color="auto"/>
              <w:bottom w:val="single" w:sz="4" w:space="0" w:color="auto"/>
              <w:right w:val="single" w:sz="4" w:space="0" w:color="auto"/>
            </w:tcBorders>
            <w:shd w:val="clear" w:color="auto" w:fill="D9D9D9"/>
            <w:noWrap/>
            <w:vAlign w:val="center"/>
            <w:hideMark/>
          </w:tcPr>
          <w:p w14:paraId="4EA4AA31" w14:textId="77777777" w:rsidR="00DF0A86" w:rsidRDefault="00DF0A86" w:rsidP="00100632">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Características Técnicas</w:t>
            </w:r>
          </w:p>
        </w:tc>
        <w:tc>
          <w:tcPr>
            <w:tcW w:w="1772" w:type="dxa"/>
            <w:vMerge w:val="restart"/>
            <w:tcBorders>
              <w:top w:val="single" w:sz="8" w:space="0" w:color="auto"/>
              <w:left w:val="nil"/>
              <w:right w:val="single" w:sz="4" w:space="0" w:color="auto"/>
            </w:tcBorders>
            <w:shd w:val="clear" w:color="auto" w:fill="D9D9D9"/>
            <w:noWrap/>
            <w:vAlign w:val="center"/>
            <w:hideMark/>
          </w:tcPr>
          <w:p w14:paraId="1E21F909" w14:textId="77777777" w:rsidR="00DF0A86" w:rsidRPr="0093167F" w:rsidRDefault="00DF0A86" w:rsidP="00100632">
            <w:pPr>
              <w:tabs>
                <w:tab w:val="left" w:pos="567"/>
                <w:tab w:val="left" w:pos="851"/>
                <w:tab w:val="left" w:pos="1286"/>
                <w:tab w:val="left" w:pos="1418"/>
                <w:tab w:val="left" w:pos="1701"/>
                <w:tab w:val="left" w:pos="1985"/>
                <w:tab w:val="left" w:pos="2268"/>
                <w:tab w:val="left" w:pos="2552"/>
                <w:tab w:val="left" w:pos="3969"/>
                <w:tab w:val="left" w:pos="4253"/>
              </w:tabs>
              <w:spacing w:line="259" w:lineRule="auto"/>
              <w:ind w:left="12" w:firstLine="14"/>
              <w:jc w:val="center"/>
              <w:rPr>
                <w:rFonts w:ascii="Arial" w:hAnsi="Arial" w:cs="Arial"/>
                <w:b/>
                <w:bCs/>
                <w:iCs/>
                <w:sz w:val="14"/>
                <w:szCs w:val="14"/>
                <w:lang w:eastAsia="es-ES"/>
              </w:rPr>
            </w:pPr>
            <w:r w:rsidRPr="0093167F">
              <w:rPr>
                <w:rFonts w:ascii="Arial" w:hAnsi="Arial" w:cs="Arial"/>
                <w:b/>
                <w:bCs/>
                <w:iCs/>
                <w:sz w:val="14"/>
                <w:szCs w:val="14"/>
                <w:lang w:eastAsia="es-ES"/>
              </w:rPr>
              <w:t>CARACTERÍSTICAS DE LA PROPUESTA</w:t>
            </w:r>
          </w:p>
          <w:p w14:paraId="185BA2F1"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sz w:val="12"/>
                <w:szCs w:val="12"/>
                <w:lang w:eastAsia="es-ES"/>
              </w:rPr>
              <w:t>(Manifestar aceptación, especificar y/o adjuntar lo requerido)</w:t>
            </w:r>
          </w:p>
        </w:tc>
        <w:tc>
          <w:tcPr>
            <w:tcW w:w="851" w:type="dxa"/>
            <w:gridSpan w:val="2"/>
            <w:tcBorders>
              <w:top w:val="single" w:sz="8" w:space="0" w:color="auto"/>
              <w:left w:val="single" w:sz="4" w:space="0" w:color="auto"/>
              <w:bottom w:val="single" w:sz="4" w:space="0" w:color="auto"/>
              <w:right w:val="single" w:sz="4" w:space="0" w:color="auto"/>
            </w:tcBorders>
            <w:shd w:val="clear" w:color="auto" w:fill="D9D9D9"/>
            <w:vAlign w:val="center"/>
            <w:hideMark/>
          </w:tcPr>
          <w:p w14:paraId="0E86B4C5"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color w:val="000000"/>
                <w:sz w:val="12"/>
                <w:szCs w:val="12"/>
                <w:lang w:val="es-BO" w:eastAsia="es-BO"/>
              </w:rPr>
              <w:t xml:space="preserve">CUMPLE </w:t>
            </w:r>
          </w:p>
        </w:tc>
        <w:tc>
          <w:tcPr>
            <w:tcW w:w="1276" w:type="dxa"/>
            <w:tcBorders>
              <w:top w:val="single" w:sz="8" w:space="0" w:color="auto"/>
              <w:left w:val="single" w:sz="4" w:space="0" w:color="auto"/>
              <w:bottom w:val="single" w:sz="4" w:space="0" w:color="auto"/>
              <w:right w:val="single" w:sz="8" w:space="0" w:color="auto"/>
            </w:tcBorders>
            <w:shd w:val="clear" w:color="auto" w:fill="D9D9D9"/>
            <w:vAlign w:val="center"/>
            <w:hideMark/>
          </w:tcPr>
          <w:p w14:paraId="60D1AC67"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sz w:val="12"/>
                <w:szCs w:val="12"/>
                <w:lang w:eastAsia="es-ES"/>
              </w:rPr>
              <w:t>Observaciones</w:t>
            </w:r>
            <w:r w:rsidRPr="0093167F">
              <w:rPr>
                <w:rFonts w:ascii="Arial" w:hAnsi="Arial" w:cs="Arial"/>
                <w:bCs/>
                <w:sz w:val="12"/>
                <w:szCs w:val="12"/>
                <w:lang w:eastAsia="es-ES"/>
              </w:rPr>
              <w:t xml:space="preserve"> (especificar por qué no cumple)</w:t>
            </w:r>
          </w:p>
        </w:tc>
      </w:tr>
      <w:tr w:rsidR="00DF0A86" w14:paraId="5EA8CD7D" w14:textId="77777777" w:rsidTr="00100632">
        <w:trPr>
          <w:trHeight w:val="233"/>
        </w:trPr>
        <w:tc>
          <w:tcPr>
            <w:tcW w:w="7300" w:type="dxa"/>
            <w:vMerge/>
            <w:tcBorders>
              <w:top w:val="single" w:sz="8" w:space="0" w:color="auto"/>
              <w:left w:val="single" w:sz="4" w:space="0" w:color="auto"/>
              <w:bottom w:val="single" w:sz="4" w:space="0" w:color="auto"/>
              <w:right w:val="single" w:sz="4" w:space="0" w:color="auto"/>
            </w:tcBorders>
            <w:vAlign w:val="center"/>
            <w:hideMark/>
          </w:tcPr>
          <w:p w14:paraId="4BF1C519" w14:textId="77777777" w:rsidR="00DF0A86" w:rsidRDefault="00DF0A86" w:rsidP="00100632">
            <w:pPr>
              <w:rPr>
                <w:rFonts w:ascii="Arial" w:hAnsi="Arial" w:cs="Arial"/>
                <w:b/>
                <w:bCs/>
                <w:color w:val="000000"/>
                <w:sz w:val="22"/>
                <w:szCs w:val="22"/>
                <w:lang w:val="es-BO" w:eastAsia="es-BO"/>
              </w:rPr>
            </w:pPr>
          </w:p>
        </w:tc>
        <w:tc>
          <w:tcPr>
            <w:tcW w:w="1772" w:type="dxa"/>
            <w:vMerge/>
            <w:tcBorders>
              <w:left w:val="nil"/>
              <w:bottom w:val="single" w:sz="4" w:space="0" w:color="auto"/>
              <w:right w:val="single" w:sz="4" w:space="0" w:color="auto"/>
            </w:tcBorders>
            <w:shd w:val="clear" w:color="000000" w:fill="DDEBF7"/>
            <w:noWrap/>
            <w:vAlign w:val="center"/>
            <w:hideMark/>
          </w:tcPr>
          <w:p w14:paraId="15231E63" w14:textId="77777777" w:rsidR="00DF0A86" w:rsidRDefault="00DF0A86" w:rsidP="00100632">
            <w:pPr>
              <w:jc w:val="center"/>
              <w:rPr>
                <w:rFonts w:ascii="Arial" w:hAnsi="Arial" w:cs="Arial"/>
                <w:b/>
                <w:bCs/>
                <w:color w:val="000000"/>
                <w:sz w:val="16"/>
                <w:szCs w:val="16"/>
                <w:lang w:val="es-BO" w:eastAsia="es-BO"/>
              </w:rPr>
            </w:pPr>
          </w:p>
        </w:tc>
        <w:tc>
          <w:tcPr>
            <w:tcW w:w="42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7F516852"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color w:val="000000"/>
                <w:sz w:val="12"/>
                <w:szCs w:val="12"/>
                <w:lang w:val="es-BO" w:eastAsia="es-BO"/>
              </w:rPr>
              <w:t>SI</w:t>
            </w:r>
          </w:p>
        </w:tc>
        <w:tc>
          <w:tcPr>
            <w:tcW w:w="425" w:type="dxa"/>
            <w:tcBorders>
              <w:top w:val="single" w:sz="8" w:space="0" w:color="auto"/>
              <w:left w:val="single" w:sz="4" w:space="0" w:color="auto"/>
              <w:bottom w:val="single" w:sz="4" w:space="0" w:color="auto"/>
              <w:right w:val="single" w:sz="4" w:space="0" w:color="auto"/>
            </w:tcBorders>
            <w:shd w:val="clear" w:color="000000" w:fill="DDEBF7"/>
            <w:vAlign w:val="center"/>
          </w:tcPr>
          <w:p w14:paraId="711C0002"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color w:val="000000"/>
                <w:sz w:val="12"/>
                <w:szCs w:val="12"/>
                <w:lang w:val="es-BO" w:eastAsia="es-BO"/>
              </w:rPr>
              <w:t>NO</w:t>
            </w:r>
          </w:p>
        </w:tc>
        <w:tc>
          <w:tcPr>
            <w:tcW w:w="1276" w:type="dxa"/>
            <w:tcBorders>
              <w:top w:val="single" w:sz="8" w:space="0" w:color="auto"/>
              <w:left w:val="single" w:sz="4" w:space="0" w:color="auto"/>
              <w:bottom w:val="single" w:sz="4" w:space="0" w:color="auto"/>
              <w:right w:val="single" w:sz="8" w:space="0" w:color="auto"/>
            </w:tcBorders>
            <w:vAlign w:val="center"/>
            <w:hideMark/>
          </w:tcPr>
          <w:p w14:paraId="5A392E0F" w14:textId="77777777" w:rsidR="00DF0A86" w:rsidRDefault="00DF0A86" w:rsidP="00100632">
            <w:pPr>
              <w:rPr>
                <w:rFonts w:ascii="Arial" w:hAnsi="Arial" w:cs="Arial"/>
                <w:b/>
                <w:bCs/>
                <w:color w:val="000000"/>
                <w:lang w:val="es-BO" w:eastAsia="es-BO"/>
              </w:rPr>
            </w:pPr>
          </w:p>
        </w:tc>
      </w:tr>
      <w:tr w:rsidR="00DF0A86" w:rsidRPr="000537D5" w14:paraId="6A9BDE1C" w14:textId="77777777" w:rsidTr="00100632">
        <w:trPr>
          <w:trHeight w:val="1378"/>
        </w:trPr>
        <w:tc>
          <w:tcPr>
            <w:tcW w:w="7300" w:type="dxa"/>
            <w:tcBorders>
              <w:top w:val="nil"/>
              <w:left w:val="single" w:sz="4" w:space="0" w:color="auto"/>
              <w:bottom w:val="single" w:sz="4" w:space="0" w:color="auto"/>
              <w:right w:val="single" w:sz="4" w:space="0" w:color="auto"/>
            </w:tcBorders>
            <w:shd w:val="clear" w:color="auto" w:fill="auto"/>
          </w:tcPr>
          <w:p w14:paraId="0CE01EA9" w14:textId="77777777" w:rsidR="00DF0A86" w:rsidRPr="004A5E0F" w:rsidRDefault="00DF0A86" w:rsidP="00100632">
            <w:pPr>
              <w:rPr>
                <w:rFonts w:ascii="Arial" w:hAnsi="Arial" w:cs="Arial"/>
                <w:color w:val="000000"/>
                <w:sz w:val="8"/>
                <w:szCs w:val="8"/>
                <w:lang w:eastAsia="es-BO"/>
              </w:rPr>
            </w:pPr>
          </w:p>
          <w:p w14:paraId="0D05029A" w14:textId="77777777" w:rsidR="00DF0A86" w:rsidRPr="000537D5" w:rsidRDefault="00DF0A86" w:rsidP="00100632">
            <w:pPr>
              <w:rPr>
                <w:rFonts w:ascii="Arial" w:hAnsi="Arial" w:cs="Arial"/>
                <w:color w:val="000000"/>
                <w:sz w:val="14"/>
                <w:szCs w:val="14"/>
                <w:lang w:eastAsia="es-BO"/>
              </w:rPr>
            </w:pPr>
          </w:p>
          <w:tbl>
            <w:tblPr>
              <w:tblW w:w="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8"/>
            </w:tblGrid>
            <w:tr w:rsidR="009259F4" w:rsidRPr="009B77E4" w14:paraId="4861D3A0" w14:textId="77777777" w:rsidTr="00452709">
              <w:trPr>
                <w:cantSplit/>
                <w:trHeight w:val="453"/>
                <w:tblHeader/>
              </w:trPr>
              <w:tc>
                <w:tcPr>
                  <w:tcW w:w="7008" w:type="dxa"/>
                  <w:tcBorders>
                    <w:bottom w:val="single" w:sz="4" w:space="0" w:color="auto"/>
                  </w:tcBorders>
                  <w:shd w:val="clear" w:color="auto" w:fill="D9D9D9"/>
                  <w:vAlign w:val="center"/>
                </w:tcPr>
                <w:p w14:paraId="076853C1" w14:textId="77777777" w:rsidR="009259F4" w:rsidRPr="003970B2" w:rsidRDefault="009259F4" w:rsidP="009259F4">
                  <w:pPr>
                    <w:pStyle w:val="Textoindependiente3"/>
                    <w:rPr>
                      <w:rFonts w:asciiTheme="minorHAnsi" w:hAnsiTheme="minorHAnsi" w:cstheme="minorHAnsi"/>
                      <w:b/>
                      <w:bCs/>
                      <w:sz w:val="18"/>
                      <w:szCs w:val="18"/>
                    </w:rPr>
                  </w:pPr>
                  <w:r w:rsidRPr="003970B2">
                    <w:rPr>
                      <w:rFonts w:asciiTheme="minorHAnsi" w:hAnsiTheme="minorHAnsi" w:cstheme="minorHAnsi"/>
                      <w:b/>
                      <w:bCs/>
                      <w:sz w:val="18"/>
                      <w:szCs w:val="18"/>
                    </w:rPr>
                    <w:t>REQUISITOS NECESARIOS DEL SERVICIO Y LAS CONDICIONES COMPLEMENTARIAS</w:t>
                  </w:r>
                </w:p>
              </w:tc>
            </w:tr>
            <w:tr w:rsidR="009259F4" w:rsidRPr="002225FA" w14:paraId="6BBBED68" w14:textId="77777777" w:rsidTr="00452709">
              <w:trPr>
                <w:cantSplit/>
                <w:trHeight w:val="397"/>
              </w:trPr>
              <w:tc>
                <w:tcPr>
                  <w:tcW w:w="7008" w:type="dxa"/>
                  <w:shd w:val="clear" w:color="auto" w:fill="2E74B5"/>
                  <w:vAlign w:val="center"/>
                </w:tcPr>
                <w:p w14:paraId="6C008A06" w14:textId="77777777" w:rsidR="009259F4" w:rsidRPr="003970B2" w:rsidRDefault="009259F4" w:rsidP="009259F4">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rPr>
                    <w:t>I. DETALLE DEL SERVICIO</w:t>
                  </w:r>
                </w:p>
              </w:tc>
            </w:tr>
            <w:tr w:rsidR="009259F4" w:rsidRPr="00F2777F" w14:paraId="56C37320" w14:textId="77777777" w:rsidTr="00452709">
              <w:trPr>
                <w:cantSplit/>
                <w:trHeight w:val="282"/>
              </w:trPr>
              <w:tc>
                <w:tcPr>
                  <w:tcW w:w="7008" w:type="dxa"/>
                  <w:shd w:val="clear" w:color="auto" w:fill="auto"/>
                  <w:vAlign w:val="center"/>
                </w:tcPr>
                <w:p w14:paraId="238F97E8" w14:textId="77777777" w:rsidR="009259F4" w:rsidRPr="003970B2" w:rsidRDefault="009259F4" w:rsidP="009259F4">
                  <w:pPr>
                    <w:pStyle w:val="Textoindependiente3"/>
                    <w:rPr>
                      <w:rFonts w:asciiTheme="minorHAnsi" w:hAnsiTheme="minorHAnsi" w:cstheme="minorHAnsi"/>
                      <w:b/>
                      <w:bCs/>
                      <w:color w:val="FFFFFF"/>
                      <w:sz w:val="18"/>
                      <w:szCs w:val="18"/>
                    </w:rPr>
                  </w:pPr>
                  <w:r w:rsidRPr="003970B2">
                    <w:rPr>
                      <w:rFonts w:asciiTheme="minorHAnsi" w:hAnsiTheme="minorHAnsi" w:cstheme="minorHAnsi"/>
                      <w:bCs/>
                      <w:sz w:val="18"/>
                      <w:szCs w:val="18"/>
                    </w:rPr>
                    <w:t>Servicio de limpieza para Clínica Regional Santa Cruz</w:t>
                  </w:r>
                </w:p>
              </w:tc>
            </w:tr>
            <w:tr w:rsidR="009259F4" w:rsidRPr="002225FA" w14:paraId="48DA71F6" w14:textId="77777777" w:rsidTr="00452709">
              <w:trPr>
                <w:cantSplit/>
                <w:trHeight w:val="397"/>
              </w:trPr>
              <w:tc>
                <w:tcPr>
                  <w:tcW w:w="7008" w:type="dxa"/>
                  <w:shd w:val="clear" w:color="auto" w:fill="2E74B5"/>
                  <w:vAlign w:val="center"/>
                </w:tcPr>
                <w:p w14:paraId="23247648" w14:textId="77777777" w:rsidR="009259F4" w:rsidRPr="003970B2" w:rsidRDefault="009259F4" w:rsidP="009259F4">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lang w:val="es-ES_tradnl"/>
                    </w:rPr>
                    <w:t>I</w:t>
                  </w:r>
                  <w:r w:rsidRPr="003970B2">
                    <w:rPr>
                      <w:rFonts w:asciiTheme="minorHAnsi" w:hAnsiTheme="minorHAnsi" w:cstheme="minorHAnsi"/>
                      <w:b/>
                      <w:bCs/>
                      <w:color w:val="FFFFFF"/>
                      <w:sz w:val="18"/>
                      <w:szCs w:val="18"/>
                    </w:rPr>
                    <w:t>I. CARACTERÍSTICAS GENERALES DEL SERVICIO</w:t>
                  </w:r>
                </w:p>
              </w:tc>
            </w:tr>
            <w:tr w:rsidR="009259F4" w:rsidRPr="002225FA" w14:paraId="24C25C7D" w14:textId="77777777" w:rsidTr="00452709">
              <w:trPr>
                <w:cantSplit/>
                <w:trHeight w:val="377"/>
              </w:trPr>
              <w:tc>
                <w:tcPr>
                  <w:tcW w:w="7008" w:type="dxa"/>
                  <w:shd w:val="clear" w:color="auto" w:fill="DEEAF6"/>
                  <w:vAlign w:val="center"/>
                </w:tcPr>
                <w:p w14:paraId="7F52C0FB" w14:textId="77777777" w:rsidR="009259F4" w:rsidRPr="003970B2" w:rsidRDefault="009259F4" w:rsidP="009259F4">
                  <w:pPr>
                    <w:pStyle w:val="Textoindependiente3"/>
                    <w:ind w:left="290" w:hanging="290"/>
                    <w:rPr>
                      <w:rFonts w:asciiTheme="minorHAnsi" w:hAnsiTheme="minorHAnsi" w:cstheme="minorHAnsi"/>
                      <w:b/>
                      <w:bCs/>
                      <w:sz w:val="18"/>
                      <w:szCs w:val="18"/>
                    </w:rPr>
                  </w:pPr>
                  <w:r w:rsidRPr="003970B2">
                    <w:rPr>
                      <w:rFonts w:asciiTheme="minorHAnsi" w:hAnsiTheme="minorHAnsi" w:cstheme="minorHAnsi"/>
                      <w:b/>
                      <w:bCs/>
                      <w:sz w:val="18"/>
                      <w:szCs w:val="18"/>
                    </w:rPr>
                    <w:t>A. REQUISITOS DEL SERVICIO</w:t>
                  </w:r>
                </w:p>
              </w:tc>
            </w:tr>
            <w:tr w:rsidR="009259F4" w:rsidRPr="006307EF" w14:paraId="4A3A0DFE" w14:textId="77777777" w:rsidTr="00452709">
              <w:trPr>
                <w:cantSplit/>
                <w:trHeight w:val="284"/>
              </w:trPr>
              <w:tc>
                <w:tcPr>
                  <w:tcW w:w="7008" w:type="dxa"/>
                  <w:vAlign w:val="center"/>
                </w:tcPr>
                <w:p w14:paraId="4F62F243" w14:textId="77777777" w:rsidR="009259F4" w:rsidRPr="003970B2" w:rsidRDefault="009259F4" w:rsidP="00406409">
                  <w:pPr>
                    <w:pStyle w:val="Prrafodelista"/>
                    <w:numPr>
                      <w:ilvl w:val="0"/>
                      <w:numId w:val="53"/>
                    </w:numPr>
                    <w:ind w:hanging="300"/>
                    <w:jc w:val="both"/>
                    <w:rPr>
                      <w:rFonts w:asciiTheme="minorHAnsi" w:hAnsiTheme="minorHAnsi" w:cstheme="minorHAnsi"/>
                      <w:b/>
                      <w:sz w:val="18"/>
                      <w:szCs w:val="18"/>
                    </w:rPr>
                  </w:pPr>
                  <w:r w:rsidRPr="003970B2">
                    <w:rPr>
                      <w:rFonts w:asciiTheme="minorHAnsi" w:hAnsiTheme="minorHAnsi" w:cstheme="minorHAnsi"/>
                      <w:b/>
                      <w:sz w:val="18"/>
                      <w:szCs w:val="18"/>
                    </w:rPr>
                    <w:t>OBJETO Y ALCANCE DEL SERVICIO</w:t>
                  </w:r>
                </w:p>
                <w:p w14:paraId="21F4DFCA" w14:textId="77777777" w:rsidR="009259F4" w:rsidRPr="003970B2" w:rsidRDefault="009259F4" w:rsidP="009259F4">
                  <w:pPr>
                    <w:pStyle w:val="Textoindependiente3"/>
                    <w:spacing w:after="0" w:line="20" w:lineRule="atLeast"/>
                    <w:ind w:left="387"/>
                    <w:jc w:val="both"/>
                    <w:rPr>
                      <w:rFonts w:asciiTheme="minorHAnsi" w:hAnsiTheme="minorHAnsi" w:cstheme="minorHAnsi"/>
                      <w:sz w:val="18"/>
                      <w:szCs w:val="18"/>
                    </w:rPr>
                  </w:pPr>
                  <w:r w:rsidRPr="003970B2">
                    <w:rPr>
                      <w:rFonts w:asciiTheme="minorHAnsi" w:hAnsiTheme="minorHAnsi" w:cstheme="minorHAnsi"/>
                      <w:sz w:val="18"/>
                      <w:szCs w:val="18"/>
                    </w:rPr>
                    <w:t>La Caja de Salud de la Banca privada Regional Santa Cruz requiere realizar la compra de Servicios de Limpieza para Clínica CSBP incluye oficinas administrativas, de acuerdo a normas de Bioseguridad vigente para centros de Salud.</w:t>
                  </w:r>
                </w:p>
              </w:tc>
            </w:tr>
            <w:tr w:rsidR="009259F4" w:rsidRPr="00F2777F" w14:paraId="1A8AD7F8" w14:textId="77777777" w:rsidTr="00452709">
              <w:trPr>
                <w:cantSplit/>
                <w:trHeight w:val="284"/>
              </w:trPr>
              <w:tc>
                <w:tcPr>
                  <w:tcW w:w="7008" w:type="dxa"/>
                  <w:vAlign w:val="center"/>
                </w:tcPr>
                <w:p w14:paraId="3037994C" w14:textId="77777777" w:rsidR="009259F4" w:rsidRPr="003970B2" w:rsidRDefault="009259F4" w:rsidP="00406409">
                  <w:pPr>
                    <w:pStyle w:val="Prrafodelista"/>
                    <w:numPr>
                      <w:ilvl w:val="0"/>
                      <w:numId w:val="53"/>
                    </w:numPr>
                    <w:ind w:left="352" w:firstLine="68"/>
                    <w:jc w:val="both"/>
                    <w:rPr>
                      <w:rFonts w:asciiTheme="minorHAnsi" w:hAnsiTheme="minorHAnsi" w:cstheme="minorHAnsi"/>
                      <w:b/>
                      <w:sz w:val="18"/>
                      <w:szCs w:val="18"/>
                    </w:rPr>
                  </w:pPr>
                  <w:r w:rsidRPr="003970B2">
                    <w:rPr>
                      <w:rFonts w:asciiTheme="minorHAnsi" w:hAnsiTheme="minorHAnsi" w:cstheme="minorHAnsi"/>
                      <w:b/>
                      <w:sz w:val="18"/>
                      <w:szCs w:val="18"/>
                    </w:rPr>
                    <w:t>OFICINAS</w:t>
                  </w:r>
                </w:p>
                <w:p w14:paraId="6000D226" w14:textId="77777777" w:rsidR="009259F4" w:rsidRPr="003970B2" w:rsidRDefault="009259F4" w:rsidP="009259F4">
                  <w:pPr>
                    <w:pStyle w:val="Textoindependiente3"/>
                    <w:ind w:left="360" w:hanging="8"/>
                    <w:jc w:val="both"/>
                    <w:rPr>
                      <w:sz w:val="18"/>
                      <w:szCs w:val="18"/>
                    </w:rPr>
                  </w:pPr>
                  <w:r w:rsidRPr="003970B2">
                    <w:rPr>
                      <w:rFonts w:ascii="Calibri" w:hAnsi="Calibri" w:cs="Arial"/>
                      <w:bCs/>
                      <w:sz w:val="18"/>
                      <w:szCs w:val="18"/>
                    </w:rPr>
                    <w:t xml:space="preserve">El proponente deberá contar con oficina establecida en la ciudad de Santa Cruz, adjuntar en un plano de Google </w:t>
                  </w:r>
                  <w:proofErr w:type="spellStart"/>
                  <w:r w:rsidRPr="003970B2">
                    <w:rPr>
                      <w:rFonts w:ascii="Calibri" w:hAnsi="Calibri" w:cs="Arial"/>
                      <w:bCs/>
                      <w:sz w:val="18"/>
                      <w:szCs w:val="18"/>
                    </w:rPr>
                    <w:t>Maps</w:t>
                  </w:r>
                  <w:proofErr w:type="spellEnd"/>
                  <w:r w:rsidRPr="003970B2">
                    <w:rPr>
                      <w:rFonts w:ascii="Calibri" w:hAnsi="Calibri" w:cs="Arial"/>
                      <w:bCs/>
                      <w:sz w:val="18"/>
                      <w:szCs w:val="18"/>
                    </w:rPr>
                    <w:t xml:space="preserve"> la ubicación de sus oficinas. La comisión de Calificación realizara una inspección en las oficinas para constatar la capacidad logística de la empresa.</w:t>
                  </w:r>
                </w:p>
              </w:tc>
            </w:tr>
            <w:tr w:rsidR="009259F4" w:rsidRPr="006307EF" w14:paraId="445104DC" w14:textId="77777777" w:rsidTr="00452709">
              <w:trPr>
                <w:cantSplit/>
                <w:trHeight w:val="284"/>
              </w:trPr>
              <w:tc>
                <w:tcPr>
                  <w:tcW w:w="7008" w:type="dxa"/>
                  <w:vAlign w:val="center"/>
                </w:tcPr>
                <w:p w14:paraId="5B8C089A" w14:textId="3C21F47A" w:rsidR="009259F4" w:rsidRPr="003970B2" w:rsidRDefault="00406409" w:rsidP="00406409">
                  <w:pPr>
                    <w:ind w:firstLine="278"/>
                    <w:jc w:val="both"/>
                    <w:rPr>
                      <w:rFonts w:asciiTheme="minorHAnsi" w:hAnsiTheme="minorHAnsi" w:cstheme="minorHAnsi"/>
                      <w:b/>
                      <w:sz w:val="18"/>
                      <w:szCs w:val="18"/>
                    </w:rPr>
                  </w:pPr>
                  <w:r>
                    <w:rPr>
                      <w:rFonts w:asciiTheme="minorHAnsi" w:hAnsiTheme="minorHAnsi" w:cstheme="minorHAnsi"/>
                      <w:b/>
                      <w:sz w:val="18"/>
                      <w:szCs w:val="18"/>
                    </w:rPr>
                    <w:t xml:space="preserve"> </w:t>
                  </w:r>
                  <w:r w:rsidR="009259F4" w:rsidRPr="003970B2">
                    <w:rPr>
                      <w:rFonts w:asciiTheme="minorHAnsi" w:hAnsiTheme="minorHAnsi" w:cstheme="minorHAnsi"/>
                      <w:b/>
                      <w:sz w:val="18"/>
                      <w:szCs w:val="18"/>
                    </w:rPr>
                    <w:t>3.</w:t>
                  </w:r>
                  <w:r w:rsidR="009259F4" w:rsidRPr="003970B2">
                    <w:rPr>
                      <w:rFonts w:asciiTheme="minorHAnsi" w:hAnsiTheme="minorHAnsi" w:cstheme="minorHAnsi"/>
                      <w:sz w:val="18"/>
                      <w:szCs w:val="18"/>
                    </w:rPr>
                    <w:t xml:space="preserve"> </w:t>
                  </w:r>
                  <w:r w:rsidR="009259F4" w:rsidRPr="003970B2">
                    <w:rPr>
                      <w:rFonts w:asciiTheme="minorHAnsi" w:hAnsiTheme="minorHAnsi" w:cstheme="minorHAnsi"/>
                      <w:b/>
                      <w:sz w:val="18"/>
                      <w:szCs w:val="18"/>
                    </w:rPr>
                    <w:t>COSTOS DEL SERVICIO</w:t>
                  </w:r>
                </w:p>
                <w:p w14:paraId="2632EF09" w14:textId="77777777" w:rsidR="009259F4" w:rsidRPr="003970B2" w:rsidRDefault="009259F4" w:rsidP="009259F4">
                  <w:pPr>
                    <w:ind w:left="318"/>
                    <w:contextualSpacing/>
                    <w:jc w:val="both"/>
                    <w:rPr>
                      <w:rFonts w:asciiTheme="minorHAnsi" w:hAnsiTheme="minorHAnsi" w:cstheme="minorHAnsi"/>
                      <w:sz w:val="18"/>
                      <w:szCs w:val="18"/>
                    </w:rPr>
                  </w:pPr>
                  <w:r w:rsidRPr="003970B2">
                    <w:rPr>
                      <w:rFonts w:asciiTheme="minorHAnsi" w:hAnsiTheme="minorHAnsi" w:cstheme="minorHAnsi"/>
                      <w:sz w:val="18"/>
                      <w:szCs w:val="18"/>
                    </w:rPr>
                    <w:t>Serán por cuenta del Proponente, todos los gastos que origina la explotación y funcionamiento del servicio de limpieza.</w:t>
                  </w:r>
                </w:p>
                <w:p w14:paraId="0B09061D" w14:textId="77777777" w:rsidR="009259F4" w:rsidRPr="004A5E0F" w:rsidRDefault="009259F4" w:rsidP="009259F4">
                  <w:pPr>
                    <w:ind w:left="318"/>
                    <w:contextualSpacing/>
                    <w:jc w:val="both"/>
                    <w:rPr>
                      <w:rFonts w:asciiTheme="minorHAnsi" w:hAnsiTheme="minorHAnsi" w:cstheme="minorHAnsi"/>
                      <w:b/>
                      <w:sz w:val="10"/>
                      <w:szCs w:val="10"/>
                    </w:rPr>
                  </w:pPr>
                </w:p>
                <w:p w14:paraId="743C31D7" w14:textId="77777777" w:rsidR="009259F4" w:rsidRPr="003970B2" w:rsidRDefault="009259F4" w:rsidP="009259F4">
                  <w:pPr>
                    <w:pStyle w:val="Textoindependiente3"/>
                    <w:ind w:left="360" w:hanging="8"/>
                    <w:jc w:val="both"/>
                    <w:rPr>
                      <w:rFonts w:asciiTheme="minorHAnsi" w:hAnsiTheme="minorHAnsi" w:cstheme="minorHAnsi"/>
                      <w:sz w:val="18"/>
                      <w:szCs w:val="18"/>
                    </w:rPr>
                  </w:pPr>
                  <w:r w:rsidRPr="003970B2">
                    <w:rPr>
                      <w:rFonts w:asciiTheme="minorHAnsi" w:hAnsiTheme="minorHAnsi" w:cstheme="minorHAnsi"/>
                      <w:sz w:val="18"/>
                      <w:szCs w:val="18"/>
                    </w:rPr>
                    <w:t>La CSBP, no se hace responsable, bajo ningún concepto, del pago de las facturas que, con ocasión de suministros o servicios de cualquier clase, pudiera dejarse de abonar por el Proponente.</w:t>
                  </w:r>
                </w:p>
              </w:tc>
            </w:tr>
            <w:tr w:rsidR="009259F4" w:rsidRPr="00C30922" w14:paraId="668196D1" w14:textId="77777777" w:rsidTr="00452709">
              <w:trPr>
                <w:cantSplit/>
                <w:trHeight w:val="701"/>
              </w:trPr>
              <w:tc>
                <w:tcPr>
                  <w:tcW w:w="7008" w:type="dxa"/>
                </w:tcPr>
                <w:p w14:paraId="73343A38" w14:textId="30A46BB4" w:rsidR="009259F4" w:rsidRPr="00406409" w:rsidRDefault="00406409" w:rsidP="00406409">
                  <w:pPr>
                    <w:jc w:val="both"/>
                    <w:rPr>
                      <w:rFonts w:asciiTheme="minorHAnsi" w:hAnsiTheme="minorHAnsi" w:cstheme="minorHAnsi"/>
                      <w:b/>
                      <w:sz w:val="18"/>
                      <w:szCs w:val="18"/>
                    </w:rPr>
                  </w:pPr>
                  <w:r>
                    <w:rPr>
                      <w:rFonts w:asciiTheme="minorHAnsi" w:hAnsiTheme="minorHAnsi" w:cstheme="minorHAnsi"/>
                      <w:b/>
                      <w:sz w:val="18"/>
                      <w:szCs w:val="18"/>
                    </w:rPr>
                    <w:t xml:space="preserve">        </w:t>
                  </w:r>
                  <w:r w:rsidRPr="00406409">
                    <w:rPr>
                      <w:rFonts w:asciiTheme="minorHAnsi" w:hAnsiTheme="minorHAnsi" w:cstheme="minorHAnsi"/>
                      <w:b/>
                      <w:sz w:val="18"/>
                      <w:szCs w:val="18"/>
                    </w:rPr>
                    <w:t xml:space="preserve">4. </w:t>
                  </w:r>
                  <w:r w:rsidR="009259F4" w:rsidRPr="00406409">
                    <w:rPr>
                      <w:rFonts w:asciiTheme="minorHAnsi" w:hAnsiTheme="minorHAnsi" w:cstheme="minorHAnsi"/>
                      <w:b/>
                      <w:sz w:val="18"/>
                      <w:szCs w:val="18"/>
                    </w:rPr>
                    <w:t>RESPONSABILIDAD DE LA EMPRESA</w:t>
                  </w:r>
                </w:p>
                <w:p w14:paraId="35AA6F6E" w14:textId="77777777" w:rsidR="009259F4" w:rsidRPr="003970B2" w:rsidRDefault="009259F4" w:rsidP="009259F4">
                  <w:pPr>
                    <w:ind w:left="352"/>
                    <w:jc w:val="both"/>
                    <w:rPr>
                      <w:rFonts w:asciiTheme="minorHAnsi" w:hAnsiTheme="minorHAnsi" w:cstheme="minorHAnsi"/>
                      <w:color w:val="000000"/>
                      <w:sz w:val="18"/>
                      <w:szCs w:val="18"/>
                    </w:rPr>
                  </w:pPr>
                  <w:r w:rsidRPr="003970B2">
                    <w:rPr>
                      <w:rFonts w:asciiTheme="minorHAnsi" w:hAnsiTheme="minorHAnsi" w:cstheme="minorHAnsi"/>
                      <w:color w:val="000000"/>
                      <w:sz w:val="18"/>
                      <w:szCs w:val="18"/>
                    </w:rPr>
                    <w:t>La Empresa será responsable de cualquier perjuicio económico comprobado ocasionado a la CSBP, como consecuencia de actos negligentes o dolosos en los que incurra todo personal bajo su dependencia, durante el desarrollo de sus funciones.</w:t>
                  </w:r>
                </w:p>
              </w:tc>
            </w:tr>
            <w:tr w:rsidR="009259F4" w:rsidRPr="00C30922" w14:paraId="598B5E8A" w14:textId="77777777" w:rsidTr="00452709">
              <w:trPr>
                <w:cantSplit/>
                <w:trHeight w:val="284"/>
              </w:trPr>
              <w:tc>
                <w:tcPr>
                  <w:tcW w:w="7008" w:type="dxa"/>
                </w:tcPr>
                <w:p w14:paraId="1483B130" w14:textId="77777777" w:rsidR="009259F4" w:rsidRPr="003A01FD" w:rsidRDefault="009259F4" w:rsidP="006F4A5F">
                  <w:pPr>
                    <w:pStyle w:val="Prrafodelista"/>
                    <w:numPr>
                      <w:ilvl w:val="0"/>
                      <w:numId w:val="48"/>
                    </w:numPr>
                    <w:ind w:left="420"/>
                    <w:jc w:val="both"/>
                    <w:rPr>
                      <w:rFonts w:asciiTheme="minorHAnsi" w:hAnsiTheme="minorHAnsi" w:cstheme="minorHAnsi"/>
                      <w:b/>
                      <w:sz w:val="18"/>
                      <w:szCs w:val="18"/>
                    </w:rPr>
                  </w:pPr>
                  <w:r w:rsidRPr="003A01FD">
                    <w:rPr>
                      <w:rFonts w:asciiTheme="minorHAnsi" w:hAnsiTheme="minorHAnsi" w:cstheme="minorHAnsi"/>
                      <w:b/>
                      <w:sz w:val="18"/>
                      <w:szCs w:val="18"/>
                    </w:rPr>
                    <w:lastRenderedPageBreak/>
                    <w:t>CARACTERISICAS DEL SERVICIO</w:t>
                  </w:r>
                </w:p>
                <w:p w14:paraId="1B312913" w14:textId="77777777" w:rsidR="009259F4" w:rsidRPr="003A01FD" w:rsidRDefault="009259F4" w:rsidP="009259F4">
                  <w:pPr>
                    <w:ind w:left="318"/>
                    <w:contextualSpacing/>
                    <w:jc w:val="both"/>
                    <w:rPr>
                      <w:rFonts w:asciiTheme="minorHAnsi" w:hAnsiTheme="minorHAnsi" w:cstheme="minorHAnsi"/>
                      <w:sz w:val="18"/>
                      <w:szCs w:val="18"/>
                    </w:rPr>
                  </w:pPr>
                  <w:r w:rsidRPr="003A01FD">
                    <w:rPr>
                      <w:rFonts w:asciiTheme="minorHAnsi" w:hAnsiTheme="minorHAnsi" w:cstheme="minorHAnsi"/>
                      <w:sz w:val="18"/>
                      <w:szCs w:val="18"/>
                    </w:rPr>
                    <w:t>El Servicio será prestado en dependencias de la Clínica de la CSBP Regional Santa Cruz, por lo que el proponente debe necesariamente realizar una</w:t>
                  </w:r>
                </w:p>
                <w:p w14:paraId="48017EF1" w14:textId="77777777" w:rsidR="009259F4" w:rsidRPr="003A01FD" w:rsidRDefault="009259F4" w:rsidP="009259F4">
                  <w:pPr>
                    <w:ind w:left="318"/>
                    <w:contextualSpacing/>
                    <w:jc w:val="both"/>
                    <w:rPr>
                      <w:rFonts w:asciiTheme="minorHAnsi" w:hAnsiTheme="minorHAnsi" w:cstheme="minorHAnsi"/>
                      <w:sz w:val="18"/>
                      <w:szCs w:val="18"/>
                    </w:rPr>
                  </w:pPr>
                  <w:r w:rsidRPr="003A01FD">
                    <w:rPr>
                      <w:rFonts w:asciiTheme="minorHAnsi" w:hAnsiTheme="minorHAnsi" w:cstheme="minorHAnsi"/>
                      <w:sz w:val="18"/>
                      <w:szCs w:val="18"/>
                    </w:rPr>
                    <w:t xml:space="preserve"> inspección previa, programada para el efecto: </w:t>
                  </w:r>
                </w:p>
                <w:p w14:paraId="7C6FB080" w14:textId="77777777" w:rsidR="009259F4" w:rsidRPr="004A5E0F" w:rsidRDefault="009259F4" w:rsidP="009259F4">
                  <w:pPr>
                    <w:pStyle w:val="Prrafodelista"/>
                    <w:ind w:left="678"/>
                    <w:jc w:val="both"/>
                    <w:rPr>
                      <w:rFonts w:asciiTheme="minorHAnsi" w:hAnsiTheme="minorHAnsi" w:cstheme="minorHAnsi"/>
                      <w:b/>
                      <w:sz w:val="8"/>
                      <w:szCs w:val="8"/>
                    </w:rPr>
                  </w:pPr>
                </w:p>
                <w:p w14:paraId="63D30D3E" w14:textId="77777777" w:rsidR="009259F4" w:rsidRPr="003A01FD" w:rsidRDefault="009259F4" w:rsidP="009259F4">
                  <w:pPr>
                    <w:pStyle w:val="Prrafodelista"/>
                    <w:ind w:left="678"/>
                    <w:jc w:val="both"/>
                    <w:rPr>
                      <w:rFonts w:asciiTheme="minorHAnsi" w:hAnsiTheme="minorHAnsi" w:cstheme="minorHAnsi"/>
                      <w:b/>
                      <w:sz w:val="18"/>
                      <w:szCs w:val="18"/>
                    </w:rPr>
                  </w:pPr>
                  <w:r w:rsidRPr="003A01FD">
                    <w:rPr>
                      <w:rFonts w:asciiTheme="minorHAnsi" w:hAnsiTheme="minorHAnsi" w:cstheme="minorHAnsi"/>
                      <w:b/>
                      <w:sz w:val="18"/>
                      <w:szCs w:val="18"/>
                    </w:rPr>
                    <w:t>TIPOS Y LUGARES Y AREAS DE LIMPIEZA</w:t>
                  </w:r>
                </w:p>
                <w:p w14:paraId="32AFEF59" w14:textId="77777777" w:rsidR="009259F4" w:rsidRPr="003A01FD" w:rsidRDefault="009259F4" w:rsidP="006F4A5F">
                  <w:pPr>
                    <w:numPr>
                      <w:ilvl w:val="1"/>
                      <w:numId w:val="48"/>
                    </w:numPr>
                    <w:ind w:left="851" w:hanging="567"/>
                    <w:jc w:val="both"/>
                    <w:rPr>
                      <w:rFonts w:asciiTheme="minorHAnsi" w:hAnsiTheme="minorHAnsi" w:cstheme="minorHAnsi"/>
                      <w:b/>
                      <w:sz w:val="18"/>
                      <w:szCs w:val="18"/>
                    </w:rPr>
                  </w:pPr>
                  <w:r w:rsidRPr="003A01FD">
                    <w:rPr>
                      <w:rFonts w:asciiTheme="minorHAnsi" w:hAnsiTheme="minorHAnsi" w:cstheme="minorHAnsi"/>
                      <w:sz w:val="18"/>
                      <w:szCs w:val="18"/>
                    </w:rPr>
                    <w:t>LIMPIEZA DE PISOS CERAMICOS</w:t>
                  </w:r>
                </w:p>
                <w:p w14:paraId="227DEB6C" w14:textId="77777777" w:rsidR="009259F4" w:rsidRPr="003A01FD" w:rsidRDefault="009259F4" w:rsidP="006F4A5F">
                  <w:pPr>
                    <w:numPr>
                      <w:ilvl w:val="0"/>
                      <w:numId w:val="33"/>
                    </w:numPr>
                    <w:ind w:left="1276"/>
                    <w:jc w:val="both"/>
                    <w:rPr>
                      <w:rFonts w:asciiTheme="minorHAnsi" w:hAnsiTheme="minorHAnsi" w:cstheme="minorHAnsi"/>
                      <w:b/>
                      <w:sz w:val="18"/>
                      <w:szCs w:val="18"/>
                    </w:rPr>
                  </w:pPr>
                  <w:r w:rsidRPr="003A01FD">
                    <w:rPr>
                      <w:rFonts w:asciiTheme="minorHAnsi" w:hAnsiTheme="minorHAnsi" w:cstheme="minorHAnsi"/>
                      <w:sz w:val="18"/>
                      <w:szCs w:val="18"/>
                    </w:rPr>
                    <w:t xml:space="preserve">Limpieza Diariamente </w:t>
                  </w:r>
                </w:p>
                <w:p w14:paraId="53BD49A7" w14:textId="77777777" w:rsidR="009259F4" w:rsidRPr="003A01FD" w:rsidRDefault="009259F4" w:rsidP="006F4A5F">
                  <w:pPr>
                    <w:numPr>
                      <w:ilvl w:val="0"/>
                      <w:numId w:val="33"/>
                    </w:numPr>
                    <w:ind w:left="1276"/>
                    <w:jc w:val="both"/>
                    <w:rPr>
                      <w:rFonts w:asciiTheme="minorHAnsi" w:hAnsiTheme="minorHAnsi" w:cstheme="minorHAnsi"/>
                      <w:b/>
                      <w:sz w:val="18"/>
                      <w:szCs w:val="18"/>
                    </w:rPr>
                  </w:pPr>
                  <w:r w:rsidRPr="003A01FD">
                    <w:rPr>
                      <w:rFonts w:asciiTheme="minorHAnsi" w:hAnsiTheme="minorHAnsi" w:cstheme="minorHAnsi"/>
                      <w:sz w:val="18"/>
                      <w:szCs w:val="18"/>
                    </w:rPr>
                    <w:t xml:space="preserve">Lavado </w:t>
                  </w:r>
                </w:p>
                <w:p w14:paraId="1FBF6715" w14:textId="77777777" w:rsidR="009259F4" w:rsidRPr="003A01FD" w:rsidRDefault="009259F4" w:rsidP="006F4A5F">
                  <w:pPr>
                    <w:numPr>
                      <w:ilvl w:val="0"/>
                      <w:numId w:val="33"/>
                    </w:numPr>
                    <w:ind w:left="1276"/>
                    <w:jc w:val="both"/>
                    <w:rPr>
                      <w:rFonts w:asciiTheme="minorHAnsi" w:hAnsiTheme="minorHAnsi" w:cstheme="minorHAnsi"/>
                      <w:b/>
                      <w:sz w:val="18"/>
                      <w:szCs w:val="18"/>
                    </w:rPr>
                  </w:pPr>
                  <w:r w:rsidRPr="003A01FD">
                    <w:rPr>
                      <w:rFonts w:asciiTheme="minorHAnsi" w:hAnsiTheme="minorHAnsi" w:cstheme="minorHAnsi"/>
                      <w:sz w:val="18"/>
                      <w:szCs w:val="18"/>
                    </w:rPr>
                    <w:t xml:space="preserve">Desinfectado </w:t>
                  </w:r>
                </w:p>
                <w:p w14:paraId="0CE25B30" w14:textId="77777777" w:rsidR="009259F4" w:rsidRPr="004A5E0F" w:rsidRDefault="009259F4" w:rsidP="009259F4">
                  <w:pPr>
                    <w:ind w:left="1068"/>
                    <w:jc w:val="both"/>
                    <w:rPr>
                      <w:rFonts w:asciiTheme="minorHAnsi" w:hAnsiTheme="minorHAnsi" w:cstheme="minorHAnsi"/>
                      <w:b/>
                      <w:sz w:val="8"/>
                      <w:szCs w:val="8"/>
                    </w:rPr>
                  </w:pPr>
                </w:p>
                <w:p w14:paraId="62D0E9A5" w14:textId="77777777" w:rsidR="009259F4" w:rsidRPr="003A01FD" w:rsidRDefault="009259F4" w:rsidP="006F4A5F">
                  <w:pPr>
                    <w:numPr>
                      <w:ilvl w:val="1"/>
                      <w:numId w:val="48"/>
                    </w:numPr>
                    <w:ind w:left="851" w:hanging="567"/>
                    <w:jc w:val="both"/>
                    <w:rPr>
                      <w:rFonts w:asciiTheme="minorHAnsi" w:hAnsiTheme="minorHAnsi" w:cstheme="minorHAnsi"/>
                      <w:b/>
                      <w:sz w:val="18"/>
                      <w:szCs w:val="18"/>
                    </w:rPr>
                  </w:pPr>
                  <w:r w:rsidRPr="003A01FD">
                    <w:rPr>
                      <w:rFonts w:asciiTheme="minorHAnsi" w:hAnsiTheme="minorHAnsi" w:cstheme="minorHAnsi"/>
                      <w:sz w:val="18"/>
                      <w:szCs w:val="18"/>
                    </w:rPr>
                    <w:t>LIMPIEZA DE AREAS DE CIRCULACION INTERIORES</w:t>
                  </w:r>
                </w:p>
                <w:p w14:paraId="03A05B67" w14:textId="77777777" w:rsidR="009259F4" w:rsidRPr="003A01FD" w:rsidRDefault="009259F4" w:rsidP="006F4A5F">
                  <w:pPr>
                    <w:numPr>
                      <w:ilvl w:val="0"/>
                      <w:numId w:val="33"/>
                    </w:numPr>
                    <w:ind w:left="1276"/>
                    <w:jc w:val="both"/>
                    <w:rPr>
                      <w:rFonts w:asciiTheme="minorHAnsi" w:hAnsiTheme="minorHAnsi" w:cstheme="minorHAnsi"/>
                      <w:b/>
                      <w:sz w:val="18"/>
                      <w:szCs w:val="18"/>
                    </w:rPr>
                  </w:pPr>
                  <w:r w:rsidRPr="003A01FD">
                    <w:rPr>
                      <w:rFonts w:asciiTheme="minorHAnsi" w:hAnsiTheme="minorHAnsi" w:cstheme="minorHAnsi"/>
                      <w:sz w:val="18"/>
                      <w:szCs w:val="18"/>
                    </w:rPr>
                    <w:t xml:space="preserve">Limpieza diariamente </w:t>
                  </w:r>
                </w:p>
                <w:p w14:paraId="39DF2695" w14:textId="77777777" w:rsidR="009259F4" w:rsidRPr="003A01FD" w:rsidRDefault="009259F4" w:rsidP="006F4A5F">
                  <w:pPr>
                    <w:numPr>
                      <w:ilvl w:val="0"/>
                      <w:numId w:val="33"/>
                    </w:numPr>
                    <w:ind w:left="1276"/>
                    <w:jc w:val="both"/>
                    <w:rPr>
                      <w:rFonts w:asciiTheme="minorHAnsi" w:hAnsiTheme="minorHAnsi" w:cstheme="minorHAnsi"/>
                      <w:b/>
                      <w:sz w:val="18"/>
                      <w:szCs w:val="18"/>
                    </w:rPr>
                  </w:pPr>
                  <w:r w:rsidRPr="003A01FD">
                    <w:rPr>
                      <w:rFonts w:asciiTheme="minorHAnsi" w:hAnsiTheme="minorHAnsi" w:cstheme="minorHAnsi"/>
                      <w:sz w:val="18"/>
                      <w:szCs w:val="18"/>
                    </w:rPr>
                    <w:t>Lavado semanalmente</w:t>
                  </w:r>
                </w:p>
                <w:p w14:paraId="40D7E364" w14:textId="77777777" w:rsidR="009259F4" w:rsidRPr="004A5E0F" w:rsidRDefault="009259F4" w:rsidP="009259F4">
                  <w:pPr>
                    <w:ind w:left="1276"/>
                    <w:jc w:val="both"/>
                    <w:rPr>
                      <w:rFonts w:asciiTheme="minorHAnsi" w:hAnsiTheme="minorHAnsi" w:cstheme="minorHAnsi"/>
                      <w:b/>
                      <w:sz w:val="8"/>
                      <w:szCs w:val="8"/>
                    </w:rPr>
                  </w:pPr>
                </w:p>
                <w:p w14:paraId="353B552F" w14:textId="77777777" w:rsidR="009259F4" w:rsidRPr="003A01FD" w:rsidRDefault="009259F4" w:rsidP="006F4A5F">
                  <w:pPr>
                    <w:numPr>
                      <w:ilvl w:val="1"/>
                      <w:numId w:val="48"/>
                    </w:numPr>
                    <w:ind w:left="851" w:hanging="567"/>
                    <w:jc w:val="both"/>
                    <w:rPr>
                      <w:rFonts w:asciiTheme="minorHAnsi" w:hAnsiTheme="minorHAnsi" w:cstheme="minorHAnsi"/>
                      <w:b/>
                      <w:sz w:val="18"/>
                      <w:szCs w:val="18"/>
                    </w:rPr>
                  </w:pPr>
                  <w:r w:rsidRPr="003A01FD">
                    <w:rPr>
                      <w:rFonts w:asciiTheme="minorHAnsi" w:hAnsiTheme="minorHAnsi" w:cstheme="minorHAnsi"/>
                      <w:sz w:val="18"/>
                      <w:szCs w:val="18"/>
                    </w:rPr>
                    <w:t>LIMPIEZA DE AREAS DE CIRCULACION EXTERIORES</w:t>
                  </w:r>
                </w:p>
                <w:p w14:paraId="403FCE75" w14:textId="77777777" w:rsidR="009259F4" w:rsidRPr="003A01FD" w:rsidRDefault="009259F4" w:rsidP="006F4A5F">
                  <w:pPr>
                    <w:numPr>
                      <w:ilvl w:val="0"/>
                      <w:numId w:val="33"/>
                    </w:numPr>
                    <w:ind w:left="1276"/>
                    <w:jc w:val="both"/>
                    <w:rPr>
                      <w:rFonts w:asciiTheme="minorHAnsi" w:hAnsiTheme="minorHAnsi" w:cstheme="minorHAnsi"/>
                      <w:b/>
                      <w:sz w:val="18"/>
                      <w:szCs w:val="18"/>
                    </w:rPr>
                  </w:pPr>
                  <w:r w:rsidRPr="003A01FD">
                    <w:rPr>
                      <w:rFonts w:asciiTheme="minorHAnsi" w:hAnsiTheme="minorHAnsi" w:cstheme="minorHAnsi"/>
                      <w:sz w:val="18"/>
                      <w:szCs w:val="18"/>
                    </w:rPr>
                    <w:t>Limpieza y barrido diariamente</w:t>
                  </w:r>
                </w:p>
                <w:p w14:paraId="6AE024EF" w14:textId="77777777" w:rsidR="009259F4" w:rsidRPr="003A01FD" w:rsidRDefault="009259F4" w:rsidP="006F4A5F">
                  <w:pPr>
                    <w:numPr>
                      <w:ilvl w:val="0"/>
                      <w:numId w:val="33"/>
                    </w:numPr>
                    <w:ind w:left="1276"/>
                    <w:jc w:val="both"/>
                    <w:rPr>
                      <w:rFonts w:asciiTheme="minorHAnsi" w:hAnsiTheme="minorHAnsi" w:cstheme="minorHAnsi"/>
                      <w:b/>
                      <w:sz w:val="18"/>
                      <w:szCs w:val="18"/>
                    </w:rPr>
                  </w:pPr>
                  <w:r w:rsidRPr="003A01FD">
                    <w:rPr>
                      <w:rFonts w:asciiTheme="minorHAnsi" w:hAnsiTheme="minorHAnsi" w:cstheme="minorHAnsi"/>
                      <w:sz w:val="18"/>
                      <w:szCs w:val="18"/>
                    </w:rPr>
                    <w:t>Lavado semanalmente</w:t>
                  </w:r>
                </w:p>
                <w:p w14:paraId="33F5DB23" w14:textId="77777777" w:rsidR="009259F4" w:rsidRPr="004A5E0F" w:rsidRDefault="009259F4" w:rsidP="009259F4">
                  <w:pPr>
                    <w:ind w:left="1276"/>
                    <w:jc w:val="both"/>
                    <w:rPr>
                      <w:rFonts w:asciiTheme="minorHAnsi" w:hAnsiTheme="minorHAnsi" w:cstheme="minorHAnsi"/>
                      <w:b/>
                      <w:sz w:val="8"/>
                      <w:szCs w:val="8"/>
                    </w:rPr>
                  </w:pPr>
                </w:p>
                <w:p w14:paraId="79E4A05C" w14:textId="77777777" w:rsidR="009259F4" w:rsidRPr="003A01FD" w:rsidRDefault="009259F4" w:rsidP="006F4A5F">
                  <w:pPr>
                    <w:numPr>
                      <w:ilvl w:val="1"/>
                      <w:numId w:val="48"/>
                    </w:numPr>
                    <w:ind w:left="851" w:hanging="567"/>
                    <w:jc w:val="both"/>
                    <w:rPr>
                      <w:rFonts w:asciiTheme="minorHAnsi" w:hAnsiTheme="minorHAnsi" w:cstheme="minorHAnsi"/>
                      <w:b/>
                      <w:sz w:val="18"/>
                      <w:szCs w:val="18"/>
                    </w:rPr>
                  </w:pPr>
                  <w:r w:rsidRPr="003A01FD">
                    <w:rPr>
                      <w:rFonts w:asciiTheme="minorHAnsi" w:hAnsiTheme="minorHAnsi" w:cstheme="minorHAnsi"/>
                      <w:sz w:val="18"/>
                      <w:szCs w:val="18"/>
                    </w:rPr>
                    <w:t>LIMPIEZA DE INTERIOR Y EXTERIOR DE VIDRIOS</w:t>
                  </w:r>
                </w:p>
                <w:p w14:paraId="52E8D0AC"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Limpieza interior diaria</w:t>
                  </w:r>
                </w:p>
                <w:p w14:paraId="489A3C03"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Desmanchado y desengrasado semanalmente</w:t>
                  </w:r>
                </w:p>
                <w:p w14:paraId="5FFD1DA6"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Limpieza general interior y exterior Trimestral</w:t>
                  </w:r>
                </w:p>
                <w:p w14:paraId="0C674BFD" w14:textId="77777777" w:rsidR="009259F4" w:rsidRPr="004A5E0F" w:rsidRDefault="009259F4" w:rsidP="009259F4">
                  <w:pPr>
                    <w:ind w:left="1276"/>
                    <w:jc w:val="both"/>
                    <w:rPr>
                      <w:rFonts w:asciiTheme="minorHAnsi" w:hAnsiTheme="minorHAnsi" w:cstheme="minorHAnsi"/>
                      <w:sz w:val="8"/>
                      <w:szCs w:val="8"/>
                    </w:rPr>
                  </w:pPr>
                </w:p>
                <w:p w14:paraId="71DAE4DA" w14:textId="77777777" w:rsidR="009259F4" w:rsidRPr="003A01FD" w:rsidRDefault="009259F4" w:rsidP="006F4A5F">
                  <w:pPr>
                    <w:numPr>
                      <w:ilvl w:val="1"/>
                      <w:numId w:val="48"/>
                    </w:numPr>
                    <w:ind w:left="851" w:hanging="567"/>
                    <w:jc w:val="both"/>
                    <w:rPr>
                      <w:rFonts w:asciiTheme="minorHAnsi" w:hAnsiTheme="minorHAnsi" w:cstheme="minorHAnsi"/>
                      <w:b/>
                      <w:sz w:val="18"/>
                      <w:szCs w:val="18"/>
                    </w:rPr>
                  </w:pPr>
                  <w:r w:rsidRPr="003A01FD">
                    <w:rPr>
                      <w:rFonts w:asciiTheme="minorHAnsi" w:hAnsiTheme="minorHAnsi" w:cstheme="minorHAnsi"/>
                      <w:sz w:val="18"/>
                      <w:szCs w:val="18"/>
                    </w:rPr>
                    <w:t xml:space="preserve">LIMPIEZA DE PAREDES </w:t>
                  </w:r>
                </w:p>
                <w:p w14:paraId="758A6505"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Limpieza diariamente</w:t>
                  </w:r>
                </w:p>
                <w:p w14:paraId="59526B53"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Desmanchado de acuerdo a necesidades</w:t>
                  </w:r>
                </w:p>
                <w:p w14:paraId="49EC2864" w14:textId="77777777" w:rsidR="009259F4" w:rsidRPr="004A5E0F" w:rsidRDefault="009259F4" w:rsidP="009259F4">
                  <w:pPr>
                    <w:ind w:left="1276"/>
                    <w:jc w:val="both"/>
                    <w:rPr>
                      <w:rFonts w:asciiTheme="minorHAnsi" w:hAnsiTheme="minorHAnsi" w:cstheme="minorHAnsi"/>
                      <w:sz w:val="8"/>
                      <w:szCs w:val="8"/>
                    </w:rPr>
                  </w:pPr>
                </w:p>
                <w:p w14:paraId="03D66AFC" w14:textId="77777777" w:rsidR="009259F4" w:rsidRPr="003A01FD" w:rsidRDefault="009259F4" w:rsidP="006F4A5F">
                  <w:pPr>
                    <w:numPr>
                      <w:ilvl w:val="1"/>
                      <w:numId w:val="48"/>
                    </w:numPr>
                    <w:ind w:left="851" w:hanging="567"/>
                    <w:jc w:val="both"/>
                    <w:rPr>
                      <w:rFonts w:asciiTheme="minorHAnsi" w:hAnsiTheme="minorHAnsi" w:cstheme="minorHAnsi"/>
                      <w:b/>
                      <w:sz w:val="18"/>
                      <w:szCs w:val="18"/>
                    </w:rPr>
                  </w:pPr>
                  <w:r w:rsidRPr="003A01FD">
                    <w:rPr>
                      <w:rFonts w:asciiTheme="minorHAnsi" w:hAnsiTheme="minorHAnsi" w:cstheme="minorHAnsi"/>
                      <w:sz w:val="18"/>
                      <w:szCs w:val="18"/>
                    </w:rPr>
                    <w:t>LIMPIEZA DE MUEBLES Y ENSERES</w:t>
                  </w:r>
                </w:p>
                <w:p w14:paraId="53D2F32D"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Limpieza diariamente</w:t>
                  </w:r>
                </w:p>
                <w:p w14:paraId="5EC7F6F0"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Desempolvado de muebles diariamente</w:t>
                  </w:r>
                </w:p>
                <w:p w14:paraId="38593D1D"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Lustrado de muebles semanalmente</w:t>
                  </w:r>
                </w:p>
                <w:p w14:paraId="528A58E7"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Desempolvado de computadoras y teléfonos</w:t>
                  </w:r>
                </w:p>
                <w:p w14:paraId="208167D1"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Desinfección de teléfonos</w:t>
                  </w:r>
                </w:p>
                <w:p w14:paraId="1F7884DC" w14:textId="77777777" w:rsidR="009259F4" w:rsidRPr="004A5E0F" w:rsidRDefault="009259F4" w:rsidP="009259F4">
                  <w:pPr>
                    <w:ind w:left="1276"/>
                    <w:jc w:val="both"/>
                    <w:rPr>
                      <w:rFonts w:asciiTheme="minorHAnsi" w:hAnsiTheme="minorHAnsi" w:cstheme="minorHAnsi"/>
                      <w:sz w:val="8"/>
                      <w:szCs w:val="8"/>
                    </w:rPr>
                  </w:pPr>
                </w:p>
                <w:p w14:paraId="6D8DADC8" w14:textId="77777777" w:rsidR="009259F4" w:rsidRPr="003A01FD" w:rsidRDefault="009259F4" w:rsidP="006F4A5F">
                  <w:pPr>
                    <w:numPr>
                      <w:ilvl w:val="1"/>
                      <w:numId w:val="48"/>
                    </w:numPr>
                    <w:ind w:left="851" w:hanging="567"/>
                    <w:jc w:val="both"/>
                    <w:rPr>
                      <w:rFonts w:asciiTheme="minorHAnsi" w:hAnsiTheme="minorHAnsi" w:cstheme="minorHAnsi"/>
                      <w:b/>
                      <w:sz w:val="18"/>
                      <w:szCs w:val="18"/>
                    </w:rPr>
                  </w:pPr>
                  <w:r w:rsidRPr="003A01FD">
                    <w:rPr>
                      <w:rFonts w:asciiTheme="minorHAnsi" w:hAnsiTheme="minorHAnsi" w:cstheme="minorHAnsi"/>
                      <w:sz w:val="18"/>
                      <w:szCs w:val="18"/>
                    </w:rPr>
                    <w:t>LIMPIEZA DE BAÑOS</w:t>
                  </w:r>
                </w:p>
                <w:p w14:paraId="6F50C4E5"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Lavado diariamente las veces que requiera</w:t>
                  </w:r>
                </w:p>
                <w:p w14:paraId="089E6D1F"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Sanitizado diariamente</w:t>
                  </w:r>
                </w:p>
                <w:p w14:paraId="40CCEF57"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Ambientado diariamente</w:t>
                  </w:r>
                </w:p>
                <w:p w14:paraId="1106B579"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Desincrustado profundo semanalmente</w:t>
                  </w:r>
                </w:p>
                <w:p w14:paraId="496CA6C4"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Limpieza, las veces que sea necesaria, Mínimo una vez al Día</w:t>
                  </w:r>
                </w:p>
                <w:p w14:paraId="684695CD"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Desinfectado, las veces que sea necesaria, Mínimo una vez al Día.</w:t>
                  </w:r>
                </w:p>
                <w:p w14:paraId="76EDC930" w14:textId="77777777" w:rsidR="009259F4" w:rsidRPr="004A5E0F" w:rsidRDefault="009259F4" w:rsidP="009259F4">
                  <w:pPr>
                    <w:ind w:left="1276"/>
                    <w:jc w:val="both"/>
                    <w:rPr>
                      <w:rFonts w:asciiTheme="minorHAnsi" w:hAnsiTheme="minorHAnsi" w:cstheme="minorHAnsi"/>
                      <w:sz w:val="8"/>
                      <w:szCs w:val="8"/>
                    </w:rPr>
                  </w:pPr>
                </w:p>
                <w:p w14:paraId="1B4C2FF9" w14:textId="77777777" w:rsidR="009259F4" w:rsidRPr="003A01FD" w:rsidRDefault="009259F4" w:rsidP="006F4A5F">
                  <w:pPr>
                    <w:numPr>
                      <w:ilvl w:val="1"/>
                      <w:numId w:val="48"/>
                    </w:numPr>
                    <w:ind w:left="851" w:hanging="567"/>
                    <w:jc w:val="both"/>
                    <w:rPr>
                      <w:rFonts w:asciiTheme="minorHAnsi" w:hAnsiTheme="minorHAnsi" w:cstheme="minorHAnsi"/>
                      <w:b/>
                      <w:sz w:val="18"/>
                      <w:szCs w:val="18"/>
                    </w:rPr>
                  </w:pPr>
                  <w:r w:rsidRPr="003A01FD">
                    <w:rPr>
                      <w:rFonts w:asciiTheme="minorHAnsi" w:hAnsiTheme="minorHAnsi" w:cstheme="minorHAnsi"/>
                      <w:sz w:val="18"/>
                      <w:szCs w:val="18"/>
                    </w:rPr>
                    <w:t>LIMPIEZA DE CARPINTERIA DE MADERA Y ALUMINIO</w:t>
                  </w:r>
                </w:p>
                <w:p w14:paraId="54D92EE9"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Limpieza de puertas y ventanas diariamente</w:t>
                  </w:r>
                </w:p>
                <w:p w14:paraId="71FCD47E"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Lustrado y pulido semanalmente</w:t>
                  </w:r>
                </w:p>
                <w:p w14:paraId="5CEE2E34" w14:textId="77777777" w:rsidR="009259F4" w:rsidRPr="004A5E0F" w:rsidRDefault="009259F4" w:rsidP="009259F4">
                  <w:pPr>
                    <w:ind w:left="1276"/>
                    <w:jc w:val="both"/>
                    <w:rPr>
                      <w:rFonts w:asciiTheme="minorHAnsi" w:hAnsiTheme="minorHAnsi" w:cstheme="minorHAnsi"/>
                      <w:sz w:val="8"/>
                      <w:szCs w:val="8"/>
                    </w:rPr>
                  </w:pPr>
                </w:p>
                <w:p w14:paraId="77A45FAA" w14:textId="77777777" w:rsidR="009259F4" w:rsidRPr="003A01FD" w:rsidRDefault="009259F4" w:rsidP="006F4A5F">
                  <w:pPr>
                    <w:numPr>
                      <w:ilvl w:val="1"/>
                      <w:numId w:val="48"/>
                    </w:numPr>
                    <w:ind w:left="851" w:hanging="567"/>
                    <w:rPr>
                      <w:rFonts w:asciiTheme="minorHAnsi" w:hAnsiTheme="minorHAnsi" w:cstheme="minorHAnsi"/>
                      <w:sz w:val="18"/>
                      <w:szCs w:val="18"/>
                    </w:rPr>
                  </w:pPr>
                  <w:r w:rsidRPr="003A01FD">
                    <w:rPr>
                      <w:rFonts w:asciiTheme="minorHAnsi" w:hAnsiTheme="minorHAnsi" w:cstheme="minorHAnsi"/>
                      <w:sz w:val="18"/>
                      <w:szCs w:val="18"/>
                    </w:rPr>
                    <w:t xml:space="preserve">LIMPIEZA DE CONSULTORIOS </w:t>
                  </w:r>
                </w:p>
                <w:p w14:paraId="263551E0" w14:textId="39EFB674" w:rsidR="009259F4" w:rsidRPr="003A01FD" w:rsidRDefault="009259F4" w:rsidP="009259F4">
                  <w:pPr>
                    <w:ind w:left="851"/>
                    <w:rPr>
                      <w:rFonts w:asciiTheme="minorHAnsi" w:hAnsiTheme="minorHAnsi" w:cstheme="minorHAnsi"/>
                      <w:sz w:val="18"/>
                      <w:szCs w:val="18"/>
                    </w:rPr>
                  </w:pPr>
                  <w:r w:rsidRPr="003A01FD">
                    <w:rPr>
                      <w:rFonts w:asciiTheme="minorHAnsi" w:hAnsiTheme="minorHAnsi" w:cstheme="minorHAnsi"/>
                      <w:sz w:val="18"/>
                      <w:szCs w:val="18"/>
                    </w:rPr>
                    <w:t>CONSULTORIOS DEBEN LIMPIARSE Y DESINFECTARSE AL FINALIZAR CADA TURNO DE ATENCION MEDICA (EN EL DIA CADA 6 HRS) O LAS VECES QUE SE REQUIERA</w:t>
                  </w:r>
                </w:p>
                <w:p w14:paraId="6692BB37" w14:textId="77777777" w:rsidR="009259F4" w:rsidRPr="003A01FD" w:rsidRDefault="009259F4" w:rsidP="006F4A5F">
                  <w:pPr>
                    <w:numPr>
                      <w:ilvl w:val="0"/>
                      <w:numId w:val="33"/>
                    </w:numPr>
                    <w:ind w:left="1276"/>
                    <w:rPr>
                      <w:rFonts w:asciiTheme="minorHAnsi" w:hAnsiTheme="minorHAnsi" w:cstheme="minorHAnsi"/>
                      <w:sz w:val="18"/>
                      <w:szCs w:val="18"/>
                    </w:rPr>
                  </w:pPr>
                  <w:r w:rsidRPr="003A01FD">
                    <w:rPr>
                      <w:rFonts w:asciiTheme="minorHAnsi" w:hAnsiTheme="minorHAnsi" w:cstheme="minorHAnsi"/>
                      <w:sz w:val="18"/>
                      <w:szCs w:val="18"/>
                    </w:rPr>
                    <w:t>Barrido y Trapeado las veces que sea necesaria, Mínimo una vez al Día</w:t>
                  </w:r>
                </w:p>
                <w:p w14:paraId="262519B4" w14:textId="77777777" w:rsidR="009259F4" w:rsidRPr="003A01FD" w:rsidRDefault="009259F4" w:rsidP="006F4A5F">
                  <w:pPr>
                    <w:numPr>
                      <w:ilvl w:val="0"/>
                      <w:numId w:val="33"/>
                    </w:numPr>
                    <w:ind w:left="1276"/>
                    <w:rPr>
                      <w:rFonts w:asciiTheme="minorHAnsi" w:hAnsiTheme="minorHAnsi" w:cstheme="minorHAnsi"/>
                      <w:sz w:val="18"/>
                      <w:szCs w:val="18"/>
                    </w:rPr>
                  </w:pPr>
                  <w:r w:rsidRPr="003A01FD">
                    <w:rPr>
                      <w:rFonts w:asciiTheme="minorHAnsi" w:hAnsiTheme="minorHAnsi" w:cstheme="minorHAnsi"/>
                      <w:sz w:val="18"/>
                      <w:szCs w:val="18"/>
                    </w:rPr>
                    <w:t>Desempolvado en forma Diaria</w:t>
                  </w:r>
                </w:p>
                <w:p w14:paraId="28ABB11D" w14:textId="77777777" w:rsidR="009259F4" w:rsidRPr="004A5E0F" w:rsidRDefault="009259F4" w:rsidP="009259F4">
                  <w:pPr>
                    <w:ind w:left="1276"/>
                    <w:rPr>
                      <w:rFonts w:asciiTheme="minorHAnsi" w:hAnsiTheme="minorHAnsi" w:cstheme="minorHAnsi"/>
                      <w:sz w:val="8"/>
                      <w:szCs w:val="8"/>
                    </w:rPr>
                  </w:pPr>
                </w:p>
                <w:p w14:paraId="4CA1AD78" w14:textId="77777777" w:rsidR="009259F4" w:rsidRPr="003A01FD" w:rsidRDefault="009259F4" w:rsidP="006F4A5F">
                  <w:pPr>
                    <w:numPr>
                      <w:ilvl w:val="1"/>
                      <w:numId w:val="48"/>
                    </w:numPr>
                    <w:ind w:left="851" w:hanging="567"/>
                    <w:rPr>
                      <w:rFonts w:asciiTheme="minorHAnsi" w:hAnsiTheme="minorHAnsi" w:cstheme="minorHAnsi"/>
                      <w:bCs/>
                      <w:sz w:val="18"/>
                      <w:szCs w:val="18"/>
                    </w:rPr>
                  </w:pPr>
                  <w:r w:rsidRPr="003A01FD">
                    <w:rPr>
                      <w:rFonts w:asciiTheme="minorHAnsi" w:hAnsiTheme="minorHAnsi" w:cstheme="minorHAnsi"/>
                      <w:bCs/>
                      <w:sz w:val="18"/>
                      <w:szCs w:val="18"/>
                    </w:rPr>
                    <w:t>LIMPIEZA DE OFICINAS</w:t>
                  </w:r>
                </w:p>
                <w:p w14:paraId="7188B074" w14:textId="77777777" w:rsidR="009259F4" w:rsidRPr="003A01FD" w:rsidRDefault="009259F4" w:rsidP="006F4A5F">
                  <w:pPr>
                    <w:pStyle w:val="Prrafodelista"/>
                    <w:numPr>
                      <w:ilvl w:val="0"/>
                      <w:numId w:val="35"/>
                    </w:numPr>
                    <w:ind w:left="1054" w:hanging="142"/>
                    <w:rPr>
                      <w:rFonts w:asciiTheme="minorHAnsi" w:hAnsiTheme="minorHAnsi" w:cstheme="minorHAnsi"/>
                      <w:bCs/>
                      <w:sz w:val="18"/>
                      <w:szCs w:val="18"/>
                    </w:rPr>
                  </w:pPr>
                  <w:r w:rsidRPr="003A01FD">
                    <w:rPr>
                      <w:rFonts w:asciiTheme="minorHAnsi" w:hAnsiTheme="minorHAnsi" w:cstheme="minorHAnsi"/>
                      <w:bCs/>
                      <w:sz w:val="18"/>
                      <w:szCs w:val="18"/>
                    </w:rPr>
                    <w:t>Barrido y Trapeado una vez al Día</w:t>
                  </w:r>
                </w:p>
                <w:p w14:paraId="23E64682" w14:textId="77777777" w:rsidR="009259F4" w:rsidRPr="003A01FD" w:rsidRDefault="009259F4" w:rsidP="006F4A5F">
                  <w:pPr>
                    <w:pStyle w:val="Prrafodelista"/>
                    <w:numPr>
                      <w:ilvl w:val="1"/>
                      <w:numId w:val="35"/>
                    </w:numPr>
                    <w:ind w:left="1054" w:hanging="142"/>
                    <w:rPr>
                      <w:rFonts w:asciiTheme="minorHAnsi" w:hAnsiTheme="minorHAnsi" w:cstheme="minorHAnsi"/>
                      <w:bCs/>
                      <w:sz w:val="18"/>
                      <w:szCs w:val="18"/>
                    </w:rPr>
                  </w:pPr>
                  <w:r w:rsidRPr="003A01FD">
                    <w:rPr>
                      <w:rFonts w:asciiTheme="minorHAnsi" w:hAnsiTheme="minorHAnsi" w:cstheme="minorHAnsi"/>
                      <w:bCs/>
                      <w:sz w:val="18"/>
                      <w:szCs w:val="18"/>
                    </w:rPr>
                    <w:t>Desempolvado en forma Diaria</w:t>
                  </w:r>
                </w:p>
                <w:p w14:paraId="3397B771" w14:textId="77777777" w:rsidR="009259F4" w:rsidRPr="004A5E0F" w:rsidRDefault="009259F4" w:rsidP="009259F4">
                  <w:pPr>
                    <w:ind w:left="1276"/>
                    <w:rPr>
                      <w:rFonts w:asciiTheme="minorHAnsi" w:hAnsiTheme="minorHAnsi" w:cstheme="minorHAnsi"/>
                      <w:sz w:val="4"/>
                      <w:szCs w:val="4"/>
                    </w:rPr>
                  </w:pPr>
                </w:p>
                <w:p w14:paraId="2AE9771D" w14:textId="77777777" w:rsidR="009259F4" w:rsidRPr="003A01FD" w:rsidRDefault="009259F4" w:rsidP="009259F4">
                  <w:pPr>
                    <w:ind w:left="1276"/>
                    <w:jc w:val="both"/>
                    <w:rPr>
                      <w:rFonts w:asciiTheme="minorHAnsi" w:hAnsiTheme="minorHAnsi" w:cstheme="minorHAnsi"/>
                      <w:sz w:val="18"/>
                      <w:szCs w:val="18"/>
                    </w:rPr>
                  </w:pPr>
                </w:p>
              </w:tc>
            </w:tr>
            <w:tr w:rsidR="009259F4" w:rsidRPr="00C30922" w14:paraId="5BF197F2" w14:textId="77777777" w:rsidTr="00452709">
              <w:trPr>
                <w:cantSplit/>
                <w:trHeight w:val="1222"/>
              </w:trPr>
              <w:tc>
                <w:tcPr>
                  <w:tcW w:w="7008" w:type="dxa"/>
                </w:tcPr>
                <w:p w14:paraId="3B010782" w14:textId="77777777" w:rsidR="009259F4" w:rsidRPr="003A01FD" w:rsidRDefault="009259F4" w:rsidP="009259F4">
                  <w:pPr>
                    <w:ind w:left="1068"/>
                    <w:rPr>
                      <w:rFonts w:asciiTheme="minorHAnsi" w:hAnsiTheme="minorHAnsi" w:cstheme="minorHAnsi"/>
                      <w:b/>
                      <w:sz w:val="18"/>
                      <w:szCs w:val="18"/>
                    </w:rPr>
                  </w:pPr>
                </w:p>
                <w:p w14:paraId="0C4B5D69" w14:textId="77777777" w:rsidR="009259F4" w:rsidRPr="003A01FD" w:rsidRDefault="009259F4" w:rsidP="009259F4">
                  <w:pPr>
                    <w:pStyle w:val="Prrafodelista"/>
                    <w:ind w:left="1054"/>
                    <w:rPr>
                      <w:rFonts w:asciiTheme="minorHAnsi" w:hAnsiTheme="minorHAnsi" w:cstheme="minorHAnsi"/>
                      <w:b/>
                      <w:sz w:val="18"/>
                      <w:szCs w:val="18"/>
                    </w:rPr>
                  </w:pPr>
                </w:p>
                <w:p w14:paraId="424B3B78" w14:textId="77777777" w:rsidR="009259F4" w:rsidRPr="003A01FD" w:rsidRDefault="009259F4" w:rsidP="006F4A5F">
                  <w:pPr>
                    <w:numPr>
                      <w:ilvl w:val="1"/>
                      <w:numId w:val="48"/>
                    </w:numPr>
                    <w:ind w:left="851" w:hanging="567"/>
                    <w:jc w:val="both"/>
                    <w:rPr>
                      <w:rFonts w:asciiTheme="minorHAnsi" w:hAnsiTheme="minorHAnsi" w:cstheme="minorHAnsi"/>
                      <w:b/>
                      <w:sz w:val="18"/>
                      <w:szCs w:val="18"/>
                    </w:rPr>
                  </w:pPr>
                  <w:r w:rsidRPr="003A01FD">
                    <w:rPr>
                      <w:rFonts w:asciiTheme="minorHAnsi" w:hAnsiTheme="minorHAnsi" w:cstheme="minorHAnsi"/>
                      <w:sz w:val="18"/>
                      <w:szCs w:val="18"/>
                    </w:rPr>
                    <w:t>LIMPIEZA EN SALAS DE INTERNACIÓN DE PACIENTES</w:t>
                  </w:r>
                </w:p>
                <w:p w14:paraId="5B353885" w14:textId="77777777" w:rsidR="009259F4" w:rsidRPr="003A01FD" w:rsidRDefault="009259F4" w:rsidP="006F4A5F">
                  <w:pPr>
                    <w:numPr>
                      <w:ilvl w:val="0"/>
                      <w:numId w:val="33"/>
                    </w:numPr>
                    <w:ind w:left="1057" w:hanging="142"/>
                    <w:jc w:val="both"/>
                    <w:rPr>
                      <w:rFonts w:asciiTheme="minorHAnsi" w:hAnsiTheme="minorHAnsi" w:cstheme="minorHAnsi"/>
                      <w:sz w:val="18"/>
                      <w:szCs w:val="18"/>
                    </w:rPr>
                  </w:pPr>
                  <w:r w:rsidRPr="003A01FD">
                    <w:rPr>
                      <w:rFonts w:asciiTheme="minorHAnsi" w:hAnsiTheme="minorHAnsi" w:cstheme="minorHAnsi"/>
                      <w:sz w:val="18"/>
                      <w:szCs w:val="18"/>
                    </w:rPr>
                    <w:t xml:space="preserve">En ambientes de Hospitalización: si se da la circunstancia de un caso de aislamiento protector se realizará la limpieza de esa habitación en primer lugar y utilizando material exclusivo para esa habitación. Si se da el caso de un paciente infeccioso la limpieza de esa habitación se hará en último lugar y con material exclusivo para esa habitación. </w:t>
                  </w:r>
                </w:p>
                <w:p w14:paraId="23C61C90"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En el resto de habitaciones de las salas de hospitalización se realizará la limpieza diaria según normas generales.</w:t>
                  </w:r>
                </w:p>
                <w:p w14:paraId="0242766A"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Lavado de las chatas y patos de los pacientes internados.</w:t>
                  </w:r>
                </w:p>
                <w:p w14:paraId="4AC57987" w14:textId="77777777" w:rsidR="009259F4" w:rsidRPr="003A01FD" w:rsidRDefault="009259F4" w:rsidP="006F4A5F">
                  <w:pPr>
                    <w:numPr>
                      <w:ilvl w:val="0"/>
                      <w:numId w:val="33"/>
                    </w:numPr>
                    <w:ind w:left="1276"/>
                    <w:jc w:val="both"/>
                    <w:rPr>
                      <w:rFonts w:asciiTheme="minorHAnsi" w:hAnsiTheme="minorHAnsi" w:cstheme="minorHAnsi"/>
                      <w:sz w:val="18"/>
                      <w:szCs w:val="18"/>
                    </w:rPr>
                  </w:pPr>
                  <w:r w:rsidRPr="003A01FD">
                    <w:rPr>
                      <w:rFonts w:asciiTheme="minorHAnsi" w:hAnsiTheme="minorHAnsi" w:cstheme="minorHAnsi"/>
                      <w:sz w:val="18"/>
                      <w:szCs w:val="18"/>
                    </w:rPr>
                    <w:t>Limpieza de las mesas de noche o de alimentación con uso exclusivo de paño.</w:t>
                  </w:r>
                </w:p>
                <w:p w14:paraId="14D412A7" w14:textId="77777777" w:rsidR="009259F4" w:rsidRPr="003A01FD" w:rsidRDefault="009259F4" w:rsidP="009259F4">
                  <w:pPr>
                    <w:rPr>
                      <w:rFonts w:asciiTheme="minorHAnsi" w:hAnsiTheme="minorHAnsi" w:cstheme="minorHAnsi"/>
                      <w:b/>
                      <w:sz w:val="18"/>
                      <w:szCs w:val="18"/>
                    </w:rPr>
                  </w:pPr>
                </w:p>
                <w:p w14:paraId="26DC5CA6" w14:textId="77777777" w:rsidR="009259F4" w:rsidRPr="003A01FD" w:rsidRDefault="009259F4" w:rsidP="006F4A5F">
                  <w:pPr>
                    <w:numPr>
                      <w:ilvl w:val="1"/>
                      <w:numId w:val="48"/>
                    </w:numPr>
                    <w:ind w:left="851" w:hanging="567"/>
                    <w:rPr>
                      <w:rFonts w:asciiTheme="minorHAnsi" w:hAnsiTheme="minorHAnsi" w:cstheme="minorHAnsi"/>
                      <w:bCs/>
                      <w:sz w:val="18"/>
                      <w:szCs w:val="18"/>
                    </w:rPr>
                  </w:pPr>
                  <w:r w:rsidRPr="003A01FD">
                    <w:rPr>
                      <w:rFonts w:asciiTheme="minorHAnsi" w:hAnsiTheme="minorHAnsi" w:cstheme="minorHAnsi"/>
                      <w:bCs/>
                      <w:sz w:val="18"/>
                      <w:szCs w:val="18"/>
                    </w:rPr>
                    <w:t>LIMPIEZA DEL AREA DE EMERGENCIA</w:t>
                  </w:r>
                </w:p>
                <w:p w14:paraId="6EDB06D2" w14:textId="77777777" w:rsidR="009259F4" w:rsidRPr="003A01FD" w:rsidRDefault="009259F4" w:rsidP="009259F4">
                  <w:pPr>
                    <w:tabs>
                      <w:tab w:val="left" w:pos="1054"/>
                    </w:tabs>
                    <w:ind w:left="1054" w:hanging="203"/>
                    <w:jc w:val="both"/>
                    <w:rPr>
                      <w:rFonts w:asciiTheme="minorHAnsi" w:hAnsiTheme="minorHAnsi" w:cstheme="minorHAnsi"/>
                      <w:bCs/>
                      <w:sz w:val="18"/>
                      <w:szCs w:val="18"/>
                    </w:rPr>
                  </w:pPr>
                  <w:r w:rsidRPr="003A01FD">
                    <w:rPr>
                      <w:rFonts w:asciiTheme="minorHAnsi" w:hAnsiTheme="minorHAnsi" w:cstheme="minorHAnsi"/>
                      <w:bCs/>
                      <w:sz w:val="18"/>
                      <w:szCs w:val="18"/>
                    </w:rPr>
                    <w:t>•</w:t>
                  </w:r>
                  <w:r w:rsidRPr="003A01FD">
                    <w:rPr>
                      <w:rFonts w:asciiTheme="minorHAnsi" w:hAnsiTheme="minorHAnsi" w:cstheme="minorHAnsi"/>
                      <w:bCs/>
                      <w:sz w:val="18"/>
                      <w:szCs w:val="18"/>
                    </w:rPr>
                    <w:tab/>
                    <w:t>Limpieza y desinfectado (según normas específicas) las veces que sea necesaria, mínimo una vez por turno. Una vez cada 15 días se realizará limpieza a fondo que incluye lavado y desinfectado.</w:t>
                  </w:r>
                </w:p>
                <w:p w14:paraId="63A1A12B" w14:textId="77777777" w:rsidR="009259F4" w:rsidRPr="003A01FD" w:rsidRDefault="009259F4" w:rsidP="009259F4">
                  <w:pPr>
                    <w:tabs>
                      <w:tab w:val="left" w:pos="1054"/>
                    </w:tabs>
                    <w:ind w:left="1054" w:hanging="203"/>
                    <w:jc w:val="both"/>
                    <w:rPr>
                      <w:rFonts w:asciiTheme="minorHAnsi" w:hAnsiTheme="minorHAnsi" w:cstheme="minorHAnsi"/>
                      <w:bCs/>
                      <w:sz w:val="18"/>
                      <w:szCs w:val="18"/>
                    </w:rPr>
                  </w:pPr>
                </w:p>
                <w:p w14:paraId="4AB0EAA1" w14:textId="77777777" w:rsidR="009259F4" w:rsidRPr="003A01FD" w:rsidRDefault="009259F4" w:rsidP="006F4A5F">
                  <w:pPr>
                    <w:numPr>
                      <w:ilvl w:val="1"/>
                      <w:numId w:val="48"/>
                    </w:numPr>
                    <w:ind w:left="851" w:hanging="567"/>
                    <w:jc w:val="both"/>
                    <w:rPr>
                      <w:rFonts w:asciiTheme="minorHAnsi" w:hAnsiTheme="minorHAnsi" w:cstheme="minorHAnsi"/>
                      <w:b/>
                      <w:sz w:val="18"/>
                      <w:szCs w:val="18"/>
                    </w:rPr>
                  </w:pPr>
                  <w:r w:rsidRPr="003A01FD">
                    <w:rPr>
                      <w:rFonts w:asciiTheme="minorHAnsi" w:hAnsiTheme="minorHAnsi" w:cstheme="minorHAnsi"/>
                      <w:sz w:val="18"/>
                      <w:szCs w:val="18"/>
                    </w:rPr>
                    <w:t>LIMPIEZA DE QUIRÓFANOS, SALA DE PARTOS, DE RECUPERACIÓN Y UNIDADES DE TERAPIA INTENSIVA</w:t>
                  </w:r>
                </w:p>
                <w:p w14:paraId="0025ED92" w14:textId="77777777" w:rsidR="009259F4" w:rsidRPr="003A01FD" w:rsidRDefault="009259F4" w:rsidP="006F4A5F">
                  <w:pPr>
                    <w:numPr>
                      <w:ilvl w:val="0"/>
                      <w:numId w:val="33"/>
                    </w:numPr>
                    <w:ind w:left="1276" w:hanging="425"/>
                    <w:jc w:val="both"/>
                    <w:rPr>
                      <w:rFonts w:asciiTheme="minorHAnsi" w:hAnsiTheme="minorHAnsi" w:cstheme="minorHAnsi"/>
                      <w:b/>
                      <w:sz w:val="18"/>
                      <w:szCs w:val="18"/>
                    </w:rPr>
                  </w:pPr>
                  <w:r w:rsidRPr="003A01FD">
                    <w:rPr>
                      <w:rFonts w:asciiTheme="minorHAnsi" w:hAnsiTheme="minorHAnsi" w:cstheme="minorHAnsi"/>
                      <w:sz w:val="18"/>
                      <w:szCs w:val="18"/>
                    </w:rPr>
                    <w:t xml:space="preserve">Limpieza y desinfectado (según normas específicas) las veces que sea necesaria, mínimo una vez por turno. </w:t>
                  </w:r>
                </w:p>
                <w:p w14:paraId="4A17ADAA" w14:textId="77777777" w:rsidR="009259F4" w:rsidRPr="003A01FD" w:rsidRDefault="009259F4" w:rsidP="006F4A5F">
                  <w:pPr>
                    <w:numPr>
                      <w:ilvl w:val="0"/>
                      <w:numId w:val="33"/>
                    </w:numPr>
                    <w:ind w:left="1096" w:hanging="245"/>
                    <w:jc w:val="both"/>
                    <w:rPr>
                      <w:rFonts w:asciiTheme="minorHAnsi" w:hAnsiTheme="minorHAnsi" w:cstheme="minorHAnsi"/>
                      <w:b/>
                      <w:sz w:val="18"/>
                      <w:szCs w:val="18"/>
                    </w:rPr>
                  </w:pPr>
                  <w:r w:rsidRPr="003A01FD">
                    <w:rPr>
                      <w:rFonts w:asciiTheme="minorHAnsi" w:hAnsiTheme="minorHAnsi" w:cstheme="minorHAnsi"/>
                      <w:sz w:val="18"/>
                      <w:szCs w:val="18"/>
                    </w:rPr>
                    <w:t xml:space="preserve">En Quirófanos entre intervenciones se realizará limpieza con paño humedecido en el desinfectante elegido, de todas las superficies y Fregado de suelo. </w:t>
                  </w:r>
                </w:p>
                <w:p w14:paraId="096E325F" w14:textId="77777777" w:rsidR="009259F4" w:rsidRPr="003A01FD" w:rsidRDefault="009259F4" w:rsidP="006F4A5F">
                  <w:pPr>
                    <w:numPr>
                      <w:ilvl w:val="0"/>
                      <w:numId w:val="33"/>
                    </w:numPr>
                    <w:ind w:left="1096" w:hanging="245"/>
                    <w:jc w:val="both"/>
                    <w:rPr>
                      <w:rFonts w:asciiTheme="minorHAnsi" w:hAnsiTheme="minorHAnsi" w:cstheme="minorHAnsi"/>
                      <w:b/>
                      <w:sz w:val="18"/>
                      <w:szCs w:val="18"/>
                    </w:rPr>
                  </w:pPr>
                  <w:r w:rsidRPr="003A01FD">
                    <w:rPr>
                      <w:rFonts w:asciiTheme="minorHAnsi" w:hAnsiTheme="minorHAnsi" w:cstheme="minorHAnsi"/>
                      <w:sz w:val="18"/>
                      <w:szCs w:val="18"/>
                    </w:rPr>
                    <w:t xml:space="preserve">Al Final de la jornada en Quirófano se realizará una minuciosa limpieza del mobiliario y utillaje, suelo, paredes, puertas, rejillas de aire, armarios, procedentes de toda el área quirúrgica, y se desinfectarán con las soluciones desinfectantes establecidas para ello. </w:t>
                  </w:r>
                </w:p>
                <w:p w14:paraId="638F1FAE" w14:textId="77777777" w:rsidR="009259F4" w:rsidRPr="003A01FD" w:rsidRDefault="009259F4" w:rsidP="006F4A5F">
                  <w:pPr>
                    <w:numPr>
                      <w:ilvl w:val="0"/>
                      <w:numId w:val="33"/>
                    </w:numPr>
                    <w:ind w:left="1276" w:hanging="425"/>
                    <w:jc w:val="both"/>
                    <w:rPr>
                      <w:rFonts w:asciiTheme="minorHAnsi" w:hAnsiTheme="minorHAnsi" w:cstheme="minorHAnsi"/>
                      <w:b/>
                      <w:sz w:val="18"/>
                      <w:szCs w:val="18"/>
                    </w:rPr>
                  </w:pPr>
                  <w:r w:rsidRPr="003A01FD">
                    <w:rPr>
                      <w:rFonts w:asciiTheme="minorHAnsi" w:hAnsiTheme="minorHAnsi" w:cstheme="minorHAnsi"/>
                      <w:sz w:val="18"/>
                      <w:szCs w:val="18"/>
                    </w:rPr>
                    <w:t>Lavado de los zapatos de quirófano</w:t>
                  </w:r>
                </w:p>
                <w:p w14:paraId="04BF46C2" w14:textId="77777777" w:rsidR="009259F4" w:rsidRPr="003A01FD" w:rsidRDefault="009259F4" w:rsidP="006F4A5F">
                  <w:pPr>
                    <w:numPr>
                      <w:ilvl w:val="0"/>
                      <w:numId w:val="33"/>
                    </w:numPr>
                    <w:ind w:left="1096" w:hanging="245"/>
                    <w:jc w:val="both"/>
                    <w:rPr>
                      <w:rFonts w:asciiTheme="minorHAnsi" w:hAnsiTheme="minorHAnsi" w:cstheme="minorHAnsi"/>
                      <w:b/>
                      <w:sz w:val="18"/>
                      <w:szCs w:val="18"/>
                    </w:rPr>
                  </w:pPr>
                  <w:r w:rsidRPr="003A01FD">
                    <w:rPr>
                      <w:rFonts w:asciiTheme="minorHAnsi" w:hAnsiTheme="minorHAnsi" w:cstheme="minorHAnsi"/>
                      <w:sz w:val="18"/>
                      <w:szCs w:val="18"/>
                    </w:rPr>
                    <w:t xml:space="preserve">Una vez a la semana en Quirófanos se realizará limpieza general o sea una limpieza a fondo, que incluye lavado y desinfectado del resto de la zona quirúrgica (pasillos, vestuarios, zona sucia, almacenes, etc.). </w:t>
                  </w:r>
                </w:p>
                <w:p w14:paraId="390A2D36" w14:textId="77777777" w:rsidR="009259F4" w:rsidRPr="003A01FD" w:rsidRDefault="009259F4" w:rsidP="006F4A5F">
                  <w:pPr>
                    <w:numPr>
                      <w:ilvl w:val="0"/>
                      <w:numId w:val="33"/>
                    </w:numPr>
                    <w:ind w:left="1096" w:hanging="245"/>
                    <w:jc w:val="both"/>
                    <w:rPr>
                      <w:rFonts w:asciiTheme="minorHAnsi" w:hAnsiTheme="minorHAnsi" w:cstheme="minorHAnsi"/>
                      <w:b/>
                      <w:sz w:val="18"/>
                      <w:szCs w:val="18"/>
                    </w:rPr>
                  </w:pPr>
                  <w:r w:rsidRPr="003A01FD">
                    <w:rPr>
                      <w:rFonts w:asciiTheme="minorHAnsi" w:hAnsiTheme="minorHAnsi" w:cstheme="minorHAnsi"/>
                      <w:sz w:val="18"/>
                      <w:szCs w:val="18"/>
                    </w:rPr>
                    <w:t xml:space="preserve">En áreas como Neonatología, Unidades de Terapia Intensiva y Recuperación se realizará una limpieza diaria de todas las superficies (incluidas paredes si hay materia orgánica) y los suelos. </w:t>
                  </w:r>
                </w:p>
                <w:p w14:paraId="567534F3" w14:textId="77777777" w:rsidR="009259F4" w:rsidRPr="003A01FD" w:rsidRDefault="009259F4" w:rsidP="006F4A5F">
                  <w:pPr>
                    <w:numPr>
                      <w:ilvl w:val="0"/>
                      <w:numId w:val="33"/>
                    </w:numPr>
                    <w:ind w:left="1096" w:hanging="245"/>
                    <w:jc w:val="both"/>
                    <w:rPr>
                      <w:rFonts w:asciiTheme="minorHAnsi" w:hAnsiTheme="minorHAnsi" w:cstheme="minorHAnsi"/>
                      <w:b/>
                      <w:sz w:val="18"/>
                      <w:szCs w:val="18"/>
                    </w:rPr>
                  </w:pPr>
                  <w:r w:rsidRPr="003A01FD">
                    <w:rPr>
                      <w:rFonts w:asciiTheme="minorHAnsi" w:hAnsiTheme="minorHAnsi" w:cstheme="minorHAnsi"/>
                      <w:sz w:val="18"/>
                      <w:szCs w:val="18"/>
                    </w:rPr>
                    <w:t>Una vez a la semana se realizará limpieza a fondo que incluye lavado y desinfectado.</w:t>
                  </w:r>
                </w:p>
                <w:p w14:paraId="697D414A" w14:textId="77777777" w:rsidR="009259F4" w:rsidRPr="003A01FD" w:rsidRDefault="009259F4" w:rsidP="009259F4">
                  <w:pPr>
                    <w:ind w:left="284"/>
                    <w:rPr>
                      <w:rFonts w:asciiTheme="minorHAnsi" w:hAnsiTheme="minorHAnsi" w:cstheme="minorHAnsi"/>
                      <w:b/>
                      <w:sz w:val="18"/>
                      <w:szCs w:val="18"/>
                    </w:rPr>
                  </w:pPr>
                  <w:r w:rsidRPr="003A01FD">
                    <w:rPr>
                      <w:rFonts w:asciiTheme="minorHAnsi" w:hAnsiTheme="minorHAnsi" w:cstheme="minorHAnsi"/>
                      <w:b/>
                      <w:sz w:val="18"/>
                      <w:szCs w:val="18"/>
                    </w:rPr>
                    <w:t>Nota.</w:t>
                  </w:r>
                </w:p>
                <w:p w14:paraId="053EAD1F" w14:textId="77777777" w:rsidR="009259F4" w:rsidRPr="003A01FD" w:rsidRDefault="009259F4" w:rsidP="009259F4">
                  <w:pPr>
                    <w:ind w:left="284"/>
                    <w:jc w:val="both"/>
                    <w:rPr>
                      <w:rFonts w:asciiTheme="minorHAnsi" w:hAnsiTheme="minorHAnsi" w:cstheme="minorHAnsi"/>
                      <w:sz w:val="18"/>
                      <w:szCs w:val="18"/>
                    </w:rPr>
                  </w:pPr>
                  <w:r w:rsidRPr="003A01FD">
                    <w:rPr>
                      <w:rFonts w:asciiTheme="minorHAnsi" w:hAnsiTheme="minorHAnsi" w:cstheme="minorHAnsi"/>
                      <w:sz w:val="18"/>
                      <w:szCs w:val="18"/>
                    </w:rPr>
                    <w:t>Es importante que se tomen en cuenta las siguientes observaciones:</w:t>
                  </w:r>
                </w:p>
                <w:p w14:paraId="50842DB1" w14:textId="77777777" w:rsidR="009259F4" w:rsidRPr="003A01FD" w:rsidRDefault="009259F4" w:rsidP="009259F4">
                  <w:pPr>
                    <w:ind w:left="284"/>
                    <w:jc w:val="both"/>
                    <w:rPr>
                      <w:rFonts w:asciiTheme="minorHAnsi" w:hAnsiTheme="minorHAnsi" w:cstheme="minorHAnsi"/>
                      <w:b/>
                      <w:sz w:val="18"/>
                      <w:szCs w:val="18"/>
                    </w:rPr>
                  </w:pPr>
                </w:p>
                <w:p w14:paraId="79D9B850" w14:textId="77777777" w:rsidR="009259F4" w:rsidRPr="003A01FD" w:rsidRDefault="009259F4" w:rsidP="006F4A5F">
                  <w:pPr>
                    <w:numPr>
                      <w:ilvl w:val="0"/>
                      <w:numId w:val="34"/>
                    </w:numPr>
                    <w:jc w:val="both"/>
                    <w:rPr>
                      <w:rFonts w:asciiTheme="minorHAnsi" w:hAnsiTheme="minorHAnsi" w:cstheme="minorHAnsi"/>
                      <w:sz w:val="18"/>
                      <w:szCs w:val="18"/>
                    </w:rPr>
                  </w:pPr>
                  <w:r w:rsidRPr="003A01FD">
                    <w:rPr>
                      <w:rFonts w:asciiTheme="minorHAnsi" w:hAnsiTheme="minorHAnsi" w:cstheme="minorHAnsi"/>
                      <w:sz w:val="18"/>
                      <w:szCs w:val="18"/>
                    </w:rPr>
                    <w:t>Para todos los baños, se debe incluir la dotación de jabón líquido con su respectivo dispensador, papel higiénico con su respectivo dispensador y papel toalla con su respectivo dispensador. Al igual en las estaciones de enfermería.</w:t>
                  </w:r>
                </w:p>
                <w:p w14:paraId="3080CD2C" w14:textId="77777777" w:rsidR="009259F4" w:rsidRPr="003A01FD" w:rsidRDefault="009259F4" w:rsidP="006F4A5F">
                  <w:pPr>
                    <w:numPr>
                      <w:ilvl w:val="0"/>
                      <w:numId w:val="34"/>
                    </w:numPr>
                    <w:jc w:val="both"/>
                    <w:rPr>
                      <w:rFonts w:asciiTheme="minorHAnsi" w:hAnsiTheme="minorHAnsi" w:cstheme="minorHAnsi"/>
                      <w:sz w:val="18"/>
                      <w:szCs w:val="18"/>
                    </w:rPr>
                  </w:pPr>
                  <w:r w:rsidRPr="003A01FD">
                    <w:rPr>
                      <w:rFonts w:asciiTheme="minorHAnsi" w:hAnsiTheme="minorHAnsi" w:cstheme="minorHAnsi"/>
                      <w:sz w:val="18"/>
                      <w:szCs w:val="18"/>
                    </w:rPr>
                    <w:t>Todos Los basureros deben manipularse, lavarse y desinfectarse según normativas</w:t>
                  </w:r>
                </w:p>
                <w:p w14:paraId="584BF16A" w14:textId="77777777" w:rsidR="009259F4" w:rsidRPr="003A01FD" w:rsidRDefault="009259F4" w:rsidP="006F4A5F">
                  <w:pPr>
                    <w:numPr>
                      <w:ilvl w:val="0"/>
                      <w:numId w:val="34"/>
                    </w:numPr>
                    <w:jc w:val="both"/>
                    <w:rPr>
                      <w:rFonts w:asciiTheme="minorHAnsi" w:hAnsiTheme="minorHAnsi" w:cstheme="minorHAnsi"/>
                      <w:b/>
                      <w:sz w:val="18"/>
                      <w:szCs w:val="18"/>
                    </w:rPr>
                  </w:pPr>
                  <w:r w:rsidRPr="003A01FD">
                    <w:rPr>
                      <w:rFonts w:asciiTheme="minorHAnsi" w:hAnsiTheme="minorHAnsi" w:cstheme="minorHAnsi"/>
                      <w:sz w:val="18"/>
                      <w:szCs w:val="18"/>
                    </w:rPr>
                    <w:t xml:space="preserve">En el ambiente hospitalario (internación de pacientes) está terminantemente prohibido el barrido en seco; siempre se debe proceder al arrastre húmedo. </w:t>
                  </w:r>
                </w:p>
                <w:p w14:paraId="747966F1" w14:textId="77777777" w:rsidR="009259F4" w:rsidRPr="003A01FD" w:rsidRDefault="009259F4" w:rsidP="006F4A5F">
                  <w:pPr>
                    <w:numPr>
                      <w:ilvl w:val="0"/>
                      <w:numId w:val="34"/>
                    </w:numPr>
                    <w:jc w:val="both"/>
                    <w:rPr>
                      <w:rFonts w:asciiTheme="minorHAnsi" w:hAnsiTheme="minorHAnsi" w:cstheme="minorHAnsi"/>
                      <w:b/>
                      <w:sz w:val="18"/>
                      <w:szCs w:val="18"/>
                    </w:rPr>
                  </w:pPr>
                  <w:r w:rsidRPr="003A01FD">
                    <w:rPr>
                      <w:rFonts w:asciiTheme="minorHAnsi" w:hAnsiTheme="minorHAnsi" w:cstheme="minorHAnsi"/>
                      <w:sz w:val="18"/>
                      <w:szCs w:val="18"/>
                    </w:rPr>
                    <w:t xml:space="preserve">La limpieza se hará horizontal en zigzag, de arriba abajo, y siempre de dentro hacia fuera. </w:t>
                  </w:r>
                </w:p>
                <w:p w14:paraId="706F19EB" w14:textId="77777777" w:rsidR="009259F4" w:rsidRPr="003A01FD" w:rsidRDefault="009259F4" w:rsidP="006F4A5F">
                  <w:pPr>
                    <w:numPr>
                      <w:ilvl w:val="0"/>
                      <w:numId w:val="34"/>
                    </w:numPr>
                    <w:jc w:val="both"/>
                    <w:rPr>
                      <w:rFonts w:asciiTheme="minorHAnsi" w:hAnsiTheme="minorHAnsi" w:cstheme="minorHAnsi"/>
                      <w:b/>
                      <w:sz w:val="18"/>
                      <w:szCs w:val="18"/>
                    </w:rPr>
                  </w:pPr>
                  <w:r w:rsidRPr="003A01FD">
                    <w:rPr>
                      <w:rFonts w:asciiTheme="minorHAnsi" w:hAnsiTheme="minorHAnsi" w:cstheme="minorHAnsi"/>
                      <w:sz w:val="18"/>
                      <w:szCs w:val="18"/>
                    </w:rPr>
                    <w:t xml:space="preserve">Los Desinfectantes deberán utilizarse de acuerdo a normas de bioseguridad respetando las normas y diluciones del de fabricación. </w:t>
                  </w:r>
                </w:p>
                <w:p w14:paraId="71423BA3" w14:textId="77777777" w:rsidR="009259F4" w:rsidRPr="003A01FD" w:rsidRDefault="009259F4" w:rsidP="006F4A5F">
                  <w:pPr>
                    <w:numPr>
                      <w:ilvl w:val="0"/>
                      <w:numId w:val="34"/>
                    </w:numPr>
                    <w:jc w:val="both"/>
                    <w:rPr>
                      <w:rFonts w:asciiTheme="minorHAnsi" w:hAnsiTheme="minorHAnsi" w:cstheme="minorHAnsi"/>
                      <w:b/>
                      <w:sz w:val="18"/>
                      <w:szCs w:val="18"/>
                    </w:rPr>
                  </w:pPr>
                  <w:r w:rsidRPr="003A01FD">
                    <w:rPr>
                      <w:rFonts w:asciiTheme="minorHAnsi" w:hAnsiTheme="minorHAnsi" w:cstheme="minorHAnsi"/>
                      <w:sz w:val="18"/>
                      <w:szCs w:val="18"/>
                    </w:rPr>
                    <w:t>Se debe renovar el contenido del balde con agua en cada habitación.</w:t>
                  </w:r>
                </w:p>
                <w:p w14:paraId="14F6D261" w14:textId="77777777" w:rsidR="009259F4" w:rsidRPr="003A01FD" w:rsidRDefault="009259F4" w:rsidP="009259F4">
                  <w:pPr>
                    <w:rPr>
                      <w:rFonts w:asciiTheme="minorHAnsi" w:hAnsiTheme="minorHAnsi" w:cstheme="minorHAnsi"/>
                      <w:b/>
                      <w:sz w:val="18"/>
                      <w:szCs w:val="18"/>
                    </w:rPr>
                  </w:pPr>
                </w:p>
              </w:tc>
            </w:tr>
            <w:tr w:rsidR="009259F4" w:rsidRPr="00FF4269" w14:paraId="0E80B037" w14:textId="77777777" w:rsidTr="00452709">
              <w:trPr>
                <w:cantSplit/>
                <w:trHeight w:val="284"/>
              </w:trPr>
              <w:tc>
                <w:tcPr>
                  <w:tcW w:w="7008" w:type="dxa"/>
                </w:tcPr>
                <w:p w14:paraId="5E5F0E68" w14:textId="77777777" w:rsidR="009259F4" w:rsidRPr="003A01FD" w:rsidRDefault="009259F4" w:rsidP="006F4A5F">
                  <w:pPr>
                    <w:pStyle w:val="Prrafodelista"/>
                    <w:numPr>
                      <w:ilvl w:val="0"/>
                      <w:numId w:val="48"/>
                    </w:numPr>
                    <w:ind w:left="352"/>
                    <w:rPr>
                      <w:rFonts w:ascii="Calibri" w:hAnsi="Calibri" w:cs="Arial"/>
                      <w:b/>
                      <w:bCs/>
                      <w:sz w:val="18"/>
                      <w:szCs w:val="18"/>
                    </w:rPr>
                  </w:pPr>
                  <w:r w:rsidRPr="003A01FD">
                    <w:rPr>
                      <w:rFonts w:ascii="Calibri" w:hAnsi="Calibri" w:cs="Arial"/>
                      <w:b/>
                      <w:bCs/>
                      <w:sz w:val="18"/>
                      <w:szCs w:val="18"/>
                    </w:rPr>
                    <w:lastRenderedPageBreak/>
                    <w:t>DESCONTAMINACIÓN DE LOS MATERIALES DE LIMPIEZA.</w:t>
                  </w:r>
                </w:p>
                <w:p w14:paraId="7FB89068" w14:textId="77777777" w:rsidR="009259F4" w:rsidRPr="003A01FD" w:rsidRDefault="009259F4" w:rsidP="009259F4">
                  <w:pPr>
                    <w:ind w:left="284"/>
                    <w:contextualSpacing/>
                    <w:rPr>
                      <w:rFonts w:ascii="Calibri" w:hAnsi="Calibri" w:cs="Arial"/>
                      <w:b/>
                      <w:bCs/>
                      <w:sz w:val="18"/>
                      <w:szCs w:val="18"/>
                    </w:rPr>
                  </w:pPr>
                  <w:r w:rsidRPr="003A01FD">
                    <w:rPr>
                      <w:rFonts w:ascii="Calibri" w:hAnsi="Calibri" w:cs="Arial"/>
                      <w:b/>
                      <w:bCs/>
                      <w:sz w:val="18"/>
                      <w:szCs w:val="18"/>
                    </w:rPr>
                    <w:t>ELEMENTOS TEXTILES</w:t>
                  </w:r>
                </w:p>
                <w:p w14:paraId="6688E3CF" w14:textId="77777777" w:rsidR="009259F4" w:rsidRPr="003A01FD" w:rsidRDefault="009259F4" w:rsidP="009259F4">
                  <w:pPr>
                    <w:ind w:left="284"/>
                    <w:contextualSpacing/>
                    <w:rPr>
                      <w:rFonts w:ascii="Calibri" w:hAnsi="Calibri" w:cs="Arial"/>
                      <w:sz w:val="18"/>
                      <w:szCs w:val="18"/>
                    </w:rPr>
                  </w:pPr>
                  <w:r w:rsidRPr="003A01FD">
                    <w:rPr>
                      <w:rFonts w:ascii="Calibri" w:hAnsi="Calibri" w:cs="Arial"/>
                      <w:sz w:val="18"/>
                      <w:szCs w:val="18"/>
                    </w:rPr>
                    <w:t>Todos los elementos textiles que se utilicen en la limpieza (excepto aquellos que sean de un solo uso o desechables), se lavarán al final de cada jornada.</w:t>
                  </w:r>
                </w:p>
                <w:p w14:paraId="2C986A1F" w14:textId="77777777" w:rsidR="009259F4" w:rsidRPr="003A01FD" w:rsidRDefault="009259F4" w:rsidP="009259F4">
                  <w:pPr>
                    <w:ind w:left="284"/>
                    <w:contextualSpacing/>
                    <w:rPr>
                      <w:rFonts w:ascii="Calibri" w:hAnsi="Calibri" w:cs="Arial"/>
                      <w:sz w:val="18"/>
                      <w:szCs w:val="18"/>
                    </w:rPr>
                  </w:pPr>
                </w:p>
                <w:p w14:paraId="6E2BECA5" w14:textId="77777777" w:rsidR="009259F4" w:rsidRPr="003A01FD" w:rsidRDefault="009259F4" w:rsidP="009259F4">
                  <w:pPr>
                    <w:ind w:left="284"/>
                    <w:contextualSpacing/>
                    <w:rPr>
                      <w:rFonts w:ascii="Calibri" w:hAnsi="Calibri" w:cs="Arial"/>
                      <w:b/>
                      <w:bCs/>
                      <w:sz w:val="18"/>
                      <w:szCs w:val="18"/>
                    </w:rPr>
                  </w:pPr>
                  <w:r w:rsidRPr="003A01FD">
                    <w:rPr>
                      <w:rFonts w:ascii="Calibri" w:hAnsi="Calibri" w:cs="Arial"/>
                      <w:b/>
                      <w:bCs/>
                      <w:sz w:val="18"/>
                      <w:szCs w:val="18"/>
                    </w:rPr>
                    <w:t>ELEMENTOS NO TEXTILES.</w:t>
                  </w:r>
                </w:p>
                <w:p w14:paraId="2622576D" w14:textId="77777777" w:rsidR="009259F4" w:rsidRPr="003A01FD" w:rsidRDefault="009259F4" w:rsidP="009259F4">
                  <w:pPr>
                    <w:tabs>
                      <w:tab w:val="left" w:pos="-720"/>
                    </w:tabs>
                    <w:suppressAutoHyphens/>
                    <w:ind w:left="387"/>
                    <w:jc w:val="both"/>
                    <w:rPr>
                      <w:rFonts w:ascii="Calibri" w:hAnsi="Calibri" w:cs="Arial"/>
                      <w:b/>
                      <w:sz w:val="18"/>
                      <w:szCs w:val="18"/>
                    </w:rPr>
                  </w:pPr>
                  <w:r w:rsidRPr="003A01FD">
                    <w:rPr>
                      <w:rFonts w:ascii="Calibri" w:hAnsi="Calibri" w:cs="Arial"/>
                      <w:sz w:val="18"/>
                      <w:szCs w:val="18"/>
                    </w:rPr>
                    <w:t>El resto del material (cubos, escobillas, etc.), se lavarán al final de cada jornada con abundante agua y detergente, guardándose a continuación completamente secos.</w:t>
                  </w:r>
                </w:p>
              </w:tc>
            </w:tr>
            <w:tr w:rsidR="009259F4" w14:paraId="745BD97C" w14:textId="77777777" w:rsidTr="00452709">
              <w:trPr>
                <w:cantSplit/>
                <w:trHeight w:val="284"/>
              </w:trPr>
              <w:tc>
                <w:tcPr>
                  <w:tcW w:w="7008" w:type="dxa"/>
                  <w:tcBorders>
                    <w:bottom w:val="single" w:sz="4" w:space="0" w:color="auto"/>
                  </w:tcBorders>
                </w:tcPr>
                <w:p w14:paraId="79F4E99F" w14:textId="77777777" w:rsidR="009259F4" w:rsidRPr="003A01FD" w:rsidRDefault="009259F4" w:rsidP="006F4A5F">
                  <w:pPr>
                    <w:pStyle w:val="Prrafodelista"/>
                    <w:numPr>
                      <w:ilvl w:val="0"/>
                      <w:numId w:val="48"/>
                    </w:numPr>
                    <w:tabs>
                      <w:tab w:val="left" w:pos="-720"/>
                    </w:tabs>
                    <w:suppressAutoHyphens/>
                    <w:spacing w:line="276" w:lineRule="auto"/>
                    <w:ind w:left="348"/>
                    <w:jc w:val="both"/>
                    <w:rPr>
                      <w:rFonts w:ascii="Calibri" w:hAnsi="Calibri" w:cs="Arial"/>
                      <w:b/>
                      <w:bCs/>
                      <w:sz w:val="18"/>
                      <w:szCs w:val="18"/>
                    </w:rPr>
                  </w:pPr>
                  <w:r w:rsidRPr="003A01FD">
                    <w:rPr>
                      <w:rFonts w:ascii="Calibri" w:hAnsi="Calibri" w:cs="Arial"/>
                      <w:b/>
                      <w:bCs/>
                      <w:sz w:val="18"/>
                      <w:szCs w:val="18"/>
                    </w:rPr>
                    <w:t>Actividad Diaria</w:t>
                  </w:r>
                </w:p>
                <w:p w14:paraId="43B36914" w14:textId="77777777" w:rsidR="009259F4" w:rsidRPr="003A01FD" w:rsidRDefault="009259F4" w:rsidP="009259F4">
                  <w:pPr>
                    <w:ind w:left="323"/>
                    <w:rPr>
                      <w:rFonts w:ascii="Calibri" w:hAnsi="Calibri" w:cs="Arial"/>
                      <w:sz w:val="18"/>
                      <w:szCs w:val="18"/>
                    </w:rPr>
                  </w:pPr>
                </w:p>
                <w:p w14:paraId="54D308E5" w14:textId="77777777" w:rsidR="009259F4" w:rsidRPr="003A01FD" w:rsidRDefault="009259F4" w:rsidP="009259F4">
                  <w:pPr>
                    <w:ind w:left="323"/>
                    <w:jc w:val="both"/>
                    <w:rPr>
                      <w:rFonts w:ascii="Calibri" w:hAnsi="Calibri" w:cs="Arial"/>
                      <w:sz w:val="18"/>
                      <w:szCs w:val="18"/>
                    </w:rPr>
                  </w:pPr>
                  <w:r w:rsidRPr="003A01FD">
                    <w:rPr>
                      <w:rFonts w:ascii="Calibri" w:hAnsi="Calibri" w:cs="Arial"/>
                      <w:sz w:val="18"/>
                      <w:szCs w:val="18"/>
                    </w:rPr>
                    <w:t xml:space="preserve">La limpieza deberá tener un plan de trabajo en forma diaria que debe constar de: desempolvado de muebles y persianas, limpieza profunda de muebles.      </w:t>
                  </w:r>
                </w:p>
                <w:p w14:paraId="3F0910DC" w14:textId="77777777" w:rsidR="009259F4" w:rsidRPr="003A01FD" w:rsidRDefault="009259F4" w:rsidP="009259F4">
                  <w:pPr>
                    <w:ind w:left="323"/>
                    <w:jc w:val="both"/>
                    <w:rPr>
                      <w:rFonts w:ascii="Calibri" w:hAnsi="Calibri" w:cs="Arial"/>
                      <w:sz w:val="18"/>
                      <w:szCs w:val="18"/>
                    </w:rPr>
                  </w:pPr>
                </w:p>
                <w:p w14:paraId="59D88F54" w14:textId="77777777" w:rsidR="009259F4" w:rsidRPr="003A01FD" w:rsidRDefault="009259F4" w:rsidP="009259F4">
                  <w:pPr>
                    <w:ind w:left="323"/>
                    <w:jc w:val="both"/>
                    <w:rPr>
                      <w:rFonts w:ascii="Calibri" w:hAnsi="Calibri" w:cs="Arial"/>
                      <w:sz w:val="18"/>
                      <w:szCs w:val="18"/>
                    </w:rPr>
                  </w:pPr>
                  <w:r w:rsidRPr="003A01FD">
                    <w:rPr>
                      <w:rFonts w:ascii="Calibri" w:hAnsi="Calibri" w:cs="Arial"/>
                      <w:sz w:val="18"/>
                      <w:szCs w:val="18"/>
                    </w:rPr>
                    <w:t>Lavado de piso con mechudo, con agua aditada con detergente, desinfectante a base de amonio cuaternario y desodorantes; incluye todas las escaleras.</w:t>
                  </w:r>
                </w:p>
                <w:p w14:paraId="63FF6753" w14:textId="77777777" w:rsidR="009259F4" w:rsidRPr="003A01FD" w:rsidRDefault="009259F4" w:rsidP="009259F4">
                  <w:pPr>
                    <w:ind w:left="323"/>
                    <w:jc w:val="both"/>
                    <w:rPr>
                      <w:rFonts w:ascii="Calibri" w:hAnsi="Calibri" w:cs="Arial"/>
                      <w:sz w:val="18"/>
                      <w:szCs w:val="18"/>
                    </w:rPr>
                  </w:pPr>
                </w:p>
                <w:p w14:paraId="582BC4E0" w14:textId="77777777" w:rsidR="009259F4" w:rsidRPr="003A01FD" w:rsidRDefault="009259F4" w:rsidP="009259F4">
                  <w:pPr>
                    <w:ind w:left="323"/>
                    <w:jc w:val="both"/>
                    <w:rPr>
                      <w:rFonts w:ascii="Calibri" w:hAnsi="Calibri" w:cs="Arial"/>
                      <w:sz w:val="18"/>
                      <w:szCs w:val="18"/>
                    </w:rPr>
                  </w:pPr>
                  <w:r w:rsidRPr="003A01FD">
                    <w:rPr>
                      <w:rFonts w:ascii="Calibri" w:hAnsi="Calibri" w:cs="Arial"/>
                      <w:sz w:val="18"/>
                      <w:szCs w:val="18"/>
                    </w:rPr>
                    <w:t>Lavado de lozas sanitarias con productos a base de amonio cuaternarios de cuarta o quinta generación (Bactericidas, germinicidas, y funguicidas), con el mismo producto, lavar toda la superficie azulejada de los baños.</w:t>
                  </w:r>
                </w:p>
                <w:p w14:paraId="222CAA88" w14:textId="77777777" w:rsidR="009259F4" w:rsidRPr="003A01FD" w:rsidRDefault="009259F4" w:rsidP="009259F4">
                  <w:pPr>
                    <w:ind w:left="284"/>
                    <w:jc w:val="both"/>
                    <w:rPr>
                      <w:rFonts w:ascii="Calibri" w:hAnsi="Calibri" w:cs="Arial"/>
                      <w:sz w:val="18"/>
                      <w:szCs w:val="18"/>
                    </w:rPr>
                  </w:pPr>
                </w:p>
                <w:p w14:paraId="2696DF20" w14:textId="77777777" w:rsidR="009259F4" w:rsidRPr="003A01FD" w:rsidRDefault="009259F4" w:rsidP="009259F4">
                  <w:pPr>
                    <w:ind w:left="284"/>
                    <w:jc w:val="both"/>
                    <w:rPr>
                      <w:rFonts w:ascii="Calibri" w:hAnsi="Calibri" w:cs="Arial"/>
                      <w:sz w:val="18"/>
                      <w:szCs w:val="18"/>
                    </w:rPr>
                  </w:pPr>
                  <w:r w:rsidRPr="003A01FD">
                    <w:rPr>
                      <w:rFonts w:ascii="Calibri" w:hAnsi="Calibri" w:cs="Arial"/>
                      <w:sz w:val="18"/>
                      <w:szCs w:val="18"/>
                    </w:rPr>
                    <w:t>Pulverización de ambientador en todos los ambientes y baños.</w:t>
                  </w:r>
                </w:p>
                <w:p w14:paraId="04FA9F8D" w14:textId="77777777" w:rsidR="009259F4" w:rsidRPr="003A01FD" w:rsidRDefault="009259F4" w:rsidP="009259F4">
                  <w:pPr>
                    <w:ind w:left="284"/>
                    <w:jc w:val="both"/>
                    <w:rPr>
                      <w:rFonts w:ascii="Calibri" w:hAnsi="Calibri" w:cs="Arial"/>
                      <w:sz w:val="18"/>
                      <w:szCs w:val="18"/>
                    </w:rPr>
                  </w:pPr>
                </w:p>
                <w:p w14:paraId="1DC79E4B" w14:textId="77777777" w:rsidR="009259F4" w:rsidRPr="003A01FD" w:rsidRDefault="009259F4" w:rsidP="009259F4">
                  <w:pPr>
                    <w:ind w:left="284"/>
                    <w:jc w:val="both"/>
                    <w:rPr>
                      <w:rFonts w:ascii="Calibri" w:hAnsi="Calibri" w:cs="Arial"/>
                      <w:sz w:val="18"/>
                      <w:szCs w:val="18"/>
                    </w:rPr>
                  </w:pPr>
                  <w:r w:rsidRPr="003A01FD">
                    <w:rPr>
                      <w:rFonts w:ascii="Calibri" w:hAnsi="Calibri" w:cs="Arial"/>
                      <w:sz w:val="18"/>
                      <w:szCs w:val="18"/>
                    </w:rPr>
                    <w:t>Limpieza y lustrado de los pasa manos.</w:t>
                  </w:r>
                </w:p>
                <w:p w14:paraId="0E107452" w14:textId="77777777" w:rsidR="009259F4" w:rsidRPr="003A01FD" w:rsidRDefault="009259F4" w:rsidP="009259F4">
                  <w:pPr>
                    <w:ind w:left="284"/>
                    <w:jc w:val="both"/>
                    <w:rPr>
                      <w:rFonts w:ascii="Calibri" w:hAnsi="Calibri" w:cs="Arial"/>
                      <w:sz w:val="18"/>
                      <w:szCs w:val="18"/>
                    </w:rPr>
                  </w:pPr>
                </w:p>
                <w:p w14:paraId="284B35CC" w14:textId="77777777" w:rsidR="009259F4" w:rsidRPr="003A01FD" w:rsidRDefault="009259F4" w:rsidP="009259F4">
                  <w:pPr>
                    <w:ind w:left="284"/>
                    <w:jc w:val="both"/>
                    <w:rPr>
                      <w:rFonts w:ascii="Calibri" w:hAnsi="Calibri" w:cs="Arial"/>
                      <w:sz w:val="18"/>
                      <w:szCs w:val="18"/>
                    </w:rPr>
                  </w:pPr>
                  <w:r w:rsidRPr="003A01FD">
                    <w:rPr>
                      <w:rFonts w:ascii="Calibri" w:hAnsi="Calibri" w:cs="Arial"/>
                      <w:sz w:val="18"/>
                      <w:szCs w:val="18"/>
                    </w:rPr>
                    <w:t>Limpieza permanente de las partes más transitadas de los edificios.</w:t>
                  </w:r>
                </w:p>
                <w:p w14:paraId="685B9BF0" w14:textId="77777777" w:rsidR="009259F4" w:rsidRPr="003A01FD" w:rsidRDefault="009259F4" w:rsidP="009259F4">
                  <w:pPr>
                    <w:ind w:left="284"/>
                    <w:jc w:val="both"/>
                    <w:rPr>
                      <w:rFonts w:ascii="Calibri" w:hAnsi="Calibri" w:cs="Arial"/>
                      <w:sz w:val="18"/>
                      <w:szCs w:val="18"/>
                    </w:rPr>
                  </w:pPr>
                </w:p>
                <w:p w14:paraId="1D7A354F" w14:textId="77777777" w:rsidR="009259F4" w:rsidRPr="003A01FD" w:rsidRDefault="009259F4" w:rsidP="009259F4">
                  <w:pPr>
                    <w:pStyle w:val="Textoindependiente3"/>
                    <w:ind w:left="246"/>
                    <w:jc w:val="both"/>
                    <w:rPr>
                      <w:b/>
                      <w:sz w:val="18"/>
                      <w:szCs w:val="18"/>
                    </w:rPr>
                  </w:pPr>
                  <w:r w:rsidRPr="003A01FD">
                    <w:rPr>
                      <w:rFonts w:ascii="Calibri" w:hAnsi="Calibri" w:cs="Arial"/>
                      <w:sz w:val="18"/>
                      <w:szCs w:val="18"/>
                    </w:rPr>
                    <w:t>Cuando así se lo requiera, internamente se trasladarán muebles de un sector a otro, como así mismo el acomodo correspondiente.</w:t>
                  </w:r>
                  <w:r w:rsidRPr="003A01FD">
                    <w:rPr>
                      <w:rFonts w:ascii="Calibri" w:hAnsi="Calibri" w:cs="Arial"/>
                      <w:sz w:val="18"/>
                      <w:szCs w:val="18"/>
                    </w:rPr>
                    <w:tab/>
                  </w:r>
                </w:p>
              </w:tc>
            </w:tr>
            <w:tr w:rsidR="009259F4" w14:paraId="1FDB3269" w14:textId="77777777" w:rsidTr="00452709">
              <w:trPr>
                <w:cantSplit/>
                <w:trHeight w:val="284"/>
              </w:trPr>
              <w:tc>
                <w:tcPr>
                  <w:tcW w:w="7008" w:type="dxa"/>
                  <w:tcBorders>
                    <w:bottom w:val="single" w:sz="4" w:space="0" w:color="auto"/>
                  </w:tcBorders>
                </w:tcPr>
                <w:p w14:paraId="02B35653" w14:textId="77777777" w:rsidR="009259F4" w:rsidRPr="003A01FD" w:rsidRDefault="009259F4" w:rsidP="006F4A5F">
                  <w:pPr>
                    <w:pStyle w:val="Prrafodelista"/>
                    <w:numPr>
                      <w:ilvl w:val="0"/>
                      <w:numId w:val="48"/>
                    </w:numPr>
                    <w:ind w:left="352"/>
                    <w:rPr>
                      <w:rFonts w:ascii="Calibri" w:hAnsi="Calibri" w:cs="Arial"/>
                      <w:b/>
                      <w:bCs/>
                      <w:sz w:val="18"/>
                      <w:szCs w:val="18"/>
                    </w:rPr>
                  </w:pPr>
                  <w:r w:rsidRPr="003A01FD">
                    <w:rPr>
                      <w:rFonts w:ascii="Calibri" w:hAnsi="Calibri" w:cs="Arial"/>
                      <w:b/>
                      <w:bCs/>
                      <w:sz w:val="18"/>
                      <w:szCs w:val="18"/>
                    </w:rPr>
                    <w:lastRenderedPageBreak/>
                    <w:t>EN FORMA SEMANAL</w:t>
                  </w:r>
                </w:p>
                <w:p w14:paraId="35034D66"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Lavado profundo de pisos con productos en base de amonio cuaternario formal, capaz de retirar todas las ceras viejas.</w:t>
                  </w:r>
                </w:p>
                <w:p w14:paraId="5ABD1214" w14:textId="77777777" w:rsidR="009259F4" w:rsidRPr="003A01FD" w:rsidRDefault="009259F4" w:rsidP="009259F4">
                  <w:pPr>
                    <w:ind w:left="284"/>
                    <w:contextualSpacing/>
                    <w:jc w:val="both"/>
                    <w:rPr>
                      <w:rFonts w:ascii="Calibri" w:hAnsi="Calibri" w:cs="Arial"/>
                      <w:sz w:val="14"/>
                      <w:szCs w:val="14"/>
                    </w:rPr>
                  </w:pPr>
                </w:p>
                <w:p w14:paraId="226B79CF"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Encerado de piso con cera fría y agua.</w:t>
                  </w:r>
                </w:p>
                <w:p w14:paraId="102CCD4C" w14:textId="77777777" w:rsidR="009259F4" w:rsidRPr="003A01FD" w:rsidRDefault="009259F4" w:rsidP="009259F4">
                  <w:pPr>
                    <w:ind w:left="284"/>
                    <w:contextualSpacing/>
                    <w:jc w:val="both"/>
                    <w:rPr>
                      <w:rFonts w:ascii="Calibri" w:hAnsi="Calibri" w:cs="Arial"/>
                      <w:sz w:val="14"/>
                      <w:szCs w:val="14"/>
                    </w:rPr>
                  </w:pPr>
                </w:p>
                <w:p w14:paraId="21CCA0F2"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Lustrado de piso con máquinas.</w:t>
                  </w:r>
                </w:p>
                <w:p w14:paraId="42473091" w14:textId="77777777" w:rsidR="009259F4" w:rsidRPr="003A01FD" w:rsidRDefault="009259F4" w:rsidP="009259F4">
                  <w:pPr>
                    <w:ind w:left="284"/>
                    <w:contextualSpacing/>
                    <w:jc w:val="both"/>
                    <w:rPr>
                      <w:rFonts w:ascii="Calibri" w:hAnsi="Calibri" w:cs="Arial"/>
                      <w:sz w:val="14"/>
                      <w:szCs w:val="14"/>
                    </w:rPr>
                  </w:pPr>
                </w:p>
                <w:p w14:paraId="401EFD8C"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 xml:space="preserve">Lavado de vidrios en todos los ambientes de la Clínica con limpiavidrios interior, con la solución adecuada por la </w:t>
                  </w:r>
                  <w:r w:rsidRPr="003A01FD">
                    <w:rPr>
                      <w:rFonts w:ascii="Calibri" w:hAnsi="Calibri" w:cs="Arial"/>
                      <w:b/>
                      <w:bCs/>
                      <w:sz w:val="18"/>
                      <w:szCs w:val="18"/>
                      <w:u w:val="single"/>
                    </w:rPr>
                    <w:t>parte interior y exterior</w:t>
                  </w:r>
                  <w:r w:rsidRPr="003A01FD">
                    <w:rPr>
                      <w:rFonts w:ascii="Calibri" w:hAnsi="Calibri" w:cs="Arial"/>
                      <w:sz w:val="18"/>
                      <w:szCs w:val="18"/>
                    </w:rPr>
                    <w:t>.</w:t>
                  </w:r>
                </w:p>
                <w:p w14:paraId="7FF1B9A6" w14:textId="77777777" w:rsidR="009259F4" w:rsidRPr="003A01FD" w:rsidRDefault="009259F4" w:rsidP="009259F4">
                  <w:pPr>
                    <w:ind w:left="284"/>
                    <w:contextualSpacing/>
                    <w:jc w:val="both"/>
                    <w:rPr>
                      <w:rFonts w:ascii="Calibri" w:hAnsi="Calibri" w:cs="Arial"/>
                      <w:sz w:val="14"/>
                      <w:szCs w:val="14"/>
                    </w:rPr>
                  </w:pPr>
                </w:p>
                <w:p w14:paraId="776C14AE"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Lavado de lozas sanitarias, con productos desincrustantes, germicidas, bactericidas a base de amonio cuaternario, ácido clorhídrico y abrillantador de lozas sanitarias, lavado con el mismo producto de todas las superficies azulejadas.</w:t>
                  </w:r>
                </w:p>
                <w:p w14:paraId="08624F53" w14:textId="77777777" w:rsidR="009259F4" w:rsidRPr="003A01FD" w:rsidRDefault="009259F4" w:rsidP="009259F4">
                  <w:pPr>
                    <w:ind w:left="284"/>
                    <w:contextualSpacing/>
                    <w:jc w:val="both"/>
                    <w:rPr>
                      <w:rFonts w:ascii="Calibri" w:hAnsi="Calibri" w:cs="Arial"/>
                      <w:sz w:val="14"/>
                      <w:szCs w:val="14"/>
                    </w:rPr>
                  </w:pPr>
                </w:p>
                <w:p w14:paraId="3E89DD39"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Pulverización de ambientador de todos los ambientes.</w:t>
                  </w:r>
                </w:p>
                <w:p w14:paraId="49F8A4C7" w14:textId="77777777" w:rsidR="009259F4" w:rsidRPr="003A01FD" w:rsidRDefault="009259F4" w:rsidP="009259F4">
                  <w:pPr>
                    <w:ind w:left="284"/>
                    <w:contextualSpacing/>
                    <w:jc w:val="both"/>
                    <w:rPr>
                      <w:rFonts w:ascii="Calibri" w:hAnsi="Calibri" w:cs="Arial"/>
                      <w:sz w:val="14"/>
                      <w:szCs w:val="14"/>
                    </w:rPr>
                  </w:pPr>
                </w:p>
                <w:p w14:paraId="62D654A9"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Lavado de paredes en las partes más transitadas y el desmanchado correspondientes.</w:t>
                  </w:r>
                </w:p>
                <w:p w14:paraId="537AC696" w14:textId="77777777" w:rsidR="009259F4" w:rsidRPr="003A01FD" w:rsidRDefault="009259F4" w:rsidP="009259F4">
                  <w:pPr>
                    <w:ind w:left="284"/>
                    <w:contextualSpacing/>
                    <w:jc w:val="both"/>
                    <w:rPr>
                      <w:rFonts w:ascii="Calibri" w:hAnsi="Calibri" w:cs="Arial"/>
                      <w:sz w:val="14"/>
                      <w:szCs w:val="14"/>
                    </w:rPr>
                  </w:pPr>
                </w:p>
                <w:p w14:paraId="2821579D"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Lavado de todos los basureros de las instalaciones de la clínica.</w:t>
                  </w:r>
                </w:p>
                <w:p w14:paraId="222AE3D3" w14:textId="77777777" w:rsidR="009259F4" w:rsidRPr="003A01FD" w:rsidRDefault="009259F4" w:rsidP="009259F4">
                  <w:pPr>
                    <w:ind w:left="284"/>
                    <w:contextualSpacing/>
                    <w:jc w:val="both"/>
                    <w:rPr>
                      <w:rFonts w:ascii="Calibri" w:hAnsi="Calibri" w:cs="Arial"/>
                      <w:sz w:val="14"/>
                      <w:szCs w:val="14"/>
                    </w:rPr>
                  </w:pPr>
                </w:p>
                <w:p w14:paraId="6272DB8F"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Limpieza profunda de sillas (banquetas) y sillones tapizados con cuerina con productos adecuados.</w:t>
                  </w:r>
                </w:p>
                <w:p w14:paraId="6B5DE8D8" w14:textId="77777777" w:rsidR="009259F4" w:rsidRPr="003A01FD" w:rsidRDefault="009259F4" w:rsidP="009259F4">
                  <w:pPr>
                    <w:ind w:left="284"/>
                    <w:contextualSpacing/>
                    <w:jc w:val="both"/>
                    <w:rPr>
                      <w:rFonts w:ascii="Calibri" w:hAnsi="Calibri" w:cs="Arial"/>
                      <w:sz w:val="14"/>
                      <w:szCs w:val="14"/>
                    </w:rPr>
                  </w:pPr>
                </w:p>
                <w:p w14:paraId="0CBA95E4"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En los servicios de Neonatología, UTI y Quirófano se debe realizar la limpieza terminal profunda al menos 1 vez a la semana con máquina.</w:t>
                  </w:r>
                </w:p>
                <w:p w14:paraId="6D150333" w14:textId="77777777" w:rsidR="009259F4" w:rsidRPr="003A01FD" w:rsidRDefault="009259F4" w:rsidP="009259F4">
                  <w:pPr>
                    <w:ind w:left="284"/>
                    <w:contextualSpacing/>
                    <w:jc w:val="both"/>
                    <w:rPr>
                      <w:rFonts w:ascii="Calibri" w:hAnsi="Calibri" w:cs="Arial"/>
                      <w:sz w:val="14"/>
                      <w:szCs w:val="14"/>
                    </w:rPr>
                  </w:pPr>
                </w:p>
                <w:p w14:paraId="5A289E48" w14:textId="77777777" w:rsidR="009259F4" w:rsidRPr="003A01FD" w:rsidRDefault="009259F4" w:rsidP="009259F4">
                  <w:pPr>
                    <w:ind w:left="323"/>
                    <w:jc w:val="both"/>
                    <w:rPr>
                      <w:rFonts w:cstheme="minorHAnsi"/>
                      <w:b/>
                      <w:sz w:val="18"/>
                      <w:szCs w:val="18"/>
                    </w:rPr>
                  </w:pPr>
                  <w:r w:rsidRPr="003A01FD">
                    <w:rPr>
                      <w:rFonts w:cstheme="minorHAnsi"/>
                      <w:b/>
                      <w:sz w:val="18"/>
                      <w:szCs w:val="18"/>
                    </w:rPr>
                    <w:t>Se solicita contar con un cronograma de las Actividades quincenales, mismo que deberá ser entregada dos semanas después de haber iniciado el servicio, al fiscal de servicio designado por la CSBP</w:t>
                  </w:r>
                </w:p>
                <w:p w14:paraId="634D1994" w14:textId="77777777" w:rsidR="009259F4" w:rsidRPr="003A01FD" w:rsidRDefault="009259F4" w:rsidP="009259F4">
                  <w:pPr>
                    <w:pStyle w:val="Textoindependiente3"/>
                    <w:rPr>
                      <w:b/>
                      <w:sz w:val="14"/>
                      <w:szCs w:val="14"/>
                    </w:rPr>
                  </w:pPr>
                </w:p>
              </w:tc>
            </w:tr>
            <w:tr w:rsidR="009259F4" w:rsidRPr="00372255" w14:paraId="18943055" w14:textId="77777777" w:rsidTr="00452709">
              <w:trPr>
                <w:cantSplit/>
                <w:trHeight w:val="284"/>
              </w:trPr>
              <w:tc>
                <w:tcPr>
                  <w:tcW w:w="7008" w:type="dxa"/>
                  <w:tcBorders>
                    <w:bottom w:val="single" w:sz="4" w:space="0" w:color="auto"/>
                  </w:tcBorders>
                </w:tcPr>
                <w:p w14:paraId="3729B259" w14:textId="77777777" w:rsidR="009259F4" w:rsidRPr="00AC4DD3" w:rsidRDefault="009259F4" w:rsidP="006F4A5F">
                  <w:pPr>
                    <w:pStyle w:val="Prrafodelista"/>
                    <w:numPr>
                      <w:ilvl w:val="0"/>
                      <w:numId w:val="48"/>
                    </w:numPr>
                    <w:ind w:left="352"/>
                    <w:rPr>
                      <w:rFonts w:asciiTheme="minorHAnsi" w:hAnsiTheme="minorHAnsi" w:cstheme="minorHAnsi"/>
                      <w:b/>
                      <w:bCs/>
                      <w:sz w:val="18"/>
                      <w:szCs w:val="18"/>
                    </w:rPr>
                  </w:pPr>
                  <w:r w:rsidRPr="00AC4DD3">
                    <w:rPr>
                      <w:rFonts w:asciiTheme="minorHAnsi" w:hAnsiTheme="minorHAnsi" w:cstheme="minorHAnsi"/>
                      <w:b/>
                      <w:bCs/>
                      <w:sz w:val="18"/>
                      <w:szCs w:val="18"/>
                    </w:rPr>
                    <w:t>EN FORMA QUINCENAL</w:t>
                  </w:r>
                </w:p>
                <w:p w14:paraId="55ABCFC1" w14:textId="77777777" w:rsidR="009259F4" w:rsidRPr="00AC4DD3" w:rsidRDefault="009259F4" w:rsidP="009259F4">
                  <w:pPr>
                    <w:ind w:left="284"/>
                    <w:contextualSpacing/>
                    <w:rPr>
                      <w:rFonts w:asciiTheme="minorHAnsi" w:hAnsiTheme="minorHAnsi" w:cstheme="minorHAnsi"/>
                      <w:sz w:val="18"/>
                      <w:szCs w:val="18"/>
                    </w:rPr>
                  </w:pPr>
                  <w:r w:rsidRPr="00AC4DD3">
                    <w:rPr>
                      <w:rFonts w:asciiTheme="minorHAnsi" w:hAnsiTheme="minorHAnsi" w:cstheme="minorHAnsi"/>
                      <w:sz w:val="18"/>
                      <w:szCs w:val="18"/>
                    </w:rPr>
                    <w:t>Lavado a máquina de pisos</w:t>
                  </w:r>
                </w:p>
                <w:p w14:paraId="3B4E0DA2" w14:textId="77777777" w:rsidR="009259F4" w:rsidRPr="00AC4DD3" w:rsidRDefault="009259F4" w:rsidP="009259F4">
                  <w:pPr>
                    <w:tabs>
                      <w:tab w:val="left" w:pos="1230"/>
                    </w:tabs>
                    <w:ind w:left="284"/>
                    <w:contextualSpacing/>
                    <w:rPr>
                      <w:rFonts w:asciiTheme="minorHAnsi" w:hAnsiTheme="minorHAnsi" w:cstheme="minorHAnsi"/>
                      <w:sz w:val="18"/>
                      <w:szCs w:val="18"/>
                    </w:rPr>
                  </w:pPr>
                  <w:r w:rsidRPr="00AC4DD3">
                    <w:rPr>
                      <w:rFonts w:asciiTheme="minorHAnsi" w:hAnsiTheme="minorHAnsi" w:cstheme="minorHAnsi"/>
                      <w:sz w:val="18"/>
                      <w:szCs w:val="18"/>
                    </w:rPr>
                    <w:t>Limpieza profunda de muebles tapizados de tela.</w:t>
                  </w:r>
                </w:p>
                <w:p w14:paraId="3C6DD69E" w14:textId="77777777" w:rsidR="009259F4" w:rsidRPr="00AC4DD3" w:rsidRDefault="009259F4" w:rsidP="009259F4">
                  <w:pPr>
                    <w:tabs>
                      <w:tab w:val="left" w:pos="1230"/>
                    </w:tabs>
                    <w:ind w:left="284"/>
                    <w:contextualSpacing/>
                    <w:rPr>
                      <w:rFonts w:asciiTheme="minorHAnsi" w:hAnsiTheme="minorHAnsi" w:cstheme="minorHAnsi"/>
                      <w:sz w:val="10"/>
                      <w:szCs w:val="10"/>
                    </w:rPr>
                  </w:pPr>
                </w:p>
                <w:p w14:paraId="5CCF5246" w14:textId="77777777" w:rsidR="009259F4" w:rsidRPr="00AC4DD3" w:rsidRDefault="009259F4" w:rsidP="009259F4">
                  <w:pPr>
                    <w:pStyle w:val="Prrafodelista"/>
                    <w:ind w:left="345"/>
                    <w:rPr>
                      <w:rFonts w:asciiTheme="minorHAnsi" w:hAnsiTheme="minorHAnsi" w:cstheme="minorHAnsi"/>
                      <w:b/>
                      <w:sz w:val="18"/>
                      <w:szCs w:val="18"/>
                    </w:rPr>
                  </w:pPr>
                  <w:r w:rsidRPr="00AC4DD3">
                    <w:rPr>
                      <w:rFonts w:asciiTheme="minorHAnsi" w:hAnsiTheme="minorHAnsi" w:cstheme="minorHAnsi"/>
                      <w:b/>
                      <w:sz w:val="18"/>
                      <w:szCs w:val="18"/>
                    </w:rPr>
                    <w:t>Se solicita contar con un cronograma de las Actividades quincenales, mismo que deberá ser entregada dos semanas después de haber iniciado el servicio, al fiscal de servicio designado por la CSBP</w:t>
                  </w:r>
                </w:p>
              </w:tc>
            </w:tr>
            <w:tr w:rsidR="009259F4" w:rsidRPr="003E32EB" w14:paraId="3329F89C" w14:textId="77777777" w:rsidTr="00452709">
              <w:trPr>
                <w:cantSplit/>
                <w:trHeight w:val="284"/>
              </w:trPr>
              <w:tc>
                <w:tcPr>
                  <w:tcW w:w="7008" w:type="dxa"/>
                  <w:tcBorders>
                    <w:bottom w:val="single" w:sz="4" w:space="0" w:color="auto"/>
                  </w:tcBorders>
                </w:tcPr>
                <w:p w14:paraId="080EEBBF" w14:textId="77777777" w:rsidR="009259F4" w:rsidRPr="00AC4DD3" w:rsidRDefault="009259F4" w:rsidP="006F4A5F">
                  <w:pPr>
                    <w:pStyle w:val="Prrafodelista"/>
                    <w:numPr>
                      <w:ilvl w:val="0"/>
                      <w:numId w:val="48"/>
                    </w:numPr>
                    <w:ind w:left="352"/>
                    <w:rPr>
                      <w:rFonts w:asciiTheme="minorHAnsi" w:hAnsiTheme="minorHAnsi" w:cstheme="minorHAnsi"/>
                      <w:b/>
                      <w:bCs/>
                      <w:sz w:val="18"/>
                      <w:szCs w:val="18"/>
                    </w:rPr>
                  </w:pPr>
                  <w:r w:rsidRPr="00AC4DD3">
                    <w:rPr>
                      <w:rFonts w:asciiTheme="minorHAnsi" w:hAnsiTheme="minorHAnsi" w:cstheme="minorHAnsi"/>
                      <w:b/>
                      <w:bCs/>
                      <w:sz w:val="18"/>
                      <w:szCs w:val="18"/>
                    </w:rPr>
                    <w:t>EN FORMA TRIMESTRAL SEGÚN REQUERIMIENTO</w:t>
                  </w:r>
                </w:p>
                <w:p w14:paraId="3F76C113" w14:textId="77777777" w:rsidR="009259F4" w:rsidRPr="00AC4DD3" w:rsidRDefault="009259F4" w:rsidP="009259F4">
                  <w:pPr>
                    <w:ind w:left="284"/>
                    <w:contextualSpacing/>
                    <w:rPr>
                      <w:rFonts w:asciiTheme="minorHAnsi" w:hAnsiTheme="minorHAnsi" w:cstheme="minorHAnsi"/>
                      <w:sz w:val="18"/>
                      <w:szCs w:val="18"/>
                    </w:rPr>
                  </w:pPr>
                  <w:r w:rsidRPr="00AC4DD3">
                    <w:rPr>
                      <w:rFonts w:asciiTheme="minorHAnsi" w:hAnsiTheme="minorHAnsi" w:cstheme="minorHAnsi"/>
                      <w:sz w:val="18"/>
                      <w:szCs w:val="18"/>
                    </w:rPr>
                    <w:t>Limpieza de vidrios por el lado externo del edificio con productos adecuados</w:t>
                  </w:r>
                </w:p>
                <w:p w14:paraId="49D9C2B4" w14:textId="77777777" w:rsidR="009259F4" w:rsidRPr="00AC4DD3" w:rsidRDefault="009259F4" w:rsidP="009259F4">
                  <w:pPr>
                    <w:ind w:left="284"/>
                    <w:contextualSpacing/>
                    <w:rPr>
                      <w:rFonts w:asciiTheme="minorHAnsi" w:hAnsiTheme="minorHAnsi" w:cstheme="minorHAnsi"/>
                      <w:sz w:val="18"/>
                      <w:szCs w:val="18"/>
                    </w:rPr>
                  </w:pPr>
                </w:p>
                <w:p w14:paraId="420F5433" w14:textId="77777777" w:rsidR="009259F4" w:rsidRPr="00AC4DD3" w:rsidRDefault="009259F4" w:rsidP="009259F4">
                  <w:pPr>
                    <w:ind w:left="284"/>
                    <w:contextualSpacing/>
                    <w:rPr>
                      <w:rFonts w:asciiTheme="minorHAnsi" w:hAnsiTheme="minorHAnsi" w:cstheme="minorHAnsi"/>
                      <w:sz w:val="18"/>
                      <w:szCs w:val="18"/>
                    </w:rPr>
                  </w:pPr>
                  <w:r w:rsidRPr="00AC4DD3">
                    <w:rPr>
                      <w:rFonts w:asciiTheme="minorHAnsi" w:hAnsiTheme="minorHAnsi" w:cstheme="minorHAnsi"/>
                      <w:sz w:val="18"/>
                      <w:szCs w:val="18"/>
                    </w:rPr>
                    <w:t>Lavado de vidrios por fuera, en lugares inaccesibles, utilizando andamios con roldanas. El personal que ejecutará la limpieza, deberá cumplir con los requisitos de seguridad industrial para este tipo de trabajo. La Clínica de la CSBP – Regional Santa Cruz no se responsabilizará por accidentes de trabajo ocasionado por falta de cumplimiento a estas normas.</w:t>
                  </w:r>
                </w:p>
                <w:p w14:paraId="611DF614" w14:textId="77777777" w:rsidR="009259F4" w:rsidRPr="00AC4DD3" w:rsidRDefault="009259F4" w:rsidP="009259F4">
                  <w:pPr>
                    <w:ind w:left="284"/>
                    <w:contextualSpacing/>
                    <w:rPr>
                      <w:rFonts w:asciiTheme="minorHAnsi" w:hAnsiTheme="minorHAnsi" w:cstheme="minorHAnsi"/>
                      <w:sz w:val="18"/>
                      <w:szCs w:val="18"/>
                    </w:rPr>
                  </w:pPr>
                </w:p>
                <w:p w14:paraId="55763707" w14:textId="77777777" w:rsidR="009259F4" w:rsidRPr="00AC4DD3" w:rsidRDefault="009259F4" w:rsidP="009259F4">
                  <w:pPr>
                    <w:ind w:left="246"/>
                    <w:rPr>
                      <w:rFonts w:asciiTheme="minorHAnsi" w:hAnsiTheme="minorHAnsi" w:cstheme="minorHAnsi"/>
                      <w:b/>
                      <w:sz w:val="18"/>
                      <w:szCs w:val="18"/>
                    </w:rPr>
                  </w:pPr>
                  <w:r w:rsidRPr="00AC4DD3">
                    <w:rPr>
                      <w:rFonts w:asciiTheme="minorHAnsi" w:hAnsiTheme="minorHAnsi" w:cstheme="minorHAnsi"/>
                      <w:b/>
                      <w:sz w:val="18"/>
                      <w:szCs w:val="18"/>
                    </w:rPr>
                    <w:t>Se solicita contar con un cronograma de las Actividades quincenales, mismo que deberá ser entregada dos semanas después de haber iniciado el servicio, al fiscal de servicio designado por la CSBP</w:t>
                  </w:r>
                </w:p>
              </w:tc>
            </w:tr>
            <w:tr w:rsidR="009259F4" w:rsidRPr="003E32EB" w14:paraId="478925FA" w14:textId="77777777" w:rsidTr="00452709">
              <w:trPr>
                <w:cantSplit/>
                <w:trHeight w:val="284"/>
              </w:trPr>
              <w:tc>
                <w:tcPr>
                  <w:tcW w:w="7008" w:type="dxa"/>
                  <w:tcBorders>
                    <w:bottom w:val="single" w:sz="4" w:space="0" w:color="auto"/>
                  </w:tcBorders>
                </w:tcPr>
                <w:p w14:paraId="6C33562E" w14:textId="77777777" w:rsidR="009259F4" w:rsidRPr="00AC4DD3" w:rsidRDefault="009259F4" w:rsidP="006F4A5F">
                  <w:pPr>
                    <w:pStyle w:val="Prrafodelista"/>
                    <w:numPr>
                      <w:ilvl w:val="0"/>
                      <w:numId w:val="48"/>
                    </w:numPr>
                    <w:ind w:left="352"/>
                    <w:rPr>
                      <w:rFonts w:ascii="Calibri" w:hAnsi="Calibri" w:cs="Arial"/>
                      <w:b/>
                      <w:bCs/>
                      <w:sz w:val="18"/>
                      <w:szCs w:val="18"/>
                    </w:rPr>
                  </w:pPr>
                  <w:r w:rsidRPr="00AC4DD3">
                    <w:rPr>
                      <w:rFonts w:ascii="Calibri" w:hAnsi="Calibri" w:cs="Arial"/>
                      <w:b/>
                      <w:bCs/>
                      <w:sz w:val="18"/>
                      <w:szCs w:val="18"/>
                    </w:rPr>
                    <w:lastRenderedPageBreak/>
                    <w:t>OBLIGACIONES MEDIOAMBIENTALES DEL ADJUDICATARIO</w:t>
                  </w:r>
                </w:p>
                <w:p w14:paraId="087E16EE" w14:textId="77777777" w:rsidR="009259F4" w:rsidRPr="00AC4DD3" w:rsidRDefault="009259F4" w:rsidP="009259F4">
                  <w:pPr>
                    <w:ind w:left="284"/>
                    <w:contextualSpacing/>
                    <w:rPr>
                      <w:rFonts w:ascii="Calibri" w:hAnsi="Calibri" w:cs="Arial"/>
                      <w:sz w:val="18"/>
                      <w:szCs w:val="18"/>
                    </w:rPr>
                  </w:pPr>
                  <w:r w:rsidRPr="00AC4DD3">
                    <w:rPr>
                      <w:rFonts w:ascii="Calibri" w:hAnsi="Calibri" w:cs="Arial"/>
                      <w:sz w:val="18"/>
                      <w:szCs w:val="18"/>
                    </w:rPr>
                    <w:t>El adjudicatario responderá de cualquier incidente medioambiental causado, liberando a la Clínica de la CSBP – Regional Santa Cruz de cualquier responsabilidad sobre el mismo.</w:t>
                  </w:r>
                </w:p>
                <w:p w14:paraId="68425172" w14:textId="77777777" w:rsidR="009259F4" w:rsidRPr="00AC4DD3" w:rsidRDefault="009259F4" w:rsidP="009259F4">
                  <w:pPr>
                    <w:contextualSpacing/>
                    <w:rPr>
                      <w:rFonts w:ascii="Calibri" w:hAnsi="Calibri" w:cs="Arial"/>
                      <w:sz w:val="10"/>
                      <w:szCs w:val="10"/>
                    </w:rPr>
                  </w:pPr>
                </w:p>
                <w:p w14:paraId="533B69F7" w14:textId="77777777" w:rsidR="009259F4" w:rsidRPr="00AC4DD3" w:rsidRDefault="009259F4" w:rsidP="009259F4">
                  <w:pPr>
                    <w:ind w:left="284"/>
                    <w:contextualSpacing/>
                    <w:rPr>
                      <w:rFonts w:ascii="Calibri" w:hAnsi="Calibri" w:cs="Arial"/>
                      <w:sz w:val="18"/>
                      <w:szCs w:val="18"/>
                    </w:rPr>
                  </w:pPr>
                  <w:r w:rsidRPr="00AC4DD3">
                    <w:rPr>
                      <w:rFonts w:ascii="Calibri" w:hAnsi="Calibri" w:cs="Arial"/>
                      <w:sz w:val="18"/>
                      <w:szCs w:val="18"/>
                    </w:rPr>
                    <w:t>Para evitar tales incidentes, el adjudicatario adoptará con carácter general las medidas preventivas oportunas que dictan las prácticas de gestión, en especial las relativas a evitar vertidos líquidos indeseados, emisiones contaminantes a la atmósfera y el abandono de cualquier tipo de residuos, con extrema atención en la correcta gestión de los clasificados como peligrosos.</w:t>
                  </w:r>
                </w:p>
                <w:p w14:paraId="295D039F" w14:textId="77777777" w:rsidR="009259F4" w:rsidRPr="00AC4DD3" w:rsidRDefault="009259F4" w:rsidP="009259F4">
                  <w:pPr>
                    <w:ind w:left="284"/>
                    <w:contextualSpacing/>
                    <w:rPr>
                      <w:rFonts w:ascii="Calibri" w:hAnsi="Calibri" w:cs="Arial"/>
                      <w:sz w:val="10"/>
                      <w:szCs w:val="10"/>
                    </w:rPr>
                  </w:pPr>
                </w:p>
                <w:p w14:paraId="7060AAE6" w14:textId="77777777" w:rsidR="009259F4" w:rsidRPr="003E32EB" w:rsidRDefault="009259F4" w:rsidP="009259F4">
                  <w:pPr>
                    <w:ind w:left="246"/>
                    <w:rPr>
                      <w:rFonts w:ascii="Calibri" w:hAnsi="Calibri" w:cs="Arial"/>
                      <w:b/>
                      <w:sz w:val="16"/>
                      <w:szCs w:val="16"/>
                    </w:rPr>
                  </w:pPr>
                  <w:r w:rsidRPr="00AC4DD3">
                    <w:rPr>
                      <w:rFonts w:ascii="Calibri" w:hAnsi="Calibri" w:cs="Arial"/>
                      <w:sz w:val="18"/>
                      <w:szCs w:val="18"/>
                    </w:rPr>
                    <w:t>El adjudicatario adoptará las medidas oportunas para el estricto cumplimiento de la legislación medioambiental vigente que sea de aplicación al trabajo realizado.</w:t>
                  </w:r>
                </w:p>
              </w:tc>
            </w:tr>
            <w:tr w:rsidR="009259F4" w14:paraId="75F3938D" w14:textId="77777777" w:rsidTr="00452709">
              <w:trPr>
                <w:cantSplit/>
                <w:trHeight w:val="284"/>
              </w:trPr>
              <w:tc>
                <w:tcPr>
                  <w:tcW w:w="7008" w:type="dxa"/>
                  <w:tcBorders>
                    <w:bottom w:val="single" w:sz="4" w:space="0" w:color="auto"/>
                  </w:tcBorders>
                </w:tcPr>
                <w:p w14:paraId="7382BB5D" w14:textId="77777777" w:rsidR="009259F4" w:rsidRPr="003A01FD" w:rsidRDefault="009259F4" w:rsidP="006F4A5F">
                  <w:pPr>
                    <w:pStyle w:val="Prrafodelista"/>
                    <w:numPr>
                      <w:ilvl w:val="0"/>
                      <w:numId w:val="48"/>
                    </w:numPr>
                    <w:ind w:left="352"/>
                    <w:rPr>
                      <w:rFonts w:ascii="Calibri" w:hAnsi="Calibri" w:cs="Arial"/>
                      <w:b/>
                      <w:sz w:val="18"/>
                      <w:szCs w:val="18"/>
                    </w:rPr>
                  </w:pPr>
                  <w:r w:rsidRPr="003A01FD">
                    <w:rPr>
                      <w:rFonts w:ascii="Calibri" w:hAnsi="Calibri" w:cs="Arial"/>
                      <w:b/>
                      <w:sz w:val="18"/>
                      <w:szCs w:val="18"/>
                    </w:rPr>
                    <w:t>REQUISITOS PARA LAS EMPRESAS PARTICIPANTES</w:t>
                  </w:r>
                </w:p>
                <w:p w14:paraId="795ACCED" w14:textId="77777777" w:rsidR="009259F4" w:rsidRPr="003A01FD" w:rsidRDefault="009259F4" w:rsidP="006F4A5F">
                  <w:pPr>
                    <w:numPr>
                      <w:ilvl w:val="1"/>
                      <w:numId w:val="48"/>
                    </w:numPr>
                    <w:ind w:left="567"/>
                    <w:contextualSpacing/>
                    <w:rPr>
                      <w:rFonts w:ascii="Calibri" w:hAnsi="Calibri" w:cs="Arial"/>
                      <w:sz w:val="18"/>
                      <w:szCs w:val="18"/>
                    </w:rPr>
                  </w:pPr>
                  <w:r w:rsidRPr="003A01FD">
                    <w:rPr>
                      <w:rFonts w:ascii="Calibri" w:hAnsi="Calibri" w:cs="Arial"/>
                      <w:sz w:val="18"/>
                      <w:szCs w:val="18"/>
                    </w:rPr>
                    <w:t>Trabajo según:</w:t>
                  </w:r>
                </w:p>
                <w:p w14:paraId="2B74A0E7" w14:textId="77777777" w:rsidR="009259F4" w:rsidRPr="003A01FD" w:rsidRDefault="009259F4" w:rsidP="009259F4">
                  <w:pPr>
                    <w:ind w:left="567"/>
                    <w:rPr>
                      <w:rFonts w:ascii="Calibri" w:hAnsi="Calibri" w:cs="Arial"/>
                      <w:sz w:val="18"/>
                      <w:szCs w:val="18"/>
                    </w:rPr>
                  </w:pPr>
                  <w:r w:rsidRPr="003A01FD">
                    <w:rPr>
                      <w:rFonts w:ascii="Calibri" w:hAnsi="Calibri" w:cs="Arial"/>
                      <w:sz w:val="18"/>
                      <w:szCs w:val="18"/>
                    </w:rPr>
                    <w:t xml:space="preserve"> Ley del Ministerio de Salud y Deportes </w:t>
                  </w:r>
                  <w:proofErr w:type="spellStart"/>
                  <w:r w:rsidRPr="003A01FD">
                    <w:rPr>
                      <w:rFonts w:ascii="Calibri" w:hAnsi="Calibri" w:cs="Arial"/>
                      <w:sz w:val="18"/>
                      <w:szCs w:val="18"/>
                    </w:rPr>
                    <w:t>Nº</w:t>
                  </w:r>
                  <w:proofErr w:type="spellEnd"/>
                  <w:r w:rsidRPr="003A01FD">
                    <w:rPr>
                      <w:rFonts w:ascii="Calibri" w:hAnsi="Calibri" w:cs="Arial"/>
                      <w:sz w:val="18"/>
                      <w:szCs w:val="18"/>
                    </w:rPr>
                    <w:t xml:space="preserve"> 0131 donde se establece el Reglamento de Gestión de Residuos Sólidos generados en establecimientos de Salud, aplicando las normas bolivianas NB 69003 – 69004.</w:t>
                  </w:r>
                </w:p>
                <w:p w14:paraId="344D7AB0" w14:textId="77777777" w:rsidR="009259F4" w:rsidRPr="003A01FD" w:rsidRDefault="009259F4" w:rsidP="009259F4">
                  <w:pPr>
                    <w:ind w:left="567"/>
                    <w:rPr>
                      <w:rFonts w:ascii="Calibri" w:hAnsi="Calibri" w:cs="Arial"/>
                      <w:sz w:val="14"/>
                      <w:szCs w:val="14"/>
                    </w:rPr>
                  </w:pPr>
                </w:p>
                <w:p w14:paraId="1B687154" w14:textId="77777777" w:rsidR="009259F4" w:rsidRPr="003A01FD" w:rsidRDefault="009259F4" w:rsidP="006F4A5F">
                  <w:pPr>
                    <w:numPr>
                      <w:ilvl w:val="1"/>
                      <w:numId w:val="48"/>
                    </w:numPr>
                    <w:ind w:left="567"/>
                    <w:contextualSpacing/>
                    <w:rPr>
                      <w:rFonts w:ascii="Calibri" w:hAnsi="Calibri" w:cs="Arial"/>
                      <w:sz w:val="18"/>
                      <w:szCs w:val="18"/>
                    </w:rPr>
                  </w:pPr>
                  <w:r w:rsidRPr="003A01FD">
                    <w:rPr>
                      <w:rFonts w:ascii="Calibri" w:hAnsi="Calibri" w:cs="Arial"/>
                      <w:sz w:val="18"/>
                      <w:szCs w:val="18"/>
                    </w:rPr>
                    <w:t xml:space="preserve">Carné de Vacunación (la empresa adjudicada deber adjuntar fotocopia, antes del inicio del servicio). de todo su personal contra:                                       </w:t>
                  </w:r>
                </w:p>
                <w:p w14:paraId="10D0709F" w14:textId="77777777" w:rsidR="009259F4" w:rsidRPr="003A01FD" w:rsidRDefault="009259F4" w:rsidP="009259F4">
                  <w:pPr>
                    <w:rPr>
                      <w:rFonts w:ascii="Calibri" w:hAnsi="Calibri" w:cs="Arial"/>
                      <w:sz w:val="18"/>
                      <w:szCs w:val="18"/>
                      <w:lang w:val="pt-BR"/>
                    </w:rPr>
                  </w:pPr>
                  <w:r w:rsidRPr="003A01FD">
                    <w:rPr>
                      <w:rFonts w:ascii="Calibri" w:hAnsi="Calibri" w:cs="Arial"/>
                      <w:sz w:val="18"/>
                      <w:szCs w:val="18"/>
                    </w:rPr>
                    <w:t xml:space="preserve">                      </w:t>
                  </w:r>
                  <w:r w:rsidRPr="003A01FD">
                    <w:rPr>
                      <w:rFonts w:ascii="Calibri" w:hAnsi="Calibri" w:cs="Arial"/>
                      <w:sz w:val="18"/>
                      <w:szCs w:val="18"/>
                      <w:lang w:val="pt-BR"/>
                    </w:rPr>
                    <w:t xml:space="preserve">Tétanos (5 </w:t>
                  </w:r>
                  <w:proofErr w:type="spellStart"/>
                  <w:r w:rsidRPr="003A01FD">
                    <w:rPr>
                      <w:rFonts w:ascii="Calibri" w:hAnsi="Calibri" w:cs="Arial"/>
                      <w:sz w:val="18"/>
                      <w:szCs w:val="18"/>
                      <w:lang w:val="pt-BR"/>
                    </w:rPr>
                    <w:t>Dosis</w:t>
                  </w:r>
                  <w:proofErr w:type="spellEnd"/>
                  <w:r w:rsidRPr="003A01FD">
                    <w:rPr>
                      <w:rFonts w:ascii="Calibri" w:hAnsi="Calibri" w:cs="Arial"/>
                      <w:sz w:val="18"/>
                      <w:szCs w:val="18"/>
                      <w:lang w:val="pt-BR"/>
                    </w:rPr>
                    <w:t>)</w:t>
                  </w:r>
                </w:p>
                <w:p w14:paraId="277D33B8" w14:textId="77777777" w:rsidR="009259F4" w:rsidRPr="003A01FD" w:rsidRDefault="009259F4" w:rsidP="009259F4">
                  <w:pPr>
                    <w:rPr>
                      <w:rFonts w:ascii="Calibri" w:hAnsi="Calibri" w:cs="Arial"/>
                      <w:sz w:val="18"/>
                      <w:szCs w:val="18"/>
                      <w:lang w:val="pt-BR"/>
                    </w:rPr>
                  </w:pPr>
                  <w:r w:rsidRPr="003A01FD">
                    <w:rPr>
                      <w:rFonts w:ascii="Calibri" w:hAnsi="Calibri" w:cs="Arial"/>
                      <w:sz w:val="18"/>
                      <w:szCs w:val="18"/>
                      <w:lang w:val="pt-BR"/>
                    </w:rPr>
                    <w:t xml:space="preserve">                      </w:t>
                  </w:r>
                  <w:proofErr w:type="spellStart"/>
                  <w:r w:rsidRPr="003A01FD">
                    <w:rPr>
                      <w:rFonts w:ascii="Calibri" w:hAnsi="Calibri" w:cs="Arial"/>
                      <w:sz w:val="18"/>
                      <w:szCs w:val="18"/>
                      <w:lang w:val="pt-BR"/>
                    </w:rPr>
                    <w:t>Hepatitis</w:t>
                  </w:r>
                  <w:proofErr w:type="spellEnd"/>
                  <w:r w:rsidRPr="003A01FD">
                    <w:rPr>
                      <w:rFonts w:ascii="Calibri" w:hAnsi="Calibri" w:cs="Arial"/>
                      <w:sz w:val="18"/>
                      <w:szCs w:val="18"/>
                      <w:lang w:val="pt-BR"/>
                    </w:rPr>
                    <w:t xml:space="preserve"> B (3 Dosis).</w:t>
                  </w:r>
                </w:p>
                <w:p w14:paraId="0935D6EA" w14:textId="77777777" w:rsidR="009259F4" w:rsidRPr="003A01FD" w:rsidRDefault="009259F4" w:rsidP="009259F4">
                  <w:pPr>
                    <w:rPr>
                      <w:rFonts w:ascii="Calibri" w:hAnsi="Calibri" w:cs="Arial"/>
                      <w:sz w:val="18"/>
                      <w:szCs w:val="18"/>
                      <w:lang w:val="pt-BR"/>
                    </w:rPr>
                  </w:pPr>
                  <w:r w:rsidRPr="003A01FD">
                    <w:rPr>
                      <w:rFonts w:ascii="Calibri" w:hAnsi="Calibri" w:cs="Arial"/>
                      <w:sz w:val="18"/>
                      <w:szCs w:val="18"/>
                      <w:lang w:val="pt-BR"/>
                    </w:rPr>
                    <w:t xml:space="preserve">                      </w:t>
                  </w:r>
                  <w:proofErr w:type="spellStart"/>
                  <w:r w:rsidRPr="003A01FD">
                    <w:rPr>
                      <w:rFonts w:ascii="Calibri" w:hAnsi="Calibri" w:cs="Arial"/>
                      <w:sz w:val="18"/>
                      <w:szCs w:val="18"/>
                      <w:lang w:val="pt-BR"/>
                    </w:rPr>
                    <w:t>Fiebre</w:t>
                  </w:r>
                  <w:proofErr w:type="spellEnd"/>
                  <w:r w:rsidRPr="003A01FD">
                    <w:rPr>
                      <w:rFonts w:ascii="Calibri" w:hAnsi="Calibri" w:cs="Arial"/>
                      <w:sz w:val="18"/>
                      <w:szCs w:val="18"/>
                      <w:lang w:val="pt-BR"/>
                    </w:rPr>
                    <w:t xml:space="preserve"> Amarilla</w:t>
                  </w:r>
                </w:p>
                <w:p w14:paraId="718283E8" w14:textId="77777777" w:rsidR="009259F4" w:rsidRPr="003A01FD" w:rsidRDefault="009259F4" w:rsidP="009259F4">
                  <w:pPr>
                    <w:rPr>
                      <w:rFonts w:ascii="Calibri" w:hAnsi="Calibri" w:cs="Arial"/>
                      <w:sz w:val="18"/>
                      <w:szCs w:val="18"/>
                      <w:lang w:val="pt-BR"/>
                    </w:rPr>
                  </w:pPr>
                  <w:r w:rsidRPr="003A01FD">
                    <w:rPr>
                      <w:rFonts w:ascii="Calibri" w:hAnsi="Calibri" w:cs="Arial"/>
                      <w:sz w:val="18"/>
                      <w:szCs w:val="18"/>
                      <w:lang w:val="pt-BR"/>
                    </w:rPr>
                    <w:t xml:space="preserve">                      Rubéola</w:t>
                  </w:r>
                </w:p>
                <w:p w14:paraId="370B3E43" w14:textId="77777777" w:rsidR="009259F4" w:rsidRPr="003A01FD" w:rsidRDefault="009259F4" w:rsidP="009259F4">
                  <w:pPr>
                    <w:rPr>
                      <w:rFonts w:ascii="Calibri" w:hAnsi="Calibri" w:cs="Arial"/>
                      <w:sz w:val="18"/>
                      <w:szCs w:val="18"/>
                      <w:lang w:val="pt-BR"/>
                    </w:rPr>
                  </w:pPr>
                  <w:r w:rsidRPr="003A01FD">
                    <w:rPr>
                      <w:rFonts w:ascii="Calibri" w:hAnsi="Calibri" w:cs="Arial"/>
                      <w:sz w:val="18"/>
                      <w:szCs w:val="18"/>
                      <w:lang w:val="pt-BR"/>
                    </w:rPr>
                    <w:t xml:space="preserve">                      Covid 19 (5 </w:t>
                  </w:r>
                  <w:proofErr w:type="spellStart"/>
                  <w:r w:rsidRPr="003A01FD">
                    <w:rPr>
                      <w:rFonts w:ascii="Calibri" w:hAnsi="Calibri" w:cs="Arial"/>
                      <w:sz w:val="18"/>
                      <w:szCs w:val="18"/>
                      <w:lang w:val="pt-BR"/>
                    </w:rPr>
                    <w:t>dosis</w:t>
                  </w:r>
                  <w:proofErr w:type="spellEnd"/>
                  <w:r w:rsidRPr="003A01FD">
                    <w:rPr>
                      <w:rFonts w:ascii="Calibri" w:hAnsi="Calibri" w:cs="Arial"/>
                      <w:sz w:val="18"/>
                      <w:szCs w:val="18"/>
                      <w:lang w:val="pt-BR"/>
                    </w:rPr>
                    <w:t>)</w:t>
                  </w:r>
                </w:p>
                <w:p w14:paraId="4560683B" w14:textId="77777777" w:rsidR="009259F4" w:rsidRPr="003A01FD" w:rsidRDefault="009259F4" w:rsidP="009259F4">
                  <w:pPr>
                    <w:ind w:firstLine="771"/>
                    <w:rPr>
                      <w:rFonts w:ascii="Calibri" w:hAnsi="Calibri" w:cs="Arial"/>
                      <w:sz w:val="18"/>
                      <w:szCs w:val="18"/>
                      <w:lang w:val="pt-BR"/>
                    </w:rPr>
                  </w:pPr>
                  <w:r w:rsidRPr="003A01FD">
                    <w:rPr>
                      <w:rFonts w:ascii="Calibri" w:hAnsi="Calibri" w:cs="Arial"/>
                      <w:sz w:val="18"/>
                      <w:szCs w:val="18"/>
                      <w:lang w:val="pt-BR"/>
                    </w:rPr>
                    <w:t xml:space="preserve">Influenza (1 por </w:t>
                  </w:r>
                  <w:proofErr w:type="spellStart"/>
                  <w:r w:rsidRPr="003A01FD">
                    <w:rPr>
                      <w:rFonts w:ascii="Calibri" w:hAnsi="Calibri" w:cs="Arial"/>
                      <w:sz w:val="18"/>
                      <w:szCs w:val="18"/>
                      <w:lang w:val="pt-BR"/>
                    </w:rPr>
                    <w:t>año</w:t>
                  </w:r>
                  <w:proofErr w:type="spellEnd"/>
                  <w:r w:rsidRPr="003A01FD">
                    <w:rPr>
                      <w:rFonts w:ascii="Calibri" w:hAnsi="Calibri" w:cs="Arial"/>
                      <w:sz w:val="18"/>
                      <w:szCs w:val="18"/>
                      <w:lang w:val="pt-BR"/>
                    </w:rPr>
                    <w:t>)</w:t>
                  </w:r>
                </w:p>
                <w:p w14:paraId="1E8B7BBF" w14:textId="77777777" w:rsidR="009259F4" w:rsidRPr="003A01FD" w:rsidRDefault="009259F4" w:rsidP="009259F4">
                  <w:pPr>
                    <w:rPr>
                      <w:rFonts w:ascii="Calibri" w:hAnsi="Calibri" w:cs="Arial"/>
                      <w:sz w:val="14"/>
                      <w:szCs w:val="14"/>
                    </w:rPr>
                  </w:pPr>
                </w:p>
                <w:p w14:paraId="68171FD5" w14:textId="77777777" w:rsidR="009259F4" w:rsidRPr="003A01FD" w:rsidRDefault="009259F4" w:rsidP="006F4A5F">
                  <w:pPr>
                    <w:numPr>
                      <w:ilvl w:val="1"/>
                      <w:numId w:val="48"/>
                    </w:numPr>
                    <w:ind w:left="567"/>
                    <w:contextualSpacing/>
                    <w:jc w:val="both"/>
                    <w:rPr>
                      <w:rFonts w:ascii="Calibri" w:hAnsi="Calibri" w:cs="Arial"/>
                      <w:sz w:val="18"/>
                      <w:szCs w:val="18"/>
                    </w:rPr>
                  </w:pPr>
                  <w:r w:rsidRPr="003A01FD">
                    <w:rPr>
                      <w:rFonts w:ascii="Calibri" w:hAnsi="Calibri" w:cs="Arial"/>
                      <w:sz w:val="18"/>
                      <w:szCs w:val="18"/>
                    </w:rPr>
                    <w:t>Uniforme laboral de protección y Bioseguridad, otorgado por la empresa de limpieza (contar por lo menos con 2 juegos de indumentaria</w:t>
                  </w:r>
                  <w:proofErr w:type="gramStart"/>
                  <w:r w:rsidRPr="003A01FD">
                    <w:rPr>
                      <w:rFonts w:ascii="Calibri" w:hAnsi="Calibri" w:cs="Arial"/>
                      <w:sz w:val="18"/>
                      <w:szCs w:val="18"/>
                    </w:rPr>
                    <w:t>).Los</w:t>
                  </w:r>
                  <w:proofErr w:type="gramEnd"/>
                  <w:r w:rsidRPr="003A01FD">
                    <w:rPr>
                      <w:rFonts w:ascii="Calibri" w:hAnsi="Calibri" w:cs="Arial"/>
                      <w:sz w:val="18"/>
                      <w:szCs w:val="18"/>
                    </w:rPr>
                    <w:t xml:space="preserve"> cuales deben estar en buenas condiciones de presentación y de integridad</w:t>
                  </w:r>
                </w:p>
                <w:p w14:paraId="5A2D193A" w14:textId="77777777" w:rsidR="009259F4" w:rsidRPr="003A01FD" w:rsidRDefault="009259F4" w:rsidP="009259F4">
                  <w:pPr>
                    <w:ind w:left="720"/>
                    <w:rPr>
                      <w:rFonts w:ascii="Calibri" w:hAnsi="Calibri" w:cs="Arial"/>
                      <w:sz w:val="18"/>
                      <w:szCs w:val="18"/>
                    </w:rPr>
                  </w:pPr>
                  <w:r w:rsidRPr="003A01FD">
                    <w:rPr>
                      <w:rFonts w:ascii="Calibri" w:hAnsi="Calibri" w:cs="Arial"/>
                      <w:sz w:val="18"/>
                      <w:szCs w:val="18"/>
                    </w:rPr>
                    <w:t>Gorros.</w:t>
                  </w:r>
                </w:p>
                <w:p w14:paraId="0F2DA0A9" w14:textId="77777777" w:rsidR="009259F4" w:rsidRPr="003A01FD" w:rsidRDefault="009259F4" w:rsidP="009259F4">
                  <w:pPr>
                    <w:ind w:left="720"/>
                    <w:rPr>
                      <w:rFonts w:ascii="Calibri" w:hAnsi="Calibri" w:cs="Arial"/>
                      <w:sz w:val="18"/>
                      <w:szCs w:val="18"/>
                    </w:rPr>
                  </w:pPr>
                  <w:r w:rsidRPr="003A01FD">
                    <w:rPr>
                      <w:rFonts w:ascii="Calibri" w:hAnsi="Calibri" w:cs="Arial"/>
                      <w:sz w:val="18"/>
                      <w:szCs w:val="18"/>
                    </w:rPr>
                    <w:t>Barbijos.</w:t>
                  </w:r>
                </w:p>
                <w:p w14:paraId="64793E05" w14:textId="77777777" w:rsidR="009259F4" w:rsidRPr="003A01FD" w:rsidRDefault="009259F4" w:rsidP="009259F4">
                  <w:pPr>
                    <w:ind w:left="720"/>
                    <w:rPr>
                      <w:rFonts w:ascii="Calibri" w:hAnsi="Calibri" w:cs="Arial"/>
                      <w:sz w:val="18"/>
                      <w:szCs w:val="18"/>
                    </w:rPr>
                  </w:pPr>
                  <w:r w:rsidRPr="003A01FD">
                    <w:rPr>
                      <w:rFonts w:ascii="Calibri" w:hAnsi="Calibri" w:cs="Arial"/>
                      <w:sz w:val="18"/>
                      <w:szCs w:val="18"/>
                    </w:rPr>
                    <w:t>Protectores oculares</w:t>
                  </w:r>
                </w:p>
                <w:p w14:paraId="1A4D42B9" w14:textId="77777777" w:rsidR="009259F4" w:rsidRPr="003A01FD" w:rsidRDefault="009259F4" w:rsidP="009259F4">
                  <w:pPr>
                    <w:ind w:left="720"/>
                    <w:rPr>
                      <w:rFonts w:ascii="Calibri" w:hAnsi="Calibri" w:cs="Arial"/>
                      <w:sz w:val="18"/>
                      <w:szCs w:val="18"/>
                    </w:rPr>
                  </w:pPr>
                  <w:r w:rsidRPr="003A01FD">
                    <w:rPr>
                      <w:rFonts w:ascii="Calibri" w:hAnsi="Calibri" w:cs="Arial"/>
                      <w:sz w:val="18"/>
                      <w:szCs w:val="18"/>
                    </w:rPr>
                    <w:t>Guantes.</w:t>
                  </w:r>
                </w:p>
                <w:p w14:paraId="2105852E" w14:textId="77777777" w:rsidR="009259F4" w:rsidRPr="003A01FD" w:rsidRDefault="009259F4" w:rsidP="009259F4">
                  <w:pPr>
                    <w:ind w:left="720"/>
                    <w:rPr>
                      <w:rFonts w:ascii="Calibri" w:hAnsi="Calibri" w:cs="Arial"/>
                      <w:sz w:val="18"/>
                      <w:szCs w:val="18"/>
                    </w:rPr>
                  </w:pPr>
                  <w:r w:rsidRPr="003A01FD">
                    <w:rPr>
                      <w:rFonts w:ascii="Calibri" w:hAnsi="Calibri" w:cs="Arial"/>
                      <w:sz w:val="18"/>
                      <w:szCs w:val="18"/>
                    </w:rPr>
                    <w:t>Botas de goma.</w:t>
                  </w:r>
                </w:p>
                <w:p w14:paraId="6BD3049C" w14:textId="77777777" w:rsidR="009259F4" w:rsidRPr="003A01FD" w:rsidRDefault="009259F4" w:rsidP="009259F4">
                  <w:pPr>
                    <w:ind w:left="720"/>
                    <w:rPr>
                      <w:rFonts w:ascii="Calibri" w:hAnsi="Calibri" w:cs="Arial"/>
                      <w:sz w:val="18"/>
                      <w:szCs w:val="18"/>
                    </w:rPr>
                  </w:pPr>
                  <w:r w:rsidRPr="003A01FD">
                    <w:rPr>
                      <w:rFonts w:ascii="Calibri" w:hAnsi="Calibri" w:cs="Arial"/>
                      <w:sz w:val="18"/>
                      <w:szCs w:val="18"/>
                    </w:rPr>
                    <w:t>Delantal.</w:t>
                  </w:r>
                </w:p>
                <w:p w14:paraId="1964B8C7" w14:textId="77777777" w:rsidR="009259F4" w:rsidRPr="003A01FD" w:rsidRDefault="009259F4" w:rsidP="009259F4">
                  <w:pPr>
                    <w:ind w:left="720"/>
                    <w:rPr>
                      <w:rFonts w:ascii="Calibri" w:hAnsi="Calibri" w:cs="Arial"/>
                      <w:sz w:val="18"/>
                      <w:szCs w:val="18"/>
                    </w:rPr>
                  </w:pPr>
                  <w:r w:rsidRPr="003A01FD">
                    <w:rPr>
                      <w:rFonts w:ascii="Calibri" w:hAnsi="Calibri" w:cs="Arial"/>
                      <w:sz w:val="18"/>
                      <w:szCs w:val="18"/>
                    </w:rPr>
                    <w:t>Zapatos Cerrados para uso diario</w:t>
                  </w:r>
                </w:p>
                <w:p w14:paraId="4811778B" w14:textId="77777777" w:rsidR="009259F4" w:rsidRPr="003A01FD" w:rsidRDefault="009259F4" w:rsidP="009259F4">
                  <w:pPr>
                    <w:ind w:left="1776"/>
                    <w:rPr>
                      <w:rFonts w:ascii="Calibri" w:hAnsi="Calibri" w:cs="Arial"/>
                      <w:sz w:val="14"/>
                      <w:szCs w:val="14"/>
                    </w:rPr>
                  </w:pPr>
                </w:p>
                <w:p w14:paraId="6123F3C0" w14:textId="77777777" w:rsidR="009259F4" w:rsidRPr="003A01FD" w:rsidRDefault="009259F4" w:rsidP="006F4A5F">
                  <w:pPr>
                    <w:numPr>
                      <w:ilvl w:val="1"/>
                      <w:numId w:val="48"/>
                    </w:numPr>
                    <w:ind w:left="567"/>
                    <w:contextualSpacing/>
                    <w:rPr>
                      <w:rFonts w:ascii="Calibri" w:hAnsi="Calibri" w:cs="Arial"/>
                      <w:sz w:val="18"/>
                      <w:szCs w:val="18"/>
                    </w:rPr>
                  </w:pPr>
                  <w:r w:rsidRPr="003A01FD">
                    <w:rPr>
                      <w:rFonts w:ascii="Calibri" w:hAnsi="Calibri" w:cs="Arial"/>
                      <w:sz w:val="18"/>
                      <w:szCs w:val="18"/>
                    </w:rPr>
                    <w:t>Plan de Contingencias.</w:t>
                  </w:r>
                </w:p>
                <w:p w14:paraId="3B4AE7F0" w14:textId="77777777" w:rsidR="009259F4" w:rsidRPr="003A01FD" w:rsidRDefault="009259F4" w:rsidP="009259F4">
                  <w:pPr>
                    <w:ind w:left="567"/>
                    <w:rPr>
                      <w:rFonts w:ascii="Calibri" w:hAnsi="Calibri" w:cs="Arial"/>
                      <w:sz w:val="18"/>
                      <w:szCs w:val="18"/>
                    </w:rPr>
                  </w:pPr>
                  <w:r w:rsidRPr="003A01FD">
                    <w:rPr>
                      <w:rFonts w:ascii="Calibri" w:hAnsi="Calibri" w:cs="Arial"/>
                      <w:sz w:val="18"/>
                      <w:szCs w:val="18"/>
                    </w:rPr>
                    <w:t>Especificar los Desinfectantes (origen, marca, concentración) y sus Preparaciones.</w:t>
                  </w:r>
                </w:p>
                <w:p w14:paraId="43B0BE33" w14:textId="77777777" w:rsidR="009259F4" w:rsidRPr="003A01FD" w:rsidRDefault="009259F4" w:rsidP="009259F4">
                  <w:pPr>
                    <w:rPr>
                      <w:rFonts w:ascii="Calibri" w:hAnsi="Calibri" w:cs="Arial"/>
                      <w:sz w:val="14"/>
                      <w:szCs w:val="14"/>
                    </w:rPr>
                  </w:pPr>
                </w:p>
                <w:p w14:paraId="6E7D8676" w14:textId="77777777" w:rsidR="009259F4" w:rsidRPr="003A01FD" w:rsidRDefault="009259F4" w:rsidP="006F4A5F">
                  <w:pPr>
                    <w:numPr>
                      <w:ilvl w:val="1"/>
                      <w:numId w:val="48"/>
                    </w:numPr>
                    <w:ind w:left="567"/>
                    <w:contextualSpacing/>
                    <w:rPr>
                      <w:rFonts w:ascii="Calibri" w:hAnsi="Calibri" w:cs="Arial"/>
                      <w:sz w:val="18"/>
                      <w:szCs w:val="18"/>
                    </w:rPr>
                  </w:pPr>
                  <w:r w:rsidRPr="003A01FD">
                    <w:rPr>
                      <w:rFonts w:ascii="Calibri" w:hAnsi="Calibri" w:cs="Arial"/>
                      <w:sz w:val="18"/>
                      <w:szCs w:val="18"/>
                    </w:rPr>
                    <w:t>Cantidad Suficiente de Personal para la función de limpieza de lunes a lunes.</w:t>
                  </w:r>
                </w:p>
                <w:p w14:paraId="609C5833" w14:textId="77777777" w:rsidR="009259F4" w:rsidRPr="003A01FD" w:rsidRDefault="009259F4" w:rsidP="009259F4">
                  <w:pPr>
                    <w:ind w:left="567"/>
                    <w:contextualSpacing/>
                    <w:rPr>
                      <w:rFonts w:ascii="Calibri" w:hAnsi="Calibri" w:cs="Arial"/>
                      <w:sz w:val="18"/>
                      <w:szCs w:val="18"/>
                    </w:rPr>
                  </w:pPr>
                  <w:r w:rsidRPr="003A01FD">
                    <w:rPr>
                      <w:rFonts w:ascii="Calibri" w:hAnsi="Calibri" w:cs="Arial"/>
                      <w:sz w:val="18"/>
                      <w:szCs w:val="18"/>
                    </w:rPr>
                    <w:t>Estabilidad Laboral de sus funcionarios no menor de 6 meses.</w:t>
                  </w:r>
                </w:p>
                <w:p w14:paraId="68F075C4" w14:textId="77777777" w:rsidR="009259F4" w:rsidRPr="003A01FD" w:rsidRDefault="009259F4" w:rsidP="009259F4">
                  <w:pPr>
                    <w:ind w:left="567"/>
                    <w:contextualSpacing/>
                    <w:rPr>
                      <w:rFonts w:ascii="Calibri" w:hAnsi="Calibri" w:cs="Arial"/>
                      <w:sz w:val="14"/>
                      <w:szCs w:val="14"/>
                    </w:rPr>
                  </w:pPr>
                </w:p>
                <w:p w14:paraId="6BE2C6DA" w14:textId="77777777" w:rsidR="009259F4" w:rsidRPr="003A01FD" w:rsidRDefault="009259F4" w:rsidP="006F4A5F">
                  <w:pPr>
                    <w:numPr>
                      <w:ilvl w:val="1"/>
                      <w:numId w:val="48"/>
                    </w:numPr>
                    <w:ind w:left="567"/>
                    <w:contextualSpacing/>
                    <w:rPr>
                      <w:rFonts w:ascii="Calibri" w:hAnsi="Calibri" w:cs="Arial"/>
                      <w:sz w:val="18"/>
                      <w:szCs w:val="18"/>
                    </w:rPr>
                  </w:pPr>
                  <w:r w:rsidRPr="003A01FD">
                    <w:rPr>
                      <w:rFonts w:ascii="Calibri" w:hAnsi="Calibri" w:cs="Arial"/>
                      <w:sz w:val="18"/>
                      <w:szCs w:val="18"/>
                    </w:rPr>
                    <w:t>En cumplimiento de la Ley General de Higiene y Seguridad Ocupacional y Bienestar Decreto Ley No. 16998, el proponente deberá presentar adjunto a su propuesta un plan de Seguridad e Higiene Ocupacional.</w:t>
                  </w:r>
                </w:p>
              </w:tc>
            </w:tr>
            <w:tr w:rsidR="00452709" w14:paraId="050C5B66" w14:textId="77777777" w:rsidTr="00452709">
              <w:trPr>
                <w:cantSplit/>
                <w:trHeight w:val="284"/>
              </w:trPr>
              <w:tc>
                <w:tcPr>
                  <w:tcW w:w="7008" w:type="dxa"/>
                  <w:tcBorders>
                    <w:bottom w:val="single" w:sz="4" w:space="0" w:color="auto"/>
                  </w:tcBorders>
                </w:tcPr>
                <w:p w14:paraId="61447ED4" w14:textId="77777777" w:rsidR="00452709" w:rsidRPr="004A2D28" w:rsidRDefault="00452709" w:rsidP="006F4A5F">
                  <w:pPr>
                    <w:pStyle w:val="Prrafodelista"/>
                    <w:numPr>
                      <w:ilvl w:val="0"/>
                      <w:numId w:val="48"/>
                    </w:numPr>
                    <w:ind w:left="348"/>
                    <w:rPr>
                      <w:rFonts w:ascii="Calibri" w:hAnsi="Calibri" w:cs="Arial"/>
                      <w:sz w:val="18"/>
                      <w:szCs w:val="18"/>
                    </w:rPr>
                  </w:pPr>
                  <w:r w:rsidRPr="004A2D28">
                    <w:rPr>
                      <w:rFonts w:ascii="Calibri" w:hAnsi="Calibri" w:cs="Arial"/>
                      <w:b/>
                      <w:bCs/>
                      <w:sz w:val="18"/>
                      <w:szCs w:val="18"/>
                    </w:rPr>
                    <w:lastRenderedPageBreak/>
                    <w:t>HORARIOS, UNIFORMES Y PROHIBICIONES DEL SERVIVIO DE LIMPIEZA</w:t>
                  </w:r>
                </w:p>
                <w:p w14:paraId="1BC27292" w14:textId="77777777" w:rsidR="00452709" w:rsidRPr="004A2D28" w:rsidRDefault="00452709" w:rsidP="006F4A5F">
                  <w:pPr>
                    <w:numPr>
                      <w:ilvl w:val="1"/>
                      <w:numId w:val="48"/>
                    </w:numPr>
                    <w:ind w:left="851" w:hanging="567"/>
                    <w:rPr>
                      <w:rFonts w:ascii="Calibri" w:hAnsi="Calibri" w:cs="Arial"/>
                      <w:sz w:val="18"/>
                      <w:szCs w:val="18"/>
                    </w:rPr>
                  </w:pPr>
                  <w:r w:rsidRPr="004A2D28">
                    <w:rPr>
                      <w:rFonts w:ascii="Calibri" w:hAnsi="Calibri" w:cs="Arial"/>
                      <w:sz w:val="18"/>
                      <w:szCs w:val="18"/>
                    </w:rPr>
                    <w:t xml:space="preserve">El servicio de limpieza y desinfección se lo requiere las </w:t>
                  </w:r>
                  <w:r w:rsidRPr="004A2D28">
                    <w:rPr>
                      <w:rFonts w:ascii="Calibri" w:hAnsi="Calibri" w:cs="Arial"/>
                      <w:b/>
                      <w:bCs/>
                      <w:sz w:val="18"/>
                      <w:szCs w:val="18"/>
                    </w:rPr>
                    <w:t>24 horas del día,</w:t>
                  </w:r>
                  <w:r w:rsidRPr="004A2D28">
                    <w:rPr>
                      <w:rFonts w:ascii="Calibri" w:hAnsi="Calibri" w:cs="Arial"/>
                      <w:sz w:val="18"/>
                      <w:szCs w:val="18"/>
                    </w:rPr>
                    <w:t xml:space="preserve"> incluyendo los Domingos y Feriados. </w:t>
                  </w:r>
                </w:p>
                <w:p w14:paraId="0DB1FF91" w14:textId="77777777" w:rsidR="00452709" w:rsidRPr="004A2D28" w:rsidRDefault="00452709" w:rsidP="006F4A5F">
                  <w:pPr>
                    <w:numPr>
                      <w:ilvl w:val="1"/>
                      <w:numId w:val="48"/>
                    </w:numPr>
                    <w:ind w:left="851" w:hanging="567"/>
                    <w:rPr>
                      <w:rFonts w:ascii="Calibri" w:hAnsi="Calibri" w:cs="Arial"/>
                      <w:sz w:val="18"/>
                      <w:szCs w:val="18"/>
                    </w:rPr>
                  </w:pPr>
                  <w:r w:rsidRPr="004A2D28">
                    <w:rPr>
                      <w:rFonts w:ascii="Calibri" w:hAnsi="Calibri" w:cs="Arial"/>
                      <w:sz w:val="18"/>
                      <w:szCs w:val="18"/>
                    </w:rPr>
                    <w:t>El personal de limpieza deberá estar correctamente uniformado con identificación visible del Logo de la empresa (y tarjeta de identificación con fotografía plastificado).</w:t>
                  </w:r>
                </w:p>
                <w:p w14:paraId="00A61DD2" w14:textId="77777777" w:rsidR="00452709" w:rsidRPr="004A2D28" w:rsidRDefault="00452709" w:rsidP="006F4A5F">
                  <w:pPr>
                    <w:numPr>
                      <w:ilvl w:val="1"/>
                      <w:numId w:val="48"/>
                    </w:numPr>
                    <w:ind w:left="851" w:hanging="567"/>
                    <w:rPr>
                      <w:rFonts w:ascii="Calibri" w:hAnsi="Calibri" w:cs="Arial"/>
                      <w:sz w:val="18"/>
                      <w:szCs w:val="18"/>
                    </w:rPr>
                  </w:pPr>
                  <w:r w:rsidRPr="004A2D28">
                    <w:rPr>
                      <w:rFonts w:ascii="Calibri" w:hAnsi="Calibri" w:cs="Arial"/>
                      <w:sz w:val="18"/>
                      <w:szCs w:val="18"/>
                    </w:rPr>
                    <w:t>La empresa deberá proveer todo el material y equipo, la dotación de alimentos y refrigerios para su personal.</w:t>
                  </w:r>
                </w:p>
                <w:p w14:paraId="7FD2A0FB" w14:textId="77777777" w:rsidR="00452709" w:rsidRDefault="00452709" w:rsidP="006F4A5F">
                  <w:pPr>
                    <w:numPr>
                      <w:ilvl w:val="1"/>
                      <w:numId w:val="48"/>
                    </w:numPr>
                    <w:ind w:left="851" w:hanging="567"/>
                    <w:rPr>
                      <w:rFonts w:ascii="Calibri" w:hAnsi="Calibri" w:cs="Arial"/>
                      <w:sz w:val="18"/>
                      <w:szCs w:val="18"/>
                    </w:rPr>
                  </w:pPr>
                  <w:r w:rsidRPr="004A2D28">
                    <w:rPr>
                      <w:rFonts w:ascii="Calibri" w:hAnsi="Calibri" w:cs="Arial"/>
                      <w:sz w:val="18"/>
                      <w:szCs w:val="18"/>
                    </w:rPr>
                    <w:t xml:space="preserve">La empresa debe garantizar la dotación de material de limpieza incluidos los desinfectantes de calidad reconocida. </w:t>
                  </w:r>
                </w:p>
                <w:p w14:paraId="5CB6B619" w14:textId="77777777" w:rsidR="00452709" w:rsidRDefault="00452709" w:rsidP="00452709">
                  <w:pPr>
                    <w:ind w:left="851" w:hanging="567"/>
                    <w:rPr>
                      <w:rFonts w:ascii="Calibri" w:hAnsi="Calibri" w:cs="Arial"/>
                      <w:sz w:val="18"/>
                      <w:szCs w:val="18"/>
                    </w:rPr>
                  </w:pPr>
                </w:p>
                <w:p w14:paraId="18E670DA" w14:textId="1C7F5A44" w:rsidR="00452709" w:rsidRPr="004A2D28" w:rsidRDefault="00452709" w:rsidP="00452709">
                  <w:pPr>
                    <w:ind w:left="851" w:hanging="567"/>
                    <w:rPr>
                      <w:rFonts w:ascii="Calibri" w:hAnsi="Calibri" w:cs="Arial"/>
                      <w:sz w:val="18"/>
                      <w:szCs w:val="18"/>
                    </w:rPr>
                  </w:pPr>
                  <w:r w:rsidRPr="004A2D28">
                    <w:rPr>
                      <w:rFonts w:ascii="Calibri" w:hAnsi="Calibri" w:cs="Arial"/>
                      <w:sz w:val="18"/>
                      <w:szCs w:val="18"/>
                    </w:rPr>
                    <w:t>Se Prohíbe:</w:t>
                  </w:r>
                </w:p>
                <w:p w14:paraId="5B842107" w14:textId="77777777" w:rsidR="00452709" w:rsidRPr="004A2D28" w:rsidRDefault="00452709" w:rsidP="00452709">
                  <w:pPr>
                    <w:ind w:left="851" w:hanging="567"/>
                    <w:rPr>
                      <w:rFonts w:ascii="Calibri" w:hAnsi="Calibri" w:cs="Arial"/>
                      <w:sz w:val="18"/>
                      <w:szCs w:val="18"/>
                    </w:rPr>
                  </w:pPr>
                </w:p>
                <w:p w14:paraId="76F3EE78" w14:textId="77777777" w:rsidR="00452709" w:rsidRPr="004A2D28" w:rsidRDefault="00452709" w:rsidP="006F4A5F">
                  <w:pPr>
                    <w:numPr>
                      <w:ilvl w:val="1"/>
                      <w:numId w:val="48"/>
                    </w:numPr>
                    <w:ind w:left="851" w:hanging="567"/>
                    <w:rPr>
                      <w:rFonts w:ascii="Calibri" w:hAnsi="Calibri" w:cs="Arial"/>
                      <w:sz w:val="18"/>
                      <w:szCs w:val="18"/>
                    </w:rPr>
                  </w:pPr>
                  <w:r w:rsidRPr="004A2D28">
                    <w:rPr>
                      <w:rFonts w:ascii="Calibri" w:hAnsi="Calibri" w:cs="Arial"/>
                      <w:sz w:val="18"/>
                      <w:szCs w:val="18"/>
                    </w:rPr>
                    <w:t>El consumo de bebidas alcohólicas, en horarios de trabajo.</w:t>
                  </w:r>
                </w:p>
                <w:p w14:paraId="07106523" w14:textId="77777777" w:rsidR="00452709" w:rsidRPr="004A2D28" w:rsidRDefault="00452709" w:rsidP="006F4A5F">
                  <w:pPr>
                    <w:numPr>
                      <w:ilvl w:val="1"/>
                      <w:numId w:val="48"/>
                    </w:numPr>
                    <w:ind w:left="851" w:hanging="567"/>
                    <w:rPr>
                      <w:rFonts w:ascii="Calibri" w:hAnsi="Calibri" w:cs="Arial"/>
                      <w:sz w:val="18"/>
                      <w:szCs w:val="18"/>
                    </w:rPr>
                  </w:pPr>
                  <w:r w:rsidRPr="004A2D28">
                    <w:rPr>
                      <w:rFonts w:ascii="Calibri" w:hAnsi="Calibri" w:cs="Arial"/>
                      <w:sz w:val="18"/>
                      <w:szCs w:val="18"/>
                    </w:rPr>
                    <w:t>Incurrir en faltas o incumplimiento de las normas de bioseguridad y de gestión de desechos hospitalarios establecidas</w:t>
                  </w:r>
                </w:p>
                <w:p w14:paraId="475B6960" w14:textId="49DFB042" w:rsidR="00452709" w:rsidRPr="003A01FD" w:rsidRDefault="00452709" w:rsidP="003A01FD">
                  <w:pPr>
                    <w:numPr>
                      <w:ilvl w:val="1"/>
                      <w:numId w:val="48"/>
                    </w:numPr>
                    <w:ind w:left="851" w:hanging="567"/>
                    <w:rPr>
                      <w:rFonts w:ascii="Calibri" w:hAnsi="Calibri" w:cs="Arial"/>
                      <w:sz w:val="18"/>
                      <w:szCs w:val="18"/>
                    </w:rPr>
                  </w:pPr>
                  <w:r w:rsidRPr="004A2D28">
                    <w:rPr>
                      <w:rFonts w:ascii="Calibri" w:hAnsi="Calibri" w:cs="Arial"/>
                      <w:sz w:val="18"/>
                      <w:szCs w:val="18"/>
                    </w:rPr>
                    <w:t>Uso indebido de las instalaciones de la Clínica.</w:t>
                  </w:r>
                </w:p>
                <w:p w14:paraId="52AE5554" w14:textId="77777777" w:rsidR="00452709" w:rsidRPr="003E32EB" w:rsidRDefault="00452709" w:rsidP="00452709">
                  <w:pPr>
                    <w:pStyle w:val="Prrafodelista"/>
                    <w:ind w:left="352"/>
                    <w:rPr>
                      <w:rFonts w:ascii="Calibri" w:hAnsi="Calibri" w:cs="Arial"/>
                      <w:b/>
                      <w:sz w:val="16"/>
                      <w:szCs w:val="16"/>
                    </w:rPr>
                  </w:pPr>
                </w:p>
              </w:tc>
            </w:tr>
            <w:tr w:rsidR="009259F4" w14:paraId="2984E073" w14:textId="77777777" w:rsidTr="00452709">
              <w:trPr>
                <w:cantSplit/>
                <w:trHeight w:val="284"/>
              </w:trPr>
              <w:tc>
                <w:tcPr>
                  <w:tcW w:w="7008" w:type="dxa"/>
                  <w:tcBorders>
                    <w:bottom w:val="single" w:sz="4" w:space="0" w:color="auto"/>
                  </w:tcBorders>
                </w:tcPr>
                <w:p w14:paraId="65F2716F" w14:textId="77777777" w:rsidR="009259F4" w:rsidRPr="004A2D28" w:rsidRDefault="009259F4" w:rsidP="009259F4">
                  <w:pPr>
                    <w:ind w:left="851"/>
                    <w:rPr>
                      <w:rFonts w:ascii="Calibri" w:hAnsi="Calibri" w:cs="Arial"/>
                      <w:sz w:val="18"/>
                      <w:szCs w:val="18"/>
                    </w:rPr>
                  </w:pPr>
                </w:p>
                <w:p w14:paraId="7E6D0B8F" w14:textId="77777777" w:rsidR="009259F4" w:rsidRPr="004A2D28" w:rsidRDefault="009259F4" w:rsidP="006F4A5F">
                  <w:pPr>
                    <w:numPr>
                      <w:ilvl w:val="1"/>
                      <w:numId w:val="48"/>
                    </w:numPr>
                    <w:ind w:left="851" w:hanging="567"/>
                    <w:rPr>
                      <w:rFonts w:ascii="Calibri" w:hAnsi="Calibri" w:cs="Arial"/>
                      <w:sz w:val="18"/>
                      <w:szCs w:val="18"/>
                    </w:rPr>
                  </w:pPr>
                  <w:r w:rsidRPr="004A2D28">
                    <w:rPr>
                      <w:rFonts w:ascii="Calibri" w:hAnsi="Calibri" w:cs="Arial"/>
                      <w:sz w:val="18"/>
                      <w:szCs w:val="18"/>
                    </w:rPr>
                    <w:t>Uso indebido de equipos.</w:t>
                  </w:r>
                </w:p>
                <w:p w14:paraId="38615B18" w14:textId="77777777" w:rsidR="009259F4" w:rsidRPr="004A2D28" w:rsidRDefault="009259F4" w:rsidP="006F4A5F">
                  <w:pPr>
                    <w:numPr>
                      <w:ilvl w:val="1"/>
                      <w:numId w:val="48"/>
                    </w:numPr>
                    <w:ind w:left="851" w:hanging="567"/>
                    <w:rPr>
                      <w:rFonts w:ascii="Calibri" w:hAnsi="Calibri" w:cs="Arial"/>
                      <w:sz w:val="18"/>
                      <w:szCs w:val="18"/>
                    </w:rPr>
                  </w:pPr>
                  <w:r w:rsidRPr="004A2D28">
                    <w:rPr>
                      <w:rFonts w:ascii="Calibri" w:hAnsi="Calibri" w:cs="Arial"/>
                      <w:sz w:val="18"/>
                      <w:szCs w:val="18"/>
                    </w:rPr>
                    <w:t>Abandono de funciones en horario laboral</w:t>
                  </w:r>
                </w:p>
                <w:p w14:paraId="09F08229" w14:textId="77777777" w:rsidR="009259F4" w:rsidRPr="004A2D28" w:rsidRDefault="009259F4" w:rsidP="006F4A5F">
                  <w:pPr>
                    <w:numPr>
                      <w:ilvl w:val="1"/>
                      <w:numId w:val="48"/>
                    </w:numPr>
                    <w:ind w:left="851" w:hanging="567"/>
                    <w:rPr>
                      <w:rFonts w:ascii="Calibri" w:hAnsi="Calibri" w:cs="Arial"/>
                      <w:sz w:val="18"/>
                      <w:szCs w:val="18"/>
                    </w:rPr>
                  </w:pPr>
                  <w:r w:rsidRPr="004A2D28">
                    <w:rPr>
                      <w:rFonts w:ascii="Calibri" w:hAnsi="Calibri" w:cs="Arial"/>
                      <w:sz w:val="18"/>
                      <w:szCs w:val="18"/>
                    </w:rPr>
                    <w:t>Queda prohibido el transporte de bolsas de basura por arrastre en los pisos y/o pavimento.</w:t>
                  </w:r>
                </w:p>
                <w:p w14:paraId="6ABE1B96" w14:textId="77777777" w:rsidR="009259F4" w:rsidRPr="004A2D28" w:rsidRDefault="009259F4" w:rsidP="006F4A5F">
                  <w:pPr>
                    <w:numPr>
                      <w:ilvl w:val="1"/>
                      <w:numId w:val="48"/>
                    </w:numPr>
                    <w:ind w:left="851" w:hanging="567"/>
                    <w:rPr>
                      <w:rFonts w:ascii="Calibri" w:hAnsi="Calibri" w:cs="Arial"/>
                      <w:sz w:val="18"/>
                      <w:szCs w:val="18"/>
                    </w:rPr>
                  </w:pPr>
                  <w:r w:rsidRPr="004A2D28">
                    <w:rPr>
                      <w:rFonts w:ascii="Calibri" w:hAnsi="Calibri" w:cs="Arial"/>
                      <w:sz w:val="18"/>
                      <w:szCs w:val="18"/>
                    </w:rPr>
                    <w:t>Se prohíbe el uso ropa inadecuada o personal que no es cumpla con las normas de trabajo.</w:t>
                  </w:r>
                </w:p>
                <w:p w14:paraId="1A352847" w14:textId="77777777" w:rsidR="009259F4" w:rsidRPr="004A2D28" w:rsidRDefault="009259F4" w:rsidP="006F4A5F">
                  <w:pPr>
                    <w:numPr>
                      <w:ilvl w:val="1"/>
                      <w:numId w:val="48"/>
                    </w:numPr>
                    <w:ind w:left="851" w:hanging="567"/>
                    <w:rPr>
                      <w:rFonts w:ascii="Calibri" w:hAnsi="Calibri" w:cs="Arial"/>
                      <w:sz w:val="18"/>
                      <w:szCs w:val="18"/>
                    </w:rPr>
                  </w:pPr>
                  <w:r w:rsidRPr="004A2D28">
                    <w:rPr>
                      <w:rFonts w:ascii="Calibri" w:hAnsi="Calibri" w:cs="Arial"/>
                      <w:sz w:val="18"/>
                      <w:szCs w:val="18"/>
                    </w:rPr>
                    <w:t>Se prohíbe el trasvasijado de bolsas de residuos</w:t>
                  </w:r>
                </w:p>
                <w:p w14:paraId="518D01A4" w14:textId="2A58726C" w:rsidR="009259F4" w:rsidRPr="00452709" w:rsidRDefault="009259F4" w:rsidP="006F4A5F">
                  <w:pPr>
                    <w:numPr>
                      <w:ilvl w:val="1"/>
                      <w:numId w:val="48"/>
                    </w:numPr>
                    <w:ind w:left="851" w:hanging="567"/>
                    <w:rPr>
                      <w:rFonts w:ascii="Calibri" w:hAnsi="Calibri" w:cs="Arial"/>
                      <w:sz w:val="18"/>
                      <w:szCs w:val="18"/>
                    </w:rPr>
                  </w:pPr>
                  <w:r w:rsidRPr="004A2D28">
                    <w:rPr>
                      <w:rFonts w:ascii="Calibri" w:hAnsi="Calibri" w:cs="Arial"/>
                      <w:sz w:val="18"/>
                      <w:szCs w:val="18"/>
                    </w:rPr>
                    <w:t>Se prohíbe el consumo de alimentos en los lugares de trabajo y depósitos de residuos sólidos.</w:t>
                  </w:r>
                </w:p>
              </w:tc>
            </w:tr>
            <w:tr w:rsidR="009259F4" w14:paraId="5F291A85" w14:textId="77777777" w:rsidTr="00452709">
              <w:trPr>
                <w:cantSplit/>
                <w:trHeight w:val="284"/>
              </w:trPr>
              <w:tc>
                <w:tcPr>
                  <w:tcW w:w="7008" w:type="dxa"/>
                  <w:tcBorders>
                    <w:bottom w:val="single" w:sz="4" w:space="0" w:color="auto"/>
                  </w:tcBorders>
                </w:tcPr>
                <w:p w14:paraId="69A35685" w14:textId="77777777" w:rsidR="009259F4" w:rsidRPr="004A2D28" w:rsidRDefault="009259F4" w:rsidP="006F4A5F">
                  <w:pPr>
                    <w:numPr>
                      <w:ilvl w:val="0"/>
                      <w:numId w:val="48"/>
                    </w:numPr>
                    <w:ind w:left="348"/>
                    <w:contextualSpacing/>
                    <w:rPr>
                      <w:rFonts w:ascii="Calibri" w:hAnsi="Calibri" w:cs="Arial"/>
                      <w:b/>
                      <w:bCs/>
                      <w:sz w:val="18"/>
                      <w:szCs w:val="18"/>
                    </w:rPr>
                  </w:pPr>
                  <w:r w:rsidRPr="004A2D28">
                    <w:rPr>
                      <w:rFonts w:ascii="Calibri" w:hAnsi="Calibri" w:cs="Arial"/>
                      <w:b/>
                      <w:bCs/>
                      <w:sz w:val="18"/>
                      <w:szCs w:val="18"/>
                    </w:rPr>
                    <w:t>PRODUCTOS DE LIMPIEZA Y DESINFECCIÓN</w:t>
                  </w:r>
                </w:p>
                <w:p w14:paraId="3A3B15BE" w14:textId="77777777" w:rsidR="009259F4" w:rsidRDefault="009259F4" w:rsidP="009259F4">
                  <w:pPr>
                    <w:ind w:left="284"/>
                    <w:contextualSpacing/>
                    <w:jc w:val="both"/>
                    <w:rPr>
                      <w:rFonts w:ascii="Calibri" w:hAnsi="Calibri" w:cs="Arial"/>
                      <w:sz w:val="18"/>
                      <w:szCs w:val="18"/>
                    </w:rPr>
                  </w:pPr>
                </w:p>
                <w:p w14:paraId="07BDE34F" w14:textId="77777777" w:rsidR="009259F4" w:rsidRPr="004A2D28" w:rsidRDefault="009259F4" w:rsidP="009259F4">
                  <w:pPr>
                    <w:ind w:left="284"/>
                    <w:contextualSpacing/>
                    <w:jc w:val="both"/>
                    <w:rPr>
                      <w:rFonts w:ascii="Calibri" w:hAnsi="Calibri" w:cs="Arial"/>
                      <w:sz w:val="18"/>
                      <w:szCs w:val="18"/>
                    </w:rPr>
                  </w:pPr>
                  <w:r w:rsidRPr="004A2D28">
                    <w:rPr>
                      <w:rFonts w:ascii="Calibri" w:hAnsi="Calibri" w:cs="Arial"/>
                      <w:sz w:val="18"/>
                      <w:szCs w:val="18"/>
                    </w:rPr>
                    <w:t>Todos y cada uno de los productos de limpieza y desinfección, así como todos los utensilios y artículos que se empleen en cualquier circunstancia,</w:t>
                  </w:r>
                  <w:r>
                    <w:rPr>
                      <w:rFonts w:ascii="Calibri" w:hAnsi="Calibri" w:cs="Arial"/>
                      <w:sz w:val="18"/>
                      <w:szCs w:val="18"/>
                    </w:rPr>
                    <w:t xml:space="preserve"> </w:t>
                  </w:r>
                  <w:r w:rsidRPr="004A2D28">
                    <w:rPr>
                      <w:rFonts w:ascii="Calibri" w:hAnsi="Calibri" w:cs="Arial"/>
                      <w:sz w:val="18"/>
                      <w:szCs w:val="18"/>
                    </w:rPr>
                    <w:t xml:space="preserve">serán suministrados por la empresa adjudicataria. </w:t>
                  </w:r>
                </w:p>
                <w:p w14:paraId="1AC5F38A" w14:textId="77777777" w:rsidR="009259F4" w:rsidRDefault="009259F4" w:rsidP="009259F4">
                  <w:pPr>
                    <w:ind w:left="284"/>
                    <w:contextualSpacing/>
                    <w:jc w:val="both"/>
                    <w:rPr>
                      <w:rFonts w:ascii="Calibri" w:hAnsi="Calibri" w:cs="Arial"/>
                      <w:sz w:val="18"/>
                      <w:szCs w:val="18"/>
                    </w:rPr>
                  </w:pPr>
                </w:p>
                <w:p w14:paraId="371CC48F" w14:textId="77777777" w:rsidR="009259F4" w:rsidRPr="004A2D28" w:rsidRDefault="009259F4" w:rsidP="009259F4">
                  <w:pPr>
                    <w:ind w:left="284"/>
                    <w:contextualSpacing/>
                    <w:jc w:val="both"/>
                    <w:rPr>
                      <w:rFonts w:ascii="Calibri" w:hAnsi="Calibri" w:cs="Arial"/>
                      <w:sz w:val="18"/>
                      <w:szCs w:val="18"/>
                    </w:rPr>
                  </w:pPr>
                  <w:r w:rsidRPr="004A2D28">
                    <w:rPr>
                      <w:rFonts w:ascii="Calibri" w:hAnsi="Calibri" w:cs="Arial"/>
                      <w:sz w:val="18"/>
                      <w:szCs w:val="18"/>
                    </w:rPr>
                    <w:t>Para la rotación de desinfectantes se requiere la ficha técnica y la revisión y aprobación del comité de Bioseguridad y Residuos</w:t>
                  </w:r>
                </w:p>
                <w:p w14:paraId="65AD6A1A" w14:textId="77777777" w:rsidR="009259F4" w:rsidRDefault="009259F4" w:rsidP="009259F4">
                  <w:pPr>
                    <w:ind w:left="284"/>
                    <w:contextualSpacing/>
                    <w:jc w:val="both"/>
                    <w:rPr>
                      <w:rFonts w:ascii="Calibri" w:hAnsi="Calibri" w:cs="Arial"/>
                      <w:sz w:val="18"/>
                      <w:szCs w:val="18"/>
                    </w:rPr>
                  </w:pPr>
                </w:p>
                <w:p w14:paraId="48CC6493" w14:textId="77777777" w:rsidR="009259F4" w:rsidRPr="004A2D28" w:rsidRDefault="009259F4" w:rsidP="009259F4">
                  <w:pPr>
                    <w:ind w:left="284"/>
                    <w:contextualSpacing/>
                    <w:jc w:val="both"/>
                    <w:rPr>
                      <w:rFonts w:ascii="Calibri" w:hAnsi="Calibri" w:cs="Arial"/>
                      <w:sz w:val="18"/>
                      <w:szCs w:val="18"/>
                    </w:rPr>
                  </w:pPr>
                  <w:r w:rsidRPr="004A2D28">
                    <w:rPr>
                      <w:rFonts w:ascii="Calibri" w:hAnsi="Calibri" w:cs="Arial"/>
                      <w:sz w:val="18"/>
                      <w:szCs w:val="18"/>
                    </w:rPr>
                    <w:t>Los productos a utilizar estarán permanentemente supervisados por el encargado o fiscal de servicio, quien podrá realizar los cambios que consideren oportunos.  A este respecto, el adjudicatario está obligado a presentar, fichas técnicas y de seguridad de los productos utilizados a los mencionados responsables, informando de cualquier cambio en los mismos y manteniendo actualizada dicha información.</w:t>
                  </w:r>
                </w:p>
                <w:p w14:paraId="643B4247" w14:textId="77777777" w:rsidR="009259F4" w:rsidRPr="004A2D28" w:rsidRDefault="009259F4" w:rsidP="009259F4">
                  <w:pPr>
                    <w:ind w:left="284"/>
                    <w:contextualSpacing/>
                    <w:rPr>
                      <w:rFonts w:ascii="Calibri" w:hAnsi="Calibri" w:cs="Arial"/>
                      <w:sz w:val="18"/>
                      <w:szCs w:val="18"/>
                    </w:rPr>
                  </w:pPr>
                </w:p>
                <w:p w14:paraId="506A86B1" w14:textId="77777777" w:rsidR="009259F4" w:rsidRDefault="009259F4" w:rsidP="009259F4">
                  <w:pPr>
                    <w:ind w:left="246"/>
                    <w:rPr>
                      <w:rFonts w:ascii="Calibri" w:hAnsi="Calibri" w:cs="Arial"/>
                      <w:sz w:val="18"/>
                      <w:szCs w:val="18"/>
                    </w:rPr>
                  </w:pPr>
                  <w:r w:rsidRPr="004A2D28">
                    <w:rPr>
                      <w:rFonts w:ascii="Calibri" w:hAnsi="Calibri" w:cs="Arial"/>
                      <w:sz w:val="18"/>
                      <w:szCs w:val="18"/>
                    </w:rPr>
                    <w:t>Los productos a utilizar para limpieza y desinfección serán, sin perjuicio de lo establecido en otros apartados del presente pliego, los siguientes:</w:t>
                  </w:r>
                </w:p>
                <w:p w14:paraId="21BE1988" w14:textId="77777777" w:rsidR="009259F4" w:rsidRPr="004A2D28" w:rsidRDefault="009259F4" w:rsidP="009259F4">
                  <w:pPr>
                    <w:ind w:left="246"/>
                    <w:rPr>
                      <w:rFonts w:ascii="Calibri" w:hAnsi="Calibri" w:cs="Arial"/>
                      <w:sz w:val="18"/>
                      <w:szCs w:val="18"/>
                    </w:rPr>
                  </w:pPr>
                </w:p>
                <w:p w14:paraId="14E63918" w14:textId="77777777" w:rsidR="009259F4" w:rsidRPr="004A2D28" w:rsidRDefault="009259F4" w:rsidP="009259F4">
                  <w:pPr>
                    <w:ind w:left="246"/>
                    <w:rPr>
                      <w:rFonts w:ascii="Calibri" w:hAnsi="Calibri" w:cs="Arial"/>
                      <w:b/>
                      <w:bCs/>
                      <w:sz w:val="18"/>
                      <w:szCs w:val="18"/>
                    </w:rPr>
                  </w:pPr>
                </w:p>
              </w:tc>
            </w:tr>
            <w:tr w:rsidR="009259F4" w14:paraId="365E1DBE" w14:textId="77777777" w:rsidTr="00452709">
              <w:trPr>
                <w:cantSplit/>
                <w:trHeight w:val="11287"/>
              </w:trPr>
              <w:tc>
                <w:tcPr>
                  <w:tcW w:w="7008" w:type="dxa"/>
                  <w:tcBorders>
                    <w:bottom w:val="single" w:sz="4" w:space="0" w:color="auto"/>
                  </w:tcBorders>
                  <w:vAlign w:val="center"/>
                </w:tcPr>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9259F4" w:rsidRPr="00FC3F8F" w14:paraId="2D579C8F" w14:textId="77777777" w:rsidTr="00100632">
                    <w:trPr>
                      <w:trHeight w:val="569"/>
                    </w:trPr>
                    <w:tc>
                      <w:tcPr>
                        <w:tcW w:w="10065" w:type="dxa"/>
                        <w:shd w:val="clear" w:color="auto" w:fill="auto"/>
                      </w:tcPr>
                      <w:p w14:paraId="46EB4120" w14:textId="77777777" w:rsidR="009259F4" w:rsidRPr="00F26225" w:rsidRDefault="009259F4" w:rsidP="009259F4">
                        <w:pPr>
                          <w:ind w:left="284"/>
                          <w:contextualSpacing/>
                          <w:rPr>
                            <w:rFonts w:ascii="Calibri" w:hAnsi="Calibri" w:cs="Arial"/>
                            <w:sz w:val="16"/>
                            <w:szCs w:val="16"/>
                          </w:rPr>
                        </w:pPr>
                      </w:p>
                      <w:tbl>
                        <w:tblPr>
                          <w:tblW w:w="6662" w:type="dxa"/>
                          <w:tblInd w:w="29" w:type="dxa"/>
                          <w:tblLayout w:type="fixed"/>
                          <w:tblCellMar>
                            <w:left w:w="70" w:type="dxa"/>
                            <w:right w:w="70" w:type="dxa"/>
                          </w:tblCellMar>
                          <w:tblLook w:val="00A0" w:firstRow="1" w:lastRow="0" w:firstColumn="1" w:lastColumn="0" w:noHBand="0" w:noVBand="0"/>
                        </w:tblPr>
                        <w:tblGrid>
                          <w:gridCol w:w="345"/>
                          <w:gridCol w:w="2348"/>
                          <w:gridCol w:w="648"/>
                          <w:gridCol w:w="572"/>
                          <w:gridCol w:w="567"/>
                          <w:gridCol w:w="484"/>
                          <w:gridCol w:w="650"/>
                          <w:gridCol w:w="1048"/>
                        </w:tblGrid>
                        <w:tr w:rsidR="009259F4" w:rsidRPr="00F26225" w14:paraId="055E0485" w14:textId="77777777" w:rsidTr="00452709">
                          <w:trPr>
                            <w:trHeight w:val="400"/>
                          </w:trPr>
                          <w:tc>
                            <w:tcPr>
                              <w:tcW w:w="345" w:type="dxa"/>
                              <w:tcBorders>
                                <w:bottom w:val="single" w:sz="4" w:space="0" w:color="auto"/>
                              </w:tcBorders>
                              <w:shd w:val="clear" w:color="auto" w:fill="FFFFFF"/>
                              <w:noWrap/>
                              <w:vAlign w:val="center"/>
                            </w:tcPr>
                            <w:p w14:paraId="4A2E362D" w14:textId="77777777" w:rsidR="009259F4" w:rsidRPr="00F26225" w:rsidRDefault="009259F4" w:rsidP="009259F4">
                              <w:pPr>
                                <w:jc w:val="center"/>
                                <w:rPr>
                                  <w:rFonts w:ascii="Arial" w:hAnsi="Arial" w:cs="Arial"/>
                                  <w:color w:val="000000"/>
                                  <w:sz w:val="14"/>
                                  <w:szCs w:val="14"/>
                                </w:rPr>
                              </w:pPr>
                            </w:p>
                          </w:tc>
                          <w:tc>
                            <w:tcPr>
                              <w:tcW w:w="2348" w:type="dxa"/>
                              <w:tcBorders>
                                <w:bottom w:val="single" w:sz="4" w:space="0" w:color="auto"/>
                              </w:tcBorders>
                              <w:shd w:val="clear" w:color="auto" w:fill="FFFFFF"/>
                              <w:noWrap/>
                              <w:vAlign w:val="center"/>
                            </w:tcPr>
                            <w:p w14:paraId="69E1361C" w14:textId="77777777" w:rsidR="009259F4" w:rsidRPr="00F26225" w:rsidRDefault="009259F4" w:rsidP="009259F4">
                              <w:pPr>
                                <w:ind w:firstLineChars="100" w:firstLine="141"/>
                                <w:jc w:val="center"/>
                                <w:rPr>
                                  <w:rFonts w:ascii="Arial" w:hAnsi="Arial" w:cs="Arial"/>
                                  <w:b/>
                                  <w:bCs/>
                                  <w:sz w:val="14"/>
                                  <w:szCs w:val="14"/>
                                </w:rPr>
                              </w:pPr>
                            </w:p>
                          </w:tc>
                          <w:tc>
                            <w:tcPr>
                              <w:tcW w:w="648" w:type="dxa"/>
                              <w:tcBorders>
                                <w:bottom w:val="single" w:sz="4" w:space="0" w:color="auto"/>
                                <w:right w:val="single" w:sz="4" w:space="0" w:color="auto"/>
                              </w:tcBorders>
                              <w:shd w:val="clear" w:color="auto" w:fill="FFFFFF"/>
                              <w:noWrap/>
                              <w:vAlign w:val="center"/>
                            </w:tcPr>
                            <w:p w14:paraId="7FE5C13C" w14:textId="77777777" w:rsidR="009259F4" w:rsidRPr="00F26225" w:rsidRDefault="009259F4" w:rsidP="009259F4">
                              <w:pPr>
                                <w:jc w:val="center"/>
                                <w:rPr>
                                  <w:rFonts w:ascii="Arial" w:hAnsi="Arial" w:cs="Arial"/>
                                  <w:b/>
                                  <w:bCs/>
                                  <w:sz w:val="14"/>
                                  <w:szCs w:val="14"/>
                                </w:rPr>
                              </w:pPr>
                            </w:p>
                          </w:tc>
                          <w:tc>
                            <w:tcPr>
                              <w:tcW w:w="2273" w:type="dxa"/>
                              <w:gridSpan w:val="4"/>
                              <w:tcBorders>
                                <w:top w:val="single" w:sz="4" w:space="0" w:color="auto"/>
                                <w:left w:val="single" w:sz="4" w:space="0" w:color="auto"/>
                                <w:bottom w:val="single" w:sz="4" w:space="0" w:color="auto"/>
                              </w:tcBorders>
                              <w:shd w:val="clear" w:color="auto" w:fill="FFFFFF"/>
                              <w:vAlign w:val="center"/>
                            </w:tcPr>
                            <w:p w14:paraId="2C331EAC" w14:textId="77777777" w:rsidR="009259F4" w:rsidRPr="00F26225" w:rsidRDefault="009259F4" w:rsidP="009259F4">
                              <w:pPr>
                                <w:jc w:val="center"/>
                                <w:rPr>
                                  <w:rFonts w:ascii="Arial" w:hAnsi="Arial" w:cs="Arial"/>
                                  <w:b/>
                                  <w:bCs/>
                                  <w:color w:val="000000"/>
                                  <w:sz w:val="16"/>
                                  <w:szCs w:val="16"/>
                                </w:rPr>
                              </w:pPr>
                              <w:r w:rsidRPr="00F26225">
                                <w:rPr>
                                  <w:rFonts w:ascii="Arial" w:hAnsi="Arial" w:cs="Arial"/>
                                  <w:b/>
                                  <w:bCs/>
                                  <w:sz w:val="14"/>
                                  <w:szCs w:val="14"/>
                                </w:rPr>
                                <w:t>Cantidad Mes</w:t>
                              </w:r>
                            </w:p>
                          </w:tc>
                          <w:tc>
                            <w:tcPr>
                              <w:tcW w:w="1048" w:type="dxa"/>
                              <w:tcBorders>
                                <w:left w:val="single" w:sz="4" w:space="0" w:color="auto"/>
                                <w:bottom w:val="single" w:sz="4" w:space="0" w:color="auto"/>
                              </w:tcBorders>
                              <w:shd w:val="clear" w:color="auto" w:fill="FFFFFF"/>
                            </w:tcPr>
                            <w:p w14:paraId="402C7A56" w14:textId="77777777" w:rsidR="009259F4" w:rsidRPr="00F26225" w:rsidRDefault="009259F4" w:rsidP="009259F4">
                              <w:pPr>
                                <w:jc w:val="center"/>
                                <w:rPr>
                                  <w:rFonts w:ascii="Arial" w:hAnsi="Arial" w:cs="Arial"/>
                                  <w:b/>
                                  <w:bCs/>
                                  <w:color w:val="000000"/>
                                  <w:sz w:val="16"/>
                                  <w:szCs w:val="16"/>
                                </w:rPr>
                              </w:pPr>
                            </w:p>
                          </w:tc>
                        </w:tr>
                        <w:tr w:rsidR="009259F4" w:rsidRPr="00F26225" w14:paraId="5B39C72C" w14:textId="77777777" w:rsidTr="00452709">
                          <w:trPr>
                            <w:trHeight w:val="245"/>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E01C8A" w14:textId="77777777" w:rsidR="009259F4" w:rsidRPr="00EC0DEB" w:rsidRDefault="009259F4" w:rsidP="009259F4">
                              <w:pPr>
                                <w:jc w:val="center"/>
                                <w:rPr>
                                  <w:rFonts w:ascii="Arial" w:hAnsi="Arial" w:cs="Arial"/>
                                  <w:sz w:val="14"/>
                                  <w:szCs w:val="14"/>
                                </w:rPr>
                              </w:pPr>
                              <w:proofErr w:type="spellStart"/>
                              <w:r w:rsidRPr="00EC0DEB">
                                <w:rPr>
                                  <w:rFonts w:ascii="Arial" w:hAnsi="Arial" w:cs="Arial"/>
                                  <w:sz w:val="14"/>
                                  <w:szCs w:val="14"/>
                                </w:rPr>
                                <w:t>Nº</w:t>
                              </w:r>
                              <w:proofErr w:type="spellEnd"/>
                            </w:p>
                          </w:tc>
                          <w:tc>
                            <w:tcPr>
                              <w:tcW w:w="23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B392C7" w14:textId="77777777" w:rsidR="009259F4" w:rsidRPr="00EC0DEB" w:rsidRDefault="009259F4" w:rsidP="009259F4">
                              <w:pPr>
                                <w:ind w:firstLineChars="100" w:firstLine="141"/>
                                <w:jc w:val="center"/>
                                <w:rPr>
                                  <w:rFonts w:ascii="Arial" w:hAnsi="Arial" w:cs="Arial"/>
                                  <w:b/>
                                  <w:bCs/>
                                  <w:sz w:val="14"/>
                                  <w:szCs w:val="14"/>
                                </w:rPr>
                              </w:pPr>
                              <w:r w:rsidRPr="00EC0DEB">
                                <w:rPr>
                                  <w:rFonts w:ascii="Arial" w:hAnsi="Arial" w:cs="Arial"/>
                                  <w:b/>
                                  <w:bCs/>
                                  <w:sz w:val="14"/>
                                  <w:szCs w:val="14"/>
                                </w:rPr>
                                <w:t>DETALLE</w:t>
                              </w:r>
                            </w:p>
                          </w:tc>
                          <w:tc>
                            <w:tcPr>
                              <w:tcW w:w="6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12C26D" w14:textId="77777777" w:rsidR="009259F4" w:rsidRPr="00EC0DEB" w:rsidRDefault="009259F4" w:rsidP="009259F4">
                              <w:pPr>
                                <w:jc w:val="center"/>
                                <w:rPr>
                                  <w:rFonts w:ascii="Arial" w:hAnsi="Arial" w:cs="Arial"/>
                                  <w:b/>
                                  <w:bCs/>
                                  <w:sz w:val="14"/>
                                  <w:szCs w:val="14"/>
                                </w:rPr>
                              </w:pPr>
                              <w:r w:rsidRPr="00EC0DEB">
                                <w:rPr>
                                  <w:rFonts w:ascii="Arial" w:hAnsi="Arial" w:cs="Arial"/>
                                  <w:b/>
                                  <w:bCs/>
                                  <w:sz w:val="14"/>
                                  <w:szCs w:val="14"/>
                                </w:rPr>
                                <w:t>Unidad</w:t>
                              </w:r>
                            </w:p>
                          </w:tc>
                          <w:tc>
                            <w:tcPr>
                              <w:tcW w:w="572" w:type="dxa"/>
                              <w:tcBorders>
                                <w:top w:val="single" w:sz="4" w:space="0" w:color="auto"/>
                                <w:left w:val="single" w:sz="4" w:space="0" w:color="auto"/>
                                <w:bottom w:val="single" w:sz="8" w:space="0" w:color="auto"/>
                                <w:right w:val="single" w:sz="8" w:space="0" w:color="auto"/>
                              </w:tcBorders>
                              <w:shd w:val="clear" w:color="auto" w:fill="FFFFFF"/>
                              <w:vAlign w:val="center"/>
                            </w:tcPr>
                            <w:p w14:paraId="18B989D2" w14:textId="77777777" w:rsidR="009259F4" w:rsidRPr="00EC0DEB" w:rsidRDefault="009259F4" w:rsidP="009259F4">
                              <w:pPr>
                                <w:jc w:val="center"/>
                                <w:rPr>
                                  <w:rFonts w:ascii="Arial" w:hAnsi="Arial" w:cs="Arial"/>
                                  <w:b/>
                                  <w:bCs/>
                                  <w:sz w:val="14"/>
                                  <w:szCs w:val="14"/>
                                </w:rPr>
                              </w:pPr>
                              <w:r w:rsidRPr="00EC0DEB">
                                <w:rPr>
                                  <w:rFonts w:ascii="Arial" w:hAnsi="Arial" w:cs="Arial"/>
                                  <w:b/>
                                  <w:bCs/>
                                  <w:sz w:val="14"/>
                                  <w:szCs w:val="14"/>
                                </w:rPr>
                                <w:t>SARA</w:t>
                              </w:r>
                            </w:p>
                          </w:tc>
                          <w:tc>
                            <w:tcPr>
                              <w:tcW w:w="567" w:type="dxa"/>
                              <w:tcBorders>
                                <w:top w:val="single" w:sz="4" w:space="0" w:color="auto"/>
                                <w:left w:val="nil"/>
                                <w:bottom w:val="single" w:sz="8" w:space="0" w:color="auto"/>
                                <w:right w:val="nil"/>
                              </w:tcBorders>
                              <w:shd w:val="clear" w:color="auto" w:fill="FFFFFF"/>
                              <w:vAlign w:val="center"/>
                            </w:tcPr>
                            <w:p w14:paraId="20E8F5F0" w14:textId="77777777" w:rsidR="009259F4" w:rsidRPr="00EC0DEB" w:rsidRDefault="009259F4" w:rsidP="009259F4">
                              <w:pPr>
                                <w:jc w:val="center"/>
                                <w:rPr>
                                  <w:rFonts w:ascii="Arial" w:hAnsi="Arial" w:cs="Arial"/>
                                  <w:b/>
                                  <w:bCs/>
                                  <w:sz w:val="14"/>
                                  <w:szCs w:val="14"/>
                                </w:rPr>
                              </w:pPr>
                              <w:r w:rsidRPr="00EC0DEB">
                                <w:rPr>
                                  <w:rFonts w:ascii="Arial" w:hAnsi="Arial" w:cs="Arial"/>
                                  <w:b/>
                                  <w:bCs/>
                                  <w:sz w:val="14"/>
                                  <w:szCs w:val="14"/>
                                </w:rPr>
                                <w:t>JUNIN</w:t>
                              </w:r>
                            </w:p>
                          </w:tc>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242FB7F4" w14:textId="77777777" w:rsidR="009259F4" w:rsidRPr="00EC0DEB" w:rsidRDefault="009259F4" w:rsidP="009259F4">
                              <w:pPr>
                                <w:jc w:val="center"/>
                                <w:rPr>
                                  <w:rFonts w:ascii="Arial" w:hAnsi="Arial" w:cs="Arial"/>
                                  <w:b/>
                                  <w:bCs/>
                                  <w:sz w:val="14"/>
                                  <w:szCs w:val="14"/>
                                </w:rPr>
                              </w:pPr>
                              <w:r w:rsidRPr="00EC0DEB">
                                <w:rPr>
                                  <w:rFonts w:ascii="Arial" w:hAnsi="Arial" w:cs="Arial"/>
                                  <w:b/>
                                  <w:bCs/>
                                  <w:sz w:val="14"/>
                                  <w:szCs w:val="14"/>
                                </w:rPr>
                                <w:t>ADM</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B0D538" w14:textId="77777777" w:rsidR="009259F4" w:rsidRPr="00EC0DEB" w:rsidRDefault="009259F4" w:rsidP="009259F4">
                              <w:pPr>
                                <w:jc w:val="center"/>
                                <w:rPr>
                                  <w:rFonts w:ascii="Arial" w:hAnsi="Arial" w:cs="Arial"/>
                                  <w:b/>
                                  <w:bCs/>
                                  <w:sz w:val="16"/>
                                  <w:szCs w:val="16"/>
                                </w:rPr>
                              </w:pPr>
                              <w:r w:rsidRPr="00EC0DEB">
                                <w:rPr>
                                  <w:rFonts w:ascii="Arial" w:hAnsi="Arial" w:cs="Arial"/>
                                  <w:b/>
                                  <w:bCs/>
                                  <w:sz w:val="16"/>
                                  <w:szCs w:val="16"/>
                                </w:rPr>
                                <w:t>Total</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7BF0AD6A" w14:textId="77777777" w:rsidR="009259F4" w:rsidRPr="00EC0DEB" w:rsidRDefault="009259F4" w:rsidP="009259F4">
                              <w:pPr>
                                <w:jc w:val="center"/>
                                <w:rPr>
                                  <w:rFonts w:cstheme="minorHAnsi"/>
                                  <w:b/>
                                  <w:bCs/>
                                  <w:sz w:val="14"/>
                                  <w:szCs w:val="14"/>
                                </w:rPr>
                              </w:pPr>
                              <w:r w:rsidRPr="00EC0DEB">
                                <w:rPr>
                                  <w:rFonts w:cstheme="minorHAnsi"/>
                                  <w:b/>
                                  <w:bCs/>
                                  <w:sz w:val="14"/>
                                  <w:szCs w:val="14"/>
                                </w:rPr>
                                <w:t>Costo unitario Bs.</w:t>
                              </w:r>
                            </w:p>
                          </w:tc>
                        </w:tr>
                        <w:tr w:rsidR="009259F4" w:rsidRPr="00F26225" w14:paraId="4E724148" w14:textId="77777777" w:rsidTr="00452709">
                          <w:trPr>
                            <w:trHeight w:val="275"/>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9AD300"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1</w:t>
                              </w:r>
                            </w:p>
                          </w:tc>
                          <w:tc>
                            <w:tcPr>
                              <w:tcW w:w="2348" w:type="dxa"/>
                              <w:tcBorders>
                                <w:top w:val="single" w:sz="4" w:space="0" w:color="auto"/>
                                <w:left w:val="nil"/>
                                <w:bottom w:val="single" w:sz="8" w:space="0" w:color="auto"/>
                                <w:right w:val="single" w:sz="8" w:space="0" w:color="auto"/>
                              </w:tcBorders>
                              <w:shd w:val="clear" w:color="auto" w:fill="FFFFFF"/>
                              <w:vAlign w:val="bottom"/>
                            </w:tcPr>
                            <w:p w14:paraId="189D960C" w14:textId="77777777" w:rsidR="009259F4" w:rsidRPr="00EC0DEB" w:rsidRDefault="009259F4" w:rsidP="009259F4">
                              <w:pPr>
                                <w:rPr>
                                  <w:rFonts w:ascii="Arial" w:hAnsi="Arial" w:cs="Arial"/>
                                  <w:sz w:val="14"/>
                                  <w:szCs w:val="14"/>
                                </w:rPr>
                              </w:pPr>
                              <w:r w:rsidRPr="00EC0DEB">
                                <w:rPr>
                                  <w:rFonts w:ascii="Arial" w:hAnsi="Arial" w:cs="Arial"/>
                                  <w:sz w:val="14"/>
                                  <w:szCs w:val="14"/>
                                </w:rPr>
                                <w:t xml:space="preserve">Papel Higiénico hoja doble, blanco   rollos 500 </w:t>
                              </w:r>
                              <w:proofErr w:type="spellStart"/>
                              <w:r w:rsidRPr="00EC0DEB">
                                <w:rPr>
                                  <w:rFonts w:ascii="Arial" w:hAnsi="Arial" w:cs="Arial"/>
                                  <w:sz w:val="14"/>
                                  <w:szCs w:val="14"/>
                                </w:rPr>
                                <w:t>mts</w:t>
                              </w:r>
                              <w:proofErr w:type="spellEnd"/>
                              <w:r w:rsidRPr="00EC0DEB">
                                <w:rPr>
                                  <w:rFonts w:ascii="Arial" w:hAnsi="Arial" w:cs="Arial"/>
                                  <w:sz w:val="14"/>
                                  <w:szCs w:val="14"/>
                                </w:rPr>
                                <w:t>. para dispensadores</w:t>
                              </w:r>
                            </w:p>
                          </w:tc>
                          <w:tc>
                            <w:tcPr>
                              <w:tcW w:w="648" w:type="dxa"/>
                              <w:tcBorders>
                                <w:top w:val="single" w:sz="4" w:space="0" w:color="auto"/>
                                <w:left w:val="nil"/>
                                <w:bottom w:val="single" w:sz="8" w:space="0" w:color="auto"/>
                                <w:right w:val="single" w:sz="8" w:space="0" w:color="auto"/>
                              </w:tcBorders>
                              <w:shd w:val="clear" w:color="auto" w:fill="FFFFFF"/>
                              <w:noWrap/>
                              <w:vAlign w:val="center"/>
                            </w:tcPr>
                            <w:p w14:paraId="7092052D" w14:textId="77777777" w:rsidR="009259F4" w:rsidRPr="00EC0DEB" w:rsidRDefault="009259F4" w:rsidP="009259F4">
                              <w:pPr>
                                <w:rPr>
                                  <w:rFonts w:ascii="Arial" w:hAnsi="Arial" w:cs="Arial"/>
                                  <w:sz w:val="14"/>
                                  <w:szCs w:val="14"/>
                                </w:rPr>
                              </w:pPr>
                              <w:r w:rsidRPr="00EC0DE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2CDD7FBE"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5</w:t>
                              </w:r>
                              <w:r>
                                <w:rPr>
                                  <w:rFonts w:ascii="Arial" w:hAnsi="Arial" w:cs="Arial"/>
                                  <w:sz w:val="14"/>
                                  <w:szCs w:val="14"/>
                                </w:rPr>
                                <w:t>0</w:t>
                              </w:r>
                            </w:p>
                          </w:tc>
                          <w:tc>
                            <w:tcPr>
                              <w:tcW w:w="567" w:type="dxa"/>
                              <w:tcBorders>
                                <w:top w:val="nil"/>
                                <w:left w:val="nil"/>
                                <w:bottom w:val="single" w:sz="8" w:space="0" w:color="auto"/>
                                <w:right w:val="nil"/>
                              </w:tcBorders>
                              <w:shd w:val="clear" w:color="auto" w:fill="FFFFFF"/>
                              <w:vAlign w:val="center"/>
                            </w:tcPr>
                            <w:p w14:paraId="487A612F" w14:textId="77777777" w:rsidR="009259F4" w:rsidRPr="00EC0DEB" w:rsidRDefault="009259F4" w:rsidP="009259F4">
                              <w:pPr>
                                <w:jc w:val="right"/>
                                <w:rPr>
                                  <w:rFonts w:ascii="Arial" w:hAnsi="Arial" w:cs="Arial"/>
                                  <w:sz w:val="14"/>
                                  <w:szCs w:val="14"/>
                                </w:rPr>
                              </w:pPr>
                              <w:r>
                                <w:rPr>
                                  <w:rFonts w:ascii="Arial" w:hAnsi="Arial" w:cs="Arial"/>
                                  <w:sz w:val="14"/>
                                  <w:szCs w:val="14"/>
                                </w:rPr>
                                <w:t>40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19EF14A7"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3F81693" w14:textId="77777777" w:rsidR="009259F4" w:rsidRPr="00EC0DEB" w:rsidRDefault="009259F4" w:rsidP="009259F4">
                              <w:pPr>
                                <w:jc w:val="right"/>
                                <w:rPr>
                                  <w:rFonts w:ascii="Arial" w:hAnsi="Arial" w:cs="Arial"/>
                                  <w:sz w:val="14"/>
                                  <w:szCs w:val="14"/>
                                </w:rPr>
                              </w:pPr>
                              <w:r>
                                <w:rPr>
                                  <w:rFonts w:ascii="Arial" w:hAnsi="Arial" w:cs="Arial"/>
                                  <w:sz w:val="14"/>
                                  <w:szCs w:val="14"/>
                                </w:rPr>
                                <w:t>9</w:t>
                              </w:r>
                              <w:r w:rsidRPr="00EC0DEB">
                                <w:rPr>
                                  <w:rFonts w:ascii="Arial" w:hAnsi="Arial" w:cs="Arial"/>
                                  <w:sz w:val="14"/>
                                  <w:szCs w:val="14"/>
                                </w:rPr>
                                <w:t>6</w:t>
                              </w:r>
                            </w:p>
                          </w:tc>
                          <w:tc>
                            <w:tcPr>
                              <w:tcW w:w="1048" w:type="dxa"/>
                              <w:tcBorders>
                                <w:top w:val="nil"/>
                                <w:left w:val="single" w:sz="4" w:space="0" w:color="auto"/>
                                <w:bottom w:val="single" w:sz="4" w:space="0" w:color="auto"/>
                                <w:right w:val="single" w:sz="4" w:space="0" w:color="auto"/>
                              </w:tcBorders>
                              <w:shd w:val="clear" w:color="auto" w:fill="FFFFFF"/>
                            </w:tcPr>
                            <w:p w14:paraId="5F86B8F4" w14:textId="77777777" w:rsidR="009259F4" w:rsidRPr="00EC0DEB" w:rsidRDefault="009259F4" w:rsidP="009259F4">
                              <w:pPr>
                                <w:jc w:val="right"/>
                                <w:rPr>
                                  <w:rFonts w:ascii="Arial" w:hAnsi="Arial" w:cs="Arial"/>
                                  <w:sz w:val="14"/>
                                  <w:szCs w:val="14"/>
                                </w:rPr>
                              </w:pPr>
                            </w:p>
                          </w:tc>
                        </w:tr>
                        <w:tr w:rsidR="009259F4" w:rsidRPr="00F26225" w14:paraId="36CEE27F" w14:textId="77777777" w:rsidTr="00452709">
                          <w:trPr>
                            <w:trHeight w:val="17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103F3C6E"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2</w:t>
                              </w:r>
                            </w:p>
                          </w:tc>
                          <w:tc>
                            <w:tcPr>
                              <w:tcW w:w="2348" w:type="dxa"/>
                              <w:tcBorders>
                                <w:top w:val="nil"/>
                                <w:left w:val="nil"/>
                                <w:bottom w:val="single" w:sz="8" w:space="0" w:color="auto"/>
                                <w:right w:val="single" w:sz="8" w:space="0" w:color="auto"/>
                              </w:tcBorders>
                              <w:shd w:val="clear" w:color="auto" w:fill="FFFFFF"/>
                              <w:vAlign w:val="bottom"/>
                            </w:tcPr>
                            <w:p w14:paraId="64FDF032" w14:textId="77777777" w:rsidR="009259F4" w:rsidRPr="00EC0DEB" w:rsidRDefault="009259F4" w:rsidP="009259F4">
                              <w:pPr>
                                <w:rPr>
                                  <w:rFonts w:ascii="Arial" w:hAnsi="Arial" w:cs="Arial"/>
                                  <w:sz w:val="14"/>
                                  <w:szCs w:val="14"/>
                                </w:rPr>
                              </w:pPr>
                              <w:r w:rsidRPr="00EC0DEB">
                                <w:rPr>
                                  <w:rFonts w:ascii="Arial" w:hAnsi="Arial" w:cs="Arial"/>
                                  <w:sz w:val="14"/>
                                  <w:szCs w:val="14"/>
                                </w:rPr>
                                <w:t xml:space="preserve">Papel Toalla Blanca rollos 200 </w:t>
                              </w:r>
                              <w:proofErr w:type="spellStart"/>
                              <w:r w:rsidRPr="00EC0DEB">
                                <w:rPr>
                                  <w:rFonts w:ascii="Arial" w:hAnsi="Arial" w:cs="Arial"/>
                                  <w:sz w:val="14"/>
                                  <w:szCs w:val="14"/>
                                </w:rPr>
                                <w:t>mts</w:t>
                              </w:r>
                              <w:proofErr w:type="spellEnd"/>
                              <w:r w:rsidRPr="00EC0DEB">
                                <w:rPr>
                                  <w:rFonts w:ascii="Arial" w:hAnsi="Arial" w:cs="Arial"/>
                                  <w:sz w:val="14"/>
                                  <w:szCs w:val="14"/>
                                </w:rPr>
                                <w:t>. para dispensadores</w:t>
                              </w:r>
                            </w:p>
                          </w:tc>
                          <w:tc>
                            <w:tcPr>
                              <w:tcW w:w="648" w:type="dxa"/>
                              <w:tcBorders>
                                <w:top w:val="nil"/>
                                <w:left w:val="nil"/>
                                <w:bottom w:val="single" w:sz="8" w:space="0" w:color="auto"/>
                                <w:right w:val="single" w:sz="8" w:space="0" w:color="auto"/>
                              </w:tcBorders>
                              <w:shd w:val="clear" w:color="auto" w:fill="FFFFFF"/>
                              <w:noWrap/>
                              <w:vAlign w:val="center"/>
                            </w:tcPr>
                            <w:p w14:paraId="7CF49CC1" w14:textId="77777777" w:rsidR="009259F4" w:rsidRPr="00EC0DEB" w:rsidRDefault="009259F4" w:rsidP="009259F4">
                              <w:pPr>
                                <w:rPr>
                                  <w:rFonts w:ascii="Arial" w:hAnsi="Arial" w:cs="Arial"/>
                                  <w:sz w:val="14"/>
                                  <w:szCs w:val="14"/>
                                </w:rPr>
                              </w:pPr>
                              <w:r w:rsidRPr="00EC0DE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4F2E9C36"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100</w:t>
                              </w:r>
                            </w:p>
                          </w:tc>
                          <w:tc>
                            <w:tcPr>
                              <w:tcW w:w="567" w:type="dxa"/>
                              <w:tcBorders>
                                <w:top w:val="nil"/>
                                <w:left w:val="nil"/>
                                <w:bottom w:val="single" w:sz="8" w:space="0" w:color="auto"/>
                                <w:right w:val="nil"/>
                              </w:tcBorders>
                              <w:shd w:val="clear" w:color="auto" w:fill="FFFFFF"/>
                              <w:vAlign w:val="center"/>
                            </w:tcPr>
                            <w:p w14:paraId="4A2BA673"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100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079D53A9"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99F319E"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220</w:t>
                              </w:r>
                            </w:p>
                          </w:tc>
                          <w:tc>
                            <w:tcPr>
                              <w:tcW w:w="1048" w:type="dxa"/>
                              <w:tcBorders>
                                <w:top w:val="nil"/>
                                <w:left w:val="single" w:sz="4" w:space="0" w:color="auto"/>
                                <w:bottom w:val="single" w:sz="4" w:space="0" w:color="auto"/>
                                <w:right w:val="single" w:sz="4" w:space="0" w:color="auto"/>
                              </w:tcBorders>
                              <w:shd w:val="clear" w:color="auto" w:fill="FFFFFF"/>
                            </w:tcPr>
                            <w:p w14:paraId="2B3F4F38" w14:textId="77777777" w:rsidR="009259F4" w:rsidRPr="00EC0DEB" w:rsidRDefault="009259F4" w:rsidP="009259F4">
                              <w:pPr>
                                <w:jc w:val="right"/>
                                <w:rPr>
                                  <w:rFonts w:ascii="Arial" w:hAnsi="Arial" w:cs="Arial"/>
                                  <w:sz w:val="14"/>
                                  <w:szCs w:val="14"/>
                                </w:rPr>
                              </w:pPr>
                            </w:p>
                          </w:tc>
                        </w:tr>
                        <w:tr w:rsidR="009259F4" w:rsidRPr="00F26225" w14:paraId="16CCEBBF" w14:textId="77777777" w:rsidTr="00452709">
                          <w:trPr>
                            <w:trHeight w:val="22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39D40318"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3</w:t>
                              </w:r>
                            </w:p>
                          </w:tc>
                          <w:tc>
                            <w:tcPr>
                              <w:tcW w:w="2348" w:type="dxa"/>
                              <w:tcBorders>
                                <w:top w:val="nil"/>
                                <w:left w:val="nil"/>
                                <w:bottom w:val="single" w:sz="8" w:space="0" w:color="auto"/>
                                <w:right w:val="single" w:sz="8" w:space="0" w:color="auto"/>
                              </w:tcBorders>
                              <w:shd w:val="clear" w:color="auto" w:fill="FFFFFF"/>
                              <w:noWrap/>
                              <w:vAlign w:val="bottom"/>
                            </w:tcPr>
                            <w:p w14:paraId="15878B36" w14:textId="77777777" w:rsidR="009259F4" w:rsidRPr="00EC0DEB" w:rsidRDefault="009259F4" w:rsidP="009259F4">
                              <w:pPr>
                                <w:rPr>
                                  <w:rFonts w:ascii="Arial" w:hAnsi="Arial" w:cs="Arial"/>
                                  <w:sz w:val="14"/>
                                  <w:szCs w:val="14"/>
                                </w:rPr>
                              </w:pPr>
                              <w:r w:rsidRPr="00EC0DEB">
                                <w:rPr>
                                  <w:rFonts w:ascii="Arial" w:hAnsi="Arial" w:cs="Arial"/>
                                  <w:sz w:val="14"/>
                                  <w:szCs w:val="14"/>
                                </w:rPr>
                                <w:t>Ambientador para piso</w:t>
                              </w:r>
                            </w:p>
                          </w:tc>
                          <w:tc>
                            <w:tcPr>
                              <w:tcW w:w="648" w:type="dxa"/>
                              <w:tcBorders>
                                <w:top w:val="nil"/>
                                <w:left w:val="nil"/>
                                <w:bottom w:val="single" w:sz="8" w:space="0" w:color="auto"/>
                                <w:right w:val="single" w:sz="8" w:space="0" w:color="auto"/>
                              </w:tcBorders>
                              <w:shd w:val="clear" w:color="auto" w:fill="FFFFFF"/>
                              <w:noWrap/>
                              <w:vAlign w:val="center"/>
                            </w:tcPr>
                            <w:p w14:paraId="0BF441C8" w14:textId="77777777" w:rsidR="009259F4" w:rsidRPr="00EC0DEB" w:rsidRDefault="009259F4" w:rsidP="009259F4">
                              <w:pPr>
                                <w:ind w:right="-70"/>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348C3ABF"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02B687DC"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2F86A790"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BD71256"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46</w:t>
                              </w:r>
                            </w:p>
                          </w:tc>
                          <w:tc>
                            <w:tcPr>
                              <w:tcW w:w="1048" w:type="dxa"/>
                              <w:tcBorders>
                                <w:top w:val="nil"/>
                                <w:left w:val="single" w:sz="4" w:space="0" w:color="auto"/>
                                <w:bottom w:val="single" w:sz="4" w:space="0" w:color="auto"/>
                                <w:right w:val="single" w:sz="4" w:space="0" w:color="auto"/>
                              </w:tcBorders>
                              <w:shd w:val="clear" w:color="auto" w:fill="FFFFFF"/>
                            </w:tcPr>
                            <w:p w14:paraId="64E7419C" w14:textId="77777777" w:rsidR="009259F4" w:rsidRPr="00EC0DEB" w:rsidRDefault="009259F4" w:rsidP="009259F4">
                              <w:pPr>
                                <w:jc w:val="right"/>
                                <w:rPr>
                                  <w:rFonts w:ascii="Arial" w:hAnsi="Arial" w:cs="Arial"/>
                                  <w:sz w:val="14"/>
                                  <w:szCs w:val="14"/>
                                </w:rPr>
                              </w:pPr>
                            </w:p>
                          </w:tc>
                        </w:tr>
                        <w:tr w:rsidR="009259F4" w:rsidRPr="00F26225" w14:paraId="5386AC16" w14:textId="77777777" w:rsidTr="00452709">
                          <w:trPr>
                            <w:trHeight w:val="127"/>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4E7CAB58"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4</w:t>
                              </w:r>
                            </w:p>
                          </w:tc>
                          <w:tc>
                            <w:tcPr>
                              <w:tcW w:w="2348" w:type="dxa"/>
                              <w:tcBorders>
                                <w:top w:val="nil"/>
                                <w:left w:val="nil"/>
                                <w:bottom w:val="single" w:sz="8" w:space="0" w:color="auto"/>
                                <w:right w:val="single" w:sz="8" w:space="0" w:color="auto"/>
                              </w:tcBorders>
                              <w:shd w:val="clear" w:color="auto" w:fill="FFFFFF"/>
                              <w:noWrap/>
                              <w:vAlign w:val="bottom"/>
                            </w:tcPr>
                            <w:p w14:paraId="1FC62836" w14:textId="77777777" w:rsidR="009259F4" w:rsidRPr="00EC0DEB" w:rsidRDefault="009259F4" w:rsidP="009259F4">
                              <w:pPr>
                                <w:rPr>
                                  <w:rFonts w:ascii="Arial" w:hAnsi="Arial" w:cs="Arial"/>
                                  <w:sz w:val="14"/>
                                  <w:szCs w:val="14"/>
                                </w:rPr>
                              </w:pPr>
                              <w:r w:rsidRPr="00EC0DEB">
                                <w:rPr>
                                  <w:rFonts w:ascii="Arial" w:hAnsi="Arial" w:cs="Arial"/>
                                  <w:sz w:val="14"/>
                                  <w:szCs w:val="14"/>
                                </w:rPr>
                                <w:t>Alcohol</w:t>
                              </w:r>
                            </w:p>
                          </w:tc>
                          <w:tc>
                            <w:tcPr>
                              <w:tcW w:w="648" w:type="dxa"/>
                              <w:tcBorders>
                                <w:top w:val="nil"/>
                                <w:left w:val="nil"/>
                                <w:bottom w:val="single" w:sz="8" w:space="0" w:color="auto"/>
                                <w:right w:val="single" w:sz="8" w:space="0" w:color="auto"/>
                              </w:tcBorders>
                              <w:shd w:val="clear" w:color="auto" w:fill="FFFFFF"/>
                              <w:noWrap/>
                              <w:vAlign w:val="center"/>
                            </w:tcPr>
                            <w:p w14:paraId="10015FE9" w14:textId="77777777" w:rsidR="009259F4" w:rsidRPr="00EC0DEB" w:rsidRDefault="009259F4" w:rsidP="009259F4">
                              <w:pPr>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1FC91B47"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10</w:t>
                              </w:r>
                            </w:p>
                          </w:tc>
                          <w:tc>
                            <w:tcPr>
                              <w:tcW w:w="567" w:type="dxa"/>
                              <w:tcBorders>
                                <w:top w:val="nil"/>
                                <w:left w:val="nil"/>
                                <w:bottom w:val="single" w:sz="8" w:space="0" w:color="auto"/>
                                <w:right w:val="nil"/>
                              </w:tcBorders>
                              <w:shd w:val="clear" w:color="auto" w:fill="FFFFFF"/>
                              <w:vAlign w:val="center"/>
                            </w:tcPr>
                            <w:p w14:paraId="01283E06"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7FE02DBD"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647A964"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30</w:t>
                              </w:r>
                            </w:p>
                          </w:tc>
                          <w:tc>
                            <w:tcPr>
                              <w:tcW w:w="1048" w:type="dxa"/>
                              <w:tcBorders>
                                <w:top w:val="nil"/>
                                <w:left w:val="single" w:sz="4" w:space="0" w:color="auto"/>
                                <w:bottom w:val="single" w:sz="4" w:space="0" w:color="auto"/>
                                <w:right w:val="single" w:sz="4" w:space="0" w:color="auto"/>
                              </w:tcBorders>
                              <w:shd w:val="clear" w:color="auto" w:fill="FFFFFF"/>
                            </w:tcPr>
                            <w:p w14:paraId="163A3EC4" w14:textId="77777777" w:rsidR="009259F4" w:rsidRPr="00EC0DEB" w:rsidRDefault="009259F4" w:rsidP="009259F4">
                              <w:pPr>
                                <w:jc w:val="right"/>
                                <w:rPr>
                                  <w:rFonts w:ascii="Arial" w:hAnsi="Arial" w:cs="Arial"/>
                                  <w:sz w:val="14"/>
                                  <w:szCs w:val="14"/>
                                </w:rPr>
                              </w:pPr>
                            </w:p>
                          </w:tc>
                        </w:tr>
                        <w:tr w:rsidR="009259F4" w:rsidRPr="00F26225" w14:paraId="0619BF83" w14:textId="77777777" w:rsidTr="00452709">
                          <w:trPr>
                            <w:trHeight w:val="112"/>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70849B62"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5</w:t>
                              </w:r>
                            </w:p>
                          </w:tc>
                          <w:tc>
                            <w:tcPr>
                              <w:tcW w:w="2348" w:type="dxa"/>
                              <w:tcBorders>
                                <w:top w:val="nil"/>
                                <w:left w:val="nil"/>
                                <w:bottom w:val="single" w:sz="8" w:space="0" w:color="auto"/>
                                <w:right w:val="single" w:sz="8" w:space="0" w:color="auto"/>
                              </w:tcBorders>
                              <w:shd w:val="clear" w:color="auto" w:fill="FFFFFF"/>
                              <w:vAlign w:val="bottom"/>
                            </w:tcPr>
                            <w:p w14:paraId="2A4A052D" w14:textId="77777777" w:rsidR="009259F4" w:rsidRPr="00EC0DEB" w:rsidRDefault="009259F4" w:rsidP="009259F4">
                              <w:pPr>
                                <w:rPr>
                                  <w:rFonts w:ascii="Arial" w:hAnsi="Arial" w:cs="Arial"/>
                                  <w:sz w:val="14"/>
                                  <w:szCs w:val="14"/>
                                </w:rPr>
                              </w:pPr>
                              <w:r w:rsidRPr="00EC0DEB">
                                <w:rPr>
                                  <w:rFonts w:ascii="Arial" w:hAnsi="Arial" w:cs="Arial"/>
                                  <w:sz w:val="14"/>
                                  <w:szCs w:val="14"/>
                                </w:rPr>
                                <w:t xml:space="preserve">Pastillas desodorantes para tanque de inodoros </w:t>
                              </w:r>
                            </w:p>
                          </w:tc>
                          <w:tc>
                            <w:tcPr>
                              <w:tcW w:w="648" w:type="dxa"/>
                              <w:tcBorders>
                                <w:top w:val="nil"/>
                                <w:left w:val="nil"/>
                                <w:bottom w:val="single" w:sz="8" w:space="0" w:color="auto"/>
                                <w:right w:val="single" w:sz="8" w:space="0" w:color="auto"/>
                              </w:tcBorders>
                              <w:shd w:val="clear" w:color="auto" w:fill="FFFFFF"/>
                              <w:noWrap/>
                              <w:vAlign w:val="center"/>
                            </w:tcPr>
                            <w:p w14:paraId="74B54B83" w14:textId="77777777" w:rsidR="009259F4" w:rsidRPr="00EC0DEB" w:rsidRDefault="009259F4" w:rsidP="009259F4">
                              <w:pPr>
                                <w:rPr>
                                  <w:rFonts w:ascii="Arial" w:hAnsi="Arial" w:cs="Arial"/>
                                  <w:sz w:val="14"/>
                                  <w:szCs w:val="14"/>
                                </w:rPr>
                              </w:pPr>
                              <w:r w:rsidRPr="00EC0DE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6A1EDB52"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3CD0C702"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306F78FC"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F812C8B"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45</w:t>
                              </w:r>
                            </w:p>
                          </w:tc>
                          <w:tc>
                            <w:tcPr>
                              <w:tcW w:w="1048" w:type="dxa"/>
                              <w:tcBorders>
                                <w:top w:val="nil"/>
                                <w:left w:val="single" w:sz="4" w:space="0" w:color="auto"/>
                                <w:bottom w:val="single" w:sz="4" w:space="0" w:color="auto"/>
                                <w:right w:val="single" w:sz="4" w:space="0" w:color="auto"/>
                              </w:tcBorders>
                              <w:shd w:val="clear" w:color="auto" w:fill="FFFFFF"/>
                            </w:tcPr>
                            <w:p w14:paraId="5996B7E5" w14:textId="77777777" w:rsidR="009259F4" w:rsidRPr="00EC0DEB" w:rsidRDefault="009259F4" w:rsidP="009259F4">
                              <w:pPr>
                                <w:jc w:val="right"/>
                                <w:rPr>
                                  <w:rFonts w:ascii="Arial" w:hAnsi="Arial" w:cs="Arial"/>
                                  <w:sz w:val="14"/>
                                  <w:szCs w:val="14"/>
                                </w:rPr>
                              </w:pPr>
                            </w:p>
                          </w:tc>
                        </w:tr>
                        <w:tr w:rsidR="009259F4" w:rsidRPr="00F26225" w14:paraId="737CB838" w14:textId="77777777" w:rsidTr="00452709">
                          <w:trPr>
                            <w:trHeight w:val="228"/>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24D4A69C"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6</w:t>
                              </w:r>
                            </w:p>
                          </w:tc>
                          <w:tc>
                            <w:tcPr>
                              <w:tcW w:w="2348" w:type="dxa"/>
                              <w:tcBorders>
                                <w:top w:val="nil"/>
                                <w:left w:val="nil"/>
                                <w:bottom w:val="single" w:sz="8" w:space="0" w:color="auto"/>
                                <w:right w:val="single" w:sz="8" w:space="0" w:color="auto"/>
                              </w:tcBorders>
                              <w:shd w:val="clear" w:color="auto" w:fill="FFFFFF"/>
                              <w:noWrap/>
                              <w:vAlign w:val="bottom"/>
                            </w:tcPr>
                            <w:p w14:paraId="0D0873FC" w14:textId="77777777" w:rsidR="009259F4" w:rsidRPr="00EC0DEB" w:rsidRDefault="009259F4" w:rsidP="009259F4">
                              <w:pPr>
                                <w:rPr>
                                  <w:rFonts w:ascii="Arial" w:hAnsi="Arial" w:cs="Arial"/>
                                  <w:sz w:val="14"/>
                                  <w:szCs w:val="14"/>
                                </w:rPr>
                              </w:pPr>
                              <w:r w:rsidRPr="00EC0DEB">
                                <w:rPr>
                                  <w:rFonts w:ascii="Arial" w:hAnsi="Arial" w:cs="Arial"/>
                                  <w:sz w:val="14"/>
                                  <w:szCs w:val="14"/>
                                </w:rPr>
                                <w:t>Detergente líquido para piso (Jabón Líquido)</w:t>
                              </w:r>
                            </w:p>
                          </w:tc>
                          <w:tc>
                            <w:tcPr>
                              <w:tcW w:w="648" w:type="dxa"/>
                              <w:tcBorders>
                                <w:top w:val="nil"/>
                                <w:left w:val="nil"/>
                                <w:bottom w:val="single" w:sz="8" w:space="0" w:color="auto"/>
                                <w:right w:val="single" w:sz="8" w:space="0" w:color="auto"/>
                              </w:tcBorders>
                              <w:shd w:val="clear" w:color="auto" w:fill="FFFFFF"/>
                              <w:noWrap/>
                              <w:vAlign w:val="center"/>
                            </w:tcPr>
                            <w:p w14:paraId="18563EB3" w14:textId="77777777" w:rsidR="009259F4" w:rsidRPr="00EC0DEB" w:rsidRDefault="009259F4" w:rsidP="009259F4">
                              <w:pPr>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3FB01CB0"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62496699"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34F1F38B"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118EDEB"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35</w:t>
                              </w:r>
                            </w:p>
                          </w:tc>
                          <w:tc>
                            <w:tcPr>
                              <w:tcW w:w="1048" w:type="dxa"/>
                              <w:tcBorders>
                                <w:top w:val="nil"/>
                                <w:left w:val="single" w:sz="4" w:space="0" w:color="auto"/>
                                <w:bottom w:val="single" w:sz="4" w:space="0" w:color="auto"/>
                                <w:right w:val="single" w:sz="4" w:space="0" w:color="auto"/>
                              </w:tcBorders>
                              <w:shd w:val="clear" w:color="auto" w:fill="FFFFFF"/>
                            </w:tcPr>
                            <w:p w14:paraId="746C22B7" w14:textId="77777777" w:rsidR="009259F4" w:rsidRPr="00EC0DEB" w:rsidRDefault="009259F4" w:rsidP="009259F4">
                              <w:pPr>
                                <w:jc w:val="right"/>
                                <w:rPr>
                                  <w:rFonts w:ascii="Arial" w:hAnsi="Arial" w:cs="Arial"/>
                                  <w:sz w:val="14"/>
                                  <w:szCs w:val="14"/>
                                </w:rPr>
                              </w:pPr>
                            </w:p>
                          </w:tc>
                        </w:tr>
                        <w:tr w:rsidR="009259F4" w:rsidRPr="00F26225" w14:paraId="1EDC90E4" w14:textId="77777777" w:rsidTr="00452709">
                          <w:trPr>
                            <w:trHeight w:val="247"/>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12B4325C"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7</w:t>
                              </w:r>
                            </w:p>
                          </w:tc>
                          <w:tc>
                            <w:tcPr>
                              <w:tcW w:w="2348" w:type="dxa"/>
                              <w:tcBorders>
                                <w:top w:val="nil"/>
                                <w:left w:val="nil"/>
                                <w:bottom w:val="single" w:sz="8" w:space="0" w:color="auto"/>
                                <w:right w:val="single" w:sz="8" w:space="0" w:color="auto"/>
                              </w:tcBorders>
                              <w:shd w:val="clear" w:color="auto" w:fill="FFFFFF"/>
                              <w:noWrap/>
                              <w:vAlign w:val="bottom"/>
                            </w:tcPr>
                            <w:p w14:paraId="25FCAA32" w14:textId="77777777" w:rsidR="009259F4" w:rsidRPr="00EC0DEB" w:rsidRDefault="009259F4" w:rsidP="009259F4">
                              <w:pPr>
                                <w:rPr>
                                  <w:rFonts w:ascii="Arial" w:hAnsi="Arial" w:cs="Arial"/>
                                  <w:sz w:val="14"/>
                                  <w:szCs w:val="14"/>
                                </w:rPr>
                              </w:pPr>
                              <w:r w:rsidRPr="00EC0DEB">
                                <w:rPr>
                                  <w:rFonts w:ascii="Arial" w:hAnsi="Arial" w:cs="Arial"/>
                                  <w:sz w:val="14"/>
                                  <w:szCs w:val="14"/>
                                </w:rPr>
                                <w:t>Limpiavidrios (900 ml)</w:t>
                              </w:r>
                            </w:p>
                          </w:tc>
                          <w:tc>
                            <w:tcPr>
                              <w:tcW w:w="648" w:type="dxa"/>
                              <w:tcBorders>
                                <w:top w:val="nil"/>
                                <w:left w:val="nil"/>
                                <w:bottom w:val="single" w:sz="8" w:space="0" w:color="auto"/>
                                <w:right w:val="single" w:sz="8" w:space="0" w:color="auto"/>
                              </w:tcBorders>
                              <w:shd w:val="clear" w:color="auto" w:fill="FFFFFF"/>
                              <w:noWrap/>
                              <w:vAlign w:val="center"/>
                            </w:tcPr>
                            <w:p w14:paraId="691A1189" w14:textId="77777777" w:rsidR="009259F4" w:rsidRPr="00EC0DEB" w:rsidRDefault="009259F4" w:rsidP="009259F4">
                              <w:pPr>
                                <w:rPr>
                                  <w:rFonts w:ascii="Arial" w:hAnsi="Arial" w:cs="Arial"/>
                                  <w:sz w:val="14"/>
                                  <w:szCs w:val="14"/>
                                </w:rPr>
                              </w:pPr>
                              <w:r w:rsidRPr="00EC0DEB">
                                <w:rPr>
                                  <w:rFonts w:ascii="Arial" w:hAnsi="Arial" w:cs="Arial"/>
                                  <w:sz w:val="14"/>
                                  <w:szCs w:val="14"/>
                                </w:rPr>
                                <w:t xml:space="preserve">Pieza </w:t>
                              </w:r>
                            </w:p>
                          </w:tc>
                          <w:tc>
                            <w:tcPr>
                              <w:tcW w:w="572" w:type="dxa"/>
                              <w:tcBorders>
                                <w:top w:val="nil"/>
                                <w:left w:val="nil"/>
                                <w:bottom w:val="single" w:sz="8" w:space="0" w:color="auto"/>
                                <w:right w:val="single" w:sz="8" w:space="0" w:color="auto"/>
                              </w:tcBorders>
                              <w:shd w:val="clear" w:color="auto" w:fill="FFFFFF"/>
                              <w:noWrap/>
                              <w:vAlign w:val="center"/>
                            </w:tcPr>
                            <w:p w14:paraId="281F98A7"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10</w:t>
                              </w:r>
                            </w:p>
                          </w:tc>
                          <w:tc>
                            <w:tcPr>
                              <w:tcW w:w="567" w:type="dxa"/>
                              <w:tcBorders>
                                <w:top w:val="nil"/>
                                <w:left w:val="nil"/>
                                <w:bottom w:val="single" w:sz="8" w:space="0" w:color="auto"/>
                                <w:right w:val="nil"/>
                              </w:tcBorders>
                              <w:shd w:val="clear" w:color="auto" w:fill="FFFFFF"/>
                              <w:vAlign w:val="center"/>
                            </w:tcPr>
                            <w:p w14:paraId="5F2FF703"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5</w:t>
                              </w:r>
                            </w:p>
                          </w:tc>
                          <w:tc>
                            <w:tcPr>
                              <w:tcW w:w="484" w:type="dxa"/>
                              <w:tcBorders>
                                <w:top w:val="nil"/>
                                <w:left w:val="single" w:sz="4" w:space="0" w:color="auto"/>
                                <w:bottom w:val="single" w:sz="4" w:space="0" w:color="auto"/>
                                <w:right w:val="single" w:sz="4" w:space="0" w:color="auto"/>
                              </w:tcBorders>
                              <w:shd w:val="clear" w:color="auto" w:fill="FFFFFF"/>
                              <w:vAlign w:val="center"/>
                            </w:tcPr>
                            <w:p w14:paraId="4E241EB5"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ABADFD1"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15</w:t>
                              </w:r>
                            </w:p>
                          </w:tc>
                          <w:tc>
                            <w:tcPr>
                              <w:tcW w:w="1048" w:type="dxa"/>
                              <w:tcBorders>
                                <w:top w:val="nil"/>
                                <w:left w:val="single" w:sz="4" w:space="0" w:color="auto"/>
                                <w:bottom w:val="single" w:sz="4" w:space="0" w:color="auto"/>
                                <w:right w:val="single" w:sz="4" w:space="0" w:color="auto"/>
                              </w:tcBorders>
                              <w:shd w:val="clear" w:color="auto" w:fill="FFFFFF"/>
                            </w:tcPr>
                            <w:p w14:paraId="4E293B81" w14:textId="77777777" w:rsidR="009259F4" w:rsidRPr="00EC0DEB" w:rsidRDefault="009259F4" w:rsidP="009259F4">
                              <w:pPr>
                                <w:jc w:val="right"/>
                                <w:rPr>
                                  <w:rFonts w:ascii="Arial" w:hAnsi="Arial" w:cs="Arial"/>
                                  <w:sz w:val="14"/>
                                  <w:szCs w:val="14"/>
                                </w:rPr>
                              </w:pPr>
                            </w:p>
                          </w:tc>
                        </w:tr>
                        <w:tr w:rsidR="009259F4" w:rsidRPr="00F26225" w14:paraId="04DBE536" w14:textId="77777777" w:rsidTr="00452709">
                          <w:trPr>
                            <w:trHeight w:val="237"/>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0EAF4A2E"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8</w:t>
                              </w:r>
                            </w:p>
                          </w:tc>
                          <w:tc>
                            <w:tcPr>
                              <w:tcW w:w="2348" w:type="dxa"/>
                              <w:tcBorders>
                                <w:top w:val="nil"/>
                                <w:left w:val="nil"/>
                                <w:bottom w:val="single" w:sz="8" w:space="0" w:color="auto"/>
                                <w:right w:val="single" w:sz="8" w:space="0" w:color="auto"/>
                              </w:tcBorders>
                              <w:shd w:val="clear" w:color="auto" w:fill="FFFFFF"/>
                              <w:vAlign w:val="bottom"/>
                            </w:tcPr>
                            <w:p w14:paraId="75BD87E5" w14:textId="77777777" w:rsidR="009259F4" w:rsidRPr="00EC0DEB" w:rsidRDefault="009259F4" w:rsidP="009259F4">
                              <w:pPr>
                                <w:rPr>
                                  <w:rFonts w:ascii="Arial" w:hAnsi="Arial" w:cs="Arial"/>
                                  <w:sz w:val="14"/>
                                  <w:szCs w:val="14"/>
                                </w:rPr>
                              </w:pPr>
                              <w:r w:rsidRPr="00EC0DEB">
                                <w:rPr>
                                  <w:rFonts w:ascii="Arial" w:hAnsi="Arial" w:cs="Arial"/>
                                  <w:sz w:val="14"/>
                                  <w:szCs w:val="14"/>
                                </w:rPr>
                                <w:t>Detergente en polvo (Bolsa de 250 gr)</w:t>
                              </w:r>
                            </w:p>
                          </w:tc>
                          <w:tc>
                            <w:tcPr>
                              <w:tcW w:w="648" w:type="dxa"/>
                              <w:tcBorders>
                                <w:top w:val="nil"/>
                                <w:left w:val="nil"/>
                                <w:bottom w:val="single" w:sz="8" w:space="0" w:color="auto"/>
                                <w:right w:val="single" w:sz="8" w:space="0" w:color="auto"/>
                              </w:tcBorders>
                              <w:shd w:val="clear" w:color="auto" w:fill="FFFFFF"/>
                              <w:noWrap/>
                              <w:vAlign w:val="center"/>
                            </w:tcPr>
                            <w:p w14:paraId="03135D72" w14:textId="77777777" w:rsidR="009259F4" w:rsidRPr="00EC0DEB" w:rsidRDefault="009259F4" w:rsidP="009259F4">
                              <w:pPr>
                                <w:rPr>
                                  <w:rFonts w:ascii="Arial" w:hAnsi="Arial" w:cs="Arial"/>
                                  <w:sz w:val="14"/>
                                  <w:szCs w:val="14"/>
                                </w:rPr>
                              </w:pPr>
                              <w:r w:rsidRPr="00EC0DE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18F49EA1"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30</w:t>
                              </w:r>
                            </w:p>
                          </w:tc>
                          <w:tc>
                            <w:tcPr>
                              <w:tcW w:w="567" w:type="dxa"/>
                              <w:tcBorders>
                                <w:top w:val="nil"/>
                                <w:left w:val="nil"/>
                                <w:bottom w:val="single" w:sz="8" w:space="0" w:color="auto"/>
                                <w:right w:val="nil"/>
                              </w:tcBorders>
                              <w:shd w:val="clear" w:color="auto" w:fill="FFFFFF"/>
                              <w:vAlign w:val="center"/>
                            </w:tcPr>
                            <w:p w14:paraId="7B765383"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30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056ED54F"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7F9EFF9"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60</w:t>
                              </w:r>
                            </w:p>
                          </w:tc>
                          <w:tc>
                            <w:tcPr>
                              <w:tcW w:w="1048" w:type="dxa"/>
                              <w:tcBorders>
                                <w:top w:val="nil"/>
                                <w:left w:val="single" w:sz="4" w:space="0" w:color="auto"/>
                                <w:bottom w:val="single" w:sz="4" w:space="0" w:color="auto"/>
                                <w:right w:val="single" w:sz="4" w:space="0" w:color="auto"/>
                              </w:tcBorders>
                              <w:shd w:val="clear" w:color="auto" w:fill="FFFFFF"/>
                            </w:tcPr>
                            <w:p w14:paraId="1A77E6BF" w14:textId="77777777" w:rsidR="009259F4" w:rsidRPr="00EC0DEB" w:rsidRDefault="009259F4" w:rsidP="009259F4">
                              <w:pPr>
                                <w:jc w:val="right"/>
                                <w:rPr>
                                  <w:rFonts w:ascii="Arial" w:hAnsi="Arial" w:cs="Arial"/>
                                  <w:sz w:val="14"/>
                                  <w:szCs w:val="14"/>
                                </w:rPr>
                              </w:pPr>
                            </w:p>
                          </w:tc>
                        </w:tr>
                        <w:tr w:rsidR="009259F4" w:rsidRPr="00F26225" w14:paraId="07CD12E6" w14:textId="77777777" w:rsidTr="00452709">
                          <w:trPr>
                            <w:trHeight w:val="213"/>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02F50876"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9</w:t>
                              </w:r>
                            </w:p>
                          </w:tc>
                          <w:tc>
                            <w:tcPr>
                              <w:tcW w:w="2348" w:type="dxa"/>
                              <w:tcBorders>
                                <w:top w:val="nil"/>
                                <w:left w:val="nil"/>
                                <w:bottom w:val="nil"/>
                                <w:right w:val="single" w:sz="8" w:space="0" w:color="auto"/>
                              </w:tcBorders>
                              <w:shd w:val="clear" w:color="auto" w:fill="FFFFFF"/>
                              <w:noWrap/>
                              <w:vAlign w:val="bottom"/>
                            </w:tcPr>
                            <w:p w14:paraId="0D52410E" w14:textId="77777777" w:rsidR="009259F4" w:rsidRPr="00EC0DEB" w:rsidRDefault="009259F4" w:rsidP="009259F4">
                              <w:pPr>
                                <w:rPr>
                                  <w:rFonts w:ascii="Arial" w:hAnsi="Arial" w:cs="Arial"/>
                                  <w:sz w:val="14"/>
                                  <w:szCs w:val="14"/>
                                </w:rPr>
                              </w:pPr>
                              <w:r w:rsidRPr="00EC0DEB">
                                <w:rPr>
                                  <w:rFonts w:ascii="Arial" w:hAnsi="Arial" w:cs="Arial"/>
                                  <w:sz w:val="14"/>
                                  <w:szCs w:val="14"/>
                                </w:rPr>
                                <w:t>Esponjas</w:t>
                              </w:r>
                            </w:p>
                          </w:tc>
                          <w:tc>
                            <w:tcPr>
                              <w:tcW w:w="648" w:type="dxa"/>
                              <w:tcBorders>
                                <w:top w:val="nil"/>
                                <w:left w:val="nil"/>
                                <w:bottom w:val="nil"/>
                                <w:right w:val="single" w:sz="8" w:space="0" w:color="auto"/>
                              </w:tcBorders>
                              <w:shd w:val="clear" w:color="auto" w:fill="FFFFFF"/>
                              <w:noWrap/>
                              <w:vAlign w:val="center"/>
                            </w:tcPr>
                            <w:p w14:paraId="279673AE" w14:textId="77777777" w:rsidR="009259F4" w:rsidRPr="00EC0DEB" w:rsidRDefault="009259F4" w:rsidP="009259F4">
                              <w:pPr>
                                <w:rPr>
                                  <w:rFonts w:ascii="Arial" w:hAnsi="Arial" w:cs="Arial"/>
                                  <w:sz w:val="14"/>
                                  <w:szCs w:val="14"/>
                                </w:rPr>
                              </w:pPr>
                              <w:r w:rsidRPr="00EC0DEB">
                                <w:rPr>
                                  <w:rFonts w:ascii="Arial" w:hAnsi="Arial" w:cs="Arial"/>
                                  <w:sz w:val="14"/>
                                  <w:szCs w:val="14"/>
                                </w:rPr>
                                <w:t>Piezas</w:t>
                              </w:r>
                            </w:p>
                          </w:tc>
                          <w:tc>
                            <w:tcPr>
                              <w:tcW w:w="572" w:type="dxa"/>
                              <w:tcBorders>
                                <w:top w:val="nil"/>
                                <w:left w:val="nil"/>
                                <w:bottom w:val="nil"/>
                                <w:right w:val="single" w:sz="8" w:space="0" w:color="auto"/>
                              </w:tcBorders>
                              <w:shd w:val="clear" w:color="auto" w:fill="FFFFFF"/>
                              <w:noWrap/>
                              <w:vAlign w:val="center"/>
                            </w:tcPr>
                            <w:p w14:paraId="51E0B085"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15</w:t>
                              </w:r>
                            </w:p>
                          </w:tc>
                          <w:tc>
                            <w:tcPr>
                              <w:tcW w:w="567" w:type="dxa"/>
                              <w:tcBorders>
                                <w:top w:val="nil"/>
                                <w:left w:val="nil"/>
                                <w:bottom w:val="nil"/>
                                <w:right w:val="nil"/>
                              </w:tcBorders>
                              <w:shd w:val="clear" w:color="auto" w:fill="FFFFFF"/>
                              <w:vAlign w:val="center"/>
                            </w:tcPr>
                            <w:p w14:paraId="33E0B280"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15</w:t>
                              </w:r>
                            </w:p>
                          </w:tc>
                          <w:tc>
                            <w:tcPr>
                              <w:tcW w:w="484" w:type="dxa"/>
                              <w:tcBorders>
                                <w:top w:val="nil"/>
                                <w:left w:val="single" w:sz="4" w:space="0" w:color="auto"/>
                                <w:bottom w:val="single" w:sz="4" w:space="0" w:color="auto"/>
                                <w:right w:val="single" w:sz="4" w:space="0" w:color="auto"/>
                              </w:tcBorders>
                              <w:shd w:val="clear" w:color="auto" w:fill="FFFFFF"/>
                              <w:vAlign w:val="center"/>
                            </w:tcPr>
                            <w:p w14:paraId="4E2CA1EE"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14D019A"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40</w:t>
                              </w:r>
                            </w:p>
                          </w:tc>
                          <w:tc>
                            <w:tcPr>
                              <w:tcW w:w="1048" w:type="dxa"/>
                              <w:tcBorders>
                                <w:top w:val="nil"/>
                                <w:left w:val="single" w:sz="4" w:space="0" w:color="auto"/>
                                <w:bottom w:val="single" w:sz="4" w:space="0" w:color="auto"/>
                                <w:right w:val="single" w:sz="4" w:space="0" w:color="auto"/>
                              </w:tcBorders>
                              <w:shd w:val="clear" w:color="auto" w:fill="FFFFFF"/>
                            </w:tcPr>
                            <w:p w14:paraId="22433821" w14:textId="77777777" w:rsidR="009259F4" w:rsidRPr="00EC0DEB" w:rsidRDefault="009259F4" w:rsidP="009259F4">
                              <w:pPr>
                                <w:jc w:val="right"/>
                                <w:rPr>
                                  <w:rFonts w:ascii="Arial" w:hAnsi="Arial" w:cs="Arial"/>
                                  <w:sz w:val="14"/>
                                  <w:szCs w:val="14"/>
                                </w:rPr>
                              </w:pPr>
                            </w:p>
                          </w:tc>
                        </w:tr>
                        <w:tr w:rsidR="009259F4" w:rsidRPr="00F26225" w14:paraId="58BD2254" w14:textId="77777777" w:rsidTr="00452709">
                          <w:trPr>
                            <w:trHeight w:val="213"/>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615AAAEA"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10</w:t>
                              </w:r>
                            </w:p>
                          </w:tc>
                          <w:tc>
                            <w:tcPr>
                              <w:tcW w:w="2348" w:type="dxa"/>
                              <w:tcBorders>
                                <w:top w:val="single" w:sz="4" w:space="0" w:color="auto"/>
                                <w:left w:val="nil"/>
                                <w:bottom w:val="single" w:sz="4" w:space="0" w:color="auto"/>
                                <w:right w:val="single" w:sz="4" w:space="0" w:color="auto"/>
                              </w:tcBorders>
                              <w:shd w:val="clear" w:color="auto" w:fill="FFFFFF"/>
                              <w:noWrap/>
                              <w:vAlign w:val="bottom"/>
                            </w:tcPr>
                            <w:p w14:paraId="6E5BB709" w14:textId="77777777" w:rsidR="009259F4" w:rsidRPr="00EC0DEB" w:rsidRDefault="009259F4" w:rsidP="009259F4">
                              <w:pPr>
                                <w:rPr>
                                  <w:rFonts w:ascii="Arial" w:hAnsi="Arial" w:cs="Arial"/>
                                  <w:sz w:val="14"/>
                                  <w:szCs w:val="14"/>
                                </w:rPr>
                              </w:pPr>
                              <w:r w:rsidRPr="00EC0DEB">
                                <w:rPr>
                                  <w:rFonts w:ascii="Arial" w:hAnsi="Arial" w:cs="Arial"/>
                                  <w:sz w:val="14"/>
                                  <w:szCs w:val="14"/>
                                </w:rPr>
                                <w:t>Cera para muebles</w:t>
                              </w:r>
                            </w:p>
                          </w:tc>
                          <w:tc>
                            <w:tcPr>
                              <w:tcW w:w="648" w:type="dxa"/>
                              <w:tcBorders>
                                <w:top w:val="single" w:sz="4" w:space="0" w:color="auto"/>
                                <w:left w:val="nil"/>
                                <w:bottom w:val="single" w:sz="4" w:space="0" w:color="auto"/>
                                <w:right w:val="single" w:sz="4" w:space="0" w:color="auto"/>
                              </w:tcBorders>
                              <w:shd w:val="clear" w:color="auto" w:fill="FFFFFF"/>
                              <w:noWrap/>
                              <w:vAlign w:val="center"/>
                            </w:tcPr>
                            <w:p w14:paraId="4F89C0EA" w14:textId="77777777" w:rsidR="009259F4" w:rsidRPr="00EC0DEB" w:rsidRDefault="009259F4" w:rsidP="009259F4">
                              <w:pPr>
                                <w:rPr>
                                  <w:rFonts w:ascii="Arial" w:hAnsi="Arial" w:cs="Arial"/>
                                  <w:sz w:val="14"/>
                                  <w:szCs w:val="14"/>
                                </w:rPr>
                              </w:pPr>
                              <w:r w:rsidRPr="00EC0DEB">
                                <w:rPr>
                                  <w:rFonts w:ascii="Arial" w:hAnsi="Arial" w:cs="Arial"/>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72BAB988"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5</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006C7F29"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3</w:t>
                              </w:r>
                            </w:p>
                          </w:tc>
                          <w:tc>
                            <w:tcPr>
                              <w:tcW w:w="484" w:type="dxa"/>
                              <w:tcBorders>
                                <w:top w:val="single" w:sz="4" w:space="0" w:color="auto"/>
                                <w:left w:val="nil"/>
                                <w:bottom w:val="single" w:sz="4" w:space="0" w:color="auto"/>
                                <w:right w:val="single" w:sz="4" w:space="0" w:color="auto"/>
                              </w:tcBorders>
                              <w:shd w:val="clear" w:color="auto" w:fill="FFFFFF"/>
                              <w:vAlign w:val="center"/>
                            </w:tcPr>
                            <w:p w14:paraId="5D56F8F9"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9A4152"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8</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74C8DC6C" w14:textId="77777777" w:rsidR="009259F4" w:rsidRPr="00EC0DEB" w:rsidRDefault="009259F4" w:rsidP="009259F4">
                              <w:pPr>
                                <w:jc w:val="right"/>
                                <w:rPr>
                                  <w:rFonts w:ascii="Arial" w:hAnsi="Arial" w:cs="Arial"/>
                                  <w:sz w:val="14"/>
                                  <w:szCs w:val="14"/>
                                </w:rPr>
                              </w:pPr>
                            </w:p>
                          </w:tc>
                        </w:tr>
                        <w:tr w:rsidR="009259F4" w:rsidRPr="00F26225" w14:paraId="6E131C35" w14:textId="77777777" w:rsidTr="00452709">
                          <w:trPr>
                            <w:trHeight w:val="221"/>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6ADADD89"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11</w:t>
                              </w:r>
                            </w:p>
                          </w:tc>
                          <w:tc>
                            <w:tcPr>
                              <w:tcW w:w="2348" w:type="dxa"/>
                              <w:tcBorders>
                                <w:top w:val="nil"/>
                                <w:left w:val="nil"/>
                                <w:bottom w:val="single" w:sz="8" w:space="0" w:color="auto"/>
                                <w:right w:val="single" w:sz="8" w:space="0" w:color="auto"/>
                              </w:tcBorders>
                              <w:shd w:val="clear" w:color="auto" w:fill="FFFFFF"/>
                              <w:noWrap/>
                              <w:vAlign w:val="bottom"/>
                            </w:tcPr>
                            <w:p w14:paraId="6971B59F" w14:textId="77777777" w:rsidR="009259F4" w:rsidRPr="00EC0DEB" w:rsidRDefault="009259F4" w:rsidP="009259F4">
                              <w:pPr>
                                <w:rPr>
                                  <w:rFonts w:ascii="Arial" w:hAnsi="Arial" w:cs="Arial"/>
                                  <w:sz w:val="14"/>
                                  <w:szCs w:val="14"/>
                                </w:rPr>
                              </w:pPr>
                              <w:r w:rsidRPr="00EC0DEB">
                                <w:rPr>
                                  <w:rFonts w:ascii="Arial" w:hAnsi="Arial" w:cs="Arial"/>
                                  <w:sz w:val="14"/>
                                  <w:szCs w:val="14"/>
                                </w:rPr>
                                <w:t>Bolsas negras</w:t>
                              </w:r>
                            </w:p>
                          </w:tc>
                          <w:tc>
                            <w:tcPr>
                              <w:tcW w:w="648" w:type="dxa"/>
                              <w:tcBorders>
                                <w:top w:val="nil"/>
                                <w:left w:val="nil"/>
                                <w:bottom w:val="single" w:sz="8" w:space="0" w:color="auto"/>
                                <w:right w:val="single" w:sz="8" w:space="0" w:color="auto"/>
                              </w:tcBorders>
                              <w:shd w:val="clear" w:color="auto" w:fill="FFFFFF"/>
                              <w:noWrap/>
                              <w:vAlign w:val="center"/>
                            </w:tcPr>
                            <w:p w14:paraId="4A51817B" w14:textId="77777777" w:rsidR="009259F4" w:rsidRPr="00EC0DEB" w:rsidRDefault="009259F4" w:rsidP="009259F4">
                              <w:pPr>
                                <w:rPr>
                                  <w:rFonts w:ascii="Arial" w:hAnsi="Arial" w:cs="Arial"/>
                                  <w:sz w:val="14"/>
                                  <w:szCs w:val="14"/>
                                </w:rPr>
                              </w:pPr>
                              <w:r w:rsidRPr="00EC0DEB">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33E13B07"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3000</w:t>
                              </w:r>
                            </w:p>
                          </w:tc>
                          <w:tc>
                            <w:tcPr>
                              <w:tcW w:w="567" w:type="dxa"/>
                              <w:tcBorders>
                                <w:top w:val="nil"/>
                                <w:left w:val="nil"/>
                                <w:bottom w:val="single" w:sz="8" w:space="0" w:color="auto"/>
                                <w:right w:val="nil"/>
                              </w:tcBorders>
                              <w:shd w:val="clear" w:color="auto" w:fill="FFFFFF"/>
                              <w:vAlign w:val="center"/>
                            </w:tcPr>
                            <w:p w14:paraId="62A2523C"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2000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0839A7B5" w14:textId="77777777" w:rsidR="009259F4" w:rsidRPr="00EC0DEB" w:rsidRDefault="009259F4" w:rsidP="009259F4">
                              <w:pPr>
                                <w:jc w:val="right"/>
                                <w:rPr>
                                  <w:rFonts w:ascii="Arial" w:hAnsi="Arial" w:cs="Arial"/>
                                  <w:sz w:val="14"/>
                                  <w:szCs w:val="14"/>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6E3916A"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5000</w:t>
                              </w:r>
                            </w:p>
                          </w:tc>
                          <w:tc>
                            <w:tcPr>
                              <w:tcW w:w="1048" w:type="dxa"/>
                              <w:tcBorders>
                                <w:top w:val="nil"/>
                                <w:left w:val="single" w:sz="4" w:space="0" w:color="auto"/>
                                <w:bottom w:val="single" w:sz="4" w:space="0" w:color="auto"/>
                                <w:right w:val="single" w:sz="4" w:space="0" w:color="auto"/>
                              </w:tcBorders>
                              <w:shd w:val="clear" w:color="auto" w:fill="FFFFFF"/>
                            </w:tcPr>
                            <w:p w14:paraId="034E4E01" w14:textId="77777777" w:rsidR="009259F4" w:rsidRPr="00EC0DEB" w:rsidRDefault="009259F4" w:rsidP="009259F4">
                              <w:pPr>
                                <w:jc w:val="right"/>
                                <w:rPr>
                                  <w:rFonts w:ascii="Arial" w:hAnsi="Arial" w:cs="Arial"/>
                                  <w:sz w:val="14"/>
                                  <w:szCs w:val="14"/>
                                </w:rPr>
                              </w:pPr>
                            </w:p>
                          </w:tc>
                        </w:tr>
                        <w:tr w:rsidR="009259F4" w:rsidRPr="00F26225" w14:paraId="7FC5238C" w14:textId="77777777" w:rsidTr="00452709">
                          <w:trPr>
                            <w:trHeight w:val="269"/>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6E2DFEA9"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12</w:t>
                              </w:r>
                            </w:p>
                          </w:tc>
                          <w:tc>
                            <w:tcPr>
                              <w:tcW w:w="2348" w:type="dxa"/>
                              <w:tcBorders>
                                <w:top w:val="nil"/>
                                <w:left w:val="nil"/>
                                <w:bottom w:val="single" w:sz="8" w:space="0" w:color="auto"/>
                                <w:right w:val="single" w:sz="8" w:space="0" w:color="auto"/>
                              </w:tcBorders>
                              <w:shd w:val="clear" w:color="auto" w:fill="FFFFFF"/>
                              <w:noWrap/>
                              <w:vAlign w:val="bottom"/>
                            </w:tcPr>
                            <w:p w14:paraId="758F8F67" w14:textId="77777777" w:rsidR="009259F4" w:rsidRPr="00EC0DEB" w:rsidRDefault="009259F4" w:rsidP="009259F4">
                              <w:pPr>
                                <w:rPr>
                                  <w:rFonts w:ascii="Arial" w:hAnsi="Arial" w:cs="Arial"/>
                                  <w:sz w:val="14"/>
                                  <w:szCs w:val="14"/>
                                </w:rPr>
                              </w:pPr>
                              <w:r w:rsidRPr="00EC0DEB">
                                <w:rPr>
                                  <w:rFonts w:ascii="Arial" w:hAnsi="Arial" w:cs="Arial"/>
                                  <w:sz w:val="14"/>
                                  <w:szCs w:val="14"/>
                                </w:rPr>
                                <w:t xml:space="preserve">Bolsas negras grandes  </w:t>
                              </w:r>
                            </w:p>
                          </w:tc>
                          <w:tc>
                            <w:tcPr>
                              <w:tcW w:w="648" w:type="dxa"/>
                              <w:tcBorders>
                                <w:top w:val="nil"/>
                                <w:left w:val="nil"/>
                                <w:bottom w:val="single" w:sz="8" w:space="0" w:color="auto"/>
                                <w:right w:val="single" w:sz="8" w:space="0" w:color="auto"/>
                              </w:tcBorders>
                              <w:shd w:val="clear" w:color="auto" w:fill="FFFFFF"/>
                              <w:noWrap/>
                              <w:vAlign w:val="center"/>
                            </w:tcPr>
                            <w:p w14:paraId="1F7D65EB" w14:textId="77777777" w:rsidR="009259F4" w:rsidRPr="00EC0DEB" w:rsidRDefault="009259F4" w:rsidP="009259F4">
                              <w:pPr>
                                <w:rPr>
                                  <w:rFonts w:ascii="Arial" w:hAnsi="Arial" w:cs="Arial"/>
                                  <w:sz w:val="14"/>
                                  <w:szCs w:val="14"/>
                                </w:rPr>
                              </w:pPr>
                              <w:r w:rsidRPr="00EC0DEB">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28BBB9D2" w14:textId="77777777" w:rsidR="009259F4" w:rsidRPr="00EC0DEB" w:rsidRDefault="009259F4" w:rsidP="009259F4">
                              <w:pPr>
                                <w:jc w:val="right"/>
                                <w:rPr>
                                  <w:rFonts w:ascii="Arial" w:hAnsi="Arial" w:cs="Arial"/>
                                  <w:sz w:val="14"/>
                                  <w:szCs w:val="14"/>
                                </w:rPr>
                              </w:pPr>
                              <w:r>
                                <w:rPr>
                                  <w:rFonts w:ascii="Arial" w:hAnsi="Arial" w:cs="Arial"/>
                                  <w:sz w:val="14"/>
                                  <w:szCs w:val="14"/>
                                </w:rPr>
                                <w:t>2</w:t>
                              </w:r>
                              <w:r w:rsidRPr="00EC0DEB">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44D471C6" w14:textId="77777777" w:rsidR="009259F4" w:rsidRPr="00EC0DEB" w:rsidRDefault="009259F4" w:rsidP="009259F4">
                              <w:pPr>
                                <w:jc w:val="right"/>
                                <w:rPr>
                                  <w:rFonts w:ascii="Arial" w:hAnsi="Arial" w:cs="Arial"/>
                                  <w:sz w:val="14"/>
                                  <w:szCs w:val="14"/>
                                </w:rPr>
                              </w:pPr>
                              <w:r>
                                <w:rPr>
                                  <w:rFonts w:ascii="Arial" w:hAnsi="Arial" w:cs="Arial"/>
                                  <w:sz w:val="14"/>
                                  <w:szCs w:val="14"/>
                                </w:rPr>
                                <w:t>200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251D9385" w14:textId="77777777" w:rsidR="009259F4" w:rsidRPr="00EC0DEB" w:rsidRDefault="009259F4" w:rsidP="009259F4">
                              <w:pPr>
                                <w:jc w:val="right"/>
                                <w:rPr>
                                  <w:rFonts w:ascii="Arial" w:hAnsi="Arial" w:cs="Arial"/>
                                  <w:sz w:val="14"/>
                                  <w:szCs w:val="14"/>
                                </w:rPr>
                              </w:pPr>
                              <w:r>
                                <w:rPr>
                                  <w:rFonts w:ascii="Arial" w:hAnsi="Arial" w:cs="Arial"/>
                                  <w:sz w:val="14"/>
                                  <w:szCs w:val="14"/>
                                </w:rPr>
                                <w:t>100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AB11FF1" w14:textId="77777777" w:rsidR="009259F4" w:rsidRPr="00EC0DEB" w:rsidRDefault="009259F4" w:rsidP="009259F4">
                              <w:pPr>
                                <w:jc w:val="center"/>
                                <w:rPr>
                                  <w:rFonts w:ascii="Arial" w:hAnsi="Arial" w:cs="Arial"/>
                                  <w:sz w:val="14"/>
                                  <w:szCs w:val="14"/>
                                </w:rPr>
                              </w:pPr>
                              <w:r>
                                <w:rPr>
                                  <w:rFonts w:ascii="Arial" w:hAnsi="Arial" w:cs="Arial"/>
                                  <w:sz w:val="14"/>
                                  <w:szCs w:val="14"/>
                                </w:rPr>
                                <w:t xml:space="preserve">       5</w:t>
                              </w:r>
                              <w:r w:rsidRPr="00EC0DEB">
                                <w:rPr>
                                  <w:rFonts w:ascii="Arial" w:hAnsi="Arial" w:cs="Arial"/>
                                  <w:sz w:val="14"/>
                                  <w:szCs w:val="14"/>
                                </w:rPr>
                                <w:t>00</w:t>
                              </w:r>
                            </w:p>
                          </w:tc>
                          <w:tc>
                            <w:tcPr>
                              <w:tcW w:w="1048" w:type="dxa"/>
                              <w:tcBorders>
                                <w:top w:val="nil"/>
                                <w:left w:val="single" w:sz="4" w:space="0" w:color="auto"/>
                                <w:bottom w:val="single" w:sz="4" w:space="0" w:color="auto"/>
                                <w:right w:val="single" w:sz="4" w:space="0" w:color="auto"/>
                              </w:tcBorders>
                              <w:shd w:val="clear" w:color="auto" w:fill="FFFFFF"/>
                            </w:tcPr>
                            <w:p w14:paraId="78235D74" w14:textId="77777777" w:rsidR="009259F4" w:rsidRPr="00EC0DEB" w:rsidRDefault="009259F4" w:rsidP="009259F4">
                              <w:pPr>
                                <w:jc w:val="right"/>
                                <w:rPr>
                                  <w:rFonts w:ascii="Arial" w:hAnsi="Arial" w:cs="Arial"/>
                                  <w:sz w:val="14"/>
                                  <w:szCs w:val="14"/>
                                </w:rPr>
                              </w:pPr>
                            </w:p>
                          </w:tc>
                        </w:tr>
                        <w:tr w:rsidR="009259F4" w:rsidRPr="00F26225" w14:paraId="7CD6C5BB" w14:textId="77777777" w:rsidTr="00452709">
                          <w:trPr>
                            <w:trHeight w:val="431"/>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48F1AE2A"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13</w:t>
                              </w:r>
                            </w:p>
                          </w:tc>
                          <w:tc>
                            <w:tcPr>
                              <w:tcW w:w="2348" w:type="dxa"/>
                              <w:tcBorders>
                                <w:top w:val="nil"/>
                                <w:left w:val="nil"/>
                                <w:bottom w:val="single" w:sz="8" w:space="0" w:color="auto"/>
                                <w:right w:val="single" w:sz="8" w:space="0" w:color="auto"/>
                              </w:tcBorders>
                              <w:shd w:val="clear" w:color="auto" w:fill="FFFFFF"/>
                              <w:noWrap/>
                              <w:vAlign w:val="bottom"/>
                            </w:tcPr>
                            <w:p w14:paraId="7AB36848" w14:textId="77777777" w:rsidR="009259F4" w:rsidRPr="00EC0DEB" w:rsidRDefault="009259F4" w:rsidP="009259F4">
                              <w:pPr>
                                <w:rPr>
                                  <w:rFonts w:ascii="Arial" w:hAnsi="Arial" w:cs="Arial"/>
                                  <w:sz w:val="14"/>
                                  <w:szCs w:val="14"/>
                                </w:rPr>
                              </w:pPr>
                              <w:r w:rsidRPr="00EC0DEB">
                                <w:rPr>
                                  <w:rFonts w:ascii="Arial" w:hAnsi="Arial" w:cs="Arial"/>
                                  <w:sz w:val="14"/>
                                  <w:szCs w:val="14"/>
                                </w:rPr>
                                <w:t xml:space="preserve">Bolsas Rojas </w:t>
                              </w:r>
                              <w:r w:rsidRPr="00EC0DEB">
                                <w:rPr>
                                  <w:rFonts w:ascii="Tahoma" w:hAnsi="Tahoma" w:cs="Tahoma"/>
                                  <w:sz w:val="16"/>
                                  <w:szCs w:val="16"/>
                                </w:rPr>
                                <w:t>(60 a 120 micro gramaje)</w:t>
                              </w:r>
                            </w:p>
                          </w:tc>
                          <w:tc>
                            <w:tcPr>
                              <w:tcW w:w="648" w:type="dxa"/>
                              <w:tcBorders>
                                <w:top w:val="nil"/>
                                <w:left w:val="nil"/>
                                <w:bottom w:val="single" w:sz="8" w:space="0" w:color="auto"/>
                                <w:right w:val="single" w:sz="8" w:space="0" w:color="auto"/>
                              </w:tcBorders>
                              <w:shd w:val="clear" w:color="auto" w:fill="FFFFFF"/>
                              <w:noWrap/>
                              <w:vAlign w:val="center"/>
                            </w:tcPr>
                            <w:p w14:paraId="4FB488FE" w14:textId="77777777" w:rsidR="009259F4" w:rsidRPr="00EC0DEB" w:rsidRDefault="009259F4" w:rsidP="009259F4">
                              <w:pPr>
                                <w:rPr>
                                  <w:rFonts w:ascii="Arial" w:hAnsi="Arial" w:cs="Arial"/>
                                  <w:sz w:val="14"/>
                                  <w:szCs w:val="14"/>
                                </w:rPr>
                              </w:pPr>
                              <w:r w:rsidRPr="00EC0DE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5BF85568"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3000</w:t>
                              </w:r>
                            </w:p>
                          </w:tc>
                          <w:tc>
                            <w:tcPr>
                              <w:tcW w:w="567" w:type="dxa"/>
                              <w:tcBorders>
                                <w:top w:val="nil"/>
                                <w:left w:val="nil"/>
                                <w:bottom w:val="single" w:sz="8" w:space="0" w:color="auto"/>
                                <w:right w:val="nil"/>
                              </w:tcBorders>
                              <w:shd w:val="clear" w:color="auto" w:fill="FFFFFF"/>
                              <w:vAlign w:val="center"/>
                            </w:tcPr>
                            <w:p w14:paraId="60F16E84"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3000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2929A1D6"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D324717"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6000</w:t>
                              </w:r>
                            </w:p>
                          </w:tc>
                          <w:tc>
                            <w:tcPr>
                              <w:tcW w:w="1048" w:type="dxa"/>
                              <w:tcBorders>
                                <w:top w:val="nil"/>
                                <w:left w:val="single" w:sz="4" w:space="0" w:color="auto"/>
                                <w:bottom w:val="single" w:sz="4" w:space="0" w:color="auto"/>
                                <w:right w:val="single" w:sz="4" w:space="0" w:color="auto"/>
                              </w:tcBorders>
                              <w:shd w:val="clear" w:color="auto" w:fill="FFFFFF"/>
                            </w:tcPr>
                            <w:p w14:paraId="4CDE079C" w14:textId="77777777" w:rsidR="009259F4" w:rsidRPr="00EC0DEB" w:rsidRDefault="009259F4" w:rsidP="009259F4">
                              <w:pPr>
                                <w:jc w:val="right"/>
                                <w:rPr>
                                  <w:rFonts w:ascii="Arial" w:hAnsi="Arial" w:cs="Arial"/>
                                  <w:sz w:val="14"/>
                                  <w:szCs w:val="14"/>
                                </w:rPr>
                              </w:pPr>
                            </w:p>
                          </w:tc>
                        </w:tr>
                        <w:tr w:rsidR="009259F4" w:rsidRPr="00F26225" w14:paraId="28C69FFE" w14:textId="77777777" w:rsidTr="00452709">
                          <w:trPr>
                            <w:trHeight w:val="49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566CA3DF"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14</w:t>
                              </w:r>
                            </w:p>
                          </w:tc>
                          <w:tc>
                            <w:tcPr>
                              <w:tcW w:w="2348" w:type="dxa"/>
                              <w:tcBorders>
                                <w:top w:val="nil"/>
                                <w:left w:val="nil"/>
                                <w:bottom w:val="single" w:sz="8" w:space="0" w:color="auto"/>
                                <w:right w:val="single" w:sz="8" w:space="0" w:color="auto"/>
                              </w:tcBorders>
                              <w:shd w:val="clear" w:color="auto" w:fill="FFFFFF"/>
                              <w:noWrap/>
                              <w:vAlign w:val="bottom"/>
                            </w:tcPr>
                            <w:p w14:paraId="20D7957A" w14:textId="77777777" w:rsidR="009259F4" w:rsidRPr="00EC0DEB" w:rsidRDefault="009259F4" w:rsidP="009259F4">
                              <w:pPr>
                                <w:rPr>
                                  <w:rFonts w:ascii="Arial" w:hAnsi="Arial" w:cs="Arial"/>
                                  <w:sz w:val="14"/>
                                  <w:szCs w:val="14"/>
                                </w:rPr>
                              </w:pPr>
                              <w:r w:rsidRPr="00EC0DEB">
                                <w:rPr>
                                  <w:rFonts w:ascii="Arial" w:hAnsi="Arial" w:cs="Arial"/>
                                  <w:sz w:val="14"/>
                                  <w:szCs w:val="14"/>
                                </w:rPr>
                                <w:t xml:space="preserve">Jabón líquido </w:t>
                              </w:r>
                              <w:proofErr w:type="spellStart"/>
                              <w:r w:rsidRPr="00EC0DEB">
                                <w:rPr>
                                  <w:rFonts w:ascii="Arial" w:hAnsi="Arial" w:cs="Arial"/>
                                  <w:sz w:val="14"/>
                                  <w:szCs w:val="14"/>
                                </w:rPr>
                                <w:t>antibacterial</w:t>
                              </w:r>
                              <w:proofErr w:type="spellEnd"/>
                              <w:r w:rsidRPr="00EC0DEB">
                                <w:rPr>
                                  <w:rFonts w:ascii="Arial" w:hAnsi="Arial" w:cs="Arial"/>
                                  <w:sz w:val="14"/>
                                  <w:szCs w:val="14"/>
                                </w:rPr>
                                <w:t xml:space="preserve"> cremoso para manos, baño público pacientes y personal</w:t>
                              </w:r>
                            </w:p>
                          </w:tc>
                          <w:tc>
                            <w:tcPr>
                              <w:tcW w:w="648" w:type="dxa"/>
                              <w:tcBorders>
                                <w:top w:val="nil"/>
                                <w:left w:val="nil"/>
                                <w:bottom w:val="single" w:sz="8" w:space="0" w:color="auto"/>
                                <w:right w:val="single" w:sz="8" w:space="0" w:color="auto"/>
                              </w:tcBorders>
                              <w:shd w:val="clear" w:color="auto" w:fill="FFFFFF"/>
                              <w:noWrap/>
                              <w:vAlign w:val="center"/>
                            </w:tcPr>
                            <w:p w14:paraId="098E3FA4" w14:textId="77777777" w:rsidR="009259F4" w:rsidRPr="00EC0DEB" w:rsidRDefault="009259F4" w:rsidP="009259F4">
                              <w:pPr>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312C33A5"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25</w:t>
                              </w:r>
                            </w:p>
                          </w:tc>
                          <w:tc>
                            <w:tcPr>
                              <w:tcW w:w="567" w:type="dxa"/>
                              <w:tcBorders>
                                <w:top w:val="nil"/>
                                <w:left w:val="nil"/>
                                <w:bottom w:val="single" w:sz="8" w:space="0" w:color="auto"/>
                                <w:right w:val="nil"/>
                              </w:tcBorders>
                              <w:shd w:val="clear" w:color="auto" w:fill="FFFFFF"/>
                              <w:vAlign w:val="center"/>
                            </w:tcPr>
                            <w:p w14:paraId="07C61C35"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25</w:t>
                              </w:r>
                            </w:p>
                          </w:tc>
                          <w:tc>
                            <w:tcPr>
                              <w:tcW w:w="484" w:type="dxa"/>
                              <w:tcBorders>
                                <w:top w:val="nil"/>
                                <w:left w:val="single" w:sz="4" w:space="0" w:color="auto"/>
                                <w:bottom w:val="single" w:sz="4" w:space="0" w:color="auto"/>
                                <w:right w:val="single" w:sz="4" w:space="0" w:color="auto"/>
                              </w:tcBorders>
                              <w:shd w:val="clear" w:color="auto" w:fill="FFFFFF"/>
                              <w:vAlign w:val="center"/>
                            </w:tcPr>
                            <w:p w14:paraId="5634D9DF"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49717D4"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55</w:t>
                              </w:r>
                            </w:p>
                          </w:tc>
                          <w:tc>
                            <w:tcPr>
                              <w:tcW w:w="1048" w:type="dxa"/>
                              <w:tcBorders>
                                <w:top w:val="nil"/>
                                <w:left w:val="single" w:sz="4" w:space="0" w:color="auto"/>
                                <w:bottom w:val="single" w:sz="4" w:space="0" w:color="auto"/>
                                <w:right w:val="single" w:sz="4" w:space="0" w:color="auto"/>
                              </w:tcBorders>
                              <w:shd w:val="clear" w:color="auto" w:fill="FFFFFF"/>
                            </w:tcPr>
                            <w:p w14:paraId="7379F55B" w14:textId="77777777" w:rsidR="009259F4" w:rsidRPr="00EC0DEB" w:rsidRDefault="009259F4" w:rsidP="009259F4">
                              <w:pPr>
                                <w:jc w:val="right"/>
                                <w:rPr>
                                  <w:rFonts w:ascii="Arial" w:hAnsi="Arial" w:cs="Arial"/>
                                  <w:sz w:val="14"/>
                                  <w:szCs w:val="14"/>
                                </w:rPr>
                              </w:pPr>
                            </w:p>
                          </w:tc>
                        </w:tr>
                        <w:tr w:rsidR="009259F4" w:rsidRPr="00F26225" w14:paraId="699175C2" w14:textId="77777777" w:rsidTr="00452709">
                          <w:trPr>
                            <w:trHeight w:val="25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66F49788"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15</w:t>
                              </w:r>
                            </w:p>
                          </w:tc>
                          <w:tc>
                            <w:tcPr>
                              <w:tcW w:w="2348" w:type="dxa"/>
                              <w:tcBorders>
                                <w:top w:val="nil"/>
                                <w:left w:val="nil"/>
                                <w:bottom w:val="single" w:sz="8" w:space="0" w:color="auto"/>
                                <w:right w:val="single" w:sz="8" w:space="0" w:color="auto"/>
                              </w:tcBorders>
                              <w:shd w:val="clear" w:color="auto" w:fill="FFFFFF"/>
                              <w:noWrap/>
                              <w:vAlign w:val="bottom"/>
                            </w:tcPr>
                            <w:p w14:paraId="50662874" w14:textId="77777777" w:rsidR="009259F4" w:rsidRPr="00EC0DEB" w:rsidRDefault="009259F4" w:rsidP="009259F4">
                              <w:pPr>
                                <w:rPr>
                                  <w:rFonts w:ascii="Arial" w:hAnsi="Arial" w:cs="Arial"/>
                                  <w:sz w:val="14"/>
                                  <w:szCs w:val="14"/>
                                </w:rPr>
                              </w:pPr>
                              <w:r w:rsidRPr="00EC0DEB">
                                <w:rPr>
                                  <w:rFonts w:ascii="Arial" w:hAnsi="Arial" w:cs="Arial"/>
                                  <w:sz w:val="14"/>
                                  <w:szCs w:val="14"/>
                                </w:rPr>
                                <w:t>Cera Blanca para piso de goma</w:t>
                              </w:r>
                            </w:p>
                          </w:tc>
                          <w:tc>
                            <w:tcPr>
                              <w:tcW w:w="648" w:type="dxa"/>
                              <w:tcBorders>
                                <w:top w:val="nil"/>
                                <w:left w:val="nil"/>
                                <w:bottom w:val="single" w:sz="8" w:space="0" w:color="auto"/>
                                <w:right w:val="single" w:sz="8" w:space="0" w:color="auto"/>
                              </w:tcBorders>
                              <w:shd w:val="clear" w:color="auto" w:fill="FFFFFF"/>
                              <w:noWrap/>
                              <w:vAlign w:val="center"/>
                            </w:tcPr>
                            <w:p w14:paraId="7A2AC121" w14:textId="77777777" w:rsidR="009259F4" w:rsidRPr="00EC0DEB" w:rsidRDefault="009259F4" w:rsidP="009259F4">
                              <w:pPr>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55400AC5"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w:t>
                              </w:r>
                            </w:p>
                          </w:tc>
                          <w:tc>
                            <w:tcPr>
                              <w:tcW w:w="567" w:type="dxa"/>
                              <w:tcBorders>
                                <w:top w:val="nil"/>
                                <w:left w:val="nil"/>
                                <w:bottom w:val="single" w:sz="8" w:space="0" w:color="auto"/>
                                <w:right w:val="nil"/>
                              </w:tcBorders>
                              <w:shd w:val="clear" w:color="auto" w:fill="FFFFFF"/>
                              <w:vAlign w:val="center"/>
                            </w:tcPr>
                            <w:p w14:paraId="14EA041B"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w:t>
                              </w:r>
                            </w:p>
                          </w:tc>
                          <w:tc>
                            <w:tcPr>
                              <w:tcW w:w="484" w:type="dxa"/>
                              <w:tcBorders>
                                <w:top w:val="nil"/>
                                <w:left w:val="single" w:sz="4" w:space="0" w:color="auto"/>
                                <w:bottom w:val="single" w:sz="4" w:space="0" w:color="auto"/>
                                <w:right w:val="single" w:sz="4" w:space="0" w:color="auto"/>
                              </w:tcBorders>
                              <w:shd w:val="clear" w:color="auto" w:fill="FFFFFF"/>
                              <w:vAlign w:val="center"/>
                            </w:tcPr>
                            <w:p w14:paraId="70AC3FCB"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B185399"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4</w:t>
                              </w:r>
                            </w:p>
                          </w:tc>
                          <w:tc>
                            <w:tcPr>
                              <w:tcW w:w="1048" w:type="dxa"/>
                              <w:tcBorders>
                                <w:top w:val="nil"/>
                                <w:left w:val="single" w:sz="4" w:space="0" w:color="auto"/>
                                <w:bottom w:val="single" w:sz="4" w:space="0" w:color="auto"/>
                                <w:right w:val="single" w:sz="4" w:space="0" w:color="auto"/>
                              </w:tcBorders>
                              <w:shd w:val="clear" w:color="auto" w:fill="FFFFFF"/>
                            </w:tcPr>
                            <w:p w14:paraId="0F4BCA02" w14:textId="77777777" w:rsidR="009259F4" w:rsidRPr="00EC0DEB" w:rsidRDefault="009259F4" w:rsidP="009259F4">
                              <w:pPr>
                                <w:jc w:val="right"/>
                                <w:rPr>
                                  <w:rFonts w:ascii="Arial" w:hAnsi="Arial" w:cs="Arial"/>
                                  <w:sz w:val="14"/>
                                  <w:szCs w:val="14"/>
                                </w:rPr>
                              </w:pPr>
                            </w:p>
                          </w:tc>
                        </w:tr>
                        <w:tr w:rsidR="009259F4" w:rsidRPr="00F26225" w14:paraId="0EBDA027" w14:textId="77777777" w:rsidTr="00452709">
                          <w:trPr>
                            <w:trHeight w:val="32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0C5F74D0"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16</w:t>
                              </w:r>
                            </w:p>
                          </w:tc>
                          <w:tc>
                            <w:tcPr>
                              <w:tcW w:w="2348" w:type="dxa"/>
                              <w:tcBorders>
                                <w:top w:val="nil"/>
                                <w:left w:val="nil"/>
                                <w:bottom w:val="single" w:sz="8" w:space="0" w:color="auto"/>
                                <w:right w:val="single" w:sz="8" w:space="0" w:color="auto"/>
                              </w:tcBorders>
                              <w:shd w:val="clear" w:color="auto" w:fill="FFFFFF"/>
                              <w:noWrap/>
                              <w:vAlign w:val="bottom"/>
                            </w:tcPr>
                            <w:p w14:paraId="4511012A" w14:textId="77777777" w:rsidR="009259F4" w:rsidRPr="00EC0DEB" w:rsidRDefault="009259F4" w:rsidP="009259F4">
                              <w:pPr>
                                <w:rPr>
                                  <w:rFonts w:ascii="Arial" w:hAnsi="Arial" w:cs="Arial"/>
                                  <w:sz w:val="14"/>
                                  <w:szCs w:val="14"/>
                                </w:rPr>
                              </w:pPr>
                              <w:proofErr w:type="spellStart"/>
                              <w:r w:rsidRPr="00EC0DEB">
                                <w:rPr>
                                  <w:rFonts w:ascii="Arial" w:hAnsi="Arial" w:cs="Arial"/>
                                  <w:sz w:val="14"/>
                                  <w:szCs w:val="14"/>
                                </w:rPr>
                                <w:t>Clorospar</w:t>
                              </w:r>
                              <w:proofErr w:type="spellEnd"/>
                              <w:r w:rsidRPr="00EC0DEB">
                                <w:rPr>
                                  <w:rFonts w:ascii="Arial" w:hAnsi="Arial" w:cs="Arial"/>
                                  <w:sz w:val="14"/>
                                  <w:szCs w:val="14"/>
                                </w:rPr>
                                <w:t xml:space="preserve"> 62 (hipoclorito sódico al 0.5%) </w:t>
                              </w:r>
                            </w:p>
                          </w:tc>
                          <w:tc>
                            <w:tcPr>
                              <w:tcW w:w="648" w:type="dxa"/>
                              <w:tcBorders>
                                <w:top w:val="nil"/>
                                <w:left w:val="nil"/>
                                <w:bottom w:val="single" w:sz="8" w:space="0" w:color="auto"/>
                                <w:right w:val="single" w:sz="8" w:space="0" w:color="auto"/>
                              </w:tcBorders>
                              <w:shd w:val="clear" w:color="auto" w:fill="FFFFFF"/>
                              <w:noWrap/>
                              <w:vAlign w:val="center"/>
                            </w:tcPr>
                            <w:p w14:paraId="38668B8A" w14:textId="77777777" w:rsidR="009259F4" w:rsidRPr="00EC0DEB" w:rsidRDefault="009259F4" w:rsidP="009259F4">
                              <w:pPr>
                                <w:rPr>
                                  <w:rFonts w:ascii="Arial" w:hAnsi="Arial" w:cs="Arial"/>
                                  <w:sz w:val="14"/>
                                  <w:szCs w:val="14"/>
                                </w:rPr>
                              </w:pPr>
                              <w:r w:rsidRPr="00EC0DEB">
                                <w:rPr>
                                  <w:rFonts w:ascii="Arial" w:hAnsi="Arial" w:cs="Arial"/>
                                  <w:sz w:val="14"/>
                                  <w:szCs w:val="14"/>
                                </w:rPr>
                                <w:t>Kilos</w:t>
                              </w:r>
                            </w:p>
                          </w:tc>
                          <w:tc>
                            <w:tcPr>
                              <w:tcW w:w="572" w:type="dxa"/>
                              <w:tcBorders>
                                <w:top w:val="nil"/>
                                <w:left w:val="nil"/>
                                <w:bottom w:val="single" w:sz="8" w:space="0" w:color="auto"/>
                                <w:right w:val="single" w:sz="8" w:space="0" w:color="auto"/>
                              </w:tcBorders>
                              <w:shd w:val="clear" w:color="auto" w:fill="FFFFFF"/>
                              <w:noWrap/>
                              <w:vAlign w:val="center"/>
                            </w:tcPr>
                            <w:p w14:paraId="5103FA75"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7</w:t>
                              </w:r>
                            </w:p>
                          </w:tc>
                          <w:tc>
                            <w:tcPr>
                              <w:tcW w:w="567" w:type="dxa"/>
                              <w:tcBorders>
                                <w:top w:val="nil"/>
                                <w:left w:val="nil"/>
                                <w:bottom w:val="single" w:sz="8" w:space="0" w:color="auto"/>
                                <w:right w:val="nil"/>
                              </w:tcBorders>
                              <w:shd w:val="clear" w:color="auto" w:fill="FFFFFF"/>
                              <w:vAlign w:val="center"/>
                            </w:tcPr>
                            <w:p w14:paraId="20AC45BB"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w:t>
                              </w:r>
                            </w:p>
                          </w:tc>
                          <w:tc>
                            <w:tcPr>
                              <w:tcW w:w="484" w:type="dxa"/>
                              <w:tcBorders>
                                <w:top w:val="nil"/>
                                <w:left w:val="single" w:sz="4" w:space="0" w:color="auto"/>
                                <w:bottom w:val="single" w:sz="4" w:space="0" w:color="auto"/>
                                <w:right w:val="single" w:sz="4" w:space="0" w:color="auto"/>
                              </w:tcBorders>
                              <w:shd w:val="clear" w:color="auto" w:fill="FFFFFF"/>
                              <w:vAlign w:val="center"/>
                            </w:tcPr>
                            <w:p w14:paraId="0BFBC7A4"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526949A"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9</w:t>
                              </w:r>
                            </w:p>
                          </w:tc>
                          <w:tc>
                            <w:tcPr>
                              <w:tcW w:w="1048" w:type="dxa"/>
                              <w:tcBorders>
                                <w:top w:val="nil"/>
                                <w:left w:val="single" w:sz="4" w:space="0" w:color="auto"/>
                                <w:bottom w:val="single" w:sz="4" w:space="0" w:color="auto"/>
                                <w:right w:val="single" w:sz="4" w:space="0" w:color="auto"/>
                              </w:tcBorders>
                              <w:shd w:val="clear" w:color="auto" w:fill="FFFFFF"/>
                            </w:tcPr>
                            <w:p w14:paraId="441FB05C" w14:textId="77777777" w:rsidR="009259F4" w:rsidRPr="00EC0DEB" w:rsidRDefault="009259F4" w:rsidP="009259F4">
                              <w:pPr>
                                <w:jc w:val="right"/>
                                <w:rPr>
                                  <w:rFonts w:ascii="Arial" w:hAnsi="Arial" w:cs="Arial"/>
                                  <w:sz w:val="14"/>
                                  <w:szCs w:val="14"/>
                                </w:rPr>
                              </w:pPr>
                            </w:p>
                          </w:tc>
                        </w:tr>
                        <w:tr w:rsidR="009259F4" w:rsidRPr="00F26225" w14:paraId="1C1B1150" w14:textId="77777777" w:rsidTr="00452709">
                          <w:trPr>
                            <w:trHeight w:val="43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1BB5ACC5"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17</w:t>
                              </w:r>
                            </w:p>
                          </w:tc>
                          <w:tc>
                            <w:tcPr>
                              <w:tcW w:w="2348" w:type="dxa"/>
                              <w:tcBorders>
                                <w:top w:val="nil"/>
                                <w:left w:val="nil"/>
                                <w:bottom w:val="single" w:sz="8" w:space="0" w:color="auto"/>
                                <w:right w:val="single" w:sz="8" w:space="0" w:color="auto"/>
                              </w:tcBorders>
                              <w:shd w:val="clear" w:color="auto" w:fill="FFFFFF"/>
                              <w:noWrap/>
                              <w:vAlign w:val="bottom"/>
                            </w:tcPr>
                            <w:p w14:paraId="23B1C8AD" w14:textId="77777777" w:rsidR="009259F4" w:rsidRPr="00EC0DEB" w:rsidRDefault="009259F4" w:rsidP="009259F4">
                              <w:pPr>
                                <w:rPr>
                                  <w:rFonts w:ascii="Arial" w:hAnsi="Arial" w:cs="Arial"/>
                                  <w:sz w:val="14"/>
                                  <w:szCs w:val="14"/>
                                </w:rPr>
                              </w:pPr>
                              <w:r w:rsidRPr="00EC0DEB">
                                <w:rPr>
                                  <w:rFonts w:ascii="Arial" w:hAnsi="Arial" w:cs="Arial"/>
                                  <w:sz w:val="14"/>
                                  <w:szCs w:val="14"/>
                                </w:rPr>
                                <w:t>hipoclorito sódico al 0.5% (X5)</w:t>
                              </w:r>
                            </w:p>
                          </w:tc>
                          <w:tc>
                            <w:tcPr>
                              <w:tcW w:w="648" w:type="dxa"/>
                              <w:tcBorders>
                                <w:top w:val="nil"/>
                                <w:left w:val="nil"/>
                                <w:bottom w:val="single" w:sz="8" w:space="0" w:color="auto"/>
                                <w:right w:val="single" w:sz="8" w:space="0" w:color="auto"/>
                              </w:tcBorders>
                              <w:shd w:val="clear" w:color="auto" w:fill="FFFFFF"/>
                              <w:noWrap/>
                              <w:vAlign w:val="center"/>
                            </w:tcPr>
                            <w:p w14:paraId="766C56C8" w14:textId="77777777" w:rsidR="009259F4" w:rsidRPr="00EC0DEB" w:rsidRDefault="009259F4" w:rsidP="009259F4">
                              <w:pPr>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354A30DE"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7A417203"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16</w:t>
                              </w:r>
                            </w:p>
                          </w:tc>
                          <w:tc>
                            <w:tcPr>
                              <w:tcW w:w="484" w:type="dxa"/>
                              <w:tcBorders>
                                <w:top w:val="nil"/>
                                <w:left w:val="single" w:sz="4" w:space="0" w:color="auto"/>
                                <w:bottom w:val="single" w:sz="4" w:space="0" w:color="auto"/>
                                <w:right w:val="single" w:sz="4" w:space="0" w:color="auto"/>
                              </w:tcBorders>
                              <w:shd w:val="clear" w:color="auto" w:fill="FFFFFF"/>
                              <w:vAlign w:val="center"/>
                            </w:tcPr>
                            <w:p w14:paraId="3BBFD43A" w14:textId="77777777" w:rsidR="009259F4" w:rsidRPr="00EC0DEB" w:rsidRDefault="009259F4" w:rsidP="009259F4">
                              <w:pPr>
                                <w:jc w:val="right"/>
                                <w:rPr>
                                  <w:rFonts w:ascii="Arial" w:hAnsi="Arial" w:cs="Arial"/>
                                  <w:sz w:val="14"/>
                                  <w:szCs w:val="14"/>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93D87B7"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36</w:t>
                              </w:r>
                            </w:p>
                          </w:tc>
                          <w:tc>
                            <w:tcPr>
                              <w:tcW w:w="1048" w:type="dxa"/>
                              <w:tcBorders>
                                <w:top w:val="nil"/>
                                <w:left w:val="single" w:sz="4" w:space="0" w:color="auto"/>
                                <w:bottom w:val="single" w:sz="4" w:space="0" w:color="auto"/>
                                <w:right w:val="single" w:sz="4" w:space="0" w:color="auto"/>
                              </w:tcBorders>
                              <w:shd w:val="clear" w:color="auto" w:fill="FFFFFF"/>
                            </w:tcPr>
                            <w:p w14:paraId="588C5EBB" w14:textId="77777777" w:rsidR="009259F4" w:rsidRPr="00EC0DEB" w:rsidRDefault="009259F4" w:rsidP="009259F4">
                              <w:pPr>
                                <w:jc w:val="right"/>
                                <w:rPr>
                                  <w:rFonts w:ascii="Arial" w:hAnsi="Arial" w:cs="Arial"/>
                                  <w:sz w:val="14"/>
                                  <w:szCs w:val="14"/>
                                </w:rPr>
                              </w:pPr>
                            </w:p>
                          </w:tc>
                        </w:tr>
                        <w:tr w:rsidR="009259F4" w:rsidRPr="00F26225" w14:paraId="1D3F2176" w14:textId="77777777" w:rsidTr="00452709">
                          <w:trPr>
                            <w:trHeight w:val="281"/>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5573FAAF"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18</w:t>
                              </w:r>
                            </w:p>
                          </w:tc>
                          <w:tc>
                            <w:tcPr>
                              <w:tcW w:w="2348" w:type="dxa"/>
                              <w:tcBorders>
                                <w:top w:val="nil"/>
                                <w:left w:val="nil"/>
                                <w:bottom w:val="single" w:sz="4" w:space="0" w:color="auto"/>
                                <w:right w:val="single" w:sz="8" w:space="0" w:color="auto"/>
                              </w:tcBorders>
                              <w:shd w:val="clear" w:color="auto" w:fill="FFFFFF"/>
                              <w:noWrap/>
                              <w:vAlign w:val="bottom"/>
                            </w:tcPr>
                            <w:p w14:paraId="5D64F67F" w14:textId="77777777" w:rsidR="009259F4" w:rsidRPr="00EC0DEB" w:rsidRDefault="009259F4" w:rsidP="009259F4">
                              <w:pPr>
                                <w:rPr>
                                  <w:rFonts w:ascii="Arial" w:hAnsi="Arial" w:cs="Arial"/>
                                  <w:sz w:val="14"/>
                                  <w:szCs w:val="14"/>
                                </w:rPr>
                              </w:pPr>
                              <w:r w:rsidRPr="00EC0DEB">
                                <w:rPr>
                                  <w:rFonts w:ascii="Arial" w:hAnsi="Arial" w:cs="Arial"/>
                                  <w:sz w:val="14"/>
                                  <w:szCs w:val="14"/>
                                </w:rPr>
                                <w:t>Desinfectante de alto espectro de 4ta o 5ta generación</w:t>
                              </w:r>
                            </w:p>
                          </w:tc>
                          <w:tc>
                            <w:tcPr>
                              <w:tcW w:w="648" w:type="dxa"/>
                              <w:tcBorders>
                                <w:top w:val="nil"/>
                                <w:left w:val="nil"/>
                                <w:bottom w:val="single" w:sz="4" w:space="0" w:color="auto"/>
                                <w:right w:val="single" w:sz="8" w:space="0" w:color="auto"/>
                              </w:tcBorders>
                              <w:shd w:val="clear" w:color="auto" w:fill="FFFFFF"/>
                              <w:noWrap/>
                              <w:vAlign w:val="center"/>
                            </w:tcPr>
                            <w:p w14:paraId="055147B2" w14:textId="77777777" w:rsidR="009259F4" w:rsidRPr="00EC0DEB" w:rsidRDefault="009259F4" w:rsidP="009259F4">
                              <w:pPr>
                                <w:rPr>
                                  <w:rFonts w:ascii="Arial" w:hAnsi="Arial" w:cs="Arial"/>
                                  <w:sz w:val="14"/>
                                  <w:szCs w:val="14"/>
                                </w:rPr>
                              </w:pPr>
                              <w:r w:rsidRPr="00EC0DEB">
                                <w:rPr>
                                  <w:rFonts w:ascii="Arial" w:hAnsi="Arial" w:cs="Arial"/>
                                  <w:sz w:val="14"/>
                                  <w:szCs w:val="14"/>
                                </w:rPr>
                                <w:t>Litros</w:t>
                              </w:r>
                            </w:p>
                          </w:tc>
                          <w:tc>
                            <w:tcPr>
                              <w:tcW w:w="572" w:type="dxa"/>
                              <w:tcBorders>
                                <w:top w:val="nil"/>
                                <w:left w:val="nil"/>
                                <w:bottom w:val="single" w:sz="4" w:space="0" w:color="auto"/>
                                <w:right w:val="single" w:sz="8" w:space="0" w:color="auto"/>
                              </w:tcBorders>
                              <w:shd w:val="clear" w:color="auto" w:fill="FFFFFF"/>
                              <w:noWrap/>
                              <w:vAlign w:val="center"/>
                            </w:tcPr>
                            <w:p w14:paraId="1A383E2D"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7</w:t>
                              </w:r>
                            </w:p>
                          </w:tc>
                          <w:tc>
                            <w:tcPr>
                              <w:tcW w:w="567" w:type="dxa"/>
                              <w:tcBorders>
                                <w:top w:val="nil"/>
                                <w:left w:val="nil"/>
                                <w:bottom w:val="single" w:sz="4" w:space="0" w:color="auto"/>
                                <w:right w:val="nil"/>
                              </w:tcBorders>
                              <w:shd w:val="clear" w:color="auto" w:fill="FFFFFF"/>
                              <w:vAlign w:val="center"/>
                            </w:tcPr>
                            <w:p w14:paraId="7AB5F4E6"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10</w:t>
                              </w:r>
                            </w:p>
                          </w:tc>
                          <w:tc>
                            <w:tcPr>
                              <w:tcW w:w="484" w:type="dxa"/>
                              <w:tcBorders>
                                <w:top w:val="nil"/>
                                <w:left w:val="single" w:sz="4" w:space="0" w:color="auto"/>
                                <w:bottom w:val="single" w:sz="4" w:space="0" w:color="auto"/>
                                <w:right w:val="single" w:sz="4" w:space="0" w:color="auto"/>
                              </w:tcBorders>
                              <w:shd w:val="clear" w:color="auto" w:fill="FFFFFF"/>
                              <w:vAlign w:val="center"/>
                            </w:tcPr>
                            <w:p w14:paraId="3181105E"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F5DC6E2"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17</w:t>
                              </w:r>
                            </w:p>
                          </w:tc>
                          <w:tc>
                            <w:tcPr>
                              <w:tcW w:w="1048" w:type="dxa"/>
                              <w:tcBorders>
                                <w:top w:val="nil"/>
                                <w:left w:val="single" w:sz="4" w:space="0" w:color="auto"/>
                                <w:bottom w:val="single" w:sz="4" w:space="0" w:color="auto"/>
                                <w:right w:val="single" w:sz="4" w:space="0" w:color="auto"/>
                              </w:tcBorders>
                              <w:shd w:val="clear" w:color="auto" w:fill="FFFFFF"/>
                            </w:tcPr>
                            <w:p w14:paraId="0BA392B0" w14:textId="77777777" w:rsidR="009259F4" w:rsidRPr="00EC0DEB" w:rsidRDefault="009259F4" w:rsidP="009259F4">
                              <w:pPr>
                                <w:jc w:val="right"/>
                                <w:rPr>
                                  <w:rFonts w:ascii="Arial" w:hAnsi="Arial" w:cs="Arial"/>
                                  <w:sz w:val="14"/>
                                  <w:szCs w:val="14"/>
                                </w:rPr>
                              </w:pPr>
                            </w:p>
                          </w:tc>
                        </w:tr>
                        <w:tr w:rsidR="009259F4" w:rsidRPr="00F26225" w14:paraId="5B182CFF" w14:textId="77777777" w:rsidTr="00452709">
                          <w:trPr>
                            <w:trHeight w:val="396"/>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19F37633"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19</w:t>
                              </w:r>
                            </w:p>
                          </w:tc>
                          <w:tc>
                            <w:tcPr>
                              <w:tcW w:w="2348" w:type="dxa"/>
                              <w:tcBorders>
                                <w:top w:val="nil"/>
                                <w:left w:val="nil"/>
                                <w:bottom w:val="single" w:sz="4" w:space="0" w:color="auto"/>
                                <w:right w:val="single" w:sz="8" w:space="0" w:color="auto"/>
                              </w:tcBorders>
                              <w:shd w:val="clear" w:color="auto" w:fill="FFFFFF"/>
                              <w:noWrap/>
                              <w:vAlign w:val="bottom"/>
                            </w:tcPr>
                            <w:p w14:paraId="2C0A3D33" w14:textId="77777777" w:rsidR="009259F4" w:rsidRPr="00EC0DEB" w:rsidRDefault="009259F4" w:rsidP="009259F4">
                              <w:pPr>
                                <w:rPr>
                                  <w:rFonts w:ascii="Arial" w:hAnsi="Arial" w:cs="Arial"/>
                                  <w:sz w:val="14"/>
                                  <w:szCs w:val="14"/>
                                </w:rPr>
                              </w:pPr>
                              <w:r w:rsidRPr="00EC0DEB">
                                <w:rPr>
                                  <w:rFonts w:ascii="Arial" w:hAnsi="Arial" w:cs="Arial"/>
                                  <w:sz w:val="14"/>
                                  <w:szCs w:val="14"/>
                                </w:rPr>
                                <w:t>Ambientador Aerosol</w:t>
                              </w:r>
                            </w:p>
                          </w:tc>
                          <w:tc>
                            <w:tcPr>
                              <w:tcW w:w="648" w:type="dxa"/>
                              <w:tcBorders>
                                <w:top w:val="nil"/>
                                <w:left w:val="nil"/>
                                <w:bottom w:val="single" w:sz="4" w:space="0" w:color="auto"/>
                                <w:right w:val="single" w:sz="8" w:space="0" w:color="auto"/>
                              </w:tcBorders>
                              <w:shd w:val="clear" w:color="auto" w:fill="FFFFFF"/>
                              <w:noWrap/>
                              <w:vAlign w:val="center"/>
                            </w:tcPr>
                            <w:p w14:paraId="1FDA899F" w14:textId="77777777" w:rsidR="009259F4" w:rsidRPr="00EC0DEB" w:rsidRDefault="009259F4" w:rsidP="009259F4">
                              <w:pPr>
                                <w:rPr>
                                  <w:rFonts w:ascii="Arial" w:hAnsi="Arial" w:cs="Arial"/>
                                  <w:sz w:val="14"/>
                                  <w:szCs w:val="14"/>
                                </w:rPr>
                              </w:pPr>
                              <w:r w:rsidRPr="00EC0DEB">
                                <w:rPr>
                                  <w:rFonts w:ascii="Arial" w:hAnsi="Arial" w:cs="Arial"/>
                                  <w:sz w:val="14"/>
                                  <w:szCs w:val="14"/>
                                </w:rPr>
                                <w:t>Unidad</w:t>
                              </w:r>
                            </w:p>
                          </w:tc>
                          <w:tc>
                            <w:tcPr>
                              <w:tcW w:w="572" w:type="dxa"/>
                              <w:tcBorders>
                                <w:top w:val="nil"/>
                                <w:left w:val="nil"/>
                                <w:bottom w:val="single" w:sz="4" w:space="0" w:color="auto"/>
                                <w:right w:val="single" w:sz="8" w:space="0" w:color="auto"/>
                              </w:tcBorders>
                              <w:shd w:val="clear" w:color="auto" w:fill="FFFFFF"/>
                              <w:noWrap/>
                              <w:vAlign w:val="center"/>
                            </w:tcPr>
                            <w:p w14:paraId="1DDE662A"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18</w:t>
                              </w:r>
                            </w:p>
                          </w:tc>
                          <w:tc>
                            <w:tcPr>
                              <w:tcW w:w="567" w:type="dxa"/>
                              <w:tcBorders>
                                <w:top w:val="nil"/>
                                <w:left w:val="nil"/>
                                <w:bottom w:val="single" w:sz="4" w:space="0" w:color="auto"/>
                                <w:right w:val="nil"/>
                              </w:tcBorders>
                              <w:shd w:val="clear" w:color="auto" w:fill="FFFFFF"/>
                              <w:vAlign w:val="center"/>
                            </w:tcPr>
                            <w:p w14:paraId="78022515"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6</w:t>
                              </w:r>
                            </w:p>
                          </w:tc>
                          <w:tc>
                            <w:tcPr>
                              <w:tcW w:w="484" w:type="dxa"/>
                              <w:tcBorders>
                                <w:top w:val="nil"/>
                                <w:left w:val="single" w:sz="4" w:space="0" w:color="auto"/>
                                <w:bottom w:val="single" w:sz="4" w:space="0" w:color="auto"/>
                                <w:right w:val="single" w:sz="4" w:space="0" w:color="auto"/>
                              </w:tcBorders>
                              <w:shd w:val="clear" w:color="auto" w:fill="FFFFFF"/>
                              <w:vAlign w:val="center"/>
                            </w:tcPr>
                            <w:p w14:paraId="05558FF1"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E7FC706"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30</w:t>
                              </w:r>
                            </w:p>
                          </w:tc>
                          <w:tc>
                            <w:tcPr>
                              <w:tcW w:w="1048" w:type="dxa"/>
                              <w:tcBorders>
                                <w:top w:val="nil"/>
                                <w:left w:val="single" w:sz="4" w:space="0" w:color="auto"/>
                                <w:bottom w:val="single" w:sz="4" w:space="0" w:color="auto"/>
                                <w:right w:val="single" w:sz="4" w:space="0" w:color="auto"/>
                              </w:tcBorders>
                              <w:shd w:val="clear" w:color="auto" w:fill="FFFFFF"/>
                            </w:tcPr>
                            <w:p w14:paraId="47030D0B" w14:textId="77777777" w:rsidR="009259F4" w:rsidRPr="00EC0DEB" w:rsidRDefault="009259F4" w:rsidP="009259F4">
                              <w:pPr>
                                <w:jc w:val="right"/>
                                <w:rPr>
                                  <w:rFonts w:ascii="Arial" w:hAnsi="Arial" w:cs="Arial"/>
                                  <w:sz w:val="14"/>
                                  <w:szCs w:val="14"/>
                                </w:rPr>
                              </w:pPr>
                            </w:p>
                          </w:tc>
                        </w:tr>
                        <w:tr w:rsidR="009259F4" w:rsidRPr="00F26225" w14:paraId="20BAF20E" w14:textId="77777777" w:rsidTr="00452709">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830FD9"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20</w:t>
                              </w:r>
                            </w:p>
                          </w:tc>
                          <w:tc>
                            <w:tcPr>
                              <w:tcW w:w="2348" w:type="dxa"/>
                              <w:tcBorders>
                                <w:top w:val="single" w:sz="4" w:space="0" w:color="auto"/>
                                <w:left w:val="nil"/>
                                <w:bottom w:val="single" w:sz="4" w:space="0" w:color="auto"/>
                                <w:right w:val="single" w:sz="4" w:space="0" w:color="auto"/>
                              </w:tcBorders>
                              <w:shd w:val="clear" w:color="auto" w:fill="FFFFFF"/>
                              <w:noWrap/>
                              <w:vAlign w:val="bottom"/>
                            </w:tcPr>
                            <w:p w14:paraId="4403D02C" w14:textId="77777777" w:rsidR="009259F4" w:rsidRPr="00EC0DEB" w:rsidRDefault="009259F4" w:rsidP="009259F4">
                              <w:pPr>
                                <w:rPr>
                                  <w:rFonts w:ascii="Arial" w:hAnsi="Arial" w:cs="Arial"/>
                                  <w:sz w:val="14"/>
                                  <w:szCs w:val="14"/>
                                </w:rPr>
                              </w:pPr>
                              <w:r w:rsidRPr="00EC0DEB">
                                <w:rPr>
                                  <w:rFonts w:ascii="Arial" w:hAnsi="Arial" w:cs="Arial"/>
                                  <w:sz w:val="14"/>
                                  <w:szCs w:val="14"/>
                                </w:rPr>
                                <w:t>Saca sarros</w:t>
                              </w:r>
                            </w:p>
                          </w:tc>
                          <w:tc>
                            <w:tcPr>
                              <w:tcW w:w="648" w:type="dxa"/>
                              <w:tcBorders>
                                <w:top w:val="single" w:sz="4" w:space="0" w:color="auto"/>
                                <w:left w:val="nil"/>
                                <w:bottom w:val="single" w:sz="4" w:space="0" w:color="auto"/>
                                <w:right w:val="single" w:sz="4" w:space="0" w:color="auto"/>
                              </w:tcBorders>
                              <w:shd w:val="clear" w:color="auto" w:fill="FFFFFF"/>
                              <w:noWrap/>
                              <w:vAlign w:val="bottom"/>
                            </w:tcPr>
                            <w:p w14:paraId="615607BE" w14:textId="77777777" w:rsidR="009259F4" w:rsidRPr="00EC0DEB" w:rsidRDefault="009259F4" w:rsidP="009259F4">
                              <w:pPr>
                                <w:rPr>
                                  <w:rFonts w:ascii="Arial" w:hAnsi="Arial" w:cs="Arial"/>
                                  <w:sz w:val="14"/>
                                  <w:szCs w:val="14"/>
                                </w:rPr>
                              </w:pPr>
                              <w:r w:rsidRPr="00EC0DEB">
                                <w:rPr>
                                  <w:rFonts w:ascii="Arial" w:hAnsi="Arial" w:cs="Arial"/>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3C73E31C"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44DC6FE7"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4</w:t>
                              </w:r>
                            </w:p>
                          </w:tc>
                          <w:tc>
                            <w:tcPr>
                              <w:tcW w:w="484" w:type="dxa"/>
                              <w:tcBorders>
                                <w:top w:val="single" w:sz="4" w:space="0" w:color="auto"/>
                                <w:left w:val="nil"/>
                                <w:bottom w:val="single" w:sz="4" w:space="0" w:color="auto"/>
                                <w:right w:val="single" w:sz="4" w:space="0" w:color="auto"/>
                              </w:tcBorders>
                              <w:shd w:val="clear" w:color="auto" w:fill="FFFFFF"/>
                              <w:vAlign w:val="center"/>
                            </w:tcPr>
                            <w:p w14:paraId="57BDDCBD"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CA271D"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4B4B3EF4" w14:textId="77777777" w:rsidR="009259F4" w:rsidRPr="00EC0DEB" w:rsidRDefault="009259F4" w:rsidP="009259F4">
                              <w:pPr>
                                <w:jc w:val="right"/>
                                <w:rPr>
                                  <w:rFonts w:ascii="Arial" w:hAnsi="Arial" w:cs="Arial"/>
                                  <w:sz w:val="14"/>
                                  <w:szCs w:val="14"/>
                                </w:rPr>
                              </w:pPr>
                            </w:p>
                          </w:tc>
                        </w:tr>
                        <w:tr w:rsidR="009259F4" w:rsidRPr="00F26225" w14:paraId="310BDEEC" w14:textId="77777777" w:rsidTr="00452709">
                          <w:trPr>
                            <w:trHeight w:val="462"/>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EE4CDA4"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21</w:t>
                              </w:r>
                            </w:p>
                          </w:tc>
                          <w:tc>
                            <w:tcPr>
                              <w:tcW w:w="2348" w:type="dxa"/>
                              <w:tcBorders>
                                <w:top w:val="single" w:sz="4" w:space="0" w:color="auto"/>
                                <w:left w:val="nil"/>
                                <w:bottom w:val="single" w:sz="4" w:space="0" w:color="auto"/>
                                <w:right w:val="single" w:sz="4" w:space="0" w:color="auto"/>
                              </w:tcBorders>
                              <w:shd w:val="clear" w:color="auto" w:fill="FFFFFF"/>
                              <w:noWrap/>
                              <w:vAlign w:val="bottom"/>
                            </w:tcPr>
                            <w:p w14:paraId="6AB1DC26" w14:textId="77777777" w:rsidR="009259F4" w:rsidRPr="00EC0DEB" w:rsidRDefault="009259F4" w:rsidP="009259F4">
                              <w:pPr>
                                <w:rPr>
                                  <w:rFonts w:ascii="Arial" w:hAnsi="Arial" w:cs="Arial"/>
                                  <w:sz w:val="14"/>
                                  <w:szCs w:val="14"/>
                                </w:rPr>
                              </w:pPr>
                              <w:proofErr w:type="spellStart"/>
                              <w:r w:rsidRPr="00EC0DEB">
                                <w:rPr>
                                  <w:rFonts w:ascii="Arial" w:hAnsi="Arial" w:cs="Arial"/>
                                  <w:sz w:val="14"/>
                                  <w:szCs w:val="14"/>
                                </w:rPr>
                                <w:t>Baygón</w:t>
                              </w:r>
                              <w:proofErr w:type="spellEnd"/>
                              <w:r w:rsidRPr="00EC0DEB">
                                <w:rPr>
                                  <w:rFonts w:ascii="Arial" w:hAnsi="Arial" w:cs="Arial"/>
                                  <w:sz w:val="14"/>
                                  <w:szCs w:val="14"/>
                                </w:rPr>
                                <w:t xml:space="preserve"> Aerosol</w:t>
                              </w:r>
                            </w:p>
                          </w:tc>
                          <w:tc>
                            <w:tcPr>
                              <w:tcW w:w="648" w:type="dxa"/>
                              <w:tcBorders>
                                <w:top w:val="single" w:sz="4" w:space="0" w:color="auto"/>
                                <w:left w:val="nil"/>
                                <w:bottom w:val="single" w:sz="4" w:space="0" w:color="auto"/>
                                <w:right w:val="single" w:sz="4" w:space="0" w:color="auto"/>
                              </w:tcBorders>
                              <w:shd w:val="clear" w:color="auto" w:fill="FFFFFF"/>
                              <w:noWrap/>
                              <w:vAlign w:val="bottom"/>
                            </w:tcPr>
                            <w:p w14:paraId="44579A43" w14:textId="77777777" w:rsidR="009259F4" w:rsidRPr="00EC0DEB" w:rsidRDefault="009259F4" w:rsidP="009259F4">
                              <w:pPr>
                                <w:rPr>
                                  <w:rFonts w:ascii="Arial" w:hAnsi="Arial" w:cs="Arial"/>
                                  <w:sz w:val="14"/>
                                  <w:szCs w:val="14"/>
                                </w:rPr>
                              </w:pPr>
                              <w:r w:rsidRPr="00EC0DEB">
                                <w:rPr>
                                  <w:rFonts w:ascii="Arial" w:hAnsi="Arial" w:cs="Arial"/>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6FC5CADD"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120467EA"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w:t>
                              </w:r>
                            </w:p>
                          </w:tc>
                          <w:tc>
                            <w:tcPr>
                              <w:tcW w:w="484" w:type="dxa"/>
                              <w:tcBorders>
                                <w:top w:val="single" w:sz="4" w:space="0" w:color="auto"/>
                                <w:left w:val="nil"/>
                                <w:bottom w:val="single" w:sz="4" w:space="0" w:color="auto"/>
                                <w:right w:val="single" w:sz="4" w:space="0" w:color="auto"/>
                              </w:tcBorders>
                              <w:shd w:val="clear" w:color="auto" w:fill="FFFFFF"/>
                              <w:vAlign w:val="center"/>
                            </w:tcPr>
                            <w:p w14:paraId="4E133793"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47EBC0"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2C2C0D6D" w14:textId="77777777" w:rsidR="009259F4" w:rsidRPr="00EC0DEB" w:rsidRDefault="009259F4" w:rsidP="009259F4">
                              <w:pPr>
                                <w:jc w:val="right"/>
                                <w:rPr>
                                  <w:rFonts w:ascii="Arial" w:hAnsi="Arial" w:cs="Arial"/>
                                  <w:sz w:val="14"/>
                                  <w:szCs w:val="14"/>
                                </w:rPr>
                              </w:pPr>
                            </w:p>
                          </w:tc>
                        </w:tr>
                        <w:tr w:rsidR="009259F4" w:rsidRPr="00F26225" w14:paraId="2D033344" w14:textId="77777777" w:rsidTr="00452709">
                          <w:trPr>
                            <w:trHeight w:val="481"/>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F73D2C9"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22</w:t>
                              </w:r>
                            </w:p>
                          </w:tc>
                          <w:tc>
                            <w:tcPr>
                              <w:tcW w:w="2348" w:type="dxa"/>
                              <w:tcBorders>
                                <w:top w:val="single" w:sz="4" w:space="0" w:color="auto"/>
                                <w:left w:val="nil"/>
                                <w:bottom w:val="single" w:sz="4" w:space="0" w:color="auto"/>
                                <w:right w:val="single" w:sz="4" w:space="0" w:color="auto"/>
                              </w:tcBorders>
                              <w:shd w:val="clear" w:color="auto" w:fill="FFFFFF"/>
                              <w:noWrap/>
                              <w:vAlign w:val="bottom"/>
                            </w:tcPr>
                            <w:p w14:paraId="096A34B3" w14:textId="77777777" w:rsidR="009259F4" w:rsidRPr="00EC0DEB" w:rsidRDefault="009259F4" w:rsidP="009259F4">
                              <w:pPr>
                                <w:rPr>
                                  <w:rFonts w:ascii="Arial" w:hAnsi="Arial" w:cs="Arial"/>
                                  <w:sz w:val="14"/>
                                  <w:szCs w:val="14"/>
                                </w:rPr>
                              </w:pPr>
                              <w:r>
                                <w:rPr>
                                  <w:rFonts w:ascii="Arial" w:hAnsi="Arial" w:cs="Arial"/>
                                  <w:sz w:val="14"/>
                                  <w:szCs w:val="14"/>
                                </w:rPr>
                                <w:t>Champú</w:t>
                              </w:r>
                              <w:r w:rsidRPr="00EC0DEB">
                                <w:rPr>
                                  <w:rFonts w:ascii="Arial" w:hAnsi="Arial" w:cs="Arial"/>
                                  <w:sz w:val="14"/>
                                  <w:szCs w:val="14"/>
                                </w:rPr>
                                <w:t xml:space="preserve"> para alfombra</w:t>
                              </w:r>
                            </w:p>
                          </w:tc>
                          <w:tc>
                            <w:tcPr>
                              <w:tcW w:w="648" w:type="dxa"/>
                              <w:tcBorders>
                                <w:top w:val="single" w:sz="4" w:space="0" w:color="auto"/>
                                <w:left w:val="nil"/>
                                <w:bottom w:val="single" w:sz="4" w:space="0" w:color="auto"/>
                                <w:right w:val="single" w:sz="4" w:space="0" w:color="auto"/>
                              </w:tcBorders>
                              <w:shd w:val="clear" w:color="auto" w:fill="FFFFFF"/>
                              <w:noWrap/>
                              <w:vAlign w:val="bottom"/>
                            </w:tcPr>
                            <w:p w14:paraId="4A747C09" w14:textId="77777777" w:rsidR="009259F4" w:rsidRPr="00EC0DEB" w:rsidRDefault="009259F4" w:rsidP="009259F4">
                              <w:pPr>
                                <w:rPr>
                                  <w:rFonts w:ascii="Arial" w:hAnsi="Arial" w:cs="Arial"/>
                                  <w:sz w:val="14"/>
                                  <w:szCs w:val="14"/>
                                </w:rPr>
                              </w:pPr>
                              <w:r w:rsidRPr="00EC0DEB">
                                <w:rPr>
                                  <w:rFonts w:ascii="Arial" w:hAnsi="Arial" w:cs="Arial"/>
                                  <w:sz w:val="14"/>
                                  <w:szCs w:val="14"/>
                                </w:rPr>
                                <w:t>Litro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71C74A45"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05793394"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4</w:t>
                              </w:r>
                            </w:p>
                          </w:tc>
                          <w:tc>
                            <w:tcPr>
                              <w:tcW w:w="484" w:type="dxa"/>
                              <w:tcBorders>
                                <w:top w:val="single" w:sz="4" w:space="0" w:color="auto"/>
                                <w:left w:val="nil"/>
                                <w:bottom w:val="single" w:sz="4" w:space="0" w:color="auto"/>
                                <w:right w:val="single" w:sz="4" w:space="0" w:color="auto"/>
                              </w:tcBorders>
                              <w:shd w:val="clear" w:color="auto" w:fill="FFFFFF"/>
                              <w:vAlign w:val="center"/>
                            </w:tcPr>
                            <w:p w14:paraId="15BC67A5"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E0E53A"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10</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09C6DC6F" w14:textId="77777777" w:rsidR="009259F4" w:rsidRPr="00EC0DEB" w:rsidRDefault="009259F4" w:rsidP="009259F4">
                              <w:pPr>
                                <w:jc w:val="right"/>
                                <w:rPr>
                                  <w:rFonts w:ascii="Arial" w:hAnsi="Arial" w:cs="Arial"/>
                                  <w:sz w:val="14"/>
                                  <w:szCs w:val="14"/>
                                </w:rPr>
                              </w:pPr>
                            </w:p>
                          </w:tc>
                        </w:tr>
                        <w:tr w:rsidR="009259F4" w:rsidRPr="00F26225" w14:paraId="7750B5F2" w14:textId="77777777" w:rsidTr="00452709">
                          <w:trPr>
                            <w:trHeight w:val="401"/>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D2803B" w14:textId="77777777" w:rsidR="009259F4" w:rsidRPr="00EC0DEB" w:rsidRDefault="009259F4" w:rsidP="009259F4">
                              <w:pPr>
                                <w:jc w:val="center"/>
                                <w:rPr>
                                  <w:rFonts w:ascii="Arial" w:hAnsi="Arial" w:cs="Arial"/>
                                  <w:sz w:val="14"/>
                                  <w:szCs w:val="14"/>
                                </w:rPr>
                              </w:pPr>
                              <w:r w:rsidRPr="00EC0DEB">
                                <w:rPr>
                                  <w:rFonts w:ascii="Arial" w:hAnsi="Arial" w:cs="Arial"/>
                                  <w:sz w:val="14"/>
                                  <w:szCs w:val="14"/>
                                </w:rPr>
                                <w:t>23</w:t>
                              </w:r>
                            </w:p>
                          </w:tc>
                          <w:tc>
                            <w:tcPr>
                              <w:tcW w:w="2348" w:type="dxa"/>
                              <w:tcBorders>
                                <w:top w:val="single" w:sz="4" w:space="0" w:color="auto"/>
                                <w:left w:val="nil"/>
                                <w:bottom w:val="single" w:sz="4" w:space="0" w:color="auto"/>
                                <w:right w:val="single" w:sz="4" w:space="0" w:color="auto"/>
                              </w:tcBorders>
                              <w:shd w:val="clear" w:color="auto" w:fill="FFFFFF"/>
                              <w:noWrap/>
                              <w:vAlign w:val="bottom"/>
                            </w:tcPr>
                            <w:p w14:paraId="1C8E510B" w14:textId="77777777" w:rsidR="009259F4" w:rsidRPr="00EC0DEB" w:rsidRDefault="009259F4" w:rsidP="009259F4">
                              <w:pPr>
                                <w:rPr>
                                  <w:rFonts w:ascii="Arial" w:hAnsi="Arial" w:cs="Arial"/>
                                  <w:sz w:val="14"/>
                                  <w:szCs w:val="14"/>
                                </w:rPr>
                              </w:pPr>
                              <w:r w:rsidRPr="00EC0DEB">
                                <w:rPr>
                                  <w:rFonts w:ascii="Arial" w:hAnsi="Arial" w:cs="Arial"/>
                                  <w:sz w:val="14"/>
                                  <w:szCs w:val="14"/>
                                </w:rPr>
                                <w:t>Silicona limpiadora de sillas, monitores, etc.-. (250ml)</w:t>
                              </w:r>
                            </w:p>
                          </w:tc>
                          <w:tc>
                            <w:tcPr>
                              <w:tcW w:w="648" w:type="dxa"/>
                              <w:tcBorders>
                                <w:top w:val="single" w:sz="4" w:space="0" w:color="auto"/>
                                <w:left w:val="nil"/>
                                <w:bottom w:val="single" w:sz="4" w:space="0" w:color="auto"/>
                                <w:right w:val="single" w:sz="4" w:space="0" w:color="auto"/>
                              </w:tcBorders>
                              <w:shd w:val="clear" w:color="auto" w:fill="FFFFFF"/>
                              <w:noWrap/>
                              <w:vAlign w:val="bottom"/>
                            </w:tcPr>
                            <w:p w14:paraId="1AC7E558" w14:textId="77777777" w:rsidR="009259F4" w:rsidRPr="00EC0DEB" w:rsidRDefault="009259F4" w:rsidP="009259F4">
                              <w:pPr>
                                <w:rPr>
                                  <w:rFonts w:ascii="Arial" w:hAnsi="Arial" w:cs="Arial"/>
                                  <w:sz w:val="14"/>
                                  <w:szCs w:val="14"/>
                                </w:rPr>
                              </w:pPr>
                              <w:r w:rsidRPr="00EC0DEB">
                                <w:rPr>
                                  <w:rFonts w:ascii="Arial" w:hAnsi="Arial" w:cs="Arial"/>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01B62C5A"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44D021D5"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1</w:t>
                              </w:r>
                            </w:p>
                          </w:tc>
                          <w:tc>
                            <w:tcPr>
                              <w:tcW w:w="484" w:type="dxa"/>
                              <w:tcBorders>
                                <w:top w:val="single" w:sz="4" w:space="0" w:color="auto"/>
                                <w:left w:val="nil"/>
                                <w:bottom w:val="single" w:sz="4" w:space="0" w:color="auto"/>
                                <w:right w:val="single" w:sz="4" w:space="0" w:color="auto"/>
                              </w:tcBorders>
                              <w:shd w:val="clear" w:color="auto" w:fill="FFFFFF"/>
                              <w:vAlign w:val="center"/>
                            </w:tcPr>
                            <w:p w14:paraId="7FAEB781"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C2B983" w14:textId="77777777" w:rsidR="009259F4" w:rsidRPr="00EC0DEB" w:rsidRDefault="009259F4" w:rsidP="009259F4">
                              <w:pPr>
                                <w:jc w:val="right"/>
                                <w:rPr>
                                  <w:rFonts w:ascii="Arial" w:hAnsi="Arial" w:cs="Arial"/>
                                  <w:sz w:val="14"/>
                                  <w:szCs w:val="14"/>
                                </w:rPr>
                              </w:pPr>
                              <w:r w:rsidRPr="00EC0DEB">
                                <w:rPr>
                                  <w:rFonts w:ascii="Arial" w:hAnsi="Arial" w:cs="Arial"/>
                                  <w:sz w:val="14"/>
                                  <w:szCs w:val="14"/>
                                </w:rPr>
                                <w:t>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0553B4EE" w14:textId="77777777" w:rsidR="009259F4" w:rsidRPr="00EC0DEB" w:rsidRDefault="009259F4" w:rsidP="009259F4">
                              <w:pPr>
                                <w:jc w:val="right"/>
                                <w:rPr>
                                  <w:rFonts w:ascii="Arial" w:hAnsi="Arial" w:cs="Arial"/>
                                  <w:sz w:val="14"/>
                                  <w:szCs w:val="14"/>
                                </w:rPr>
                              </w:pPr>
                            </w:p>
                          </w:tc>
                        </w:tr>
                        <w:tr w:rsidR="009259F4" w:rsidRPr="00F26225" w14:paraId="48242500" w14:textId="77777777" w:rsidTr="00452709">
                          <w:trPr>
                            <w:trHeight w:val="450"/>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60FA8D" w14:textId="77777777" w:rsidR="009259F4" w:rsidRDefault="009259F4" w:rsidP="009259F4">
                              <w:pPr>
                                <w:jc w:val="center"/>
                                <w:rPr>
                                  <w:rFonts w:ascii="Arial" w:hAnsi="Arial" w:cs="Arial"/>
                                  <w:color w:val="000000"/>
                                  <w:sz w:val="14"/>
                                  <w:szCs w:val="14"/>
                                </w:rPr>
                              </w:pPr>
                              <w:r>
                                <w:rPr>
                                  <w:rFonts w:ascii="Arial" w:hAnsi="Arial" w:cs="Arial"/>
                                  <w:color w:val="000000"/>
                                  <w:sz w:val="14"/>
                                  <w:szCs w:val="14"/>
                                </w:rPr>
                                <w:t>24</w:t>
                              </w:r>
                            </w:p>
                          </w:tc>
                          <w:tc>
                            <w:tcPr>
                              <w:tcW w:w="2348" w:type="dxa"/>
                              <w:tcBorders>
                                <w:top w:val="single" w:sz="4" w:space="0" w:color="auto"/>
                                <w:left w:val="nil"/>
                                <w:bottom w:val="single" w:sz="4" w:space="0" w:color="auto"/>
                                <w:right w:val="single" w:sz="4" w:space="0" w:color="auto"/>
                              </w:tcBorders>
                              <w:shd w:val="clear" w:color="auto" w:fill="FFFFFF"/>
                              <w:noWrap/>
                              <w:vAlign w:val="bottom"/>
                            </w:tcPr>
                            <w:p w14:paraId="1978D3F5" w14:textId="77777777" w:rsidR="009259F4" w:rsidRDefault="009259F4" w:rsidP="009259F4">
                              <w:pPr>
                                <w:rPr>
                                  <w:rFonts w:ascii="Arial" w:hAnsi="Arial" w:cs="Arial"/>
                                  <w:sz w:val="14"/>
                                  <w:szCs w:val="14"/>
                                </w:rPr>
                              </w:pPr>
                              <w:r w:rsidRPr="00980CF5">
                                <w:rPr>
                                  <w:rFonts w:ascii="Calibri" w:hAnsi="Calibri" w:cs="Tahoma"/>
                                  <w:sz w:val="16"/>
                                  <w:szCs w:val="16"/>
                                </w:rPr>
                                <w:t>Detergente OLA para Vajilla 500 Ml</w:t>
                              </w:r>
                            </w:p>
                          </w:tc>
                          <w:tc>
                            <w:tcPr>
                              <w:tcW w:w="648" w:type="dxa"/>
                              <w:tcBorders>
                                <w:top w:val="single" w:sz="4" w:space="0" w:color="auto"/>
                                <w:left w:val="nil"/>
                                <w:bottom w:val="single" w:sz="4" w:space="0" w:color="auto"/>
                                <w:right w:val="single" w:sz="4" w:space="0" w:color="auto"/>
                              </w:tcBorders>
                              <w:shd w:val="clear" w:color="auto" w:fill="FFFFFF"/>
                              <w:noWrap/>
                              <w:vAlign w:val="bottom"/>
                            </w:tcPr>
                            <w:p w14:paraId="4B6824A9" w14:textId="77777777" w:rsidR="009259F4" w:rsidRDefault="009259F4" w:rsidP="009259F4">
                              <w:pPr>
                                <w:rPr>
                                  <w:rFonts w:ascii="Arial" w:hAnsi="Arial" w:cs="Arial"/>
                                  <w:color w:val="000000"/>
                                  <w:sz w:val="14"/>
                                  <w:szCs w:val="14"/>
                                </w:rPr>
                              </w:pPr>
                              <w:r>
                                <w:rPr>
                                  <w:rFonts w:ascii="Arial" w:hAnsi="Arial" w:cs="Arial"/>
                                  <w:color w:val="000000"/>
                                  <w:sz w:val="14"/>
                                  <w:szCs w:val="14"/>
                                </w:rPr>
                                <w:t>Pieza</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75534C3F" w14:textId="77777777" w:rsidR="009259F4" w:rsidRDefault="009259F4" w:rsidP="009259F4">
                              <w:pPr>
                                <w:jc w:val="right"/>
                                <w:rPr>
                                  <w:rFonts w:ascii="Arial" w:hAnsi="Arial" w:cs="Arial"/>
                                  <w:color w:val="000000"/>
                                  <w:sz w:val="14"/>
                                  <w:szCs w:val="14"/>
                                </w:rPr>
                              </w:pPr>
                              <w:r>
                                <w:rPr>
                                  <w:rFonts w:ascii="Arial" w:hAnsi="Arial" w:cs="Arial"/>
                                  <w:color w:val="000000"/>
                                  <w:sz w:val="14"/>
                                  <w:szCs w:val="14"/>
                                </w:rPr>
                                <w:t>-</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17A0F976" w14:textId="77777777" w:rsidR="009259F4" w:rsidRDefault="009259F4" w:rsidP="009259F4">
                              <w:pPr>
                                <w:jc w:val="right"/>
                                <w:rPr>
                                  <w:rFonts w:ascii="Arial" w:hAnsi="Arial" w:cs="Arial"/>
                                  <w:color w:val="000000"/>
                                  <w:sz w:val="14"/>
                                  <w:szCs w:val="14"/>
                                </w:rPr>
                              </w:pPr>
                              <w:r>
                                <w:rPr>
                                  <w:rFonts w:ascii="Arial" w:hAnsi="Arial" w:cs="Arial"/>
                                  <w:color w:val="000000"/>
                                  <w:sz w:val="14"/>
                                  <w:szCs w:val="14"/>
                                </w:rPr>
                                <w:t>-</w:t>
                              </w:r>
                            </w:p>
                          </w:tc>
                          <w:tc>
                            <w:tcPr>
                              <w:tcW w:w="484" w:type="dxa"/>
                              <w:tcBorders>
                                <w:top w:val="single" w:sz="4" w:space="0" w:color="auto"/>
                                <w:left w:val="nil"/>
                                <w:bottom w:val="single" w:sz="4" w:space="0" w:color="auto"/>
                                <w:right w:val="single" w:sz="4" w:space="0" w:color="auto"/>
                              </w:tcBorders>
                              <w:shd w:val="clear" w:color="auto" w:fill="FFFFFF"/>
                              <w:vAlign w:val="center"/>
                            </w:tcPr>
                            <w:p w14:paraId="158EDEFD" w14:textId="77777777" w:rsidR="009259F4" w:rsidRDefault="009259F4" w:rsidP="009259F4">
                              <w:pPr>
                                <w:jc w:val="right"/>
                                <w:rPr>
                                  <w:rFonts w:ascii="Arial" w:hAnsi="Arial" w:cs="Arial"/>
                                  <w:color w:val="000000"/>
                                  <w:sz w:val="14"/>
                                  <w:szCs w:val="14"/>
                                </w:rPr>
                              </w:pPr>
                              <w:r>
                                <w:rPr>
                                  <w:rFonts w:ascii="Arial" w:hAnsi="Arial" w:cs="Arial"/>
                                  <w:color w:val="000000"/>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0D4F74" w14:textId="77777777" w:rsidR="009259F4" w:rsidRDefault="009259F4" w:rsidP="009259F4">
                              <w:pPr>
                                <w:jc w:val="right"/>
                                <w:rPr>
                                  <w:rFonts w:ascii="Arial" w:hAnsi="Arial" w:cs="Arial"/>
                                  <w:color w:val="000000"/>
                                  <w:sz w:val="14"/>
                                  <w:szCs w:val="14"/>
                                </w:rPr>
                              </w:pPr>
                              <w:r>
                                <w:rPr>
                                  <w:rFonts w:ascii="Arial" w:hAnsi="Arial" w:cs="Arial"/>
                                  <w:color w:val="000000"/>
                                  <w:sz w:val="14"/>
                                  <w:szCs w:val="14"/>
                                </w:rPr>
                                <w:t>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14:paraId="0AADC9D2" w14:textId="77777777" w:rsidR="009259F4" w:rsidRDefault="009259F4" w:rsidP="009259F4">
                              <w:pPr>
                                <w:jc w:val="right"/>
                                <w:rPr>
                                  <w:rFonts w:ascii="Arial" w:hAnsi="Arial" w:cs="Arial"/>
                                  <w:color w:val="000000"/>
                                  <w:sz w:val="14"/>
                                  <w:szCs w:val="14"/>
                                </w:rPr>
                              </w:pPr>
                            </w:p>
                          </w:tc>
                        </w:tr>
                      </w:tbl>
                      <w:p w14:paraId="2DAC552E" w14:textId="77777777" w:rsidR="009259F4" w:rsidRPr="00F26225" w:rsidRDefault="009259F4" w:rsidP="009259F4">
                        <w:pPr>
                          <w:rPr>
                            <w:rFonts w:ascii="Calibri" w:hAnsi="Calibri" w:cs="Arial"/>
                            <w:bCs/>
                            <w:sz w:val="10"/>
                            <w:szCs w:val="10"/>
                          </w:rPr>
                        </w:pPr>
                      </w:p>
                      <w:p w14:paraId="474C99EE" w14:textId="77777777" w:rsidR="009259F4" w:rsidRDefault="009259F4" w:rsidP="009259F4">
                        <w:pPr>
                          <w:ind w:left="284"/>
                          <w:jc w:val="both"/>
                          <w:rPr>
                            <w:rFonts w:ascii="Calibri" w:hAnsi="Calibri" w:cs="Arial"/>
                            <w:sz w:val="18"/>
                            <w:szCs w:val="18"/>
                          </w:rPr>
                        </w:pPr>
                      </w:p>
                      <w:p w14:paraId="60BA1F98" w14:textId="77777777" w:rsidR="009259F4" w:rsidRPr="004A2D28" w:rsidRDefault="009259F4" w:rsidP="009259F4">
                        <w:pPr>
                          <w:ind w:left="284"/>
                          <w:jc w:val="both"/>
                          <w:rPr>
                            <w:rFonts w:ascii="Calibri" w:hAnsi="Calibri" w:cs="Arial"/>
                            <w:sz w:val="18"/>
                            <w:szCs w:val="18"/>
                          </w:rPr>
                        </w:pPr>
                        <w:r w:rsidRPr="004A2D28">
                          <w:rPr>
                            <w:rFonts w:ascii="Calibri" w:hAnsi="Calibri" w:cs="Arial"/>
                            <w:sz w:val="18"/>
                            <w:szCs w:val="18"/>
                          </w:rPr>
                          <w:t xml:space="preserve">Los productos deben ser entregados mensualmente al fiscal del </w:t>
                        </w:r>
                        <w:proofErr w:type="spellStart"/>
                        <w:r w:rsidRPr="004A2D28">
                          <w:rPr>
                            <w:rFonts w:ascii="Calibri" w:hAnsi="Calibri" w:cs="Arial"/>
                            <w:sz w:val="18"/>
                            <w:szCs w:val="18"/>
                          </w:rPr>
                          <w:t>Serviciopara</w:t>
                        </w:r>
                        <w:proofErr w:type="spellEnd"/>
                        <w:r w:rsidRPr="004A2D28">
                          <w:rPr>
                            <w:rFonts w:ascii="Calibri" w:hAnsi="Calibri" w:cs="Arial"/>
                            <w:sz w:val="18"/>
                            <w:szCs w:val="18"/>
                          </w:rPr>
                          <w:t xml:space="preserve"> su verificación y control, quien entregará las cantidades para uso semanal.</w:t>
                        </w:r>
                      </w:p>
                      <w:p w14:paraId="5F5AE5C8" w14:textId="77777777" w:rsidR="009259F4" w:rsidRPr="004A2D28" w:rsidRDefault="009259F4" w:rsidP="009259F4">
                        <w:pPr>
                          <w:ind w:left="284"/>
                          <w:jc w:val="both"/>
                          <w:rPr>
                            <w:rFonts w:ascii="Calibri" w:hAnsi="Calibri" w:cs="Arial"/>
                            <w:sz w:val="18"/>
                            <w:szCs w:val="18"/>
                          </w:rPr>
                        </w:pPr>
                      </w:p>
                      <w:p w14:paraId="3D2E0226" w14:textId="77777777" w:rsidR="009259F4" w:rsidRPr="004A2D28" w:rsidRDefault="009259F4" w:rsidP="009259F4">
                        <w:pPr>
                          <w:pStyle w:val="Prrafodelista"/>
                          <w:ind w:left="317"/>
                          <w:jc w:val="both"/>
                          <w:rPr>
                            <w:rFonts w:ascii="Calibri" w:hAnsi="Calibri" w:cs="Arial"/>
                            <w:sz w:val="18"/>
                            <w:szCs w:val="18"/>
                          </w:rPr>
                        </w:pPr>
                        <w:r w:rsidRPr="004A2D28">
                          <w:rPr>
                            <w:rFonts w:ascii="Calibri" w:hAnsi="Calibri" w:cs="Arial"/>
                            <w:sz w:val="18"/>
                            <w:szCs w:val="18"/>
                          </w:rPr>
                          <w:t>En cuanto a lo que se refiere a guantes de látex, gorros, barbijos, trapos, baldes, paños, Carros de limpieza, etc., instrumentos necesarios para que el proveedor preste el servicio deberán ser entregados en las cantidades que el mismo estime sea conveniente, tomando en cuenta la vida útil de cada material o insumo y las normativas vigentes</w:t>
                        </w:r>
                        <w:r w:rsidRPr="004A2D28">
                          <w:rPr>
                            <w:rFonts w:ascii="Tahoma" w:hAnsi="Tahoma" w:cs="Tahoma"/>
                            <w:sz w:val="18"/>
                            <w:szCs w:val="18"/>
                          </w:rPr>
                          <w:t xml:space="preserve">. </w:t>
                        </w:r>
                      </w:p>
                      <w:p w14:paraId="29153323" w14:textId="77777777" w:rsidR="009259F4" w:rsidRPr="00FC3F8F" w:rsidRDefault="009259F4" w:rsidP="009259F4">
                        <w:pPr>
                          <w:ind w:left="284"/>
                          <w:jc w:val="both"/>
                          <w:rPr>
                            <w:rFonts w:ascii="Tahoma" w:hAnsi="Tahoma" w:cs="Tahoma"/>
                            <w:bCs/>
                            <w:sz w:val="16"/>
                            <w:szCs w:val="16"/>
                          </w:rPr>
                        </w:pPr>
                      </w:p>
                    </w:tc>
                  </w:tr>
                </w:tbl>
                <w:p w14:paraId="151DE16F" w14:textId="77777777" w:rsidR="009259F4" w:rsidRDefault="009259F4" w:rsidP="009259F4">
                  <w:pPr>
                    <w:pStyle w:val="Textoindependiente3"/>
                    <w:rPr>
                      <w:b/>
                      <w:szCs w:val="18"/>
                    </w:rPr>
                  </w:pPr>
                </w:p>
              </w:tc>
            </w:tr>
            <w:tr w:rsidR="009259F4" w:rsidRPr="006307EF" w14:paraId="65AE0CDE" w14:textId="77777777" w:rsidTr="00452709">
              <w:trPr>
                <w:cantSplit/>
                <w:trHeight w:val="397"/>
              </w:trPr>
              <w:tc>
                <w:tcPr>
                  <w:tcW w:w="7008" w:type="dxa"/>
                  <w:tcBorders>
                    <w:bottom w:val="single" w:sz="4" w:space="0" w:color="auto"/>
                  </w:tcBorders>
                  <w:shd w:val="clear" w:color="auto" w:fill="DEEAF6"/>
                  <w:vAlign w:val="center"/>
                </w:tcPr>
                <w:p w14:paraId="53A7C143" w14:textId="77777777" w:rsidR="009259F4" w:rsidRPr="006307EF" w:rsidRDefault="009259F4" w:rsidP="009259F4">
                  <w:pPr>
                    <w:pStyle w:val="Textoindependiente3"/>
                    <w:ind w:left="290" w:hanging="290"/>
                    <w:rPr>
                      <w:b/>
                      <w:bCs/>
                      <w:szCs w:val="18"/>
                    </w:rPr>
                  </w:pPr>
                  <w:r>
                    <w:rPr>
                      <w:b/>
                      <w:bCs/>
                      <w:szCs w:val="18"/>
                    </w:rPr>
                    <w:t>B</w:t>
                  </w:r>
                  <w:r w:rsidRPr="006307EF">
                    <w:rPr>
                      <w:b/>
                      <w:bCs/>
                      <w:szCs w:val="18"/>
                    </w:rPr>
                    <w:t>. EQUIPO MÍNIMO</w:t>
                  </w:r>
                </w:p>
              </w:tc>
            </w:tr>
            <w:tr w:rsidR="009259F4" w:rsidRPr="006307EF" w14:paraId="705CC167" w14:textId="77777777" w:rsidTr="00452709">
              <w:trPr>
                <w:cantSplit/>
                <w:trHeight w:val="855"/>
              </w:trPr>
              <w:tc>
                <w:tcPr>
                  <w:tcW w:w="7008" w:type="dxa"/>
                  <w:tcBorders>
                    <w:bottom w:val="single" w:sz="4" w:space="0" w:color="auto"/>
                  </w:tcBorders>
                </w:tcPr>
                <w:p w14:paraId="61307F35" w14:textId="77777777" w:rsidR="009259F4" w:rsidRPr="005E0473" w:rsidRDefault="009259F4" w:rsidP="009259F4">
                  <w:pPr>
                    <w:ind w:left="348"/>
                    <w:contextualSpacing/>
                    <w:rPr>
                      <w:rFonts w:ascii="Calibri" w:hAnsi="Calibri" w:cs="Arial"/>
                      <w:b/>
                      <w:bCs/>
                      <w:sz w:val="16"/>
                      <w:szCs w:val="16"/>
                    </w:rPr>
                  </w:pPr>
                  <w:r>
                    <w:rPr>
                      <w:rFonts w:ascii="Calibri" w:hAnsi="Calibri" w:cs="Arial"/>
                      <w:b/>
                      <w:bCs/>
                      <w:sz w:val="16"/>
                      <w:szCs w:val="16"/>
                    </w:rPr>
                    <w:lastRenderedPageBreak/>
                    <w:t>MAQUINARIA, EQUIPO, HERRAMIENTAS Y UTENSILIOS</w:t>
                  </w:r>
                </w:p>
                <w:p w14:paraId="1C8CF6F0"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Durante el plazo de ejecución del servicio, el proveedor deberá garantizar la correcta ejecución del</w:t>
                  </w:r>
                  <w:r>
                    <w:rPr>
                      <w:rFonts w:ascii="Calibri" w:hAnsi="Calibri" w:cs="Arial"/>
                      <w:sz w:val="16"/>
                      <w:szCs w:val="16"/>
                    </w:rPr>
                    <w:t xml:space="preserve"> </w:t>
                  </w:r>
                  <w:r w:rsidRPr="003A01FD">
                    <w:rPr>
                      <w:rFonts w:ascii="Calibri" w:hAnsi="Calibri" w:cs="Arial"/>
                      <w:sz w:val="18"/>
                      <w:szCs w:val="18"/>
                    </w:rPr>
                    <w:t xml:space="preserve">Servicio con equipo y maquinaria en óptimas condiciones de funcionamiento. </w:t>
                  </w:r>
                </w:p>
                <w:p w14:paraId="66EA1121" w14:textId="77777777" w:rsidR="009259F4" w:rsidRPr="003A01FD" w:rsidRDefault="009259F4" w:rsidP="009259F4">
                  <w:pPr>
                    <w:ind w:left="284"/>
                    <w:contextualSpacing/>
                    <w:jc w:val="both"/>
                    <w:rPr>
                      <w:rFonts w:ascii="Calibri" w:hAnsi="Calibri" w:cs="Arial"/>
                      <w:sz w:val="18"/>
                      <w:szCs w:val="18"/>
                    </w:rPr>
                  </w:pPr>
                </w:p>
                <w:p w14:paraId="3CA004D1"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El proveedor deberá contar con maquinaria y equipo adecuado para limpieza interna y externa de todos los componentes de los inmuebles de la Clínica.</w:t>
                  </w:r>
                </w:p>
                <w:p w14:paraId="61E599FE" w14:textId="77777777" w:rsidR="009259F4" w:rsidRPr="003A01FD" w:rsidRDefault="009259F4" w:rsidP="009259F4">
                  <w:pPr>
                    <w:ind w:left="284"/>
                    <w:contextualSpacing/>
                    <w:jc w:val="both"/>
                    <w:rPr>
                      <w:rFonts w:ascii="Calibri" w:hAnsi="Calibri" w:cs="Arial"/>
                      <w:sz w:val="18"/>
                      <w:szCs w:val="18"/>
                    </w:rPr>
                  </w:pPr>
                </w:p>
                <w:p w14:paraId="40519DD5"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El proveedor deberá contar con el equipo adecuado de limpieza y de seguridad para la limpieza de vidrios exteriores, de acuerdo a los requerimientos establecidos por ordenanzas o reglamentos Municipales y Seguridad Industrial.</w:t>
                  </w:r>
                </w:p>
                <w:p w14:paraId="1620D830" w14:textId="77777777" w:rsidR="009259F4" w:rsidRPr="003A01FD" w:rsidRDefault="009259F4" w:rsidP="009259F4">
                  <w:pPr>
                    <w:contextualSpacing/>
                    <w:jc w:val="both"/>
                    <w:rPr>
                      <w:rFonts w:ascii="Calibri" w:hAnsi="Calibri" w:cs="Arial"/>
                      <w:sz w:val="18"/>
                      <w:szCs w:val="18"/>
                    </w:rPr>
                  </w:pPr>
                </w:p>
                <w:p w14:paraId="05125AD2"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Se deberá contar con equipo menor de limpieza que deberá ser renovado en forma permanente de acuerdo a necesidad. (Escobas, escobillones, alzadores de basura, esponjas, paños y otros), y 7 carritos distribuidor y recolector de material. (o según se requiera en un servicio como el los servicios restringidos)</w:t>
                  </w:r>
                </w:p>
                <w:p w14:paraId="2C32D24D" w14:textId="77777777" w:rsidR="009259F4" w:rsidRPr="003A01FD" w:rsidRDefault="009259F4" w:rsidP="009259F4">
                  <w:pPr>
                    <w:ind w:left="284"/>
                    <w:contextualSpacing/>
                    <w:jc w:val="both"/>
                    <w:rPr>
                      <w:rFonts w:ascii="Calibri" w:hAnsi="Calibri" w:cs="Arial"/>
                      <w:sz w:val="18"/>
                      <w:szCs w:val="18"/>
                    </w:rPr>
                  </w:pPr>
                </w:p>
                <w:p w14:paraId="34BAADAA" w14:textId="77777777" w:rsidR="009259F4" w:rsidRPr="003A01FD" w:rsidRDefault="009259F4" w:rsidP="009259F4">
                  <w:pPr>
                    <w:ind w:left="284"/>
                    <w:contextualSpacing/>
                    <w:jc w:val="both"/>
                    <w:rPr>
                      <w:rFonts w:ascii="Calibri" w:hAnsi="Calibri" w:cs="Arial"/>
                      <w:sz w:val="18"/>
                      <w:szCs w:val="18"/>
                    </w:rPr>
                  </w:pPr>
                  <w:r w:rsidRPr="003A01FD">
                    <w:rPr>
                      <w:rFonts w:ascii="Calibri" w:hAnsi="Calibri" w:cs="Arial"/>
                      <w:sz w:val="18"/>
                      <w:szCs w:val="18"/>
                    </w:rPr>
                    <w:t>El proveedor deberá presentar con su propuesta un listado de la maquinaria y equipos, especificando detalladamente: marca, modelo, serie, procedencia, año de fabricación. Los cuáles serán sometidos periódicamente a una evaluación técnica por parte de la CSBP, para verificar el cumplimiento de lo requerido en las presentes especificaciones técnicas.</w:t>
                  </w:r>
                </w:p>
                <w:p w14:paraId="78A5167D" w14:textId="77777777" w:rsidR="009259F4" w:rsidRPr="0062400E" w:rsidRDefault="009259F4" w:rsidP="009259F4">
                  <w:pPr>
                    <w:pStyle w:val="Textoindependiente3"/>
                    <w:rPr>
                      <w:bCs/>
                      <w:i/>
                      <w:iCs/>
                      <w:sz w:val="10"/>
                      <w:szCs w:val="10"/>
                    </w:rPr>
                  </w:pPr>
                </w:p>
              </w:tc>
            </w:tr>
            <w:tr w:rsidR="009259F4" w:rsidRPr="006307EF" w14:paraId="5D6C16B7" w14:textId="77777777" w:rsidTr="00452709">
              <w:trPr>
                <w:cantSplit/>
                <w:trHeight w:val="397"/>
              </w:trPr>
              <w:tc>
                <w:tcPr>
                  <w:tcW w:w="7008" w:type="dxa"/>
                  <w:tcBorders>
                    <w:bottom w:val="single" w:sz="4" w:space="0" w:color="auto"/>
                  </w:tcBorders>
                  <w:shd w:val="clear" w:color="auto" w:fill="DEEAF6"/>
                  <w:vAlign w:val="center"/>
                </w:tcPr>
                <w:p w14:paraId="31748055" w14:textId="77777777" w:rsidR="009259F4" w:rsidRPr="006307EF" w:rsidRDefault="009259F4" w:rsidP="009259F4">
                  <w:pPr>
                    <w:pStyle w:val="Textoindependiente3"/>
                    <w:rPr>
                      <w:b/>
                      <w:bCs/>
                      <w:szCs w:val="18"/>
                    </w:rPr>
                  </w:pPr>
                  <w:r>
                    <w:rPr>
                      <w:b/>
                      <w:bCs/>
                      <w:szCs w:val="18"/>
                    </w:rPr>
                    <w:t>C</w:t>
                  </w:r>
                  <w:r w:rsidRPr="006307EF">
                    <w:rPr>
                      <w:b/>
                      <w:bCs/>
                      <w:szCs w:val="18"/>
                    </w:rPr>
                    <w:t>. PROVISIÓN DE REPUESTOS</w:t>
                  </w:r>
                </w:p>
              </w:tc>
            </w:tr>
            <w:tr w:rsidR="009259F4" w:rsidRPr="006307EF" w14:paraId="07C03B59" w14:textId="77777777" w:rsidTr="00452709">
              <w:trPr>
                <w:cantSplit/>
                <w:trHeight w:val="224"/>
              </w:trPr>
              <w:tc>
                <w:tcPr>
                  <w:tcW w:w="7008" w:type="dxa"/>
                  <w:tcBorders>
                    <w:bottom w:val="single" w:sz="4" w:space="0" w:color="auto"/>
                  </w:tcBorders>
                  <w:vAlign w:val="center"/>
                </w:tcPr>
                <w:p w14:paraId="16B06285" w14:textId="77777777" w:rsidR="009259F4" w:rsidRPr="006307EF" w:rsidRDefault="009259F4" w:rsidP="009259F4">
                  <w:pPr>
                    <w:pStyle w:val="Textoindependiente3"/>
                    <w:rPr>
                      <w:bCs/>
                      <w:i/>
                      <w:iCs/>
                      <w:szCs w:val="18"/>
                      <w:lang w:val="es-ES_tradnl"/>
                    </w:rPr>
                  </w:pPr>
                  <w:r>
                    <w:rPr>
                      <w:bCs/>
                      <w:i/>
                      <w:iCs/>
                      <w:szCs w:val="18"/>
                    </w:rPr>
                    <w:t>N/A</w:t>
                  </w:r>
                </w:p>
              </w:tc>
            </w:tr>
            <w:tr w:rsidR="009259F4" w:rsidRPr="006307EF" w14:paraId="55B6E2EA" w14:textId="77777777" w:rsidTr="00452709">
              <w:trPr>
                <w:cantSplit/>
                <w:trHeight w:val="397"/>
              </w:trPr>
              <w:tc>
                <w:tcPr>
                  <w:tcW w:w="7008" w:type="dxa"/>
                  <w:tcBorders>
                    <w:bottom w:val="single" w:sz="4" w:space="0" w:color="auto"/>
                  </w:tcBorders>
                  <w:shd w:val="clear" w:color="auto" w:fill="DEEAF6"/>
                  <w:vAlign w:val="center"/>
                </w:tcPr>
                <w:p w14:paraId="74B16D31" w14:textId="77777777" w:rsidR="009259F4" w:rsidRPr="006307EF" w:rsidRDefault="009259F4" w:rsidP="009259F4">
                  <w:pPr>
                    <w:pStyle w:val="Textoindependiente3"/>
                    <w:rPr>
                      <w:b/>
                      <w:bCs/>
                      <w:szCs w:val="18"/>
                    </w:rPr>
                  </w:pPr>
                  <w:r>
                    <w:rPr>
                      <w:b/>
                      <w:bCs/>
                      <w:szCs w:val="18"/>
                    </w:rPr>
                    <w:t>D</w:t>
                  </w:r>
                  <w:r w:rsidRPr="006307EF">
                    <w:rPr>
                      <w:b/>
                      <w:bCs/>
                      <w:szCs w:val="18"/>
                    </w:rPr>
                    <w:t>. ASISTENCIA TÉCNICA</w:t>
                  </w:r>
                </w:p>
              </w:tc>
            </w:tr>
            <w:tr w:rsidR="009259F4" w:rsidRPr="006307EF" w14:paraId="5BC726F9" w14:textId="77777777" w:rsidTr="00452709">
              <w:trPr>
                <w:cantSplit/>
                <w:trHeight w:val="2262"/>
              </w:trPr>
              <w:tc>
                <w:tcPr>
                  <w:tcW w:w="7008" w:type="dxa"/>
                  <w:tcBorders>
                    <w:bottom w:val="single" w:sz="4" w:space="0" w:color="auto"/>
                  </w:tcBorders>
                </w:tcPr>
                <w:p w14:paraId="642C1D6C" w14:textId="77777777" w:rsidR="009259F4" w:rsidRDefault="009259F4" w:rsidP="009259F4">
                  <w:pPr>
                    <w:ind w:left="348"/>
                    <w:contextualSpacing/>
                    <w:rPr>
                      <w:rFonts w:ascii="Calibri" w:hAnsi="Calibri" w:cs="Arial"/>
                      <w:b/>
                      <w:bCs/>
                      <w:sz w:val="16"/>
                      <w:szCs w:val="16"/>
                    </w:rPr>
                  </w:pPr>
                  <w:r>
                    <w:rPr>
                      <w:rFonts w:ascii="Calibri" w:hAnsi="Calibri" w:cs="Arial"/>
                      <w:b/>
                      <w:bCs/>
                      <w:sz w:val="16"/>
                      <w:szCs w:val="16"/>
                    </w:rPr>
                    <w:t>MANTENIMIENTO Y REPARACION DE MAQUINARIA O EQUIPO</w:t>
                  </w:r>
                </w:p>
                <w:p w14:paraId="0B71A017" w14:textId="77777777" w:rsidR="009259F4" w:rsidRPr="003A01FD" w:rsidRDefault="009259F4" w:rsidP="009259F4">
                  <w:pPr>
                    <w:ind w:left="360"/>
                    <w:contextualSpacing/>
                    <w:rPr>
                      <w:rFonts w:ascii="Calibri" w:hAnsi="Calibri" w:cs="Arial"/>
                      <w:sz w:val="18"/>
                      <w:szCs w:val="18"/>
                    </w:rPr>
                  </w:pPr>
                  <w:r w:rsidRPr="003A01FD">
                    <w:rPr>
                      <w:rFonts w:ascii="Calibri" w:hAnsi="Calibri" w:cs="Arial"/>
                      <w:sz w:val="18"/>
                      <w:szCs w:val="18"/>
                    </w:rPr>
                    <w:t>La empresa debe garantizar el óptimo y permanente funcionamiento de toda la maquinaria y equipo utilizado en la prestación del Servicio. El fiscal del servicio podrá realizar una evaluación periódica o cuando lo considere conveniente para establecer el buen estado de los mismos.</w:t>
                  </w:r>
                </w:p>
                <w:p w14:paraId="21173C64" w14:textId="77777777" w:rsidR="009259F4" w:rsidRPr="003A01FD" w:rsidRDefault="009259F4" w:rsidP="009259F4">
                  <w:pPr>
                    <w:ind w:left="360"/>
                    <w:contextualSpacing/>
                    <w:rPr>
                      <w:rFonts w:ascii="Calibri" w:hAnsi="Calibri" w:cs="Arial"/>
                      <w:sz w:val="18"/>
                      <w:szCs w:val="18"/>
                    </w:rPr>
                  </w:pPr>
                </w:p>
                <w:p w14:paraId="13749E59" w14:textId="77777777" w:rsidR="009259F4" w:rsidRPr="003A01FD" w:rsidRDefault="009259F4" w:rsidP="009259F4">
                  <w:pPr>
                    <w:ind w:left="360"/>
                    <w:contextualSpacing/>
                    <w:rPr>
                      <w:rFonts w:ascii="Calibri" w:hAnsi="Calibri" w:cs="Arial"/>
                      <w:sz w:val="18"/>
                      <w:szCs w:val="18"/>
                    </w:rPr>
                  </w:pPr>
                  <w:r w:rsidRPr="003A01FD">
                    <w:rPr>
                      <w:rFonts w:ascii="Calibri" w:hAnsi="Calibri" w:cs="Arial"/>
                      <w:sz w:val="18"/>
                      <w:szCs w:val="18"/>
                    </w:rPr>
                    <w:t>La empresa efectuará por su cuenta y costo el mantenimiento preventivo y correctivo de la maquinaria o equipos para la ejecución del Servicio.</w:t>
                  </w:r>
                </w:p>
                <w:p w14:paraId="7BEB83E3" w14:textId="77777777" w:rsidR="009259F4" w:rsidRPr="003A01FD" w:rsidRDefault="009259F4" w:rsidP="009259F4">
                  <w:pPr>
                    <w:ind w:left="360"/>
                    <w:contextualSpacing/>
                    <w:rPr>
                      <w:rFonts w:ascii="Calibri" w:hAnsi="Calibri" w:cs="Arial"/>
                      <w:sz w:val="18"/>
                      <w:szCs w:val="18"/>
                    </w:rPr>
                  </w:pPr>
                </w:p>
                <w:p w14:paraId="152F8737" w14:textId="77777777" w:rsidR="009259F4" w:rsidRPr="003A01FD" w:rsidRDefault="009259F4" w:rsidP="009259F4">
                  <w:pPr>
                    <w:ind w:left="360"/>
                    <w:contextualSpacing/>
                    <w:rPr>
                      <w:rFonts w:ascii="Calibri" w:hAnsi="Calibri" w:cs="Arial"/>
                      <w:sz w:val="18"/>
                      <w:szCs w:val="18"/>
                    </w:rPr>
                  </w:pPr>
                  <w:r w:rsidRPr="003A01FD">
                    <w:rPr>
                      <w:rFonts w:ascii="Calibri" w:hAnsi="Calibri" w:cs="Arial"/>
                      <w:sz w:val="18"/>
                      <w:szCs w:val="18"/>
                    </w:rPr>
                    <w:t>De presentarse un desperfecto en alguna maquinaria o equipo que ocasione su baja temporal o permanente, la Empresa adjudicada efectuará su reemplazo con un equipo o maquinaria de similar o mejores características en el plazo de 24 horas.</w:t>
                  </w:r>
                </w:p>
                <w:p w14:paraId="5B63043F" w14:textId="77777777" w:rsidR="009259F4" w:rsidRPr="003A01FD" w:rsidRDefault="009259F4" w:rsidP="009259F4">
                  <w:pPr>
                    <w:ind w:left="360"/>
                    <w:contextualSpacing/>
                    <w:rPr>
                      <w:rFonts w:ascii="Calibri" w:hAnsi="Calibri" w:cs="Arial"/>
                      <w:sz w:val="18"/>
                      <w:szCs w:val="18"/>
                    </w:rPr>
                  </w:pPr>
                </w:p>
                <w:p w14:paraId="00A6D8BB" w14:textId="77777777" w:rsidR="009259F4" w:rsidRPr="003A01FD" w:rsidRDefault="009259F4" w:rsidP="009259F4">
                  <w:pPr>
                    <w:ind w:left="360"/>
                    <w:contextualSpacing/>
                    <w:rPr>
                      <w:rFonts w:ascii="Calibri" w:hAnsi="Calibri" w:cs="Arial"/>
                      <w:sz w:val="18"/>
                      <w:szCs w:val="18"/>
                    </w:rPr>
                  </w:pPr>
                  <w:r w:rsidRPr="003A01FD">
                    <w:rPr>
                      <w:rFonts w:ascii="Calibri" w:hAnsi="Calibri" w:cs="Arial"/>
                      <w:sz w:val="18"/>
                      <w:szCs w:val="18"/>
                    </w:rPr>
                    <w:t>La salida de toda maquinaria o equipo para su reparación o mantenimiento, debe efectuarse presentando formulario de salida de bienes con la información al fiscal de servicio de la CSBP, quien firmará dando el visto bueno. El fiscal del Servicio verificará que la maquinaria o equipo retirado coincida con el detallado en el formulario.</w:t>
                  </w:r>
                </w:p>
                <w:p w14:paraId="1BD52A5E" w14:textId="77777777" w:rsidR="009259F4" w:rsidRPr="0062400E" w:rsidRDefault="009259F4" w:rsidP="009259F4">
                  <w:pPr>
                    <w:pStyle w:val="Textoindependiente3"/>
                    <w:rPr>
                      <w:bCs/>
                      <w:i/>
                      <w:iCs/>
                      <w:sz w:val="10"/>
                      <w:szCs w:val="10"/>
                      <w:lang w:val="es-ES_tradnl"/>
                    </w:rPr>
                  </w:pPr>
                </w:p>
              </w:tc>
            </w:tr>
            <w:tr w:rsidR="009259F4" w:rsidRPr="006307EF" w14:paraId="613003C6" w14:textId="77777777" w:rsidTr="00452709">
              <w:trPr>
                <w:cantSplit/>
                <w:trHeight w:val="397"/>
              </w:trPr>
              <w:tc>
                <w:tcPr>
                  <w:tcW w:w="7008" w:type="dxa"/>
                  <w:tcBorders>
                    <w:bottom w:val="single" w:sz="4" w:space="0" w:color="auto"/>
                  </w:tcBorders>
                  <w:shd w:val="clear" w:color="auto" w:fill="DEEAF6"/>
                  <w:vAlign w:val="center"/>
                </w:tcPr>
                <w:p w14:paraId="022F0719" w14:textId="77777777" w:rsidR="009259F4" w:rsidRPr="006307EF" w:rsidRDefault="009259F4" w:rsidP="009259F4">
                  <w:pPr>
                    <w:pStyle w:val="Textoindependiente3"/>
                    <w:rPr>
                      <w:b/>
                      <w:bCs/>
                      <w:szCs w:val="18"/>
                    </w:rPr>
                  </w:pPr>
                  <w:r>
                    <w:rPr>
                      <w:b/>
                      <w:bCs/>
                      <w:szCs w:val="18"/>
                    </w:rPr>
                    <w:t>E</w:t>
                  </w:r>
                  <w:r w:rsidRPr="006307EF">
                    <w:rPr>
                      <w:b/>
                      <w:bCs/>
                      <w:szCs w:val="18"/>
                    </w:rPr>
                    <w:t>. CONDICIONES COMPLEMENTARIAS</w:t>
                  </w:r>
                </w:p>
              </w:tc>
            </w:tr>
            <w:tr w:rsidR="00452709" w:rsidRPr="006307EF" w14:paraId="2E746BB6" w14:textId="77777777" w:rsidTr="00452709">
              <w:trPr>
                <w:cantSplit/>
                <w:trHeight w:val="397"/>
              </w:trPr>
              <w:tc>
                <w:tcPr>
                  <w:tcW w:w="7008" w:type="dxa"/>
                  <w:tcBorders>
                    <w:bottom w:val="single" w:sz="4" w:space="0" w:color="auto"/>
                  </w:tcBorders>
                  <w:shd w:val="clear" w:color="auto" w:fill="FFFFFF" w:themeFill="background1"/>
                  <w:vAlign w:val="center"/>
                </w:tcPr>
                <w:p w14:paraId="7E66F18E" w14:textId="77777777" w:rsidR="00452709" w:rsidRPr="00EA6732" w:rsidRDefault="00452709" w:rsidP="006F4A5F">
                  <w:pPr>
                    <w:pStyle w:val="Prrafodelista"/>
                    <w:numPr>
                      <w:ilvl w:val="0"/>
                      <w:numId w:val="48"/>
                    </w:numPr>
                    <w:ind w:left="348"/>
                    <w:rPr>
                      <w:rFonts w:ascii="Calibri" w:hAnsi="Calibri" w:cs="Arial"/>
                      <w:b/>
                      <w:sz w:val="16"/>
                      <w:szCs w:val="16"/>
                    </w:rPr>
                  </w:pPr>
                  <w:r w:rsidRPr="00EA6732">
                    <w:rPr>
                      <w:rFonts w:ascii="Calibri" w:hAnsi="Calibri" w:cs="Arial"/>
                      <w:b/>
                      <w:sz w:val="16"/>
                      <w:szCs w:val="16"/>
                    </w:rPr>
                    <w:lastRenderedPageBreak/>
                    <w:t>NORMAS DE LIMPIEZA Y MANEJO DE RESIDUOS.</w:t>
                  </w:r>
                </w:p>
                <w:p w14:paraId="4E4DC640" w14:textId="77777777" w:rsidR="00452709" w:rsidRPr="003A01FD" w:rsidRDefault="00452709" w:rsidP="006F4A5F">
                  <w:pPr>
                    <w:numPr>
                      <w:ilvl w:val="0"/>
                      <w:numId w:val="28"/>
                    </w:numPr>
                    <w:jc w:val="both"/>
                    <w:rPr>
                      <w:rFonts w:ascii="Calibri" w:hAnsi="Calibri" w:cs="Arial"/>
                      <w:sz w:val="18"/>
                      <w:szCs w:val="18"/>
                    </w:rPr>
                  </w:pPr>
                  <w:r w:rsidRPr="003A01FD">
                    <w:rPr>
                      <w:rFonts w:ascii="Calibri" w:hAnsi="Calibri" w:cs="Arial"/>
                      <w:sz w:val="18"/>
                      <w:szCs w:val="18"/>
                    </w:rPr>
                    <w:t>Tratamiento adecuado de los desechos hospitalarios (infecciosos, especiales y comunes) tanto en el recojo, transporte y almacenamiento de la misma.</w:t>
                  </w:r>
                </w:p>
                <w:p w14:paraId="18BB7439" w14:textId="77777777" w:rsidR="00452709" w:rsidRPr="003A01FD" w:rsidRDefault="00452709" w:rsidP="006F4A5F">
                  <w:pPr>
                    <w:numPr>
                      <w:ilvl w:val="0"/>
                      <w:numId w:val="28"/>
                    </w:numPr>
                    <w:jc w:val="both"/>
                    <w:rPr>
                      <w:rFonts w:ascii="Calibri" w:hAnsi="Calibri" w:cs="Arial"/>
                      <w:sz w:val="18"/>
                      <w:szCs w:val="18"/>
                    </w:rPr>
                  </w:pPr>
                  <w:r w:rsidRPr="003A01FD">
                    <w:rPr>
                      <w:rFonts w:ascii="Calibri" w:hAnsi="Calibri" w:cs="Arial"/>
                      <w:sz w:val="18"/>
                      <w:szCs w:val="18"/>
                    </w:rPr>
                    <w:t>La empresa deberá evitar la manipulación de desechos hospitalarios (infecciosos, especiales y comunes) sin la indumentaria y barreras necesarias.</w:t>
                  </w:r>
                </w:p>
                <w:p w14:paraId="6A66628E" w14:textId="77777777" w:rsidR="00452709" w:rsidRPr="003A01FD" w:rsidRDefault="00452709" w:rsidP="006F4A5F">
                  <w:pPr>
                    <w:numPr>
                      <w:ilvl w:val="0"/>
                      <w:numId w:val="28"/>
                    </w:numPr>
                    <w:jc w:val="both"/>
                    <w:rPr>
                      <w:rFonts w:ascii="Calibri" w:hAnsi="Calibri" w:cs="Arial"/>
                      <w:sz w:val="18"/>
                      <w:szCs w:val="18"/>
                    </w:rPr>
                  </w:pPr>
                  <w:r w:rsidRPr="003A01FD">
                    <w:rPr>
                      <w:rFonts w:ascii="Calibri" w:hAnsi="Calibri" w:cs="Arial"/>
                      <w:sz w:val="18"/>
                      <w:szCs w:val="18"/>
                    </w:rPr>
                    <w:t>La empresa deberá utilizar las bolsas reglamentadas y adecuadas para los desechos hospitalarios (infecciosos, especiales y comunes).</w:t>
                  </w:r>
                </w:p>
                <w:p w14:paraId="310E9F23" w14:textId="77777777" w:rsidR="00452709" w:rsidRPr="003A01FD" w:rsidRDefault="00452709" w:rsidP="006F4A5F">
                  <w:pPr>
                    <w:numPr>
                      <w:ilvl w:val="0"/>
                      <w:numId w:val="28"/>
                    </w:numPr>
                    <w:contextualSpacing/>
                    <w:jc w:val="both"/>
                    <w:rPr>
                      <w:rFonts w:ascii="Calibri" w:hAnsi="Calibri" w:cs="Arial"/>
                      <w:sz w:val="18"/>
                      <w:szCs w:val="18"/>
                    </w:rPr>
                  </w:pPr>
                  <w:r w:rsidRPr="003A01FD">
                    <w:rPr>
                      <w:rFonts w:ascii="Calibri" w:hAnsi="Calibri" w:cs="Arial"/>
                      <w:sz w:val="18"/>
                      <w:szCs w:val="18"/>
                    </w:rPr>
                    <w:t>La limpieza húmeda, se realizará por el método dos cubos, “en uno de ellos se coloca agua con detergente, que se utilizará en la limpieza del suelo, y en otra agua con desinfectante, que se utilizará para enjuagar la fregona después de cada uso. Este sistema de doble cubo permite mantener limpia el agua durante la limpieza del suelo” u otra metodología que supere en prestaciones, calidad y seguridad.</w:t>
                  </w:r>
                </w:p>
                <w:p w14:paraId="2A5588F8" w14:textId="77777777" w:rsidR="00452709" w:rsidRDefault="00452709" w:rsidP="009259F4">
                  <w:pPr>
                    <w:pStyle w:val="Textoindependiente3"/>
                    <w:rPr>
                      <w:b/>
                      <w:bCs/>
                      <w:szCs w:val="18"/>
                    </w:rPr>
                  </w:pPr>
                </w:p>
              </w:tc>
            </w:tr>
            <w:tr w:rsidR="009259F4" w:rsidRPr="006307EF" w14:paraId="180B203D" w14:textId="77777777" w:rsidTr="00452709">
              <w:trPr>
                <w:cantSplit/>
                <w:trHeight w:val="397"/>
              </w:trPr>
              <w:tc>
                <w:tcPr>
                  <w:tcW w:w="7008" w:type="dxa"/>
                  <w:tcBorders>
                    <w:bottom w:val="single" w:sz="4" w:space="0" w:color="auto"/>
                  </w:tcBorders>
                  <w:shd w:val="clear" w:color="auto" w:fill="auto"/>
                  <w:vAlign w:val="center"/>
                </w:tcPr>
                <w:p w14:paraId="316E9CAE" w14:textId="77777777" w:rsidR="009259F4" w:rsidRPr="003A01FD" w:rsidRDefault="009259F4" w:rsidP="006F4A5F">
                  <w:pPr>
                    <w:numPr>
                      <w:ilvl w:val="0"/>
                      <w:numId w:val="28"/>
                    </w:numPr>
                    <w:contextualSpacing/>
                    <w:jc w:val="both"/>
                    <w:rPr>
                      <w:rFonts w:ascii="Calibri" w:hAnsi="Calibri" w:cs="Arial"/>
                      <w:sz w:val="18"/>
                      <w:szCs w:val="18"/>
                    </w:rPr>
                  </w:pPr>
                  <w:r w:rsidRPr="003A01FD">
                    <w:rPr>
                      <w:rFonts w:ascii="Calibri" w:hAnsi="Calibri" w:cs="Arial"/>
                      <w:sz w:val="18"/>
                      <w:szCs w:val="18"/>
                    </w:rPr>
                    <w:t>Si para la limpieza de los pisos se utilizan Mopas de Algodón, éstas deben ser de algodón hilado, con variedad de colores para diferenciar sectores y productos aplicados. Para ser escurridos o secados deberán emplearse cubetas o carros prensa mopas, preferiblemente con prácticas ruedas, cedazo-escurridor y tapadera.</w:t>
                  </w:r>
                </w:p>
                <w:p w14:paraId="7B7D9740" w14:textId="77777777" w:rsidR="009259F4" w:rsidRPr="003A01FD" w:rsidRDefault="009259F4" w:rsidP="006F4A5F">
                  <w:pPr>
                    <w:numPr>
                      <w:ilvl w:val="0"/>
                      <w:numId w:val="28"/>
                    </w:numPr>
                    <w:contextualSpacing/>
                    <w:jc w:val="both"/>
                    <w:rPr>
                      <w:rFonts w:ascii="Calibri" w:hAnsi="Calibri" w:cs="Arial"/>
                      <w:sz w:val="18"/>
                      <w:szCs w:val="18"/>
                    </w:rPr>
                  </w:pPr>
                  <w:r w:rsidRPr="003A01FD">
                    <w:rPr>
                      <w:rFonts w:ascii="Calibri" w:hAnsi="Calibri" w:cs="Arial"/>
                      <w:sz w:val="18"/>
                      <w:szCs w:val="18"/>
                    </w:rPr>
                    <w:t>Los materiales empleados para cada bloque (Junín y Sara) serán de uso exclusivo para cada uno.</w:t>
                  </w:r>
                </w:p>
                <w:p w14:paraId="1C205C80" w14:textId="77777777" w:rsidR="009259F4" w:rsidRPr="003A01FD" w:rsidRDefault="009259F4" w:rsidP="006F4A5F">
                  <w:pPr>
                    <w:numPr>
                      <w:ilvl w:val="0"/>
                      <w:numId w:val="28"/>
                    </w:numPr>
                    <w:contextualSpacing/>
                    <w:jc w:val="both"/>
                    <w:rPr>
                      <w:rFonts w:ascii="Calibri" w:hAnsi="Calibri" w:cs="Arial"/>
                      <w:sz w:val="18"/>
                      <w:szCs w:val="18"/>
                    </w:rPr>
                  </w:pPr>
                  <w:r w:rsidRPr="003A01FD">
                    <w:rPr>
                      <w:rFonts w:ascii="Calibri" w:hAnsi="Calibri" w:cs="Arial"/>
                      <w:sz w:val="18"/>
                      <w:szCs w:val="18"/>
                    </w:rPr>
                    <w:t>Los materiales empleados para cada una de las áreas críticas (Quirófanos, Recuperación y Unidades de Terapia Intensiva) serán de uso exclusivo para cada área.</w:t>
                  </w:r>
                </w:p>
                <w:p w14:paraId="208963DB" w14:textId="77777777" w:rsidR="009259F4" w:rsidRPr="003A01FD" w:rsidRDefault="009259F4" w:rsidP="006F4A5F">
                  <w:pPr>
                    <w:numPr>
                      <w:ilvl w:val="0"/>
                      <w:numId w:val="28"/>
                    </w:numPr>
                    <w:contextualSpacing/>
                    <w:jc w:val="both"/>
                    <w:rPr>
                      <w:rFonts w:ascii="Calibri" w:hAnsi="Calibri" w:cs="Arial"/>
                      <w:sz w:val="18"/>
                      <w:szCs w:val="18"/>
                    </w:rPr>
                  </w:pPr>
                  <w:r w:rsidRPr="003A01FD">
                    <w:rPr>
                      <w:rFonts w:ascii="Calibri" w:hAnsi="Calibri" w:cs="Arial"/>
                      <w:sz w:val="18"/>
                      <w:szCs w:val="18"/>
                    </w:rPr>
                    <w:t xml:space="preserve">El personal de limpieza para las áreas altamente protegidas (Quirófanos, Recuperación y Unidades de Terapia Intensiva) </w:t>
                  </w:r>
                  <w:r w:rsidRPr="003A01FD">
                    <w:rPr>
                      <w:rFonts w:ascii="Calibri" w:hAnsi="Calibri" w:cs="Arial"/>
                      <w:b/>
                      <w:bCs/>
                      <w:sz w:val="18"/>
                      <w:szCs w:val="18"/>
                    </w:rPr>
                    <w:t>se mantendrá preferentemente de forma estable y con una especialización adecuada.</w:t>
                  </w:r>
                </w:p>
                <w:p w14:paraId="48F979CF" w14:textId="77777777" w:rsidR="009259F4" w:rsidRPr="003A01FD" w:rsidRDefault="009259F4" w:rsidP="006F4A5F">
                  <w:pPr>
                    <w:numPr>
                      <w:ilvl w:val="0"/>
                      <w:numId w:val="28"/>
                    </w:numPr>
                    <w:contextualSpacing/>
                    <w:jc w:val="both"/>
                    <w:rPr>
                      <w:rFonts w:ascii="Calibri" w:hAnsi="Calibri" w:cs="Arial"/>
                      <w:sz w:val="18"/>
                      <w:szCs w:val="18"/>
                    </w:rPr>
                  </w:pPr>
                  <w:r w:rsidRPr="003A01FD">
                    <w:rPr>
                      <w:rFonts w:ascii="Calibri" w:hAnsi="Calibri" w:cs="Arial"/>
                      <w:sz w:val="18"/>
                      <w:szCs w:val="18"/>
                    </w:rPr>
                    <w:t>Las bolsas deberán ser de diferentes colores (rojo =residuos infecciosos y negro = residuos comunes), según normas establecidas y suministradas con cargo a la empresa adjudicataria.</w:t>
                  </w:r>
                </w:p>
                <w:p w14:paraId="25C2C581" w14:textId="77777777" w:rsidR="00452709" w:rsidRPr="003A01FD" w:rsidRDefault="00452709" w:rsidP="006F4A5F">
                  <w:pPr>
                    <w:numPr>
                      <w:ilvl w:val="0"/>
                      <w:numId w:val="28"/>
                    </w:numPr>
                    <w:contextualSpacing/>
                    <w:jc w:val="both"/>
                    <w:rPr>
                      <w:rFonts w:asciiTheme="minorHAnsi" w:hAnsiTheme="minorHAnsi" w:cstheme="minorHAnsi"/>
                      <w:sz w:val="18"/>
                      <w:szCs w:val="18"/>
                    </w:rPr>
                  </w:pPr>
                  <w:r w:rsidRPr="003A01FD">
                    <w:rPr>
                      <w:rFonts w:asciiTheme="minorHAnsi" w:hAnsiTheme="minorHAnsi" w:cstheme="minorHAnsi"/>
                      <w:sz w:val="18"/>
                      <w:szCs w:val="18"/>
                    </w:rPr>
                    <w:t xml:space="preserve">Los desechos comunes  serán recogidos en bolsas de polietileno negra y los desechos infecciosos en bolsas  de polietileno rojas ambas de baja densidad, impermeables, de espesor entre </w:t>
                  </w:r>
                  <w:r w:rsidRPr="003A01FD">
                    <w:rPr>
                      <w:rFonts w:asciiTheme="minorHAnsi" w:hAnsiTheme="minorHAnsi" w:cstheme="minorHAnsi"/>
                      <w:bCs/>
                      <w:sz w:val="18"/>
                      <w:szCs w:val="18"/>
                    </w:rPr>
                    <w:t>60 a 120 micrones</w:t>
                  </w:r>
                  <w:r w:rsidRPr="003A01FD">
                    <w:rPr>
                      <w:rFonts w:asciiTheme="minorHAnsi" w:hAnsiTheme="minorHAnsi" w:cstheme="minorHAnsi"/>
                      <w:sz w:val="18"/>
                      <w:szCs w:val="18"/>
                    </w:rPr>
                    <w:t>, adecuadas al tamaño de los contenedores de las diferentes áreas de la CSBP y cerradas herméticamente antes de ser retiradas, y depositada en su contenedor correspondiente, en los ambientes habilitados  para los almacenamientos inicial intermedio y final cumpliendo con las normas municipales de bioseguridad y de manejo de residuos hospitalarios.</w:t>
                  </w:r>
                </w:p>
                <w:p w14:paraId="26722BF0" w14:textId="77777777" w:rsidR="00452709" w:rsidRPr="003A01FD" w:rsidRDefault="00452709" w:rsidP="006F4A5F">
                  <w:pPr>
                    <w:numPr>
                      <w:ilvl w:val="0"/>
                      <w:numId w:val="28"/>
                    </w:numPr>
                    <w:jc w:val="both"/>
                    <w:rPr>
                      <w:rFonts w:asciiTheme="minorHAnsi" w:hAnsiTheme="minorHAnsi" w:cstheme="minorHAnsi"/>
                      <w:sz w:val="18"/>
                      <w:szCs w:val="18"/>
                    </w:rPr>
                  </w:pPr>
                  <w:r w:rsidRPr="003A01FD">
                    <w:rPr>
                      <w:rFonts w:asciiTheme="minorHAnsi" w:hAnsiTheme="minorHAnsi" w:cstheme="minorHAnsi"/>
                      <w:sz w:val="18"/>
                      <w:szCs w:val="18"/>
                    </w:rPr>
                    <w:t>La recolección de los desechos desde los almacenamientos iniciales no deberá efectuarse de forma manual, sino a través de carros o contenedores adecuados para esta actividad. (La Empresa debe contar con una ruta de limpieza, la misma que debe estar elaborada en coordinación con el Comité de Bioseguridad y Residuos, mismo que deberá ser entregada dos semanas después de haber iniciado el servicio, al fiscal de servicio designado para Clínica)</w:t>
                  </w:r>
                </w:p>
                <w:p w14:paraId="51C89BBA" w14:textId="77777777" w:rsidR="00452709" w:rsidRPr="0062400E" w:rsidRDefault="00452709" w:rsidP="003A01FD">
                  <w:pPr>
                    <w:ind w:left="720"/>
                    <w:contextualSpacing/>
                    <w:jc w:val="both"/>
                    <w:rPr>
                      <w:rFonts w:ascii="Calibri" w:hAnsi="Calibri" w:cs="Arial"/>
                      <w:sz w:val="16"/>
                      <w:szCs w:val="16"/>
                    </w:rPr>
                  </w:pPr>
                </w:p>
              </w:tc>
            </w:tr>
            <w:tr w:rsidR="009259F4" w14:paraId="2A9C0FAC" w14:textId="77777777" w:rsidTr="00452709">
              <w:trPr>
                <w:cantSplit/>
                <w:trHeight w:val="397"/>
              </w:trPr>
              <w:tc>
                <w:tcPr>
                  <w:tcW w:w="7008" w:type="dxa"/>
                  <w:shd w:val="clear" w:color="auto" w:fill="auto"/>
                  <w:vAlign w:val="center"/>
                </w:tcPr>
                <w:p w14:paraId="776B6059" w14:textId="4F799D25" w:rsidR="009259F4" w:rsidRPr="00452709" w:rsidRDefault="009259F4" w:rsidP="006F4A5F">
                  <w:pPr>
                    <w:pStyle w:val="Prrafodelista"/>
                    <w:numPr>
                      <w:ilvl w:val="0"/>
                      <w:numId w:val="48"/>
                    </w:numPr>
                    <w:ind w:left="278"/>
                    <w:rPr>
                      <w:rFonts w:asciiTheme="minorHAnsi" w:hAnsiTheme="minorHAnsi" w:cstheme="minorHAnsi"/>
                      <w:b/>
                      <w:bCs/>
                      <w:sz w:val="16"/>
                      <w:szCs w:val="16"/>
                    </w:rPr>
                  </w:pPr>
                  <w:r w:rsidRPr="00452709">
                    <w:rPr>
                      <w:rFonts w:asciiTheme="minorHAnsi" w:hAnsiTheme="minorHAnsi" w:cstheme="minorHAnsi"/>
                      <w:b/>
                      <w:bCs/>
                      <w:sz w:val="16"/>
                      <w:szCs w:val="16"/>
                    </w:rPr>
                    <w:t>MEDIDAS DE SEGURIDAD</w:t>
                  </w:r>
                </w:p>
                <w:p w14:paraId="6D5C2BD1" w14:textId="77777777" w:rsidR="009259F4" w:rsidRPr="003A01FD" w:rsidRDefault="009259F4" w:rsidP="003A01FD">
                  <w:pPr>
                    <w:pStyle w:val="Prrafodelista"/>
                    <w:ind w:left="348"/>
                    <w:jc w:val="both"/>
                    <w:rPr>
                      <w:rFonts w:asciiTheme="minorHAnsi" w:hAnsiTheme="minorHAnsi" w:cstheme="minorHAnsi"/>
                      <w:sz w:val="18"/>
                      <w:szCs w:val="18"/>
                    </w:rPr>
                  </w:pPr>
                  <w:r w:rsidRPr="003A01FD">
                    <w:rPr>
                      <w:rFonts w:asciiTheme="minorHAnsi" w:hAnsiTheme="minorHAnsi" w:cstheme="minorHAnsi"/>
                      <w:b/>
                      <w:bCs/>
                      <w:sz w:val="18"/>
                      <w:szCs w:val="18"/>
                    </w:rPr>
                    <w:t xml:space="preserve">SEÑALIZACION: </w:t>
                  </w:r>
                  <w:r w:rsidRPr="003A01FD">
                    <w:rPr>
                      <w:rFonts w:asciiTheme="minorHAnsi" w:hAnsiTheme="minorHAnsi" w:cstheme="minorHAnsi"/>
                      <w:sz w:val="18"/>
                      <w:szCs w:val="18"/>
                    </w:rPr>
                    <w:t>El proponente adjudicado cumplirá con la señalización adecuada y oportuna, colocado de letreros (Caballete), conos, etc. En lugares visibles o de tránsito donde se realicen trabajos de limpieza, lavado de pisos, etc.</w:t>
                  </w:r>
                </w:p>
                <w:p w14:paraId="0409E9F0" w14:textId="77777777" w:rsidR="009259F4" w:rsidRPr="003A01FD" w:rsidRDefault="009259F4" w:rsidP="003A01FD">
                  <w:pPr>
                    <w:pStyle w:val="Prrafodelista"/>
                    <w:ind w:left="348" w:hanging="360"/>
                    <w:jc w:val="both"/>
                    <w:rPr>
                      <w:rFonts w:asciiTheme="minorHAnsi" w:hAnsiTheme="minorHAnsi" w:cstheme="minorHAnsi"/>
                      <w:b/>
                      <w:bCs/>
                      <w:sz w:val="18"/>
                      <w:szCs w:val="18"/>
                    </w:rPr>
                  </w:pPr>
                </w:p>
                <w:p w14:paraId="0AE26728" w14:textId="638A1A9D" w:rsidR="009259F4" w:rsidRPr="00452709" w:rsidRDefault="009259F4" w:rsidP="003A01FD">
                  <w:pPr>
                    <w:pStyle w:val="Prrafodelista"/>
                    <w:ind w:left="348"/>
                    <w:jc w:val="both"/>
                    <w:rPr>
                      <w:rFonts w:asciiTheme="minorHAnsi" w:hAnsiTheme="minorHAnsi" w:cstheme="minorHAnsi"/>
                      <w:sz w:val="16"/>
                      <w:szCs w:val="16"/>
                    </w:rPr>
                  </w:pPr>
                  <w:r w:rsidRPr="003A01FD">
                    <w:rPr>
                      <w:rFonts w:asciiTheme="minorHAnsi" w:hAnsiTheme="minorHAnsi" w:cstheme="minorHAnsi"/>
                      <w:b/>
                      <w:bCs/>
                      <w:sz w:val="18"/>
                      <w:szCs w:val="18"/>
                    </w:rPr>
                    <w:t xml:space="preserve">SEGURIDAD INSDUSTRIAL: </w:t>
                  </w:r>
                  <w:r w:rsidRPr="003A01FD">
                    <w:rPr>
                      <w:rFonts w:asciiTheme="minorHAnsi" w:hAnsiTheme="minorHAnsi" w:cstheme="minorHAnsi"/>
                      <w:sz w:val="18"/>
                      <w:szCs w:val="18"/>
                    </w:rPr>
                    <w:t>La empresa adjudicada está obligada a implementar y capacitar a todo su personal en cuanto a procedimientos y normas de seguridad industrial, bioseguridad y gestión de residuos vigentes en el Estado. Esto implica la seguridad referida, tanto para personal de la empresa como para seguridad de las personas que trabajan en o para la CSBP.</w:t>
                  </w:r>
                </w:p>
              </w:tc>
            </w:tr>
            <w:tr w:rsidR="009259F4" w:rsidRPr="006307EF" w14:paraId="0D5A2CE9" w14:textId="77777777" w:rsidTr="00452709">
              <w:trPr>
                <w:cantSplit/>
                <w:trHeight w:val="308"/>
              </w:trPr>
              <w:tc>
                <w:tcPr>
                  <w:tcW w:w="7008" w:type="dxa"/>
                  <w:shd w:val="clear" w:color="auto" w:fill="DEEAF6"/>
                  <w:vAlign w:val="center"/>
                </w:tcPr>
                <w:p w14:paraId="4011FE6B" w14:textId="77777777" w:rsidR="009259F4" w:rsidRPr="004A2D28" w:rsidRDefault="009259F4" w:rsidP="009259F4">
                  <w:pPr>
                    <w:pStyle w:val="Textoindependiente3"/>
                    <w:rPr>
                      <w:rFonts w:asciiTheme="minorHAnsi" w:hAnsiTheme="minorHAnsi" w:cstheme="minorHAnsi"/>
                      <w:b/>
                      <w:bCs/>
                      <w:szCs w:val="18"/>
                    </w:rPr>
                  </w:pPr>
                  <w:r w:rsidRPr="004A2D28">
                    <w:rPr>
                      <w:rFonts w:asciiTheme="minorHAnsi" w:hAnsiTheme="minorHAnsi" w:cstheme="minorHAnsi"/>
                      <w:b/>
                      <w:bCs/>
                      <w:szCs w:val="18"/>
                    </w:rPr>
                    <w:t>F. OTROS</w:t>
                  </w:r>
                </w:p>
              </w:tc>
            </w:tr>
            <w:tr w:rsidR="009259F4" w:rsidRPr="006307EF" w14:paraId="6EDE0BA6" w14:textId="77777777" w:rsidTr="00452709">
              <w:trPr>
                <w:cantSplit/>
                <w:trHeight w:val="241"/>
              </w:trPr>
              <w:tc>
                <w:tcPr>
                  <w:tcW w:w="7008" w:type="dxa"/>
                  <w:vAlign w:val="center"/>
                </w:tcPr>
                <w:p w14:paraId="5779988C" w14:textId="77777777" w:rsidR="009259F4" w:rsidRPr="004A2D28" w:rsidRDefault="009259F4" w:rsidP="009259F4">
                  <w:pPr>
                    <w:pStyle w:val="Textoindependiente3"/>
                    <w:numPr>
                      <w:ilvl w:val="3"/>
                      <w:numId w:val="0"/>
                    </w:numPr>
                    <w:rPr>
                      <w:rFonts w:asciiTheme="minorHAnsi" w:hAnsiTheme="minorHAnsi" w:cstheme="minorHAnsi"/>
                      <w:bCs/>
                      <w:szCs w:val="18"/>
                    </w:rPr>
                  </w:pPr>
                  <w:r w:rsidRPr="004A2D28">
                    <w:rPr>
                      <w:rFonts w:asciiTheme="minorHAnsi" w:hAnsiTheme="minorHAnsi" w:cstheme="minorHAnsi"/>
                      <w:bCs/>
                      <w:i/>
                      <w:iCs/>
                      <w:szCs w:val="18"/>
                    </w:rPr>
                    <w:lastRenderedPageBreak/>
                    <w:t>N/A</w:t>
                  </w:r>
                </w:p>
              </w:tc>
            </w:tr>
            <w:tr w:rsidR="009259F4" w:rsidRPr="002225FA" w14:paraId="423FE1F3" w14:textId="77777777" w:rsidTr="00452709">
              <w:trPr>
                <w:cantSplit/>
                <w:trHeight w:val="235"/>
              </w:trPr>
              <w:tc>
                <w:tcPr>
                  <w:tcW w:w="7008" w:type="dxa"/>
                  <w:shd w:val="clear" w:color="auto" w:fill="2E74B5"/>
                  <w:vAlign w:val="center"/>
                </w:tcPr>
                <w:p w14:paraId="5771C282" w14:textId="77777777" w:rsidR="009259F4" w:rsidRPr="004A2D28" w:rsidRDefault="009259F4" w:rsidP="009259F4">
                  <w:pPr>
                    <w:pStyle w:val="Textoindependiente3"/>
                    <w:ind w:left="290" w:hanging="290"/>
                    <w:rPr>
                      <w:rFonts w:asciiTheme="minorHAnsi" w:hAnsiTheme="minorHAnsi" w:cstheme="minorHAnsi"/>
                      <w:b/>
                      <w:bCs/>
                      <w:i/>
                      <w:iCs/>
                      <w:color w:val="FFFFFF"/>
                      <w:szCs w:val="18"/>
                    </w:rPr>
                  </w:pPr>
                  <w:r w:rsidRPr="004A2D28">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4A2D28">
                      <w:rPr>
                        <w:rFonts w:asciiTheme="minorHAnsi" w:hAnsiTheme="minorHAnsi" w:cstheme="minorHAnsi"/>
                        <w:b/>
                        <w:bCs/>
                        <w:color w:val="FFFFFF"/>
                        <w:szCs w:val="18"/>
                      </w:rPr>
                      <w:t>LA EMPRESA Y</w:t>
                    </w:r>
                  </w:smartTag>
                  <w:r w:rsidRPr="004A2D28">
                    <w:rPr>
                      <w:rFonts w:asciiTheme="minorHAnsi" w:hAnsiTheme="minorHAnsi" w:cstheme="minorHAnsi"/>
                      <w:b/>
                      <w:bCs/>
                      <w:color w:val="FFFFFF"/>
                      <w:szCs w:val="18"/>
                    </w:rPr>
                    <w:t xml:space="preserve"> DEL PERSONAL</w:t>
                  </w:r>
                </w:p>
              </w:tc>
            </w:tr>
            <w:tr w:rsidR="009259F4" w:rsidRPr="006307EF" w14:paraId="55CCEAAB" w14:textId="77777777" w:rsidTr="00452709">
              <w:trPr>
                <w:cantSplit/>
                <w:trHeight w:val="296"/>
              </w:trPr>
              <w:tc>
                <w:tcPr>
                  <w:tcW w:w="7008" w:type="dxa"/>
                  <w:shd w:val="clear" w:color="auto" w:fill="DEEAF6"/>
                  <w:vAlign w:val="center"/>
                </w:tcPr>
                <w:p w14:paraId="27CBF042" w14:textId="77777777" w:rsidR="009259F4" w:rsidRPr="004A2D28" w:rsidRDefault="009259F4" w:rsidP="009259F4">
                  <w:pPr>
                    <w:pStyle w:val="Textoindependiente3"/>
                    <w:ind w:left="290" w:hanging="290"/>
                    <w:rPr>
                      <w:rFonts w:asciiTheme="minorHAnsi" w:hAnsiTheme="minorHAnsi" w:cstheme="minorHAnsi"/>
                      <w:b/>
                      <w:bCs/>
                      <w:szCs w:val="18"/>
                    </w:rPr>
                  </w:pPr>
                  <w:r w:rsidRPr="004A2D28">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4A2D28">
                      <w:rPr>
                        <w:rFonts w:asciiTheme="minorHAnsi" w:hAnsiTheme="minorHAnsi" w:cstheme="minorHAnsi"/>
                        <w:b/>
                        <w:bCs/>
                        <w:szCs w:val="18"/>
                      </w:rPr>
                      <w:t>LA EMPRESA A</w:t>
                    </w:r>
                  </w:smartTag>
                  <w:r w:rsidRPr="004A2D28">
                    <w:rPr>
                      <w:rFonts w:asciiTheme="minorHAnsi" w:hAnsiTheme="minorHAnsi" w:cstheme="minorHAnsi"/>
                      <w:b/>
                      <w:bCs/>
                      <w:szCs w:val="18"/>
                    </w:rPr>
                    <w:t xml:space="preserve"> SER CONTRATADA</w:t>
                  </w:r>
                </w:p>
              </w:tc>
            </w:tr>
            <w:tr w:rsidR="009259F4" w:rsidRPr="003E32EB" w14:paraId="0CDA8593" w14:textId="77777777" w:rsidTr="00452709">
              <w:trPr>
                <w:cantSplit/>
                <w:trHeight w:val="981"/>
              </w:trPr>
              <w:tc>
                <w:tcPr>
                  <w:tcW w:w="7008" w:type="dxa"/>
                  <w:tcBorders>
                    <w:bottom w:val="single" w:sz="4" w:space="0" w:color="auto"/>
                  </w:tcBorders>
                  <w:vAlign w:val="center"/>
                </w:tcPr>
                <w:p w14:paraId="31538208" w14:textId="77777777" w:rsidR="009259F4" w:rsidRPr="003A01FD" w:rsidRDefault="009259F4" w:rsidP="003A01FD">
                  <w:pPr>
                    <w:pStyle w:val="Prrafodelista"/>
                    <w:ind w:left="348"/>
                    <w:jc w:val="both"/>
                    <w:rPr>
                      <w:rFonts w:asciiTheme="minorHAnsi" w:hAnsiTheme="minorHAnsi" w:cstheme="minorHAnsi"/>
                      <w:sz w:val="18"/>
                      <w:szCs w:val="18"/>
                    </w:rPr>
                  </w:pPr>
                  <w:r w:rsidRPr="003A01FD">
                    <w:rPr>
                      <w:rFonts w:asciiTheme="minorHAnsi" w:hAnsiTheme="minorHAnsi" w:cstheme="minorHAnsi"/>
                      <w:sz w:val="18"/>
                      <w:szCs w:val="18"/>
                    </w:rPr>
                    <w:t>Las experiencias deben estar respaldadas en la propuesta presentada con fotocopias simples de la documentación correspondiente (contratos o certificados de trabajo) señalando con claridad las fechas de prestación de servicio – inicio y fin. Las fotocopias ilegibles no serán tomadas en cuenta.</w:t>
                  </w:r>
                </w:p>
                <w:p w14:paraId="6BB03390" w14:textId="77777777" w:rsidR="009259F4" w:rsidRPr="003A01FD" w:rsidRDefault="009259F4" w:rsidP="003A01FD">
                  <w:pPr>
                    <w:pStyle w:val="Prrafodelista"/>
                    <w:ind w:left="348"/>
                    <w:jc w:val="both"/>
                    <w:rPr>
                      <w:rFonts w:asciiTheme="minorHAnsi" w:hAnsiTheme="minorHAnsi" w:cstheme="minorHAnsi"/>
                      <w:sz w:val="18"/>
                      <w:szCs w:val="18"/>
                    </w:rPr>
                  </w:pPr>
                </w:p>
                <w:p w14:paraId="61B7002A" w14:textId="77777777" w:rsidR="009259F4" w:rsidRPr="003A01FD" w:rsidRDefault="009259F4" w:rsidP="003A01FD">
                  <w:pPr>
                    <w:pStyle w:val="Prrafodelista"/>
                    <w:spacing w:line="0" w:lineRule="atLeast"/>
                    <w:ind w:left="348"/>
                    <w:contextualSpacing w:val="0"/>
                    <w:jc w:val="both"/>
                    <w:rPr>
                      <w:rFonts w:asciiTheme="minorHAnsi" w:hAnsiTheme="minorHAnsi" w:cstheme="minorHAnsi"/>
                      <w:sz w:val="18"/>
                      <w:szCs w:val="18"/>
                    </w:rPr>
                  </w:pPr>
                  <w:r w:rsidRPr="003A01FD">
                    <w:rPr>
                      <w:rFonts w:asciiTheme="minorHAnsi" w:hAnsiTheme="minorHAnsi" w:cstheme="minorHAnsi"/>
                      <w:sz w:val="18"/>
                      <w:szCs w:val="18"/>
                    </w:rPr>
                    <w:t>Se entiende por servicios de limpieza similares los realizados en otras entidades públicas o privadas ambas en el rubro de salud.</w:t>
                  </w:r>
                </w:p>
                <w:p w14:paraId="448E37FB" w14:textId="77777777" w:rsidR="009259F4" w:rsidRPr="003A01FD" w:rsidRDefault="009259F4" w:rsidP="003A01FD">
                  <w:pPr>
                    <w:pStyle w:val="Prrafodelista"/>
                    <w:spacing w:line="0" w:lineRule="atLeast"/>
                    <w:ind w:left="348"/>
                    <w:contextualSpacing w:val="0"/>
                    <w:jc w:val="both"/>
                    <w:rPr>
                      <w:rFonts w:asciiTheme="minorHAnsi" w:hAnsiTheme="minorHAnsi" w:cstheme="minorHAnsi"/>
                      <w:sz w:val="18"/>
                      <w:szCs w:val="18"/>
                    </w:rPr>
                  </w:pPr>
                </w:p>
                <w:p w14:paraId="1F06612B" w14:textId="77777777" w:rsidR="009259F4" w:rsidRPr="003A01FD" w:rsidRDefault="009259F4" w:rsidP="003A01FD">
                  <w:pPr>
                    <w:pStyle w:val="Prrafodelista"/>
                    <w:spacing w:line="0" w:lineRule="atLeast"/>
                    <w:ind w:left="348"/>
                    <w:contextualSpacing w:val="0"/>
                    <w:jc w:val="both"/>
                    <w:rPr>
                      <w:rFonts w:asciiTheme="minorHAnsi" w:hAnsiTheme="minorHAnsi" w:cstheme="minorHAnsi"/>
                      <w:sz w:val="18"/>
                      <w:szCs w:val="18"/>
                    </w:rPr>
                  </w:pPr>
                  <w:r w:rsidRPr="003A01FD">
                    <w:rPr>
                      <w:rFonts w:asciiTheme="minorHAnsi" w:hAnsiTheme="minorHAnsi" w:cstheme="minorHAnsi"/>
                      <w:sz w:val="18"/>
                      <w:szCs w:val="18"/>
                    </w:rPr>
                    <w:t>La experiencia tanto general como específica deberá ser registrada en el Formulario Correspondiente.</w:t>
                  </w:r>
                </w:p>
                <w:p w14:paraId="52CA5EF3" w14:textId="77777777" w:rsidR="009259F4" w:rsidRPr="003A01FD" w:rsidRDefault="009259F4" w:rsidP="003A01FD">
                  <w:pPr>
                    <w:pStyle w:val="Textoindependiente3"/>
                    <w:spacing w:after="0" w:line="0" w:lineRule="atLeast"/>
                    <w:jc w:val="both"/>
                    <w:rPr>
                      <w:rFonts w:asciiTheme="minorHAnsi" w:eastAsiaTheme="minorEastAsia" w:hAnsiTheme="minorHAnsi" w:cstheme="minorHAnsi"/>
                      <w:sz w:val="18"/>
                      <w:szCs w:val="18"/>
                    </w:rPr>
                  </w:pPr>
                  <w:r w:rsidRPr="003A01FD">
                    <w:rPr>
                      <w:rFonts w:asciiTheme="minorHAnsi" w:eastAsiaTheme="minorEastAsia" w:hAnsiTheme="minorHAnsi" w:cstheme="minorHAnsi"/>
                      <w:sz w:val="18"/>
                      <w:szCs w:val="18"/>
                    </w:rPr>
                    <w:t xml:space="preserve">         La CSBP se reserva el derecho de verificar dicha documentación. Aquellos    </w:t>
                  </w:r>
                </w:p>
                <w:p w14:paraId="38A97030" w14:textId="77777777" w:rsidR="009259F4" w:rsidRPr="003A01FD" w:rsidRDefault="009259F4" w:rsidP="003A01FD">
                  <w:pPr>
                    <w:pStyle w:val="Textoindependiente3"/>
                    <w:spacing w:after="0" w:line="0" w:lineRule="atLeast"/>
                    <w:jc w:val="both"/>
                    <w:rPr>
                      <w:rFonts w:asciiTheme="minorHAnsi" w:eastAsiaTheme="minorEastAsia" w:hAnsiTheme="minorHAnsi" w:cstheme="minorHAnsi"/>
                      <w:sz w:val="18"/>
                      <w:szCs w:val="18"/>
                    </w:rPr>
                  </w:pPr>
                  <w:r w:rsidRPr="003A01FD">
                    <w:rPr>
                      <w:rFonts w:asciiTheme="minorHAnsi" w:eastAsiaTheme="minorEastAsia" w:hAnsiTheme="minorHAnsi" w:cstheme="minorHAnsi"/>
                      <w:sz w:val="18"/>
                      <w:szCs w:val="18"/>
                    </w:rPr>
                    <w:t xml:space="preserve">         certificados que no señalan con claridad la experiencia requerida, no serán </w:t>
                  </w:r>
                </w:p>
                <w:p w14:paraId="5741A818" w14:textId="77777777" w:rsidR="009259F4" w:rsidRPr="004A2D28" w:rsidRDefault="009259F4" w:rsidP="003A01FD">
                  <w:pPr>
                    <w:pStyle w:val="Textoindependiente3"/>
                    <w:spacing w:after="0" w:line="0" w:lineRule="atLeast"/>
                    <w:jc w:val="both"/>
                    <w:rPr>
                      <w:rFonts w:asciiTheme="minorHAnsi" w:eastAsiaTheme="minorEastAsia" w:hAnsiTheme="minorHAnsi" w:cstheme="minorHAnsi"/>
                    </w:rPr>
                  </w:pPr>
                  <w:r w:rsidRPr="003A01FD">
                    <w:rPr>
                      <w:rFonts w:asciiTheme="minorHAnsi" w:eastAsiaTheme="minorEastAsia" w:hAnsiTheme="minorHAnsi" w:cstheme="minorHAnsi"/>
                      <w:sz w:val="18"/>
                      <w:szCs w:val="18"/>
                    </w:rPr>
                    <w:t xml:space="preserve">         tomados en cuenta.</w:t>
                  </w:r>
                </w:p>
              </w:tc>
            </w:tr>
            <w:tr w:rsidR="009259F4" w:rsidRPr="006307EF" w14:paraId="62E06633" w14:textId="77777777" w:rsidTr="00452709">
              <w:trPr>
                <w:cantSplit/>
                <w:trHeight w:val="592"/>
              </w:trPr>
              <w:tc>
                <w:tcPr>
                  <w:tcW w:w="7008" w:type="dxa"/>
                  <w:tcBorders>
                    <w:bottom w:val="single" w:sz="4" w:space="0" w:color="auto"/>
                  </w:tcBorders>
                  <w:vAlign w:val="center"/>
                </w:tcPr>
                <w:p w14:paraId="47FA2814" w14:textId="071AA226" w:rsidR="009259F4" w:rsidRPr="00452709" w:rsidRDefault="009259F4" w:rsidP="00452709">
                  <w:pPr>
                    <w:pStyle w:val="Prrafodelista"/>
                    <w:ind w:left="348"/>
                    <w:rPr>
                      <w:rFonts w:asciiTheme="minorHAnsi" w:hAnsiTheme="minorHAnsi" w:cstheme="minorHAnsi"/>
                      <w:sz w:val="16"/>
                      <w:szCs w:val="16"/>
                    </w:rPr>
                  </w:pPr>
                  <w:r w:rsidRPr="004A2D28">
                    <w:rPr>
                      <w:rFonts w:asciiTheme="minorHAnsi" w:hAnsiTheme="minorHAnsi" w:cstheme="minorHAnsi"/>
                      <w:b/>
                      <w:szCs w:val="18"/>
                    </w:rPr>
                    <w:t>1</w:t>
                  </w:r>
                  <w:r w:rsidRPr="00452709">
                    <w:rPr>
                      <w:rFonts w:asciiTheme="minorHAnsi" w:hAnsiTheme="minorHAnsi" w:cstheme="minorHAnsi"/>
                      <w:b/>
                      <w:sz w:val="16"/>
                      <w:szCs w:val="16"/>
                    </w:rPr>
                    <w:t xml:space="preserve">. </w:t>
                  </w:r>
                  <w:r w:rsidRPr="003A01FD">
                    <w:rPr>
                      <w:rFonts w:asciiTheme="minorHAnsi" w:hAnsiTheme="minorHAnsi" w:cstheme="minorHAnsi"/>
                      <w:b/>
                      <w:sz w:val="18"/>
                      <w:szCs w:val="18"/>
                    </w:rPr>
                    <w:t>Experiencia General.</w:t>
                  </w:r>
                  <w:r w:rsidRPr="003A01FD">
                    <w:rPr>
                      <w:rFonts w:asciiTheme="minorHAnsi" w:hAnsiTheme="minorHAnsi" w:cstheme="minorHAnsi"/>
                      <w:sz w:val="18"/>
                      <w:szCs w:val="18"/>
                    </w:rPr>
                    <w:t xml:space="preserve"> La empresa deberá contar con una experiencia general de por lo menos 5 años en la prestación del servicio de limpieza.</w:t>
                  </w:r>
                </w:p>
              </w:tc>
            </w:tr>
            <w:tr w:rsidR="009259F4" w:rsidRPr="006307EF" w14:paraId="1C2EA7D6" w14:textId="77777777" w:rsidTr="00452709">
              <w:trPr>
                <w:cantSplit/>
                <w:trHeight w:val="519"/>
              </w:trPr>
              <w:tc>
                <w:tcPr>
                  <w:tcW w:w="7008" w:type="dxa"/>
                  <w:tcBorders>
                    <w:bottom w:val="single" w:sz="4" w:space="0" w:color="auto"/>
                  </w:tcBorders>
                  <w:vAlign w:val="center"/>
                </w:tcPr>
                <w:p w14:paraId="3DF286EB" w14:textId="2592AD9A" w:rsidR="009259F4" w:rsidRPr="00452709" w:rsidRDefault="009259F4" w:rsidP="00452709">
                  <w:pPr>
                    <w:pStyle w:val="Prrafodelista"/>
                    <w:ind w:left="348"/>
                    <w:rPr>
                      <w:rFonts w:asciiTheme="minorHAnsi" w:hAnsiTheme="minorHAnsi" w:cstheme="minorHAnsi"/>
                      <w:sz w:val="16"/>
                      <w:szCs w:val="16"/>
                    </w:rPr>
                  </w:pPr>
                  <w:r w:rsidRPr="004A2D28">
                    <w:rPr>
                      <w:rFonts w:asciiTheme="minorHAnsi" w:hAnsiTheme="minorHAnsi" w:cstheme="minorHAnsi"/>
                      <w:b/>
                      <w:szCs w:val="18"/>
                    </w:rPr>
                    <w:t xml:space="preserve">2. </w:t>
                  </w:r>
                  <w:r w:rsidRPr="003A01FD">
                    <w:rPr>
                      <w:rFonts w:asciiTheme="minorHAnsi" w:hAnsiTheme="minorHAnsi" w:cstheme="minorHAnsi"/>
                      <w:b/>
                      <w:sz w:val="18"/>
                      <w:szCs w:val="18"/>
                    </w:rPr>
                    <w:t xml:space="preserve">Experiencia Específica. </w:t>
                  </w:r>
                  <w:r w:rsidRPr="003A01FD">
                    <w:rPr>
                      <w:rFonts w:asciiTheme="minorHAnsi" w:hAnsiTheme="minorHAnsi" w:cstheme="minorHAnsi"/>
                      <w:sz w:val="18"/>
                      <w:szCs w:val="18"/>
                    </w:rPr>
                    <w:t>Así mismo deberá contar con una experiencia específica en el área de salud, mínima de 3 años en atención de servicios de limpieza similares.</w:t>
                  </w:r>
                </w:p>
              </w:tc>
            </w:tr>
            <w:tr w:rsidR="009259F4" w:rsidRPr="006307EF" w14:paraId="4B2C7E63" w14:textId="77777777" w:rsidTr="00452709">
              <w:trPr>
                <w:cantSplit/>
                <w:trHeight w:val="397"/>
              </w:trPr>
              <w:tc>
                <w:tcPr>
                  <w:tcW w:w="7008" w:type="dxa"/>
                  <w:shd w:val="clear" w:color="auto" w:fill="DEEAF6"/>
                  <w:vAlign w:val="center"/>
                </w:tcPr>
                <w:p w14:paraId="44E974A4" w14:textId="77777777" w:rsidR="009259F4" w:rsidRPr="006307EF" w:rsidRDefault="009259F4" w:rsidP="009259F4">
                  <w:pPr>
                    <w:pStyle w:val="Textoindependiente3"/>
                    <w:ind w:left="290" w:hanging="290"/>
                    <w:rPr>
                      <w:b/>
                      <w:bCs/>
                      <w:szCs w:val="18"/>
                    </w:rPr>
                  </w:pPr>
                  <w:r w:rsidRPr="006307EF">
                    <w:rPr>
                      <w:b/>
                      <w:bCs/>
                      <w:szCs w:val="18"/>
                    </w:rPr>
                    <w:t xml:space="preserve">B. PERSONAL </w:t>
                  </w:r>
                </w:p>
              </w:tc>
            </w:tr>
            <w:tr w:rsidR="009259F4" w:rsidRPr="006307EF" w14:paraId="55682C0B" w14:textId="77777777" w:rsidTr="00452709">
              <w:trPr>
                <w:cantSplit/>
                <w:trHeight w:val="1525"/>
              </w:trPr>
              <w:tc>
                <w:tcPr>
                  <w:tcW w:w="7008" w:type="dxa"/>
                  <w:shd w:val="clear" w:color="auto" w:fill="auto"/>
                </w:tcPr>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9259F4" w:rsidRPr="00F26225" w14:paraId="38987920" w14:textId="77777777" w:rsidTr="00100632">
                    <w:trPr>
                      <w:trHeight w:val="569"/>
                    </w:trPr>
                    <w:tc>
                      <w:tcPr>
                        <w:tcW w:w="10065" w:type="dxa"/>
                        <w:shd w:val="clear" w:color="auto" w:fill="auto"/>
                      </w:tcPr>
                      <w:p w14:paraId="1EE0BA66" w14:textId="77777777" w:rsidR="00A7417D" w:rsidRPr="002B6591" w:rsidRDefault="00A7417D" w:rsidP="006F4A5F">
                        <w:pPr>
                          <w:pStyle w:val="Prrafodelista"/>
                          <w:numPr>
                            <w:ilvl w:val="0"/>
                            <w:numId w:val="51"/>
                          </w:numPr>
                          <w:ind w:left="420"/>
                          <w:rPr>
                            <w:rFonts w:ascii="Calibri" w:hAnsi="Calibri" w:cs="Arial"/>
                            <w:b/>
                            <w:sz w:val="16"/>
                            <w:szCs w:val="16"/>
                          </w:rPr>
                        </w:pPr>
                        <w:r w:rsidRPr="002B6591">
                          <w:rPr>
                            <w:rFonts w:ascii="Calibri" w:hAnsi="Calibri" w:cs="Arial"/>
                            <w:b/>
                            <w:sz w:val="16"/>
                            <w:szCs w:val="16"/>
                          </w:rPr>
                          <w:lastRenderedPageBreak/>
                          <w:t>REQUISITOS PARA LA PRESTACION DEL SERVICIO</w:t>
                        </w:r>
                      </w:p>
                      <w:p w14:paraId="2E5B9D25" w14:textId="77777777" w:rsidR="00A7417D" w:rsidRPr="003A01FD" w:rsidRDefault="00A7417D" w:rsidP="00A7417D">
                        <w:pPr>
                          <w:ind w:left="318"/>
                          <w:outlineLvl w:val="0"/>
                          <w:rPr>
                            <w:rFonts w:ascii="Calibri" w:hAnsi="Calibri" w:cs="Arial"/>
                            <w:sz w:val="18"/>
                            <w:szCs w:val="18"/>
                          </w:rPr>
                        </w:pPr>
                        <w:r w:rsidRPr="003A01FD">
                          <w:rPr>
                            <w:rFonts w:ascii="Calibri" w:hAnsi="Calibri" w:cs="Arial"/>
                            <w:sz w:val="18"/>
                            <w:szCs w:val="18"/>
                          </w:rPr>
                          <w:t>Se requiere la contratación de una Empresa Especializada que preste el</w:t>
                        </w:r>
                      </w:p>
                      <w:p w14:paraId="0BA84FDD" w14:textId="77777777" w:rsidR="00A7417D" w:rsidRPr="003A01FD" w:rsidRDefault="00A7417D" w:rsidP="00A7417D">
                        <w:pPr>
                          <w:ind w:left="318"/>
                          <w:outlineLvl w:val="0"/>
                          <w:rPr>
                            <w:rFonts w:ascii="Calibri" w:hAnsi="Calibri" w:cs="Arial"/>
                            <w:sz w:val="18"/>
                            <w:szCs w:val="18"/>
                          </w:rPr>
                        </w:pPr>
                        <w:r w:rsidRPr="003A01FD">
                          <w:rPr>
                            <w:rFonts w:ascii="Calibri" w:hAnsi="Calibri" w:cs="Arial"/>
                            <w:sz w:val="18"/>
                            <w:szCs w:val="18"/>
                          </w:rPr>
                          <w:t xml:space="preserve"> servicio de Limpieza de la actual Clínica Regional Santa Cruz de la CSBP, </w:t>
                        </w:r>
                      </w:p>
                      <w:p w14:paraId="530C8655" w14:textId="77777777" w:rsidR="00A7417D" w:rsidRPr="003A01FD" w:rsidRDefault="00A7417D" w:rsidP="00A7417D">
                        <w:pPr>
                          <w:ind w:left="318"/>
                          <w:outlineLvl w:val="0"/>
                          <w:rPr>
                            <w:rFonts w:ascii="Calibri" w:hAnsi="Calibri" w:cs="Arial"/>
                            <w:sz w:val="18"/>
                            <w:szCs w:val="18"/>
                          </w:rPr>
                        </w:pPr>
                        <w:r w:rsidRPr="003A01FD">
                          <w:rPr>
                            <w:rFonts w:ascii="Calibri" w:hAnsi="Calibri" w:cs="Arial"/>
                            <w:sz w:val="18"/>
                            <w:szCs w:val="18"/>
                          </w:rPr>
                          <w:t xml:space="preserve">incluye oficinas administrativas, proporcionando un servicio continuo y </w:t>
                        </w:r>
                      </w:p>
                      <w:p w14:paraId="228A5BCC" w14:textId="77777777" w:rsidR="00A7417D" w:rsidRPr="003A01FD" w:rsidRDefault="00A7417D" w:rsidP="00A7417D">
                        <w:pPr>
                          <w:ind w:left="318"/>
                          <w:outlineLvl w:val="0"/>
                          <w:rPr>
                            <w:rFonts w:ascii="Calibri" w:hAnsi="Calibri" w:cs="Arial"/>
                            <w:sz w:val="18"/>
                            <w:szCs w:val="18"/>
                          </w:rPr>
                        </w:pPr>
                        <w:r w:rsidRPr="003A01FD">
                          <w:rPr>
                            <w:rFonts w:ascii="Calibri" w:hAnsi="Calibri" w:cs="Arial"/>
                            <w:sz w:val="18"/>
                            <w:szCs w:val="18"/>
                          </w:rPr>
                          <w:t xml:space="preserve">permanente incluyendo días </w:t>
                        </w:r>
                        <w:r w:rsidRPr="003A01FD">
                          <w:rPr>
                            <w:rFonts w:ascii="Calibri" w:hAnsi="Calibri" w:cs="Arial"/>
                            <w:b/>
                            <w:bCs/>
                            <w:color w:val="FF0000"/>
                            <w:sz w:val="18"/>
                            <w:szCs w:val="18"/>
                          </w:rPr>
                          <w:t>sábados, Domingos y feriados</w:t>
                        </w:r>
                        <w:r w:rsidRPr="003A01FD">
                          <w:rPr>
                            <w:rFonts w:ascii="Calibri" w:hAnsi="Calibri" w:cs="Arial"/>
                            <w:sz w:val="18"/>
                            <w:szCs w:val="18"/>
                          </w:rPr>
                          <w:t xml:space="preserve"> con la siguiente</w:t>
                        </w:r>
                      </w:p>
                      <w:p w14:paraId="30F070AF" w14:textId="77777777" w:rsidR="00A7417D" w:rsidRPr="003A01FD" w:rsidRDefault="00A7417D" w:rsidP="00A7417D">
                        <w:pPr>
                          <w:ind w:left="318"/>
                          <w:outlineLvl w:val="0"/>
                          <w:rPr>
                            <w:rFonts w:ascii="Calibri" w:hAnsi="Calibri" w:cs="Arial"/>
                            <w:sz w:val="18"/>
                            <w:szCs w:val="18"/>
                          </w:rPr>
                        </w:pPr>
                        <w:r w:rsidRPr="003A01FD">
                          <w:rPr>
                            <w:rFonts w:ascii="Calibri" w:hAnsi="Calibri" w:cs="Arial"/>
                            <w:sz w:val="18"/>
                            <w:szCs w:val="18"/>
                          </w:rPr>
                          <w:t xml:space="preserve"> cantidad de operarios.</w:t>
                        </w:r>
                      </w:p>
                      <w:p w14:paraId="2B032E1F" w14:textId="77777777" w:rsidR="009259F4" w:rsidRPr="00F26225" w:rsidRDefault="009259F4" w:rsidP="009259F4">
                        <w:pPr>
                          <w:ind w:left="636"/>
                          <w:contextualSpacing/>
                          <w:rPr>
                            <w:rFonts w:ascii="Calibri" w:hAnsi="Calibri" w:cs="Arial"/>
                            <w:b/>
                            <w:bCs/>
                            <w:sz w:val="16"/>
                            <w:szCs w:val="16"/>
                          </w:rPr>
                        </w:pPr>
                        <w:r w:rsidRPr="00F26225">
                          <w:rPr>
                            <w:rFonts w:ascii="Calibri" w:hAnsi="Calibri" w:cs="Arial"/>
                            <w:b/>
                            <w:bCs/>
                            <w:sz w:val="16"/>
                            <w:szCs w:val="16"/>
                          </w:rPr>
                          <w:t>Cuadro 1- Turnos de Lunes a sábados</w:t>
                        </w:r>
                      </w:p>
                      <w:tbl>
                        <w:tblPr>
                          <w:tblW w:w="50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727"/>
                        </w:tblGrid>
                        <w:tr w:rsidR="009259F4" w:rsidRPr="00F26225" w14:paraId="65B2B178" w14:textId="77777777" w:rsidTr="00100632">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340D2ECF" w14:textId="77777777" w:rsidR="009259F4" w:rsidRPr="00F26225" w:rsidRDefault="009259F4" w:rsidP="009259F4">
                              <w:pPr>
                                <w:jc w:val="center"/>
                                <w:rPr>
                                  <w:rFonts w:ascii="Arial" w:hAnsi="Arial" w:cs="Arial"/>
                                  <w:sz w:val="16"/>
                                  <w:szCs w:val="16"/>
                                </w:rPr>
                              </w:pPr>
                              <w:r w:rsidRPr="00F26225">
                                <w:rPr>
                                  <w:rFonts w:ascii="Arial" w:hAnsi="Arial" w:cs="Arial"/>
                                  <w:b/>
                                  <w:bCs/>
                                  <w:sz w:val="16"/>
                                  <w:szCs w:val="16"/>
                                </w:rPr>
                                <w:t>Turno</w:t>
                              </w:r>
                            </w:p>
                          </w:tc>
                          <w:tc>
                            <w:tcPr>
                              <w:tcW w:w="4166" w:type="dxa"/>
                              <w:gridSpan w:val="2"/>
                              <w:tcBorders>
                                <w:top w:val="single" w:sz="4" w:space="0" w:color="auto"/>
                                <w:left w:val="single" w:sz="4" w:space="0" w:color="auto"/>
                                <w:bottom w:val="single" w:sz="4" w:space="0" w:color="auto"/>
                                <w:right w:val="single" w:sz="4" w:space="0" w:color="auto"/>
                              </w:tcBorders>
                              <w:vAlign w:val="center"/>
                            </w:tcPr>
                            <w:p w14:paraId="78C982FA" w14:textId="77777777" w:rsidR="009259F4" w:rsidRPr="00F26225" w:rsidRDefault="009259F4" w:rsidP="009259F4">
                              <w:pPr>
                                <w:jc w:val="center"/>
                                <w:rPr>
                                  <w:rFonts w:ascii="Arial" w:hAnsi="Arial" w:cs="Arial"/>
                                  <w:b/>
                                  <w:bCs/>
                                  <w:sz w:val="16"/>
                                  <w:szCs w:val="16"/>
                                </w:rPr>
                              </w:pPr>
                              <w:r w:rsidRPr="00F26225">
                                <w:rPr>
                                  <w:rFonts w:ascii="Arial" w:hAnsi="Arial" w:cs="Arial"/>
                                  <w:b/>
                                  <w:bCs/>
                                  <w:sz w:val="16"/>
                                  <w:szCs w:val="16"/>
                                </w:rPr>
                                <w:t xml:space="preserve"> (Bloques Sara y Junín)</w:t>
                              </w:r>
                            </w:p>
                          </w:tc>
                        </w:tr>
                        <w:tr w:rsidR="009259F4" w:rsidRPr="00F26225" w14:paraId="1B0E4B52" w14:textId="77777777" w:rsidTr="00100632">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34F4427" w14:textId="77777777" w:rsidR="009259F4" w:rsidRPr="00F26225" w:rsidRDefault="009259F4" w:rsidP="009259F4">
                              <w:pPr>
                                <w:ind w:left="113" w:right="113"/>
                                <w:jc w:val="center"/>
                                <w:rPr>
                                  <w:rFonts w:ascii="Arial" w:hAnsi="Arial" w:cs="Arial"/>
                                  <w:b/>
                                  <w:bCs/>
                                  <w:sz w:val="16"/>
                                  <w:szCs w:val="16"/>
                                </w:rPr>
                              </w:pPr>
                              <w:r w:rsidRPr="00F26225">
                                <w:rPr>
                                  <w:rFonts w:ascii="Arial" w:hAnsi="Arial" w:cs="Arial"/>
                                  <w:b/>
                                  <w:bCs/>
                                  <w:sz w:val="16"/>
                                  <w:szCs w:val="16"/>
                                </w:rPr>
                                <w:t>Mañana</w:t>
                              </w:r>
                            </w:p>
                            <w:p w14:paraId="62F653CC" w14:textId="77777777" w:rsidR="009259F4" w:rsidRPr="00F26225" w:rsidRDefault="009259F4" w:rsidP="009259F4">
                              <w:pPr>
                                <w:ind w:left="113" w:right="113"/>
                                <w:jc w:val="center"/>
                                <w:rPr>
                                  <w:rFonts w:ascii="Arial" w:hAnsi="Arial" w:cs="Arial"/>
                                  <w:b/>
                                  <w:bCs/>
                                  <w:sz w:val="16"/>
                                  <w:szCs w:val="16"/>
                                </w:rPr>
                              </w:pPr>
                              <w:r w:rsidRPr="00F26225">
                                <w:rPr>
                                  <w:rFonts w:ascii="Arial" w:hAnsi="Arial" w:cs="Arial"/>
                                  <w:b/>
                                  <w:bCs/>
                                  <w:sz w:val="16"/>
                                  <w:szCs w:val="16"/>
                                </w:rPr>
                                <w:t>07 a 14 h</w:t>
                              </w:r>
                            </w:p>
                          </w:tc>
                          <w:tc>
                            <w:tcPr>
                              <w:tcW w:w="439" w:type="dxa"/>
                              <w:tcBorders>
                                <w:top w:val="single" w:sz="4" w:space="0" w:color="auto"/>
                                <w:left w:val="single" w:sz="4" w:space="0" w:color="auto"/>
                                <w:bottom w:val="single" w:sz="4" w:space="0" w:color="auto"/>
                                <w:right w:val="single" w:sz="4" w:space="0" w:color="auto"/>
                              </w:tcBorders>
                              <w:vAlign w:val="center"/>
                            </w:tcPr>
                            <w:p w14:paraId="1EF9ABD4" w14:textId="77777777" w:rsidR="009259F4" w:rsidRPr="00722EDC" w:rsidRDefault="009259F4" w:rsidP="009259F4">
                              <w:pPr>
                                <w:jc w:val="center"/>
                                <w:rPr>
                                  <w:rFonts w:ascii="Arial" w:hAnsi="Arial" w:cs="Arial"/>
                                  <w:sz w:val="16"/>
                                  <w:szCs w:val="16"/>
                                </w:rPr>
                              </w:pPr>
                              <w:r w:rsidRPr="00722EDC">
                                <w:rPr>
                                  <w:rFonts w:ascii="Arial" w:hAnsi="Arial" w:cs="Arial"/>
                                  <w:sz w:val="16"/>
                                  <w:szCs w:val="16"/>
                                </w:rPr>
                                <w:t>07</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6B419B03"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 xml:space="preserve">1: 1er piso (Sara), </w:t>
                              </w:r>
                              <w:r>
                                <w:rPr>
                                  <w:rFonts w:ascii="Arial" w:hAnsi="Arial" w:cs="Arial"/>
                                  <w:sz w:val="16"/>
                                  <w:szCs w:val="16"/>
                                </w:rPr>
                                <w:t>Edificio Administrativo</w:t>
                              </w:r>
                              <w:r w:rsidRPr="00F26225">
                                <w:rPr>
                                  <w:rFonts w:ascii="Arial" w:hAnsi="Arial" w:cs="Arial"/>
                                  <w:sz w:val="16"/>
                                  <w:szCs w:val="16"/>
                                </w:rPr>
                                <w:t xml:space="preserve"> </w:t>
                              </w:r>
                            </w:p>
                            <w:p w14:paraId="4EE4A85E"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 xml:space="preserve">1: </w:t>
                              </w:r>
                              <w:r>
                                <w:rPr>
                                  <w:rFonts w:ascii="Arial" w:hAnsi="Arial" w:cs="Arial"/>
                                  <w:sz w:val="16"/>
                                  <w:szCs w:val="16"/>
                                </w:rPr>
                                <w:t xml:space="preserve">Planta baja (Junín) y </w:t>
                              </w:r>
                              <w:r w:rsidRPr="00F26225">
                                <w:rPr>
                                  <w:rFonts w:ascii="Arial" w:hAnsi="Arial" w:cs="Arial"/>
                                  <w:sz w:val="16"/>
                                  <w:szCs w:val="16"/>
                                </w:rPr>
                                <w:t>2do. piso (Junín)</w:t>
                              </w:r>
                            </w:p>
                            <w:p w14:paraId="351BF5BE" w14:textId="77777777" w:rsidR="009259F4" w:rsidRPr="00F26225" w:rsidRDefault="009259F4" w:rsidP="009259F4">
                              <w:pPr>
                                <w:jc w:val="both"/>
                                <w:rPr>
                                  <w:rFonts w:ascii="Arial" w:hAnsi="Arial" w:cs="Arial"/>
                                  <w:sz w:val="16"/>
                                  <w:szCs w:val="16"/>
                                </w:rPr>
                              </w:pPr>
                              <w:r>
                                <w:rPr>
                                  <w:rFonts w:ascii="Arial" w:hAnsi="Arial" w:cs="Arial"/>
                                  <w:sz w:val="16"/>
                                  <w:szCs w:val="16"/>
                                </w:rPr>
                                <w:t>1: UTI, Especialidades</w:t>
                              </w:r>
                            </w:p>
                            <w:p w14:paraId="0CAF3A77"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1: Quirófano y esterilización (Sara)</w:t>
                              </w:r>
                            </w:p>
                            <w:p w14:paraId="3962A2CD"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1:</w:t>
                              </w:r>
                              <w:r>
                                <w:rPr>
                                  <w:rFonts w:ascii="Arial" w:hAnsi="Arial" w:cs="Arial"/>
                                  <w:sz w:val="16"/>
                                  <w:szCs w:val="16"/>
                                </w:rPr>
                                <w:t xml:space="preserve"> Laboratorio 5to piso (Junín)</w:t>
                              </w:r>
                              <w:r w:rsidRPr="00F26225">
                                <w:rPr>
                                  <w:rFonts w:ascii="Arial" w:hAnsi="Arial" w:cs="Arial"/>
                                  <w:sz w:val="16"/>
                                  <w:szCs w:val="16"/>
                                </w:rPr>
                                <w:t xml:space="preserve">. </w:t>
                              </w:r>
                            </w:p>
                            <w:p w14:paraId="180C5576" w14:textId="77777777" w:rsidR="009259F4" w:rsidRDefault="009259F4" w:rsidP="009259F4">
                              <w:pPr>
                                <w:jc w:val="both"/>
                                <w:rPr>
                                  <w:rFonts w:ascii="Arial" w:hAnsi="Arial" w:cs="Arial"/>
                                  <w:sz w:val="16"/>
                                  <w:szCs w:val="16"/>
                                </w:rPr>
                              </w:pPr>
                              <w:r w:rsidRPr="00F26225">
                                <w:rPr>
                                  <w:rFonts w:ascii="Arial" w:hAnsi="Arial" w:cs="Arial"/>
                                  <w:sz w:val="16"/>
                                  <w:szCs w:val="16"/>
                                </w:rPr>
                                <w:t xml:space="preserve">1: </w:t>
                              </w:r>
                              <w:r>
                                <w:rPr>
                                  <w:rFonts w:ascii="Arial" w:hAnsi="Arial" w:cs="Arial"/>
                                  <w:sz w:val="16"/>
                                  <w:szCs w:val="16"/>
                                </w:rPr>
                                <w:t xml:space="preserve">Neonatología 3er piso (Junín) </w:t>
                              </w:r>
                            </w:p>
                            <w:p w14:paraId="2C37522E" w14:textId="77777777" w:rsidR="009259F4" w:rsidRPr="00F26225" w:rsidRDefault="009259F4" w:rsidP="009259F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 xml:space="preserve">Sala de internación 4to piso (Junín) </w:t>
                              </w:r>
                            </w:p>
                            <w:p w14:paraId="61587F08" w14:textId="77777777" w:rsidR="009259F4" w:rsidRPr="00F26225" w:rsidRDefault="009259F4" w:rsidP="009259F4">
                              <w:pPr>
                                <w:jc w:val="both"/>
                                <w:rPr>
                                  <w:rFonts w:ascii="Arial" w:hAnsi="Arial" w:cs="Arial"/>
                                  <w:sz w:val="16"/>
                                  <w:szCs w:val="16"/>
                                </w:rPr>
                              </w:pPr>
                            </w:p>
                          </w:tc>
                        </w:tr>
                        <w:tr w:rsidR="009259F4" w:rsidRPr="00F26225" w14:paraId="4FBA5BA7" w14:textId="77777777" w:rsidTr="00100632">
                          <w:trPr>
                            <w:cantSplit/>
                            <w:trHeight w:val="182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E6C5478" w14:textId="77777777" w:rsidR="009259F4" w:rsidRPr="00F26225" w:rsidRDefault="009259F4" w:rsidP="009259F4">
                              <w:pPr>
                                <w:ind w:left="113" w:right="113"/>
                                <w:jc w:val="center"/>
                                <w:rPr>
                                  <w:rFonts w:ascii="Arial" w:hAnsi="Arial" w:cs="Arial"/>
                                  <w:b/>
                                  <w:bCs/>
                                  <w:sz w:val="16"/>
                                  <w:szCs w:val="16"/>
                                </w:rPr>
                              </w:pPr>
                              <w:r w:rsidRPr="00F26225">
                                <w:rPr>
                                  <w:rFonts w:ascii="Arial" w:hAnsi="Arial" w:cs="Arial"/>
                                  <w:b/>
                                  <w:bCs/>
                                  <w:sz w:val="16"/>
                                  <w:szCs w:val="16"/>
                                </w:rPr>
                                <w:t>Tarde</w:t>
                              </w:r>
                            </w:p>
                            <w:p w14:paraId="6CF1449A" w14:textId="77777777" w:rsidR="009259F4" w:rsidRPr="00F26225" w:rsidRDefault="009259F4" w:rsidP="009259F4">
                              <w:pPr>
                                <w:ind w:left="113" w:right="113"/>
                                <w:jc w:val="center"/>
                                <w:rPr>
                                  <w:rFonts w:ascii="Arial" w:hAnsi="Arial" w:cs="Arial"/>
                                  <w:b/>
                                  <w:bCs/>
                                  <w:sz w:val="16"/>
                                  <w:szCs w:val="16"/>
                                </w:rPr>
                              </w:pPr>
                              <w:r w:rsidRPr="00F26225">
                                <w:rPr>
                                  <w:rFonts w:ascii="Arial" w:hAnsi="Arial" w:cs="Arial"/>
                                  <w:b/>
                                  <w:bCs/>
                                  <w:sz w:val="16"/>
                                  <w:szCs w:val="16"/>
                                </w:rPr>
                                <w:t>13 a 20 h</w:t>
                              </w:r>
                            </w:p>
                          </w:tc>
                          <w:tc>
                            <w:tcPr>
                              <w:tcW w:w="439" w:type="dxa"/>
                              <w:tcBorders>
                                <w:top w:val="single" w:sz="4" w:space="0" w:color="auto"/>
                                <w:left w:val="single" w:sz="4" w:space="0" w:color="auto"/>
                                <w:bottom w:val="single" w:sz="4" w:space="0" w:color="auto"/>
                                <w:right w:val="single" w:sz="4" w:space="0" w:color="auto"/>
                              </w:tcBorders>
                              <w:vAlign w:val="center"/>
                            </w:tcPr>
                            <w:p w14:paraId="7EE1ACF2" w14:textId="77777777" w:rsidR="009259F4" w:rsidRPr="00722EDC" w:rsidRDefault="009259F4" w:rsidP="009259F4">
                              <w:pPr>
                                <w:jc w:val="center"/>
                                <w:rPr>
                                  <w:rFonts w:ascii="Arial" w:hAnsi="Arial" w:cs="Arial"/>
                                  <w:sz w:val="16"/>
                                  <w:szCs w:val="16"/>
                                </w:rPr>
                              </w:pPr>
                              <w:r w:rsidRPr="00722EDC">
                                <w:rPr>
                                  <w:rFonts w:ascii="Arial" w:hAnsi="Arial" w:cs="Arial"/>
                                  <w:sz w:val="16"/>
                                  <w:szCs w:val="16"/>
                                </w:rPr>
                                <w:t>07</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32B4BA6C"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 xml:space="preserve">1: 1er piso (Sara), </w:t>
                              </w:r>
                              <w:r>
                                <w:rPr>
                                  <w:rFonts w:ascii="Arial" w:hAnsi="Arial" w:cs="Arial"/>
                                  <w:sz w:val="16"/>
                                  <w:szCs w:val="16"/>
                                </w:rPr>
                                <w:t>Edificio Administrativo</w:t>
                              </w:r>
                              <w:r w:rsidRPr="00F26225">
                                <w:rPr>
                                  <w:rFonts w:ascii="Arial" w:hAnsi="Arial" w:cs="Arial"/>
                                  <w:sz w:val="16"/>
                                  <w:szCs w:val="16"/>
                                </w:rPr>
                                <w:t xml:space="preserve"> </w:t>
                              </w:r>
                            </w:p>
                            <w:p w14:paraId="5A609A79"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 xml:space="preserve">1: </w:t>
                              </w:r>
                              <w:r>
                                <w:rPr>
                                  <w:rFonts w:ascii="Arial" w:hAnsi="Arial" w:cs="Arial"/>
                                  <w:sz w:val="16"/>
                                  <w:szCs w:val="16"/>
                                </w:rPr>
                                <w:t xml:space="preserve">Planta baja (Junín) y </w:t>
                              </w:r>
                              <w:r w:rsidRPr="00F26225">
                                <w:rPr>
                                  <w:rFonts w:ascii="Arial" w:hAnsi="Arial" w:cs="Arial"/>
                                  <w:sz w:val="16"/>
                                  <w:szCs w:val="16"/>
                                </w:rPr>
                                <w:t>2do. piso (Junín)</w:t>
                              </w:r>
                            </w:p>
                            <w:p w14:paraId="4712FA9C" w14:textId="77777777" w:rsidR="009259F4" w:rsidRPr="00F26225" w:rsidRDefault="009259F4" w:rsidP="009259F4">
                              <w:pPr>
                                <w:jc w:val="both"/>
                                <w:rPr>
                                  <w:rFonts w:ascii="Arial" w:hAnsi="Arial" w:cs="Arial"/>
                                  <w:sz w:val="16"/>
                                  <w:szCs w:val="16"/>
                                </w:rPr>
                              </w:pPr>
                              <w:r>
                                <w:rPr>
                                  <w:rFonts w:ascii="Arial" w:hAnsi="Arial" w:cs="Arial"/>
                                  <w:sz w:val="16"/>
                                  <w:szCs w:val="16"/>
                                </w:rPr>
                                <w:t>1: UTI, Especialidades</w:t>
                              </w:r>
                            </w:p>
                            <w:p w14:paraId="3E2506AB"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1: Quirófano y esterilización (Sara)</w:t>
                              </w:r>
                            </w:p>
                            <w:p w14:paraId="2D7D995A"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1:</w:t>
                              </w:r>
                              <w:r>
                                <w:rPr>
                                  <w:rFonts w:ascii="Arial" w:hAnsi="Arial" w:cs="Arial"/>
                                  <w:sz w:val="16"/>
                                  <w:szCs w:val="16"/>
                                </w:rPr>
                                <w:t xml:space="preserve"> Laboratorio 5to piso (Junín)</w:t>
                              </w:r>
                              <w:r w:rsidRPr="00F26225">
                                <w:rPr>
                                  <w:rFonts w:ascii="Arial" w:hAnsi="Arial" w:cs="Arial"/>
                                  <w:sz w:val="16"/>
                                  <w:szCs w:val="16"/>
                                </w:rPr>
                                <w:t xml:space="preserve">. </w:t>
                              </w:r>
                            </w:p>
                            <w:p w14:paraId="4670D342" w14:textId="77777777" w:rsidR="009259F4" w:rsidRDefault="009259F4" w:rsidP="009259F4">
                              <w:pPr>
                                <w:jc w:val="both"/>
                                <w:rPr>
                                  <w:rFonts w:ascii="Arial" w:hAnsi="Arial" w:cs="Arial"/>
                                  <w:sz w:val="16"/>
                                  <w:szCs w:val="16"/>
                                </w:rPr>
                              </w:pPr>
                              <w:r w:rsidRPr="00F26225">
                                <w:rPr>
                                  <w:rFonts w:ascii="Arial" w:hAnsi="Arial" w:cs="Arial"/>
                                  <w:sz w:val="16"/>
                                  <w:szCs w:val="16"/>
                                </w:rPr>
                                <w:t xml:space="preserve">1: </w:t>
                              </w:r>
                              <w:r>
                                <w:rPr>
                                  <w:rFonts w:ascii="Arial" w:hAnsi="Arial" w:cs="Arial"/>
                                  <w:sz w:val="16"/>
                                  <w:szCs w:val="16"/>
                                </w:rPr>
                                <w:t xml:space="preserve">Neonatología 3er piso (Junín) </w:t>
                              </w:r>
                            </w:p>
                            <w:p w14:paraId="71656257" w14:textId="77777777" w:rsidR="009259F4" w:rsidRPr="00F26225" w:rsidRDefault="009259F4" w:rsidP="009259F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 xml:space="preserve">Sala de internación 4to piso (Junín) </w:t>
                              </w:r>
                            </w:p>
                            <w:p w14:paraId="597A9BDD" w14:textId="77777777" w:rsidR="009259F4" w:rsidRPr="00F26225" w:rsidRDefault="009259F4" w:rsidP="009259F4">
                              <w:pPr>
                                <w:jc w:val="both"/>
                                <w:rPr>
                                  <w:rFonts w:ascii="Arial" w:hAnsi="Arial" w:cs="Arial"/>
                                  <w:sz w:val="16"/>
                                  <w:szCs w:val="16"/>
                                </w:rPr>
                              </w:pPr>
                            </w:p>
                          </w:tc>
                        </w:tr>
                        <w:tr w:rsidR="009259F4" w:rsidRPr="00F26225" w14:paraId="6BC55419" w14:textId="77777777" w:rsidTr="00100632">
                          <w:trPr>
                            <w:cantSplit/>
                            <w:trHeight w:val="1541"/>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3B5B04DD" w14:textId="77777777" w:rsidR="009259F4" w:rsidRPr="00F26225" w:rsidRDefault="009259F4" w:rsidP="009259F4">
                              <w:pPr>
                                <w:ind w:left="113" w:right="113"/>
                                <w:jc w:val="center"/>
                                <w:rPr>
                                  <w:rFonts w:ascii="Arial" w:hAnsi="Arial" w:cs="Arial"/>
                                  <w:b/>
                                  <w:bCs/>
                                  <w:sz w:val="16"/>
                                  <w:szCs w:val="16"/>
                                </w:rPr>
                              </w:pPr>
                              <w:r>
                                <w:rPr>
                                  <w:rFonts w:ascii="Arial" w:hAnsi="Arial" w:cs="Arial"/>
                                  <w:b/>
                                  <w:bCs/>
                                  <w:sz w:val="16"/>
                                  <w:szCs w:val="16"/>
                                </w:rPr>
                                <w:t xml:space="preserve">Mañana - </w:t>
                              </w:r>
                              <w:r w:rsidRPr="00F26225">
                                <w:rPr>
                                  <w:rFonts w:ascii="Arial" w:hAnsi="Arial" w:cs="Arial"/>
                                  <w:b/>
                                  <w:bCs/>
                                  <w:sz w:val="16"/>
                                  <w:szCs w:val="16"/>
                                </w:rPr>
                                <w:t>Tarde</w:t>
                              </w:r>
                            </w:p>
                            <w:p w14:paraId="2DD65B0B" w14:textId="77777777" w:rsidR="009259F4" w:rsidRPr="00F26225" w:rsidRDefault="009259F4" w:rsidP="009259F4">
                              <w:pPr>
                                <w:ind w:left="113" w:right="113"/>
                                <w:jc w:val="center"/>
                                <w:rPr>
                                  <w:rFonts w:ascii="Arial" w:hAnsi="Arial" w:cs="Arial"/>
                                  <w:b/>
                                  <w:bCs/>
                                  <w:sz w:val="16"/>
                                  <w:szCs w:val="16"/>
                                </w:rPr>
                              </w:pPr>
                              <w:r>
                                <w:rPr>
                                  <w:rFonts w:ascii="Arial" w:hAnsi="Arial" w:cs="Arial"/>
                                  <w:b/>
                                  <w:bCs/>
                                  <w:sz w:val="16"/>
                                  <w:szCs w:val="16"/>
                                </w:rPr>
                                <w:t>07</w:t>
                              </w:r>
                              <w:r w:rsidRPr="00F26225">
                                <w:rPr>
                                  <w:rFonts w:ascii="Arial" w:hAnsi="Arial" w:cs="Arial"/>
                                  <w:b/>
                                  <w:bCs/>
                                  <w:sz w:val="16"/>
                                  <w:szCs w:val="16"/>
                                </w:rPr>
                                <w:t xml:space="preserve"> a </w:t>
                              </w:r>
                              <w:r>
                                <w:rPr>
                                  <w:rFonts w:ascii="Arial" w:hAnsi="Arial" w:cs="Arial"/>
                                  <w:b/>
                                  <w:bCs/>
                                  <w:sz w:val="16"/>
                                  <w:szCs w:val="16"/>
                                </w:rPr>
                                <w:t>19</w:t>
                              </w:r>
                              <w:r w:rsidRPr="00F26225">
                                <w:rPr>
                                  <w:rFonts w:ascii="Arial" w:hAnsi="Arial" w:cs="Arial"/>
                                  <w:b/>
                                  <w:bCs/>
                                  <w:sz w:val="16"/>
                                  <w:szCs w:val="16"/>
                                </w:rPr>
                                <w:t xml:space="preserve"> h</w:t>
                              </w:r>
                            </w:p>
                          </w:tc>
                          <w:tc>
                            <w:tcPr>
                              <w:tcW w:w="439" w:type="dxa"/>
                              <w:tcBorders>
                                <w:top w:val="single" w:sz="4" w:space="0" w:color="auto"/>
                                <w:left w:val="single" w:sz="4" w:space="0" w:color="auto"/>
                                <w:bottom w:val="single" w:sz="4" w:space="0" w:color="auto"/>
                                <w:right w:val="single" w:sz="4" w:space="0" w:color="auto"/>
                              </w:tcBorders>
                              <w:vAlign w:val="center"/>
                            </w:tcPr>
                            <w:p w14:paraId="136F76C9" w14:textId="77777777" w:rsidR="009259F4" w:rsidRPr="00722EDC" w:rsidRDefault="009259F4" w:rsidP="009259F4">
                              <w:pPr>
                                <w:jc w:val="center"/>
                                <w:rPr>
                                  <w:rFonts w:ascii="Arial" w:hAnsi="Arial" w:cs="Arial"/>
                                  <w:sz w:val="16"/>
                                  <w:szCs w:val="16"/>
                                </w:rPr>
                              </w:pPr>
                              <w:r w:rsidRPr="00722EDC">
                                <w:rPr>
                                  <w:rFonts w:ascii="Arial" w:hAnsi="Arial" w:cs="Arial"/>
                                  <w:sz w:val="16"/>
                                  <w:szCs w:val="16"/>
                                </w:rPr>
                                <w:t>03</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362CC2EE" w14:textId="77777777" w:rsidR="009259F4" w:rsidRDefault="009259F4" w:rsidP="009259F4">
                              <w:pPr>
                                <w:jc w:val="both"/>
                                <w:rPr>
                                  <w:rFonts w:ascii="Arial" w:hAnsi="Arial" w:cs="Arial"/>
                                  <w:sz w:val="16"/>
                                  <w:szCs w:val="16"/>
                                </w:rPr>
                              </w:pPr>
                              <w:r w:rsidRPr="00F26225">
                                <w:rPr>
                                  <w:rFonts w:ascii="Arial" w:hAnsi="Arial" w:cs="Arial"/>
                                  <w:sz w:val="16"/>
                                  <w:szCs w:val="16"/>
                                </w:rPr>
                                <w:t>1:</w:t>
                              </w:r>
                              <w:r>
                                <w:rPr>
                                  <w:rFonts w:ascii="Arial" w:hAnsi="Arial" w:cs="Arial"/>
                                  <w:sz w:val="16"/>
                                  <w:szCs w:val="16"/>
                                </w:rPr>
                                <w:t xml:space="preserve"> Planta Baja (Sara) y vestidores</w:t>
                              </w:r>
                            </w:p>
                            <w:p w14:paraId="6E3EE9FE" w14:textId="77777777" w:rsidR="009259F4" w:rsidRDefault="009259F4" w:rsidP="009259F4">
                              <w:pPr>
                                <w:jc w:val="both"/>
                                <w:rPr>
                                  <w:rFonts w:ascii="Arial" w:hAnsi="Arial" w:cs="Arial"/>
                                  <w:sz w:val="16"/>
                                  <w:szCs w:val="16"/>
                                </w:rPr>
                              </w:pPr>
                              <w:r>
                                <w:rPr>
                                  <w:rFonts w:ascii="Arial" w:hAnsi="Arial" w:cs="Arial"/>
                                  <w:sz w:val="16"/>
                                  <w:szCs w:val="16"/>
                                </w:rPr>
                                <w:t>1: Sala de internación 2do piso (Sara) y áreas comunes</w:t>
                              </w:r>
                            </w:p>
                            <w:p w14:paraId="7EA3A4B0" w14:textId="77777777" w:rsidR="009259F4" w:rsidRPr="00F26225" w:rsidRDefault="009259F4" w:rsidP="009259F4">
                              <w:pPr>
                                <w:jc w:val="both"/>
                                <w:rPr>
                                  <w:rFonts w:ascii="Arial" w:hAnsi="Arial" w:cs="Arial"/>
                                  <w:sz w:val="16"/>
                                  <w:szCs w:val="16"/>
                                </w:rPr>
                              </w:pPr>
                              <w:r>
                                <w:rPr>
                                  <w:rFonts w:ascii="Arial" w:hAnsi="Arial" w:cs="Arial"/>
                                  <w:sz w:val="16"/>
                                  <w:szCs w:val="16"/>
                                </w:rPr>
                                <w:t>1: Sala de internación 4to piso (Sara) y 5to piso (Sara)</w:t>
                              </w:r>
                            </w:p>
                            <w:p w14:paraId="66F1F809" w14:textId="77777777" w:rsidR="009259F4" w:rsidRPr="00F26225" w:rsidRDefault="009259F4" w:rsidP="009259F4">
                              <w:pPr>
                                <w:jc w:val="both"/>
                                <w:rPr>
                                  <w:rFonts w:ascii="Arial" w:hAnsi="Arial" w:cs="Arial"/>
                                  <w:sz w:val="16"/>
                                  <w:szCs w:val="16"/>
                                </w:rPr>
                              </w:pPr>
                            </w:p>
                          </w:tc>
                        </w:tr>
                        <w:tr w:rsidR="009259F4" w:rsidRPr="00F26225" w14:paraId="0EEFD916" w14:textId="77777777" w:rsidTr="00100632">
                          <w:trPr>
                            <w:cantSplit/>
                            <w:trHeight w:val="99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C383354" w14:textId="77777777" w:rsidR="009259F4" w:rsidRPr="00F26225" w:rsidRDefault="009259F4" w:rsidP="009259F4">
                              <w:pPr>
                                <w:ind w:left="113" w:right="113"/>
                                <w:jc w:val="center"/>
                                <w:rPr>
                                  <w:rFonts w:ascii="Arial" w:hAnsi="Arial" w:cs="Arial"/>
                                  <w:b/>
                                  <w:bCs/>
                                  <w:sz w:val="16"/>
                                  <w:szCs w:val="16"/>
                                </w:rPr>
                              </w:pPr>
                              <w:r w:rsidRPr="00F26225">
                                <w:rPr>
                                  <w:rFonts w:ascii="Arial" w:hAnsi="Arial" w:cs="Arial"/>
                                  <w:b/>
                                  <w:bCs/>
                                  <w:sz w:val="16"/>
                                  <w:szCs w:val="16"/>
                                </w:rPr>
                                <w:t xml:space="preserve">Noche 19 a 07h, </w:t>
                              </w:r>
                            </w:p>
                            <w:p w14:paraId="6315D4E3" w14:textId="77777777" w:rsidR="009259F4" w:rsidRPr="00F26225" w:rsidRDefault="009259F4" w:rsidP="009259F4">
                              <w:pPr>
                                <w:ind w:left="113" w:right="113"/>
                                <w:jc w:val="center"/>
                                <w:rPr>
                                  <w:rFonts w:ascii="Arial" w:hAnsi="Arial" w:cs="Arial"/>
                                  <w:b/>
                                  <w:bCs/>
                                  <w:sz w:val="16"/>
                                  <w:szCs w:val="16"/>
                                </w:rPr>
                              </w:pPr>
                            </w:p>
                          </w:tc>
                          <w:tc>
                            <w:tcPr>
                              <w:tcW w:w="439" w:type="dxa"/>
                              <w:tcBorders>
                                <w:top w:val="single" w:sz="4" w:space="0" w:color="auto"/>
                                <w:left w:val="single" w:sz="4" w:space="0" w:color="auto"/>
                                <w:bottom w:val="single" w:sz="4" w:space="0" w:color="auto"/>
                                <w:right w:val="single" w:sz="4" w:space="0" w:color="auto"/>
                              </w:tcBorders>
                              <w:vAlign w:val="center"/>
                            </w:tcPr>
                            <w:p w14:paraId="5794EB38" w14:textId="77777777" w:rsidR="009259F4" w:rsidRPr="00722EDC" w:rsidRDefault="009259F4" w:rsidP="009259F4">
                              <w:pPr>
                                <w:jc w:val="center"/>
                                <w:rPr>
                                  <w:rFonts w:ascii="Arial" w:hAnsi="Arial" w:cs="Arial"/>
                                  <w:sz w:val="16"/>
                                  <w:szCs w:val="16"/>
                                </w:rPr>
                              </w:pPr>
                              <w:r w:rsidRPr="00722EDC">
                                <w:rPr>
                                  <w:rFonts w:ascii="Arial" w:hAnsi="Arial" w:cs="Arial"/>
                                  <w:sz w:val="16"/>
                                  <w:szCs w:val="16"/>
                                </w:rPr>
                                <w:t>04</w:t>
                              </w:r>
                            </w:p>
                          </w:tc>
                          <w:tc>
                            <w:tcPr>
                              <w:tcW w:w="3727" w:type="dxa"/>
                              <w:tcBorders>
                                <w:top w:val="single" w:sz="4" w:space="0" w:color="auto"/>
                                <w:left w:val="single" w:sz="4" w:space="0" w:color="auto"/>
                                <w:bottom w:val="single" w:sz="4" w:space="0" w:color="auto"/>
                                <w:right w:val="single" w:sz="4" w:space="0" w:color="auto"/>
                              </w:tcBorders>
                              <w:vAlign w:val="center"/>
                            </w:tcPr>
                            <w:p w14:paraId="0710AC9F"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1: planta Baja (Sara) + 1er piso Sara</w:t>
                              </w:r>
                            </w:p>
                            <w:p w14:paraId="25BB0B1B"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1: Salas Internación 2do (Sara y Junín)</w:t>
                              </w:r>
                            </w:p>
                            <w:p w14:paraId="13A5DF41"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1: Quirófano (Sara), UTI y UTIN (Junín)</w:t>
                              </w:r>
                            </w:p>
                            <w:p w14:paraId="5D728F49"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1: Sala de internación Piso 4 (Sara y Junín)</w:t>
                              </w:r>
                              <w:r>
                                <w:rPr>
                                  <w:rFonts w:ascii="Arial" w:hAnsi="Arial" w:cs="Arial"/>
                                  <w:sz w:val="16"/>
                                  <w:szCs w:val="16"/>
                                </w:rPr>
                                <w:t xml:space="preserve">, </w:t>
                              </w:r>
                              <w:r w:rsidRPr="00F26225">
                                <w:rPr>
                                  <w:rFonts w:ascii="Arial" w:hAnsi="Arial" w:cs="Arial"/>
                                  <w:sz w:val="16"/>
                                  <w:szCs w:val="16"/>
                                </w:rPr>
                                <w:t>5to Piso laboratorio (Junín)</w:t>
                              </w:r>
                            </w:p>
                          </w:tc>
                        </w:tr>
                        <w:tr w:rsidR="009259F4" w:rsidRPr="00F26225" w14:paraId="55353156" w14:textId="77777777" w:rsidTr="00100632">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267D43F" w14:textId="77777777" w:rsidR="009259F4" w:rsidRPr="00353FF7" w:rsidRDefault="009259F4" w:rsidP="009259F4">
                              <w:pPr>
                                <w:jc w:val="center"/>
                                <w:rPr>
                                  <w:rFonts w:ascii="Arial" w:hAnsi="Arial" w:cs="Arial"/>
                                  <w:b/>
                                  <w:bCs/>
                                  <w:color w:val="FF0000"/>
                                  <w:sz w:val="16"/>
                                  <w:szCs w:val="16"/>
                                </w:rPr>
                              </w:pPr>
                              <w:r w:rsidRPr="00F26225">
                                <w:rPr>
                                  <w:rFonts w:ascii="Arial" w:hAnsi="Arial" w:cs="Arial"/>
                                  <w:b/>
                                  <w:bCs/>
                                  <w:sz w:val="16"/>
                                  <w:szCs w:val="16"/>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044631A8" w14:textId="77777777" w:rsidR="009259F4" w:rsidRPr="00722EDC" w:rsidRDefault="009259F4" w:rsidP="009259F4">
                              <w:pPr>
                                <w:jc w:val="center"/>
                                <w:rPr>
                                  <w:rFonts w:ascii="Arial" w:hAnsi="Arial" w:cs="Arial"/>
                                  <w:b/>
                                  <w:bCs/>
                                  <w:sz w:val="16"/>
                                  <w:szCs w:val="16"/>
                                </w:rPr>
                              </w:pPr>
                              <w:r w:rsidRPr="00722EDC">
                                <w:rPr>
                                  <w:rFonts w:ascii="Arial" w:hAnsi="Arial" w:cs="Arial"/>
                                  <w:b/>
                                  <w:bCs/>
                                  <w:sz w:val="16"/>
                                  <w:szCs w:val="16"/>
                                </w:rPr>
                                <w:t>21</w:t>
                              </w:r>
                            </w:p>
                          </w:tc>
                          <w:tc>
                            <w:tcPr>
                              <w:tcW w:w="3727" w:type="dxa"/>
                              <w:tcBorders>
                                <w:top w:val="single" w:sz="4" w:space="0" w:color="auto"/>
                                <w:left w:val="single" w:sz="4" w:space="0" w:color="auto"/>
                                <w:bottom w:val="single" w:sz="4" w:space="0" w:color="auto"/>
                                <w:right w:val="single" w:sz="4" w:space="0" w:color="auto"/>
                              </w:tcBorders>
                              <w:vAlign w:val="center"/>
                            </w:tcPr>
                            <w:p w14:paraId="13EBB96C" w14:textId="77777777" w:rsidR="009259F4" w:rsidRPr="00F26225" w:rsidRDefault="009259F4" w:rsidP="009259F4">
                              <w:pPr>
                                <w:rPr>
                                  <w:rFonts w:ascii="Arial" w:hAnsi="Arial" w:cs="Arial"/>
                                  <w:b/>
                                  <w:bCs/>
                                  <w:sz w:val="16"/>
                                  <w:szCs w:val="16"/>
                                </w:rPr>
                              </w:pPr>
                              <w:r w:rsidRPr="00F26225">
                                <w:rPr>
                                  <w:rFonts w:ascii="Arial" w:hAnsi="Arial" w:cs="Arial"/>
                                  <w:b/>
                                  <w:bCs/>
                                  <w:sz w:val="16"/>
                                  <w:szCs w:val="16"/>
                                </w:rPr>
                                <w:t>OPERARIOS CON LOS QUE SE DEBE PRESTAR EL SERVICIO</w:t>
                              </w:r>
                            </w:p>
                          </w:tc>
                        </w:tr>
                      </w:tbl>
                      <w:p w14:paraId="74B2868F" w14:textId="77777777" w:rsidR="009259F4" w:rsidRDefault="009259F4" w:rsidP="009259F4">
                        <w:pPr>
                          <w:contextualSpacing/>
                          <w:rPr>
                            <w:rFonts w:ascii="Calibri" w:hAnsi="Calibri" w:cs="Arial"/>
                            <w:b/>
                            <w:bCs/>
                            <w:sz w:val="16"/>
                            <w:szCs w:val="16"/>
                          </w:rPr>
                        </w:pPr>
                      </w:p>
                      <w:p w14:paraId="7FE0FF60" w14:textId="77777777" w:rsidR="009259F4" w:rsidRPr="00F26225" w:rsidRDefault="009259F4" w:rsidP="009259F4">
                        <w:pPr>
                          <w:ind w:left="636"/>
                          <w:contextualSpacing/>
                          <w:rPr>
                            <w:rFonts w:ascii="Calibri" w:hAnsi="Calibri" w:cs="Arial"/>
                            <w:b/>
                            <w:bCs/>
                            <w:sz w:val="16"/>
                            <w:szCs w:val="16"/>
                          </w:rPr>
                        </w:pPr>
                        <w:r>
                          <w:rPr>
                            <w:rFonts w:ascii="Calibri" w:hAnsi="Calibri" w:cs="Arial"/>
                            <w:b/>
                            <w:bCs/>
                            <w:sz w:val="16"/>
                            <w:szCs w:val="16"/>
                          </w:rPr>
                          <w:t>C</w:t>
                        </w:r>
                        <w:r w:rsidRPr="00F26225">
                          <w:rPr>
                            <w:rFonts w:ascii="Calibri" w:hAnsi="Calibri" w:cs="Arial"/>
                            <w:b/>
                            <w:bCs/>
                            <w:sz w:val="16"/>
                            <w:szCs w:val="16"/>
                          </w:rPr>
                          <w:t>uadro 2- Turnos Domingos y feriados</w:t>
                        </w:r>
                      </w:p>
                      <w:tbl>
                        <w:tblPr>
                          <w:tblW w:w="50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727"/>
                        </w:tblGrid>
                        <w:tr w:rsidR="009259F4" w:rsidRPr="00F26225" w14:paraId="37873C56" w14:textId="77777777" w:rsidTr="00100632">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75B20793" w14:textId="77777777" w:rsidR="009259F4" w:rsidRPr="00F26225" w:rsidRDefault="009259F4" w:rsidP="009259F4">
                              <w:pPr>
                                <w:jc w:val="center"/>
                                <w:rPr>
                                  <w:rFonts w:ascii="Arial" w:hAnsi="Arial" w:cs="Arial"/>
                                  <w:sz w:val="16"/>
                                  <w:szCs w:val="16"/>
                                </w:rPr>
                              </w:pPr>
                              <w:r w:rsidRPr="00F26225">
                                <w:rPr>
                                  <w:rFonts w:ascii="Arial" w:hAnsi="Arial" w:cs="Arial"/>
                                  <w:b/>
                                  <w:bCs/>
                                  <w:sz w:val="16"/>
                                  <w:szCs w:val="16"/>
                                </w:rPr>
                                <w:t>Turno</w:t>
                              </w:r>
                            </w:p>
                          </w:tc>
                          <w:tc>
                            <w:tcPr>
                              <w:tcW w:w="4166" w:type="dxa"/>
                              <w:gridSpan w:val="2"/>
                              <w:tcBorders>
                                <w:top w:val="single" w:sz="4" w:space="0" w:color="auto"/>
                                <w:left w:val="single" w:sz="4" w:space="0" w:color="auto"/>
                                <w:bottom w:val="single" w:sz="4" w:space="0" w:color="auto"/>
                                <w:right w:val="single" w:sz="4" w:space="0" w:color="auto"/>
                              </w:tcBorders>
                              <w:vAlign w:val="center"/>
                            </w:tcPr>
                            <w:p w14:paraId="49D97C6D" w14:textId="77777777" w:rsidR="009259F4" w:rsidRPr="00F26225" w:rsidRDefault="009259F4" w:rsidP="009259F4">
                              <w:pPr>
                                <w:jc w:val="center"/>
                                <w:rPr>
                                  <w:rFonts w:ascii="Arial" w:hAnsi="Arial" w:cs="Arial"/>
                                  <w:b/>
                                  <w:bCs/>
                                  <w:sz w:val="16"/>
                                  <w:szCs w:val="16"/>
                                </w:rPr>
                              </w:pPr>
                              <w:r w:rsidRPr="00F26225">
                                <w:rPr>
                                  <w:rFonts w:ascii="Arial" w:hAnsi="Arial" w:cs="Arial"/>
                                  <w:b/>
                                  <w:bCs/>
                                  <w:sz w:val="16"/>
                                  <w:szCs w:val="16"/>
                                </w:rPr>
                                <w:t xml:space="preserve"> (Bloques Sara y Junín)</w:t>
                              </w:r>
                            </w:p>
                          </w:tc>
                        </w:tr>
                        <w:tr w:rsidR="009259F4" w:rsidRPr="00F26225" w14:paraId="79D46AC0" w14:textId="77777777" w:rsidTr="00100632">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A2287CE" w14:textId="77777777" w:rsidR="009259F4" w:rsidRPr="00F26225" w:rsidRDefault="009259F4" w:rsidP="009259F4">
                              <w:pPr>
                                <w:ind w:left="113" w:right="113"/>
                                <w:jc w:val="center"/>
                                <w:rPr>
                                  <w:rFonts w:ascii="Arial" w:hAnsi="Arial" w:cs="Arial"/>
                                  <w:b/>
                                  <w:bCs/>
                                  <w:sz w:val="16"/>
                                  <w:szCs w:val="16"/>
                                </w:rPr>
                              </w:pPr>
                              <w:r w:rsidRPr="00F26225">
                                <w:rPr>
                                  <w:rFonts w:ascii="Arial" w:hAnsi="Arial" w:cs="Arial"/>
                                  <w:b/>
                                  <w:bCs/>
                                  <w:sz w:val="16"/>
                                  <w:szCs w:val="16"/>
                                </w:rPr>
                                <w:t>Mañana</w:t>
                              </w:r>
                            </w:p>
                            <w:p w14:paraId="79C0DE7F" w14:textId="77777777" w:rsidR="009259F4" w:rsidRPr="00F26225" w:rsidRDefault="009259F4" w:rsidP="009259F4">
                              <w:pPr>
                                <w:ind w:left="113" w:right="113"/>
                                <w:jc w:val="center"/>
                                <w:rPr>
                                  <w:rFonts w:ascii="Arial" w:hAnsi="Arial" w:cs="Arial"/>
                                  <w:b/>
                                  <w:bCs/>
                                  <w:sz w:val="16"/>
                                  <w:szCs w:val="16"/>
                                </w:rPr>
                              </w:pPr>
                              <w:r w:rsidRPr="00F26225">
                                <w:rPr>
                                  <w:rFonts w:ascii="Arial" w:hAnsi="Arial" w:cs="Arial"/>
                                  <w:b/>
                                  <w:bCs/>
                                  <w:sz w:val="16"/>
                                  <w:szCs w:val="16"/>
                                </w:rPr>
                                <w:t>07 a 19 h</w:t>
                              </w:r>
                            </w:p>
                          </w:tc>
                          <w:tc>
                            <w:tcPr>
                              <w:tcW w:w="439" w:type="dxa"/>
                              <w:tcBorders>
                                <w:top w:val="single" w:sz="4" w:space="0" w:color="auto"/>
                                <w:left w:val="single" w:sz="4" w:space="0" w:color="auto"/>
                                <w:bottom w:val="single" w:sz="4" w:space="0" w:color="auto"/>
                                <w:right w:val="single" w:sz="4" w:space="0" w:color="auto"/>
                              </w:tcBorders>
                              <w:vAlign w:val="center"/>
                            </w:tcPr>
                            <w:p w14:paraId="7724A738" w14:textId="77777777" w:rsidR="009259F4" w:rsidRPr="00F26225" w:rsidRDefault="009259F4" w:rsidP="009259F4">
                              <w:pPr>
                                <w:jc w:val="center"/>
                                <w:rPr>
                                  <w:rFonts w:ascii="Arial" w:hAnsi="Arial" w:cs="Arial"/>
                                  <w:sz w:val="16"/>
                                  <w:szCs w:val="16"/>
                                </w:rPr>
                              </w:pPr>
                              <w:r>
                                <w:rPr>
                                  <w:rFonts w:ascii="Arial" w:hAnsi="Arial" w:cs="Arial"/>
                                  <w:sz w:val="16"/>
                                  <w:szCs w:val="16"/>
                                </w:rPr>
                                <w:t>6</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542FFD90"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 xml:space="preserve">1: </w:t>
                              </w:r>
                              <w:r>
                                <w:rPr>
                                  <w:rFonts w:ascii="Arial" w:hAnsi="Arial" w:cs="Arial"/>
                                  <w:sz w:val="16"/>
                                  <w:szCs w:val="16"/>
                                </w:rPr>
                                <w:t>Planta baja Sara y Junín</w:t>
                              </w:r>
                            </w:p>
                            <w:p w14:paraId="501F5EA5" w14:textId="77777777" w:rsidR="009259F4" w:rsidRDefault="009259F4" w:rsidP="009259F4">
                              <w:pPr>
                                <w:jc w:val="both"/>
                                <w:rPr>
                                  <w:rFonts w:ascii="Arial" w:hAnsi="Arial" w:cs="Arial"/>
                                  <w:sz w:val="16"/>
                                  <w:szCs w:val="16"/>
                                </w:rPr>
                              </w:pPr>
                              <w:r>
                                <w:rPr>
                                  <w:rFonts w:ascii="Arial" w:hAnsi="Arial" w:cs="Arial"/>
                                  <w:sz w:val="16"/>
                                  <w:szCs w:val="16"/>
                                </w:rPr>
                                <w:t>1: 1er piso Sara y 2do piso Junín</w:t>
                              </w:r>
                            </w:p>
                            <w:p w14:paraId="5E7EB7E8" w14:textId="77777777" w:rsidR="009259F4" w:rsidRDefault="009259F4" w:rsidP="009259F4">
                              <w:pPr>
                                <w:jc w:val="both"/>
                                <w:rPr>
                                  <w:rFonts w:ascii="Arial" w:hAnsi="Arial" w:cs="Arial"/>
                                  <w:sz w:val="16"/>
                                  <w:szCs w:val="16"/>
                                </w:rPr>
                              </w:pPr>
                              <w:r>
                                <w:rPr>
                                  <w:rFonts w:ascii="Arial" w:hAnsi="Arial" w:cs="Arial"/>
                                  <w:sz w:val="16"/>
                                  <w:szCs w:val="16"/>
                                </w:rPr>
                                <w:t>1: Quirófano y UTI</w:t>
                              </w:r>
                            </w:p>
                            <w:p w14:paraId="3E622290" w14:textId="77777777" w:rsidR="009259F4" w:rsidRDefault="009259F4" w:rsidP="009259F4">
                              <w:pPr>
                                <w:jc w:val="both"/>
                                <w:rPr>
                                  <w:rFonts w:ascii="Arial" w:hAnsi="Arial" w:cs="Arial"/>
                                  <w:sz w:val="16"/>
                                  <w:szCs w:val="16"/>
                                </w:rPr>
                              </w:pPr>
                              <w:r>
                                <w:rPr>
                                  <w:rFonts w:ascii="Arial" w:hAnsi="Arial" w:cs="Arial"/>
                                  <w:sz w:val="16"/>
                                  <w:szCs w:val="16"/>
                                </w:rPr>
                                <w:t>1: 2do piso Sara, Especialidades y vestidores</w:t>
                              </w:r>
                            </w:p>
                            <w:p w14:paraId="55D4BBA3" w14:textId="77777777" w:rsidR="009259F4" w:rsidRDefault="009259F4" w:rsidP="009259F4">
                              <w:pPr>
                                <w:jc w:val="both"/>
                                <w:rPr>
                                  <w:rFonts w:ascii="Arial" w:hAnsi="Arial" w:cs="Arial"/>
                                  <w:sz w:val="16"/>
                                  <w:szCs w:val="16"/>
                                </w:rPr>
                              </w:pPr>
                              <w:r>
                                <w:rPr>
                                  <w:rFonts w:ascii="Arial" w:hAnsi="Arial" w:cs="Arial"/>
                                  <w:sz w:val="16"/>
                                  <w:szCs w:val="16"/>
                                </w:rPr>
                                <w:t xml:space="preserve">1: 4to piso Sara y 3er piso Junín </w:t>
                              </w:r>
                            </w:p>
                            <w:p w14:paraId="5D2F4770" w14:textId="77777777" w:rsidR="009259F4" w:rsidRPr="00F26225" w:rsidRDefault="009259F4" w:rsidP="009259F4">
                              <w:pPr>
                                <w:jc w:val="both"/>
                                <w:rPr>
                                  <w:rFonts w:ascii="Arial" w:hAnsi="Arial" w:cs="Arial"/>
                                  <w:sz w:val="16"/>
                                  <w:szCs w:val="16"/>
                                </w:rPr>
                              </w:pPr>
                              <w:r>
                                <w:rPr>
                                  <w:rFonts w:ascii="Arial" w:hAnsi="Arial" w:cs="Arial"/>
                                  <w:sz w:val="16"/>
                                  <w:szCs w:val="16"/>
                                </w:rPr>
                                <w:t xml:space="preserve">1: 4to y 5to piso Junín </w:t>
                              </w:r>
                            </w:p>
                          </w:tc>
                        </w:tr>
                        <w:tr w:rsidR="009259F4" w:rsidRPr="00F26225" w14:paraId="7320B4FA" w14:textId="77777777" w:rsidTr="00100632">
                          <w:trPr>
                            <w:cantSplit/>
                            <w:trHeight w:val="1185"/>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5104A7F" w14:textId="77777777" w:rsidR="009259F4" w:rsidRPr="00F26225" w:rsidRDefault="009259F4" w:rsidP="009259F4">
                              <w:pPr>
                                <w:ind w:left="113" w:right="113"/>
                                <w:jc w:val="center"/>
                                <w:rPr>
                                  <w:rFonts w:ascii="Arial" w:hAnsi="Arial" w:cs="Arial"/>
                                  <w:b/>
                                  <w:bCs/>
                                  <w:sz w:val="16"/>
                                  <w:szCs w:val="16"/>
                                </w:rPr>
                              </w:pPr>
                              <w:r w:rsidRPr="00F26225">
                                <w:rPr>
                                  <w:rFonts w:ascii="Arial" w:hAnsi="Arial" w:cs="Arial"/>
                                  <w:b/>
                                  <w:bCs/>
                                  <w:sz w:val="16"/>
                                  <w:szCs w:val="16"/>
                                </w:rPr>
                                <w:t>Tarde</w:t>
                              </w:r>
                            </w:p>
                            <w:p w14:paraId="3D06E8FE" w14:textId="77777777" w:rsidR="009259F4" w:rsidRPr="00F26225" w:rsidRDefault="009259F4" w:rsidP="009259F4">
                              <w:pPr>
                                <w:ind w:left="113" w:right="113"/>
                                <w:jc w:val="center"/>
                                <w:rPr>
                                  <w:rFonts w:ascii="Arial" w:hAnsi="Arial" w:cs="Arial"/>
                                  <w:b/>
                                  <w:bCs/>
                                  <w:sz w:val="16"/>
                                  <w:szCs w:val="16"/>
                                </w:rPr>
                              </w:pPr>
                              <w:r w:rsidRPr="00F26225">
                                <w:rPr>
                                  <w:rFonts w:ascii="Arial" w:hAnsi="Arial" w:cs="Arial"/>
                                  <w:b/>
                                  <w:bCs/>
                                  <w:sz w:val="16"/>
                                  <w:szCs w:val="16"/>
                                </w:rPr>
                                <w:t>19 a 07 h</w:t>
                              </w:r>
                            </w:p>
                          </w:tc>
                          <w:tc>
                            <w:tcPr>
                              <w:tcW w:w="439" w:type="dxa"/>
                              <w:tcBorders>
                                <w:top w:val="single" w:sz="4" w:space="0" w:color="auto"/>
                                <w:left w:val="single" w:sz="4" w:space="0" w:color="auto"/>
                                <w:bottom w:val="single" w:sz="4" w:space="0" w:color="auto"/>
                                <w:right w:val="single" w:sz="4" w:space="0" w:color="auto"/>
                              </w:tcBorders>
                              <w:vAlign w:val="center"/>
                            </w:tcPr>
                            <w:p w14:paraId="4D251F9B" w14:textId="77777777" w:rsidR="009259F4" w:rsidRPr="00F26225" w:rsidRDefault="009259F4" w:rsidP="009259F4">
                              <w:pPr>
                                <w:jc w:val="center"/>
                                <w:rPr>
                                  <w:rFonts w:ascii="Arial" w:hAnsi="Arial" w:cs="Arial"/>
                                  <w:sz w:val="16"/>
                                  <w:szCs w:val="16"/>
                                </w:rPr>
                              </w:pPr>
                              <w:r>
                                <w:rPr>
                                  <w:rFonts w:ascii="Arial" w:hAnsi="Arial" w:cs="Arial"/>
                                  <w:sz w:val="16"/>
                                  <w:szCs w:val="16"/>
                                </w:rPr>
                                <w:t>5</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243A5427"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1: planta Baja y 1er piso (Sara)</w:t>
                              </w:r>
                            </w:p>
                            <w:p w14:paraId="6CBB23A6"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1: Sala Internación 2do. piso (Sara-Junín)</w:t>
                              </w:r>
                            </w:p>
                            <w:p w14:paraId="62537C15"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1:  Quirófano y esterilización (Sara)</w:t>
                              </w:r>
                              <w:r>
                                <w:rPr>
                                  <w:rFonts w:ascii="Arial" w:hAnsi="Arial" w:cs="Arial"/>
                                  <w:sz w:val="16"/>
                                  <w:szCs w:val="16"/>
                                </w:rPr>
                                <w:t xml:space="preserve"> y UTIN </w:t>
                              </w:r>
                            </w:p>
                            <w:p w14:paraId="37CC174F"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 xml:space="preserve">1: </w:t>
                              </w:r>
                              <w:r>
                                <w:rPr>
                                  <w:rFonts w:ascii="Arial" w:hAnsi="Arial" w:cs="Arial"/>
                                  <w:sz w:val="16"/>
                                  <w:szCs w:val="16"/>
                                </w:rPr>
                                <w:t xml:space="preserve">4to piso Sara y Junín, 1er piso Junín </w:t>
                              </w:r>
                              <w:r w:rsidRPr="00F26225">
                                <w:rPr>
                                  <w:rFonts w:ascii="Arial" w:hAnsi="Arial" w:cs="Arial"/>
                                  <w:sz w:val="16"/>
                                  <w:szCs w:val="16"/>
                                </w:rPr>
                                <w:t xml:space="preserve"> </w:t>
                              </w:r>
                            </w:p>
                            <w:p w14:paraId="2BA6F7D5" w14:textId="77777777" w:rsidR="009259F4" w:rsidRPr="00F26225" w:rsidRDefault="009259F4" w:rsidP="009259F4">
                              <w:pPr>
                                <w:jc w:val="both"/>
                                <w:rPr>
                                  <w:rFonts w:ascii="Arial" w:hAnsi="Arial" w:cs="Arial"/>
                                  <w:sz w:val="16"/>
                                  <w:szCs w:val="16"/>
                                </w:rPr>
                              </w:pPr>
                              <w:r w:rsidRPr="00F26225">
                                <w:rPr>
                                  <w:rFonts w:ascii="Arial" w:hAnsi="Arial" w:cs="Arial"/>
                                  <w:sz w:val="16"/>
                                  <w:szCs w:val="16"/>
                                </w:rPr>
                                <w:t>1:  UTI,</w:t>
                              </w:r>
                              <w:r>
                                <w:rPr>
                                  <w:rFonts w:ascii="Arial" w:hAnsi="Arial" w:cs="Arial"/>
                                  <w:sz w:val="16"/>
                                  <w:szCs w:val="16"/>
                                </w:rPr>
                                <w:t xml:space="preserve"> 5to Piso Sara, Vestidores, y planta baja Junín</w:t>
                              </w:r>
                            </w:p>
                            <w:p w14:paraId="3F7E80D1" w14:textId="77777777" w:rsidR="009259F4" w:rsidRPr="00F26225" w:rsidRDefault="009259F4" w:rsidP="009259F4">
                              <w:pPr>
                                <w:jc w:val="both"/>
                                <w:rPr>
                                  <w:rFonts w:ascii="Arial" w:hAnsi="Arial" w:cs="Arial"/>
                                  <w:sz w:val="16"/>
                                  <w:szCs w:val="16"/>
                                </w:rPr>
                              </w:pPr>
                            </w:p>
                          </w:tc>
                        </w:tr>
                        <w:tr w:rsidR="009259F4" w:rsidRPr="00F26225" w14:paraId="1B2A49FE" w14:textId="77777777" w:rsidTr="00100632">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8CBDFF8" w14:textId="77777777" w:rsidR="009259F4" w:rsidRPr="00F26225" w:rsidRDefault="009259F4" w:rsidP="009259F4">
                              <w:pPr>
                                <w:jc w:val="center"/>
                                <w:rPr>
                                  <w:rFonts w:ascii="Arial" w:hAnsi="Arial" w:cs="Arial"/>
                                  <w:b/>
                                  <w:bCs/>
                                  <w:sz w:val="16"/>
                                  <w:szCs w:val="16"/>
                                </w:rPr>
                              </w:pPr>
                              <w:r w:rsidRPr="00F26225">
                                <w:rPr>
                                  <w:rFonts w:ascii="Arial" w:hAnsi="Arial" w:cs="Arial"/>
                                  <w:b/>
                                  <w:bCs/>
                                  <w:sz w:val="16"/>
                                  <w:szCs w:val="16"/>
                                </w:rPr>
                                <w:lastRenderedPageBreak/>
                                <w:t>Total</w:t>
                              </w:r>
                            </w:p>
                          </w:tc>
                          <w:tc>
                            <w:tcPr>
                              <w:tcW w:w="439" w:type="dxa"/>
                              <w:tcBorders>
                                <w:top w:val="single" w:sz="4" w:space="0" w:color="auto"/>
                                <w:left w:val="single" w:sz="4" w:space="0" w:color="auto"/>
                                <w:bottom w:val="single" w:sz="4" w:space="0" w:color="auto"/>
                                <w:right w:val="single" w:sz="4" w:space="0" w:color="auto"/>
                              </w:tcBorders>
                              <w:vAlign w:val="center"/>
                            </w:tcPr>
                            <w:p w14:paraId="505BFE64" w14:textId="77777777" w:rsidR="009259F4" w:rsidRPr="00F26225" w:rsidRDefault="009259F4" w:rsidP="009259F4">
                              <w:pPr>
                                <w:jc w:val="center"/>
                                <w:rPr>
                                  <w:rFonts w:ascii="Arial" w:hAnsi="Arial" w:cs="Arial"/>
                                  <w:b/>
                                  <w:bCs/>
                                  <w:sz w:val="16"/>
                                  <w:szCs w:val="16"/>
                                </w:rPr>
                              </w:pPr>
                              <w:r w:rsidRPr="00F26225">
                                <w:rPr>
                                  <w:rFonts w:ascii="Arial" w:hAnsi="Arial" w:cs="Arial"/>
                                  <w:b/>
                                  <w:bCs/>
                                  <w:sz w:val="16"/>
                                  <w:szCs w:val="16"/>
                                </w:rPr>
                                <w:t>1</w:t>
                              </w:r>
                              <w:r>
                                <w:rPr>
                                  <w:rFonts w:ascii="Arial" w:hAnsi="Arial" w:cs="Arial"/>
                                  <w:b/>
                                  <w:bCs/>
                                  <w:sz w:val="16"/>
                                  <w:szCs w:val="16"/>
                                </w:rPr>
                                <w:t>1</w:t>
                              </w:r>
                            </w:p>
                          </w:tc>
                          <w:tc>
                            <w:tcPr>
                              <w:tcW w:w="3727" w:type="dxa"/>
                              <w:tcBorders>
                                <w:top w:val="single" w:sz="4" w:space="0" w:color="auto"/>
                                <w:left w:val="single" w:sz="4" w:space="0" w:color="auto"/>
                                <w:bottom w:val="single" w:sz="4" w:space="0" w:color="auto"/>
                                <w:right w:val="single" w:sz="4" w:space="0" w:color="auto"/>
                              </w:tcBorders>
                              <w:vAlign w:val="center"/>
                            </w:tcPr>
                            <w:p w14:paraId="743B1F3D" w14:textId="77777777" w:rsidR="009259F4" w:rsidRPr="00F26225" w:rsidRDefault="009259F4" w:rsidP="009259F4">
                              <w:pPr>
                                <w:rPr>
                                  <w:rFonts w:ascii="Arial" w:hAnsi="Arial" w:cs="Arial"/>
                                  <w:b/>
                                  <w:bCs/>
                                  <w:sz w:val="16"/>
                                  <w:szCs w:val="16"/>
                                </w:rPr>
                              </w:pPr>
                              <w:r w:rsidRPr="00F26225">
                                <w:rPr>
                                  <w:rFonts w:ascii="Arial" w:hAnsi="Arial" w:cs="Arial"/>
                                  <w:b/>
                                  <w:bCs/>
                                  <w:sz w:val="16"/>
                                  <w:szCs w:val="16"/>
                                </w:rPr>
                                <w:t>OPERARIOS CON LOS QUE SE DEBE PRESTAR EL SERVICIO</w:t>
                              </w:r>
                            </w:p>
                          </w:tc>
                        </w:tr>
                      </w:tbl>
                      <w:p w14:paraId="40655F3A" w14:textId="77777777" w:rsidR="009259F4" w:rsidRPr="00F26225" w:rsidRDefault="009259F4" w:rsidP="009259F4">
                        <w:pPr>
                          <w:contextualSpacing/>
                          <w:rPr>
                            <w:rFonts w:ascii="Calibri" w:hAnsi="Calibri" w:cs="Arial"/>
                            <w:b/>
                            <w:sz w:val="16"/>
                            <w:szCs w:val="16"/>
                          </w:rPr>
                        </w:pPr>
                      </w:p>
                      <w:p w14:paraId="0C0318A1" w14:textId="77777777" w:rsidR="009259F4" w:rsidRPr="003A01FD" w:rsidRDefault="009259F4" w:rsidP="009259F4">
                        <w:pPr>
                          <w:contextualSpacing/>
                          <w:rPr>
                            <w:rFonts w:ascii="Calibri" w:hAnsi="Calibri" w:cs="Arial"/>
                            <w:b/>
                            <w:sz w:val="18"/>
                            <w:szCs w:val="18"/>
                          </w:rPr>
                        </w:pPr>
                        <w:r w:rsidRPr="003A01FD">
                          <w:rPr>
                            <w:rFonts w:ascii="Calibri" w:hAnsi="Calibri" w:cs="Arial"/>
                            <w:b/>
                            <w:sz w:val="18"/>
                            <w:szCs w:val="18"/>
                          </w:rPr>
                          <w:t>La distribución del personal de limpieza podrá ser modificada de acuerdo a la necesidad Institucional</w:t>
                        </w:r>
                        <w:r w:rsidRPr="003A01FD">
                          <w:rPr>
                            <w:rFonts w:ascii="Calibri" w:hAnsi="Calibri" w:cs="Arial"/>
                            <w:sz w:val="18"/>
                            <w:szCs w:val="18"/>
                          </w:rPr>
                          <w:t>.</w:t>
                        </w:r>
                      </w:p>
                      <w:p w14:paraId="6DD482D2" w14:textId="77777777" w:rsidR="009259F4" w:rsidRPr="003A01FD" w:rsidRDefault="009259F4" w:rsidP="009259F4">
                        <w:pPr>
                          <w:contextualSpacing/>
                          <w:rPr>
                            <w:rFonts w:ascii="Calibri" w:hAnsi="Calibri" w:cs="Arial"/>
                            <w:sz w:val="10"/>
                            <w:szCs w:val="10"/>
                          </w:rPr>
                        </w:pPr>
                      </w:p>
                      <w:p w14:paraId="0CABA42F" w14:textId="77777777" w:rsidR="009259F4" w:rsidRPr="003A01FD" w:rsidRDefault="009259F4" w:rsidP="009259F4">
                        <w:pPr>
                          <w:jc w:val="both"/>
                          <w:rPr>
                            <w:rFonts w:ascii="Calibri" w:hAnsi="Calibri" w:cs="Calibri"/>
                            <w:sz w:val="18"/>
                            <w:szCs w:val="18"/>
                          </w:rPr>
                        </w:pPr>
                        <w:r w:rsidRPr="003A01FD">
                          <w:rPr>
                            <w:rFonts w:ascii="Calibri" w:hAnsi="Calibri" w:cs="Calibri"/>
                            <w:sz w:val="18"/>
                            <w:szCs w:val="18"/>
                          </w:rPr>
                          <w:t xml:space="preserve">En casos excepcionales la CSBP podrá requerir el servicio de personal de limpieza adicional, fuera del personal requerido de manera permanente, por tal motivo se requiere que se indique el costo </w:t>
                        </w:r>
                        <w:r w:rsidRPr="003A01FD">
                          <w:rPr>
                            <w:rFonts w:ascii="Calibri" w:hAnsi="Calibri" w:cs="Calibri"/>
                            <w:color w:val="FF0000"/>
                            <w:sz w:val="18"/>
                            <w:szCs w:val="18"/>
                          </w:rPr>
                          <w:t>mensual</w:t>
                        </w:r>
                        <w:r w:rsidRPr="003A01FD">
                          <w:rPr>
                            <w:rFonts w:ascii="Calibri" w:hAnsi="Calibri" w:cs="Calibri"/>
                            <w:sz w:val="18"/>
                            <w:szCs w:val="18"/>
                          </w:rPr>
                          <w:t xml:space="preserve"> que se cobrará por personal de limpieza extra en caso de ser necesario. </w:t>
                        </w:r>
                      </w:p>
                      <w:p w14:paraId="2FC65626" w14:textId="77777777" w:rsidR="009259F4" w:rsidRPr="003A01FD" w:rsidRDefault="009259F4" w:rsidP="009259F4">
                        <w:pPr>
                          <w:jc w:val="both"/>
                          <w:rPr>
                            <w:rFonts w:ascii="Calibri" w:hAnsi="Calibri" w:cs="Calibri"/>
                            <w:b/>
                            <w:bCs/>
                            <w:sz w:val="10"/>
                            <w:szCs w:val="10"/>
                            <w:highlight w:val="yellow"/>
                          </w:rPr>
                        </w:pPr>
                      </w:p>
                      <w:p w14:paraId="66E3B6AF" w14:textId="77777777" w:rsidR="009259F4" w:rsidRPr="003A01FD" w:rsidRDefault="009259F4" w:rsidP="009259F4">
                        <w:pPr>
                          <w:shd w:val="clear" w:color="auto" w:fill="FFFFFF" w:themeFill="background1"/>
                          <w:jc w:val="both"/>
                          <w:rPr>
                            <w:rFonts w:ascii="Calibri" w:hAnsi="Calibri" w:cs="Calibri"/>
                            <w:b/>
                            <w:bCs/>
                            <w:color w:val="FF0000"/>
                            <w:sz w:val="18"/>
                            <w:szCs w:val="18"/>
                          </w:rPr>
                        </w:pPr>
                        <w:r w:rsidRPr="003A01FD">
                          <w:rPr>
                            <w:rFonts w:ascii="Calibri" w:hAnsi="Calibri" w:cs="Calibri"/>
                            <w:b/>
                            <w:bCs/>
                            <w:color w:val="FF0000"/>
                            <w:sz w:val="18"/>
                            <w:szCs w:val="18"/>
                          </w:rPr>
                          <w:t xml:space="preserve">En caso de necesitar disminuir la cantidad de edificios y/o personal en alguna de las instalaciones de la CSBP, se comunicará al proveedor con 30 días de anticipación; variando el importe mensual a cancelar en función al precio por edificio y/o precio unitario por personal de limpieza dependiendo del caso. </w:t>
                        </w:r>
                      </w:p>
                      <w:p w14:paraId="48E45155" w14:textId="77777777" w:rsidR="009259F4" w:rsidRPr="003A01FD" w:rsidRDefault="009259F4" w:rsidP="009259F4">
                        <w:pPr>
                          <w:jc w:val="both"/>
                          <w:rPr>
                            <w:rFonts w:ascii="Calibri" w:hAnsi="Calibri" w:cs="Calibri"/>
                            <w:sz w:val="10"/>
                            <w:szCs w:val="10"/>
                          </w:rPr>
                        </w:pPr>
                      </w:p>
                      <w:p w14:paraId="7A110A15" w14:textId="77777777" w:rsidR="009259F4" w:rsidRPr="00200318" w:rsidRDefault="009259F4" w:rsidP="009259F4">
                        <w:pPr>
                          <w:jc w:val="both"/>
                          <w:rPr>
                            <w:rFonts w:ascii="Calibri" w:hAnsi="Calibri" w:cs="Calibri"/>
                            <w:sz w:val="16"/>
                            <w:szCs w:val="16"/>
                          </w:rPr>
                        </w:pPr>
                        <w:r w:rsidRPr="003A01FD">
                          <w:rPr>
                            <w:rFonts w:ascii="Calibri" w:hAnsi="Calibri" w:cs="Calibri"/>
                            <w:sz w:val="18"/>
                            <w:szCs w:val="18"/>
                          </w:rPr>
                          <w:t>La empresa proponente no deberá tener ningún antecedente negativo, multa y/o sanción la con la CSBP</w:t>
                        </w:r>
                        <w:r w:rsidRPr="00170EA9">
                          <w:rPr>
                            <w:rFonts w:ascii="Calibri" w:hAnsi="Calibri" w:cs="Calibri"/>
                            <w:sz w:val="16"/>
                            <w:szCs w:val="16"/>
                          </w:rPr>
                          <w:t xml:space="preserve"> las últimas dos Gestiones.</w:t>
                        </w:r>
                      </w:p>
                      <w:p w14:paraId="7ABCD085" w14:textId="77777777" w:rsidR="009259F4" w:rsidRPr="00F26225" w:rsidRDefault="009259F4" w:rsidP="009259F4">
                        <w:pPr>
                          <w:contextualSpacing/>
                          <w:rPr>
                            <w:rFonts w:ascii="Calibri" w:hAnsi="Calibri" w:cs="Arial"/>
                            <w:sz w:val="4"/>
                            <w:szCs w:val="4"/>
                          </w:rPr>
                        </w:pPr>
                      </w:p>
                    </w:tc>
                  </w:tr>
                </w:tbl>
                <w:p w14:paraId="4C6B8F60" w14:textId="77777777" w:rsidR="009259F4" w:rsidRPr="006307EF" w:rsidRDefault="009259F4" w:rsidP="009259F4">
                  <w:pPr>
                    <w:pStyle w:val="Textoindependiente3"/>
                    <w:rPr>
                      <w:bCs/>
                      <w:i/>
                      <w:szCs w:val="18"/>
                    </w:rPr>
                  </w:pPr>
                </w:p>
              </w:tc>
            </w:tr>
            <w:tr w:rsidR="009259F4" w:rsidRPr="003A01FD" w14:paraId="07A1FB82" w14:textId="77777777" w:rsidTr="00452709">
              <w:trPr>
                <w:cantSplit/>
                <w:trHeight w:val="757"/>
              </w:trPr>
              <w:tc>
                <w:tcPr>
                  <w:tcW w:w="7008" w:type="dxa"/>
                  <w:tcBorders>
                    <w:bottom w:val="single" w:sz="4" w:space="0" w:color="auto"/>
                  </w:tcBorders>
                </w:tcPr>
                <w:p w14:paraId="186E777E" w14:textId="77777777" w:rsidR="009259F4" w:rsidRPr="003A01FD" w:rsidRDefault="009259F4" w:rsidP="006F4A5F">
                  <w:pPr>
                    <w:pStyle w:val="Prrafodelista"/>
                    <w:numPr>
                      <w:ilvl w:val="0"/>
                      <w:numId w:val="51"/>
                    </w:numPr>
                    <w:ind w:left="352"/>
                    <w:jc w:val="both"/>
                    <w:rPr>
                      <w:rFonts w:ascii="Calibri" w:hAnsi="Calibri" w:cs="Arial"/>
                      <w:b/>
                      <w:sz w:val="18"/>
                      <w:szCs w:val="18"/>
                    </w:rPr>
                  </w:pPr>
                  <w:r w:rsidRPr="003A01FD">
                    <w:rPr>
                      <w:rFonts w:ascii="Calibri" w:hAnsi="Calibri" w:cs="Arial"/>
                      <w:b/>
                      <w:sz w:val="18"/>
                      <w:szCs w:val="18"/>
                    </w:rPr>
                    <w:lastRenderedPageBreak/>
                    <w:t>PERSONAL</w:t>
                  </w:r>
                </w:p>
                <w:p w14:paraId="60EAD9EA" w14:textId="77777777" w:rsidR="009259F4" w:rsidRPr="003A01FD" w:rsidRDefault="009259F4" w:rsidP="009259F4">
                  <w:pPr>
                    <w:autoSpaceDE w:val="0"/>
                    <w:autoSpaceDN w:val="0"/>
                    <w:adjustRightInd w:val="0"/>
                    <w:ind w:left="318"/>
                    <w:contextualSpacing/>
                    <w:jc w:val="both"/>
                    <w:rPr>
                      <w:rFonts w:ascii="Calibri" w:hAnsi="Calibri" w:cs="Arial"/>
                      <w:b/>
                      <w:bCs/>
                      <w:sz w:val="18"/>
                      <w:szCs w:val="18"/>
                    </w:rPr>
                  </w:pPr>
                  <w:r w:rsidRPr="003A01FD">
                    <w:rPr>
                      <w:rFonts w:ascii="Calibri" w:hAnsi="Calibri" w:cs="Arial"/>
                      <w:sz w:val="18"/>
                      <w:szCs w:val="18"/>
                    </w:rPr>
                    <w:t xml:space="preserve">Es parte indivisible de la propuesta el </w:t>
                  </w:r>
                  <w:r w:rsidRPr="003A01FD">
                    <w:rPr>
                      <w:rFonts w:ascii="Calibri" w:hAnsi="Calibri" w:cs="Arial"/>
                      <w:b/>
                      <w:bCs/>
                      <w:sz w:val="18"/>
                      <w:szCs w:val="18"/>
                    </w:rPr>
                    <w:t>listado del personal</w:t>
                  </w:r>
                  <w:r w:rsidRPr="003A01FD">
                    <w:rPr>
                      <w:rFonts w:ascii="Calibri" w:hAnsi="Calibri" w:cs="Arial"/>
                      <w:sz w:val="18"/>
                      <w:szCs w:val="18"/>
                    </w:rPr>
                    <w:t xml:space="preserve">, quien debe estar debidamente capacitado y certificado para la Ejecución del Servicio. (La experiencia y formación del personal propuesto se debe respaldar con </w:t>
                  </w:r>
                  <w:r w:rsidRPr="003A01FD">
                    <w:rPr>
                      <w:rFonts w:ascii="Calibri" w:hAnsi="Calibri" w:cs="Arial"/>
                      <w:b/>
                      <w:bCs/>
                      <w:sz w:val="18"/>
                      <w:szCs w:val="18"/>
                    </w:rPr>
                    <w:t>currículo vitae documentado, adjunto a su propuesta</w:t>
                  </w:r>
                  <w:r w:rsidRPr="003A01FD">
                    <w:rPr>
                      <w:rFonts w:ascii="Calibri" w:hAnsi="Calibri" w:cs="Arial"/>
                      <w:sz w:val="18"/>
                      <w:szCs w:val="18"/>
                    </w:rPr>
                    <w:t xml:space="preserve">). El tiempo de la capacitación del personal no deberá ser mayor a 2 años. </w:t>
                  </w:r>
                </w:p>
                <w:p w14:paraId="2CB6C83E" w14:textId="77777777" w:rsidR="009259F4" w:rsidRPr="003A01FD" w:rsidRDefault="009259F4" w:rsidP="009259F4">
                  <w:pPr>
                    <w:autoSpaceDE w:val="0"/>
                    <w:autoSpaceDN w:val="0"/>
                    <w:adjustRightInd w:val="0"/>
                    <w:ind w:left="318"/>
                    <w:jc w:val="both"/>
                    <w:rPr>
                      <w:rFonts w:ascii="Calibri" w:hAnsi="Calibri" w:cs="Arial"/>
                      <w:sz w:val="12"/>
                      <w:szCs w:val="12"/>
                    </w:rPr>
                  </w:pPr>
                </w:p>
                <w:p w14:paraId="7B2CAB04" w14:textId="77777777" w:rsidR="009259F4" w:rsidRPr="003A01FD" w:rsidRDefault="009259F4" w:rsidP="009259F4">
                  <w:pPr>
                    <w:autoSpaceDE w:val="0"/>
                    <w:autoSpaceDN w:val="0"/>
                    <w:adjustRightInd w:val="0"/>
                    <w:ind w:left="318"/>
                    <w:jc w:val="both"/>
                    <w:rPr>
                      <w:rFonts w:ascii="Calibri" w:hAnsi="Calibri" w:cs="Arial"/>
                      <w:b/>
                      <w:bCs/>
                      <w:sz w:val="18"/>
                      <w:szCs w:val="18"/>
                    </w:rPr>
                  </w:pPr>
                  <w:r w:rsidRPr="003A01FD">
                    <w:rPr>
                      <w:rFonts w:ascii="Calibri" w:hAnsi="Calibri" w:cs="Arial"/>
                      <w:sz w:val="18"/>
                      <w:szCs w:val="18"/>
                    </w:rPr>
                    <w:t xml:space="preserve">El Proponente adjudicado dispondrá del personal necesario para atender el servicio y será directa y exclusivamente responsable de los sueldos, seguros, aportes, beneficios sociales y toda obligación laboral con su personal. </w:t>
                  </w:r>
                  <w:r w:rsidRPr="003A01FD">
                    <w:rPr>
                      <w:rFonts w:ascii="Calibri" w:hAnsi="Calibri" w:cs="Arial"/>
                      <w:b/>
                      <w:bCs/>
                      <w:sz w:val="18"/>
                      <w:szCs w:val="18"/>
                    </w:rPr>
                    <w:t>Liberando de cualquier obligación y/o responsabilidad a la CSBP</w:t>
                  </w:r>
                  <w:r w:rsidRPr="003A01FD">
                    <w:rPr>
                      <w:rFonts w:ascii="Calibri" w:hAnsi="Calibri" w:cs="Arial"/>
                      <w:b/>
                      <w:bCs/>
                      <w:color w:val="FF0000"/>
                      <w:sz w:val="18"/>
                      <w:szCs w:val="18"/>
                    </w:rPr>
                    <w:t xml:space="preserve">, </w:t>
                  </w:r>
                  <w:r w:rsidRPr="003A01FD">
                    <w:rPr>
                      <w:rFonts w:ascii="Calibri" w:hAnsi="Calibri" w:cs="Arial"/>
                      <w:b/>
                      <w:bCs/>
                      <w:sz w:val="18"/>
                      <w:szCs w:val="18"/>
                    </w:rPr>
                    <w:t>debiendo presentar juntamente con su propuesta: certificado de no deudor del Ente Gestor de Salud al que estén afiliados, así mismo certificado no deudor de la Gestora Pública de la Seguridad Social a largo plazo.</w:t>
                  </w:r>
                </w:p>
                <w:p w14:paraId="7BA9B701" w14:textId="77777777" w:rsidR="009259F4" w:rsidRPr="003A01FD" w:rsidRDefault="009259F4" w:rsidP="009259F4">
                  <w:pPr>
                    <w:autoSpaceDE w:val="0"/>
                    <w:autoSpaceDN w:val="0"/>
                    <w:adjustRightInd w:val="0"/>
                    <w:ind w:left="318"/>
                    <w:jc w:val="both"/>
                    <w:rPr>
                      <w:rFonts w:ascii="Calibri" w:hAnsi="Calibri" w:cs="Arial"/>
                      <w:b/>
                      <w:bCs/>
                      <w:sz w:val="12"/>
                      <w:szCs w:val="12"/>
                    </w:rPr>
                  </w:pPr>
                </w:p>
                <w:p w14:paraId="38DE99A0" w14:textId="77777777" w:rsidR="009259F4" w:rsidRPr="003A01FD" w:rsidRDefault="009259F4" w:rsidP="009259F4">
                  <w:pPr>
                    <w:autoSpaceDE w:val="0"/>
                    <w:autoSpaceDN w:val="0"/>
                    <w:adjustRightInd w:val="0"/>
                    <w:ind w:left="318"/>
                    <w:jc w:val="both"/>
                    <w:rPr>
                      <w:rFonts w:ascii="Calibri" w:hAnsi="Calibri" w:cs="Arial"/>
                      <w:sz w:val="18"/>
                      <w:szCs w:val="18"/>
                    </w:rPr>
                  </w:pPr>
                  <w:r w:rsidRPr="003A01FD">
                    <w:rPr>
                      <w:rFonts w:ascii="Calibri" w:hAnsi="Calibri" w:cs="Arial"/>
                      <w:sz w:val="18"/>
                      <w:szCs w:val="18"/>
                    </w:rPr>
                    <w:t>La CSBP se reserva el derecho de rechazar en cualquier momento al personal asignado, que no reúna las debidas condiciones antes mencionadas.</w:t>
                  </w:r>
                </w:p>
                <w:p w14:paraId="4EB85721" w14:textId="77777777" w:rsidR="009259F4" w:rsidRPr="003A01FD" w:rsidRDefault="009259F4" w:rsidP="009259F4">
                  <w:pPr>
                    <w:autoSpaceDE w:val="0"/>
                    <w:autoSpaceDN w:val="0"/>
                    <w:adjustRightInd w:val="0"/>
                    <w:ind w:left="318" w:hanging="284"/>
                    <w:jc w:val="both"/>
                    <w:rPr>
                      <w:rFonts w:ascii="Calibri" w:hAnsi="Calibri" w:cs="Arial"/>
                      <w:sz w:val="14"/>
                      <w:szCs w:val="14"/>
                    </w:rPr>
                  </w:pPr>
                </w:p>
                <w:p w14:paraId="10F37C2F" w14:textId="77777777" w:rsidR="009259F4" w:rsidRPr="003A01FD" w:rsidRDefault="009259F4" w:rsidP="009259F4">
                  <w:pPr>
                    <w:tabs>
                      <w:tab w:val="left" w:pos="-720"/>
                    </w:tabs>
                    <w:suppressAutoHyphens/>
                    <w:ind w:left="317"/>
                    <w:jc w:val="both"/>
                    <w:rPr>
                      <w:rFonts w:ascii="Calibri" w:hAnsi="Calibri" w:cs="Calibri"/>
                      <w:sz w:val="18"/>
                      <w:szCs w:val="18"/>
                    </w:rPr>
                  </w:pPr>
                  <w:r w:rsidRPr="003A01FD">
                    <w:rPr>
                      <w:rFonts w:ascii="Calibri" w:hAnsi="Calibri" w:cs="Calibri"/>
                      <w:sz w:val="18"/>
                      <w:szCs w:val="18"/>
                    </w:rPr>
                    <w:t>Se aclara que la CSBP no se hará responsable de ningún accidente que sus funcionarios pudieran tener mientras realizan las funciones propias de limpieza dentro sus instalaciones. Es por esta razón que los mismos deberán contar con una afiliación a un Centro Gestor de Salud, misma que debe estar con sus pagos al día. Dicha documentación deberá adjuntarse a la solicitud de pago de manera mensual.</w:t>
                  </w:r>
                </w:p>
                <w:p w14:paraId="67EFDFD4" w14:textId="77777777" w:rsidR="009259F4" w:rsidRPr="003A01FD" w:rsidRDefault="009259F4" w:rsidP="009259F4">
                  <w:pPr>
                    <w:tabs>
                      <w:tab w:val="left" w:pos="-720"/>
                    </w:tabs>
                    <w:suppressAutoHyphens/>
                    <w:ind w:left="317"/>
                    <w:jc w:val="both"/>
                    <w:rPr>
                      <w:rFonts w:ascii="Calibri" w:hAnsi="Calibri" w:cs="Calibri"/>
                      <w:sz w:val="14"/>
                      <w:szCs w:val="14"/>
                    </w:rPr>
                  </w:pPr>
                </w:p>
                <w:p w14:paraId="786AB02A" w14:textId="77777777" w:rsidR="009259F4" w:rsidRPr="003A01FD" w:rsidRDefault="009259F4" w:rsidP="009259F4">
                  <w:pPr>
                    <w:autoSpaceDE w:val="0"/>
                    <w:autoSpaceDN w:val="0"/>
                    <w:adjustRightInd w:val="0"/>
                    <w:ind w:left="318"/>
                    <w:jc w:val="both"/>
                    <w:rPr>
                      <w:rFonts w:ascii="Calibri" w:hAnsi="Calibri" w:cs="Arial"/>
                      <w:b/>
                      <w:bCs/>
                      <w:color w:val="000000"/>
                      <w:sz w:val="18"/>
                      <w:szCs w:val="18"/>
                    </w:rPr>
                  </w:pPr>
                  <w:r w:rsidRPr="003A01FD">
                    <w:rPr>
                      <w:rFonts w:ascii="Calibri" w:hAnsi="Calibri" w:cs="Arial"/>
                      <w:b/>
                      <w:bCs/>
                      <w:color w:val="000000"/>
                      <w:sz w:val="18"/>
                      <w:szCs w:val="18"/>
                    </w:rPr>
                    <w:t>Reemplazo de Personal</w:t>
                  </w:r>
                </w:p>
                <w:p w14:paraId="2FF52788" w14:textId="77777777" w:rsidR="009259F4" w:rsidRPr="003A01FD" w:rsidRDefault="009259F4" w:rsidP="009259F4">
                  <w:pPr>
                    <w:autoSpaceDE w:val="0"/>
                    <w:autoSpaceDN w:val="0"/>
                    <w:adjustRightInd w:val="0"/>
                    <w:ind w:left="318"/>
                    <w:contextualSpacing/>
                    <w:jc w:val="both"/>
                    <w:rPr>
                      <w:rFonts w:ascii="Calibri" w:hAnsi="Calibri" w:cs="Arial"/>
                      <w:sz w:val="18"/>
                      <w:szCs w:val="18"/>
                    </w:rPr>
                  </w:pPr>
                  <w:r w:rsidRPr="003A01FD">
                    <w:rPr>
                      <w:rFonts w:ascii="Calibri" w:hAnsi="Calibri" w:cs="Arial"/>
                      <w:sz w:val="18"/>
                      <w:szCs w:val="18"/>
                    </w:rPr>
                    <w:t>Las solicitudes formales para cambios de personal requeridos excepcionalmente por la empresa adjudicada durante la vigencia del contrato, no podrán superar la cantidad de 3 requerimientos, en caso de incumplimiento se sancionará con el cobro de multas de acuerdo a lo establecido en contrato. Se aclara que es motivo de RESOLUCION DE CONTRATO si el proveedor adjudicado llegara a ser sancionado con cobro de multa en tres oportunidades.</w:t>
                  </w:r>
                </w:p>
                <w:p w14:paraId="6AFA5203" w14:textId="77777777" w:rsidR="009259F4" w:rsidRPr="003A01FD" w:rsidRDefault="009259F4" w:rsidP="009259F4">
                  <w:pPr>
                    <w:autoSpaceDE w:val="0"/>
                    <w:autoSpaceDN w:val="0"/>
                    <w:adjustRightInd w:val="0"/>
                    <w:ind w:left="318"/>
                    <w:contextualSpacing/>
                    <w:jc w:val="both"/>
                    <w:rPr>
                      <w:rFonts w:ascii="Calibri" w:hAnsi="Calibri" w:cs="Arial"/>
                      <w:sz w:val="14"/>
                      <w:szCs w:val="14"/>
                    </w:rPr>
                  </w:pPr>
                </w:p>
                <w:p w14:paraId="2029337B" w14:textId="77777777" w:rsidR="009259F4" w:rsidRPr="003A01FD" w:rsidRDefault="009259F4" w:rsidP="009259F4">
                  <w:pPr>
                    <w:autoSpaceDE w:val="0"/>
                    <w:autoSpaceDN w:val="0"/>
                    <w:adjustRightInd w:val="0"/>
                    <w:ind w:left="318"/>
                    <w:jc w:val="both"/>
                    <w:rPr>
                      <w:rFonts w:ascii="Calibri" w:hAnsi="Calibri" w:cs="Arial"/>
                      <w:color w:val="000000"/>
                      <w:sz w:val="18"/>
                      <w:szCs w:val="18"/>
                    </w:rPr>
                  </w:pPr>
                  <w:r w:rsidRPr="003A01FD">
                    <w:rPr>
                      <w:rFonts w:ascii="Calibri" w:hAnsi="Calibri" w:cs="Arial"/>
                      <w:color w:val="000000"/>
                      <w:sz w:val="18"/>
                      <w:szCs w:val="18"/>
                    </w:rPr>
                    <w:t>El reemplazo definitivo del personal deberá ser comunicado por escrito con 48 horas de anticipación al Fiscal del Servicio; el reemplazo eventual debe ser comunicado verbalmente en el día a las instancias correspondientes.</w:t>
                  </w:r>
                </w:p>
                <w:p w14:paraId="67A8A8DC" w14:textId="77777777" w:rsidR="009259F4" w:rsidRPr="003A01FD" w:rsidRDefault="009259F4" w:rsidP="009259F4">
                  <w:pPr>
                    <w:autoSpaceDE w:val="0"/>
                    <w:autoSpaceDN w:val="0"/>
                    <w:adjustRightInd w:val="0"/>
                    <w:ind w:left="426"/>
                    <w:jc w:val="both"/>
                    <w:rPr>
                      <w:rFonts w:ascii="Calibri" w:hAnsi="Calibri" w:cs="Arial"/>
                      <w:color w:val="000000"/>
                      <w:sz w:val="14"/>
                      <w:szCs w:val="14"/>
                    </w:rPr>
                  </w:pPr>
                </w:p>
                <w:p w14:paraId="4C62DC15" w14:textId="77777777" w:rsidR="009259F4" w:rsidRPr="003A01FD" w:rsidRDefault="009259F4" w:rsidP="009259F4">
                  <w:pPr>
                    <w:pStyle w:val="Textoindependiente3"/>
                    <w:ind w:left="387"/>
                    <w:jc w:val="both"/>
                    <w:rPr>
                      <w:sz w:val="18"/>
                      <w:szCs w:val="18"/>
                    </w:rPr>
                  </w:pPr>
                  <w:r w:rsidRPr="003A01FD">
                    <w:rPr>
                      <w:rFonts w:ascii="Calibri" w:hAnsi="Calibri" w:cs="Arial"/>
                      <w:color w:val="000000"/>
                      <w:sz w:val="18"/>
                      <w:szCs w:val="18"/>
                    </w:rPr>
                    <w:t>Los reemplazos se efectuarán, con personal que posea el mismo o mayor nivel técnico que el titular.</w:t>
                  </w:r>
                </w:p>
              </w:tc>
            </w:tr>
            <w:tr w:rsidR="00A7417D" w:rsidRPr="006307EF" w14:paraId="7F2A87B4" w14:textId="77777777" w:rsidTr="00452709">
              <w:trPr>
                <w:cantSplit/>
                <w:trHeight w:val="757"/>
              </w:trPr>
              <w:tc>
                <w:tcPr>
                  <w:tcW w:w="7008" w:type="dxa"/>
                  <w:tcBorders>
                    <w:bottom w:val="single" w:sz="4" w:space="0" w:color="auto"/>
                  </w:tcBorders>
                </w:tcPr>
                <w:p w14:paraId="61817E13" w14:textId="77777777" w:rsidR="00A7417D" w:rsidRPr="005B0B5F" w:rsidRDefault="00A7417D" w:rsidP="006F4A5F">
                  <w:pPr>
                    <w:numPr>
                      <w:ilvl w:val="0"/>
                      <w:numId w:val="52"/>
                    </w:numPr>
                    <w:ind w:left="420"/>
                    <w:contextualSpacing/>
                    <w:rPr>
                      <w:rFonts w:ascii="Calibri" w:hAnsi="Calibri" w:cs="Arial"/>
                      <w:b/>
                      <w:bCs/>
                      <w:sz w:val="16"/>
                      <w:szCs w:val="16"/>
                    </w:rPr>
                  </w:pPr>
                  <w:r w:rsidRPr="005B0B5F">
                    <w:rPr>
                      <w:rFonts w:ascii="Calibri" w:hAnsi="Calibri" w:cs="Arial"/>
                      <w:b/>
                      <w:bCs/>
                      <w:sz w:val="16"/>
                      <w:szCs w:val="16"/>
                    </w:rPr>
                    <w:lastRenderedPageBreak/>
                    <w:t>PERSONAL DE SERVICIO</w:t>
                  </w:r>
                </w:p>
                <w:p w14:paraId="3FCE9032" w14:textId="77777777" w:rsidR="00A7417D" w:rsidRPr="005B0B5F" w:rsidRDefault="00A7417D" w:rsidP="00A7417D">
                  <w:pPr>
                    <w:ind w:left="284"/>
                    <w:contextualSpacing/>
                    <w:rPr>
                      <w:rFonts w:ascii="Calibri" w:hAnsi="Calibri" w:cs="Arial"/>
                      <w:sz w:val="10"/>
                      <w:szCs w:val="10"/>
                    </w:rPr>
                  </w:pPr>
                </w:p>
                <w:p w14:paraId="727E9A37" w14:textId="77777777" w:rsidR="00A7417D" w:rsidRPr="003A01FD" w:rsidRDefault="00A7417D" w:rsidP="003A01FD">
                  <w:pPr>
                    <w:ind w:left="284"/>
                    <w:contextualSpacing/>
                    <w:jc w:val="both"/>
                    <w:rPr>
                      <w:rFonts w:ascii="Calibri" w:hAnsi="Calibri" w:cs="Arial"/>
                      <w:sz w:val="18"/>
                      <w:szCs w:val="18"/>
                    </w:rPr>
                  </w:pPr>
                  <w:r w:rsidRPr="003A01FD">
                    <w:rPr>
                      <w:rFonts w:ascii="Calibri" w:hAnsi="Calibri" w:cs="Arial"/>
                      <w:sz w:val="18"/>
                      <w:szCs w:val="18"/>
                    </w:rPr>
                    <w:t>El adjudicatario se compromete a facilitar a la Administración antes de iniciar la prestación de servicio, la relación nominal de personas que van a prestar sus servicios con carácter permanente. El personal dotado a clínica deberá tener conocimiento básico sobre bioseguridad y prevención de infecciones.</w:t>
                  </w:r>
                </w:p>
                <w:p w14:paraId="7DEF17D4" w14:textId="77777777" w:rsidR="00A7417D" w:rsidRPr="003A01FD" w:rsidRDefault="00A7417D" w:rsidP="003A01FD">
                  <w:pPr>
                    <w:ind w:left="284"/>
                    <w:contextualSpacing/>
                    <w:jc w:val="both"/>
                    <w:rPr>
                      <w:rFonts w:ascii="Calibri" w:hAnsi="Calibri" w:cs="Arial"/>
                      <w:sz w:val="12"/>
                      <w:szCs w:val="12"/>
                    </w:rPr>
                  </w:pPr>
                </w:p>
                <w:p w14:paraId="587216ED" w14:textId="227BB39B" w:rsidR="00A7417D" w:rsidRPr="003A01FD" w:rsidRDefault="00A7417D" w:rsidP="003A01FD">
                  <w:pPr>
                    <w:ind w:left="284"/>
                    <w:contextualSpacing/>
                    <w:jc w:val="both"/>
                    <w:rPr>
                      <w:rFonts w:ascii="Calibri" w:hAnsi="Calibri" w:cs="Arial"/>
                      <w:sz w:val="18"/>
                      <w:szCs w:val="18"/>
                    </w:rPr>
                  </w:pPr>
                  <w:r w:rsidRPr="003A01FD">
                    <w:rPr>
                      <w:rFonts w:ascii="Calibri" w:hAnsi="Calibri" w:cs="Arial"/>
                      <w:sz w:val="18"/>
                      <w:szCs w:val="18"/>
                    </w:rPr>
                    <w:t>La Clínica de la CSBP – Regional Santa Cruz facilitará la entrada al personal del adjudicatario, debidamente uniformado e identificado, previo control de asistencia para que puedan acceder a las dependencias en las que habrán de prestar sus servicios.</w:t>
                  </w:r>
                </w:p>
                <w:p w14:paraId="2FF25819" w14:textId="77777777" w:rsidR="00A7417D" w:rsidRPr="002B6591" w:rsidRDefault="00A7417D" w:rsidP="00A7417D">
                  <w:pPr>
                    <w:pStyle w:val="Prrafodelista"/>
                    <w:ind w:left="352"/>
                    <w:jc w:val="both"/>
                    <w:rPr>
                      <w:rFonts w:ascii="Calibri" w:hAnsi="Calibri" w:cs="Arial"/>
                      <w:b/>
                      <w:sz w:val="16"/>
                      <w:szCs w:val="16"/>
                    </w:rPr>
                  </w:pPr>
                </w:p>
              </w:tc>
            </w:tr>
            <w:tr w:rsidR="009259F4" w:rsidRPr="002225FA" w14:paraId="1110A02F" w14:textId="77777777" w:rsidTr="00452709">
              <w:trPr>
                <w:cantSplit/>
                <w:trHeight w:val="397"/>
              </w:trPr>
              <w:tc>
                <w:tcPr>
                  <w:tcW w:w="7008" w:type="dxa"/>
                  <w:shd w:val="clear" w:color="auto" w:fill="auto"/>
                </w:tcPr>
                <w:p w14:paraId="55F73809" w14:textId="77777777" w:rsidR="009259F4" w:rsidRPr="005B0B5F" w:rsidRDefault="009259F4" w:rsidP="009259F4">
                  <w:pPr>
                    <w:ind w:left="284"/>
                    <w:contextualSpacing/>
                    <w:rPr>
                      <w:rFonts w:ascii="Calibri" w:hAnsi="Calibri" w:cs="Arial"/>
                      <w:sz w:val="10"/>
                      <w:szCs w:val="10"/>
                    </w:rPr>
                  </w:pPr>
                </w:p>
                <w:p w14:paraId="082D9ED2" w14:textId="77777777" w:rsidR="009259F4" w:rsidRPr="003A01FD" w:rsidRDefault="009259F4" w:rsidP="003A01FD">
                  <w:pPr>
                    <w:ind w:left="284"/>
                    <w:contextualSpacing/>
                    <w:jc w:val="both"/>
                    <w:rPr>
                      <w:rFonts w:ascii="Calibri" w:hAnsi="Calibri" w:cs="Arial"/>
                      <w:sz w:val="18"/>
                      <w:szCs w:val="18"/>
                    </w:rPr>
                  </w:pPr>
                  <w:r w:rsidRPr="003A01FD">
                    <w:rPr>
                      <w:rFonts w:ascii="Calibri" w:hAnsi="Calibri" w:cs="Arial"/>
                      <w:sz w:val="18"/>
                      <w:szCs w:val="18"/>
                    </w:rPr>
                    <w:t>Será obligación del adjudicatario uniformar al personal tanto masculino como femenino, que trabaje en la Clínica y que como mínimo, estará compuesto por prendas de dos piezas, calzado blanco cerrado antideslizante, guantes protectores y mandiles impermeables cuando corresponda. Todo ello deberá llevar la aprobación del Fiscal del Servicio.</w:t>
                  </w:r>
                </w:p>
                <w:p w14:paraId="593280D4" w14:textId="77777777" w:rsidR="009259F4" w:rsidRPr="003A01FD" w:rsidRDefault="009259F4" w:rsidP="003A01FD">
                  <w:pPr>
                    <w:ind w:left="284"/>
                    <w:contextualSpacing/>
                    <w:jc w:val="both"/>
                    <w:rPr>
                      <w:rFonts w:ascii="Calibri" w:hAnsi="Calibri" w:cs="Arial"/>
                      <w:sz w:val="18"/>
                      <w:szCs w:val="18"/>
                    </w:rPr>
                  </w:pPr>
                </w:p>
                <w:p w14:paraId="01853B1B" w14:textId="77777777" w:rsidR="009259F4" w:rsidRPr="003A01FD" w:rsidRDefault="009259F4" w:rsidP="003A01FD">
                  <w:pPr>
                    <w:ind w:left="284"/>
                    <w:contextualSpacing/>
                    <w:jc w:val="both"/>
                    <w:rPr>
                      <w:rFonts w:ascii="Calibri" w:hAnsi="Calibri" w:cs="Arial"/>
                      <w:sz w:val="18"/>
                      <w:szCs w:val="18"/>
                    </w:rPr>
                  </w:pPr>
                  <w:r w:rsidRPr="003A01FD">
                    <w:rPr>
                      <w:rFonts w:ascii="Calibri" w:hAnsi="Calibri" w:cs="Arial"/>
                      <w:sz w:val="18"/>
                      <w:szCs w:val="18"/>
                    </w:rPr>
                    <w:t>El personal llevará sobre el uniforme una placa distintiva con fotografía y datos personales. Dicha placa deberá ser aportada por el adjudicatario.</w:t>
                  </w:r>
                </w:p>
                <w:p w14:paraId="6F393879" w14:textId="77777777" w:rsidR="009259F4" w:rsidRPr="003A01FD" w:rsidRDefault="009259F4" w:rsidP="003A01FD">
                  <w:pPr>
                    <w:ind w:left="284"/>
                    <w:contextualSpacing/>
                    <w:jc w:val="both"/>
                    <w:rPr>
                      <w:rFonts w:ascii="Calibri" w:hAnsi="Calibri" w:cs="Arial"/>
                      <w:sz w:val="18"/>
                      <w:szCs w:val="18"/>
                    </w:rPr>
                  </w:pPr>
                </w:p>
                <w:p w14:paraId="0138669C" w14:textId="77777777" w:rsidR="009259F4" w:rsidRPr="003A01FD" w:rsidRDefault="009259F4" w:rsidP="003A01FD">
                  <w:pPr>
                    <w:ind w:left="284"/>
                    <w:contextualSpacing/>
                    <w:jc w:val="both"/>
                    <w:rPr>
                      <w:rFonts w:ascii="Calibri" w:hAnsi="Calibri" w:cs="Arial"/>
                      <w:sz w:val="18"/>
                      <w:szCs w:val="18"/>
                    </w:rPr>
                  </w:pPr>
                  <w:r w:rsidRPr="003A01FD">
                    <w:rPr>
                      <w:rFonts w:ascii="Calibri" w:hAnsi="Calibri" w:cs="Arial"/>
                      <w:sz w:val="18"/>
                      <w:szCs w:val="18"/>
                    </w:rPr>
                    <w:t>En caso de originarse algún conflicto colectivo que pudiera afectar a este servicio, dicha circunstancia deberá ponerse en conocimiento de la Administración con una antelación mínima de siete días calendario, a la vez de comprometerse el adjudicatario a cubrir los servicios mínimos conforme fija la legislación vigente para estos casos.</w:t>
                  </w:r>
                </w:p>
                <w:p w14:paraId="6BC515DB" w14:textId="77777777" w:rsidR="009259F4" w:rsidRPr="003A01FD" w:rsidRDefault="009259F4" w:rsidP="003A01FD">
                  <w:pPr>
                    <w:ind w:left="284"/>
                    <w:contextualSpacing/>
                    <w:jc w:val="both"/>
                    <w:rPr>
                      <w:rFonts w:ascii="Calibri" w:hAnsi="Calibri" w:cs="Arial"/>
                      <w:sz w:val="18"/>
                      <w:szCs w:val="18"/>
                    </w:rPr>
                  </w:pPr>
                </w:p>
                <w:p w14:paraId="543C5278" w14:textId="77777777" w:rsidR="00A7417D" w:rsidRPr="003A01FD" w:rsidRDefault="00A7417D" w:rsidP="003A01FD">
                  <w:pPr>
                    <w:ind w:left="284"/>
                    <w:contextualSpacing/>
                    <w:jc w:val="both"/>
                    <w:rPr>
                      <w:rFonts w:ascii="Calibri" w:hAnsi="Calibri" w:cs="Arial"/>
                      <w:sz w:val="18"/>
                      <w:szCs w:val="18"/>
                    </w:rPr>
                  </w:pPr>
                  <w:r w:rsidRPr="003A01FD">
                    <w:rPr>
                      <w:rFonts w:ascii="Calibri" w:hAnsi="Calibri" w:cs="Arial"/>
                      <w:sz w:val="18"/>
                      <w:szCs w:val="18"/>
                    </w:rPr>
                    <w:t xml:space="preserve">El adjudicatario dotará a su personal de todos los medios de seguridad necesarios, obligándose a cumplir con el mismo conforme a la legislación vigente en materia de salud laboral. </w:t>
                  </w:r>
                </w:p>
                <w:p w14:paraId="29349C4A" w14:textId="77777777" w:rsidR="00A7417D" w:rsidRPr="003A01FD" w:rsidRDefault="00A7417D" w:rsidP="003A01FD">
                  <w:pPr>
                    <w:ind w:left="284"/>
                    <w:contextualSpacing/>
                    <w:jc w:val="both"/>
                    <w:rPr>
                      <w:rFonts w:ascii="Calibri" w:hAnsi="Calibri" w:cs="Arial"/>
                      <w:sz w:val="18"/>
                      <w:szCs w:val="18"/>
                    </w:rPr>
                  </w:pPr>
                </w:p>
                <w:p w14:paraId="625C7C6D" w14:textId="77777777" w:rsidR="00A7417D" w:rsidRPr="003A01FD" w:rsidRDefault="00A7417D" w:rsidP="003A01FD">
                  <w:pPr>
                    <w:numPr>
                      <w:ilvl w:val="1"/>
                      <w:numId w:val="52"/>
                    </w:numPr>
                    <w:ind w:left="322" w:hanging="1260"/>
                    <w:jc w:val="both"/>
                    <w:rPr>
                      <w:rFonts w:ascii="Calibri" w:hAnsi="Calibri" w:cs="Calibri"/>
                      <w:sz w:val="18"/>
                      <w:szCs w:val="18"/>
                    </w:rPr>
                  </w:pPr>
                  <w:r w:rsidRPr="003A01FD">
                    <w:rPr>
                      <w:rFonts w:ascii="Calibri" w:hAnsi="Calibri" w:cs="Calibri"/>
                      <w:sz w:val="18"/>
                      <w:szCs w:val="18"/>
                    </w:rPr>
                    <w:t>El adjudicatario deberá capacitar a su personal constantemente en Normas de Bioseguridad, limpieza, desinfección y Manejo de Residuos en Establecimientos de Salud</w:t>
                  </w:r>
                </w:p>
                <w:p w14:paraId="111E4E9F" w14:textId="77777777" w:rsidR="00A7417D" w:rsidRPr="003A01FD" w:rsidRDefault="00A7417D" w:rsidP="003A01FD">
                  <w:pPr>
                    <w:ind w:left="284"/>
                    <w:contextualSpacing/>
                    <w:jc w:val="both"/>
                    <w:rPr>
                      <w:rFonts w:ascii="Calibri" w:hAnsi="Calibri" w:cs="Arial"/>
                      <w:sz w:val="18"/>
                      <w:szCs w:val="18"/>
                    </w:rPr>
                  </w:pPr>
                </w:p>
                <w:p w14:paraId="52BAE840" w14:textId="77777777" w:rsidR="00A7417D" w:rsidRPr="003A01FD" w:rsidRDefault="00A7417D" w:rsidP="003A01FD">
                  <w:pPr>
                    <w:ind w:left="284"/>
                    <w:contextualSpacing/>
                    <w:jc w:val="both"/>
                    <w:rPr>
                      <w:rFonts w:ascii="Calibri" w:hAnsi="Calibri" w:cs="Arial"/>
                      <w:sz w:val="18"/>
                      <w:szCs w:val="18"/>
                    </w:rPr>
                  </w:pPr>
                  <w:r w:rsidRPr="003A01FD">
                    <w:rPr>
                      <w:rFonts w:ascii="Calibri" w:hAnsi="Calibri" w:cs="Arial"/>
                      <w:sz w:val="18"/>
                      <w:szCs w:val="18"/>
                    </w:rPr>
                    <w:t>El adjudicatario deberá contar con un Manual de limpieza (propio del proveedor), mismo que deberá estar acorde a las normativas nacionales de Bioseguridad y Manejo de Residuos en Establecimientos de Salud. Proporcionando en cantidad suficiente tanto a su personal como entregar una copia a la Institución.</w:t>
                  </w:r>
                </w:p>
                <w:p w14:paraId="02E472B1" w14:textId="77777777" w:rsidR="009259F4" w:rsidRPr="002225FA" w:rsidRDefault="009259F4" w:rsidP="009259F4">
                  <w:pPr>
                    <w:ind w:left="284"/>
                    <w:contextualSpacing/>
                    <w:rPr>
                      <w:b/>
                      <w:bCs/>
                      <w:color w:val="FFFFFF"/>
                      <w:szCs w:val="18"/>
                    </w:rPr>
                  </w:pPr>
                </w:p>
              </w:tc>
            </w:tr>
            <w:tr w:rsidR="009259F4" w:rsidRPr="002225FA" w14:paraId="2545C053" w14:textId="77777777" w:rsidTr="00452709">
              <w:trPr>
                <w:cantSplit/>
                <w:trHeight w:val="397"/>
              </w:trPr>
              <w:tc>
                <w:tcPr>
                  <w:tcW w:w="7008" w:type="dxa"/>
                  <w:shd w:val="clear" w:color="auto" w:fill="2E74B5"/>
                  <w:vAlign w:val="center"/>
                </w:tcPr>
                <w:p w14:paraId="4BF8DD11" w14:textId="77777777" w:rsidR="009259F4" w:rsidRPr="002225FA" w:rsidRDefault="009259F4" w:rsidP="009259F4">
                  <w:pPr>
                    <w:pStyle w:val="Textoindependiente3"/>
                    <w:ind w:left="290" w:hanging="290"/>
                    <w:rPr>
                      <w:b/>
                      <w:bCs/>
                      <w:i/>
                      <w:iCs/>
                      <w:color w:val="FFFFFF"/>
                      <w:szCs w:val="18"/>
                    </w:rPr>
                  </w:pPr>
                  <w:r w:rsidRPr="002225FA">
                    <w:rPr>
                      <w:b/>
                      <w:bCs/>
                      <w:color w:val="FFFFFF"/>
                      <w:szCs w:val="18"/>
                    </w:rPr>
                    <w:t>I</w:t>
                  </w:r>
                  <w:r>
                    <w:rPr>
                      <w:b/>
                      <w:bCs/>
                      <w:color w:val="FFFFFF"/>
                      <w:szCs w:val="18"/>
                    </w:rPr>
                    <w:t>V</w:t>
                  </w:r>
                  <w:r w:rsidRPr="002225FA">
                    <w:rPr>
                      <w:b/>
                      <w:bCs/>
                      <w:color w:val="FFFFFF"/>
                      <w:szCs w:val="18"/>
                    </w:rPr>
                    <w:t>. C</w:t>
                  </w:r>
                  <w:r>
                    <w:rPr>
                      <w:b/>
                      <w:bCs/>
                      <w:color w:val="FFFFFF"/>
                      <w:szCs w:val="18"/>
                    </w:rPr>
                    <w:t xml:space="preserve">ONDICIONES </w:t>
                  </w:r>
                  <w:r w:rsidRPr="002225FA">
                    <w:rPr>
                      <w:b/>
                      <w:bCs/>
                      <w:color w:val="FFFFFF"/>
                      <w:szCs w:val="18"/>
                    </w:rPr>
                    <w:t>DEL</w:t>
                  </w:r>
                  <w:r>
                    <w:rPr>
                      <w:b/>
                      <w:bCs/>
                      <w:color w:val="FFFFFF"/>
                      <w:szCs w:val="18"/>
                    </w:rPr>
                    <w:t xml:space="preserve"> SERVICIO</w:t>
                  </w:r>
                </w:p>
              </w:tc>
            </w:tr>
            <w:tr w:rsidR="009259F4" w:rsidRPr="006307EF" w14:paraId="354677C2" w14:textId="77777777" w:rsidTr="003A01FD">
              <w:trPr>
                <w:cantSplit/>
                <w:trHeight w:val="367"/>
              </w:trPr>
              <w:tc>
                <w:tcPr>
                  <w:tcW w:w="7008" w:type="dxa"/>
                  <w:tcBorders>
                    <w:bottom w:val="single" w:sz="4" w:space="0" w:color="auto"/>
                  </w:tcBorders>
                  <w:shd w:val="clear" w:color="auto" w:fill="DEEAF6"/>
                  <w:vAlign w:val="center"/>
                </w:tcPr>
                <w:p w14:paraId="7FF0003F" w14:textId="77777777" w:rsidR="009259F4" w:rsidRPr="006307EF" w:rsidRDefault="009259F4" w:rsidP="009259F4">
                  <w:pPr>
                    <w:pStyle w:val="Textoindependiente3"/>
                    <w:ind w:left="290" w:hanging="290"/>
                    <w:rPr>
                      <w:b/>
                      <w:bCs/>
                      <w:szCs w:val="18"/>
                    </w:rPr>
                  </w:pPr>
                  <w:r>
                    <w:rPr>
                      <w:b/>
                      <w:bCs/>
                      <w:szCs w:val="18"/>
                    </w:rPr>
                    <w:t>A</w:t>
                  </w:r>
                  <w:r w:rsidRPr="006307EF">
                    <w:rPr>
                      <w:b/>
                      <w:bCs/>
                      <w:szCs w:val="18"/>
                    </w:rPr>
                    <w:t>. PLAZO</w:t>
                  </w:r>
                </w:p>
              </w:tc>
            </w:tr>
            <w:tr w:rsidR="009259F4" w:rsidRPr="006307EF" w14:paraId="55452333" w14:textId="77777777" w:rsidTr="00452709">
              <w:trPr>
                <w:cantSplit/>
                <w:trHeight w:val="77"/>
              </w:trPr>
              <w:tc>
                <w:tcPr>
                  <w:tcW w:w="7008" w:type="dxa"/>
                  <w:tcBorders>
                    <w:bottom w:val="single" w:sz="4" w:space="0" w:color="auto"/>
                  </w:tcBorders>
                  <w:vAlign w:val="center"/>
                </w:tcPr>
                <w:p w14:paraId="6B6D2584" w14:textId="77777777" w:rsidR="009259F4" w:rsidRPr="006307EF" w:rsidRDefault="009259F4" w:rsidP="009259F4">
                  <w:pPr>
                    <w:pStyle w:val="Textoindependiente3"/>
                    <w:rPr>
                      <w:bCs/>
                      <w:i/>
                      <w:iCs/>
                      <w:szCs w:val="18"/>
                    </w:rPr>
                  </w:pPr>
                  <w:r w:rsidRPr="004766FE">
                    <w:rPr>
                      <w:rFonts w:ascii="Calibri" w:hAnsi="Calibri" w:cs="Arial"/>
                      <w:sz w:val="18"/>
                      <w:szCs w:val="18"/>
                    </w:rPr>
                    <w:t xml:space="preserve">El contrato tendrá una vigencia de </w:t>
                  </w:r>
                  <w:r>
                    <w:rPr>
                      <w:rFonts w:ascii="Calibri" w:hAnsi="Calibri" w:cs="Arial"/>
                      <w:sz w:val="18"/>
                      <w:szCs w:val="18"/>
                    </w:rPr>
                    <w:t>UN</w:t>
                  </w:r>
                  <w:r w:rsidRPr="004766FE">
                    <w:rPr>
                      <w:rFonts w:ascii="Calibri" w:hAnsi="Calibri" w:cs="Arial"/>
                      <w:sz w:val="18"/>
                      <w:szCs w:val="18"/>
                    </w:rPr>
                    <w:t xml:space="preserve"> AÑO</w:t>
                  </w:r>
                  <w:r>
                    <w:rPr>
                      <w:rFonts w:ascii="Calibri" w:hAnsi="Calibri" w:cs="Arial"/>
                      <w:sz w:val="18"/>
                      <w:szCs w:val="18"/>
                    </w:rPr>
                    <w:t xml:space="preserve"> a partir del </w:t>
                  </w:r>
                  <w:r w:rsidRPr="003A01FD">
                    <w:rPr>
                      <w:rFonts w:ascii="Calibri" w:hAnsi="Calibri" w:cs="Arial"/>
                      <w:b/>
                      <w:bCs/>
                      <w:sz w:val="18"/>
                      <w:szCs w:val="18"/>
                    </w:rPr>
                    <w:t>13 de noviembre 2024</w:t>
                  </w:r>
                  <w:r w:rsidRPr="004766FE">
                    <w:rPr>
                      <w:rFonts w:ascii="Calibri" w:hAnsi="Calibri" w:cs="Arial"/>
                      <w:sz w:val="18"/>
                      <w:szCs w:val="18"/>
                    </w:rPr>
                    <w:t>, renovable previo acuerdo entre partes</w:t>
                  </w:r>
                </w:p>
              </w:tc>
            </w:tr>
            <w:tr w:rsidR="009259F4" w14:paraId="7909D5B6" w14:textId="77777777" w:rsidTr="00452709">
              <w:trPr>
                <w:cantSplit/>
                <w:trHeight w:val="397"/>
              </w:trPr>
              <w:tc>
                <w:tcPr>
                  <w:tcW w:w="7008" w:type="dxa"/>
                  <w:shd w:val="clear" w:color="auto" w:fill="auto"/>
                </w:tcPr>
                <w:p w14:paraId="58644B3F" w14:textId="77777777" w:rsidR="009259F4" w:rsidRPr="001B28F3" w:rsidRDefault="009259F4" w:rsidP="009259F4">
                  <w:pPr>
                    <w:rPr>
                      <w:rFonts w:ascii="Calibri" w:hAnsi="Calibri" w:cs="Arial"/>
                      <w:b/>
                      <w:sz w:val="16"/>
                      <w:szCs w:val="16"/>
                    </w:rPr>
                  </w:pPr>
                  <w:r w:rsidRPr="001B28F3">
                    <w:rPr>
                      <w:rFonts w:ascii="Calibri" w:hAnsi="Calibri" w:cs="Arial"/>
                      <w:b/>
                      <w:sz w:val="16"/>
                      <w:szCs w:val="16"/>
                    </w:rPr>
                    <w:lastRenderedPageBreak/>
                    <w:t>HORARIOS REFERENCIALES PARA LA PRESTACIÓN DEL SERVICIO</w:t>
                  </w:r>
                </w:p>
                <w:p w14:paraId="1AA7830F" w14:textId="77777777" w:rsidR="009259F4" w:rsidRPr="003A01FD" w:rsidRDefault="009259F4" w:rsidP="009259F4">
                  <w:pPr>
                    <w:ind w:left="318"/>
                    <w:contextualSpacing/>
                    <w:rPr>
                      <w:rFonts w:ascii="Calibri" w:hAnsi="Calibri" w:cs="Arial"/>
                      <w:bCs/>
                      <w:sz w:val="18"/>
                      <w:szCs w:val="18"/>
                    </w:rPr>
                  </w:pPr>
                  <w:r w:rsidRPr="003A01FD">
                    <w:rPr>
                      <w:rFonts w:ascii="Calibri" w:hAnsi="Calibri" w:cs="Arial"/>
                      <w:bCs/>
                      <w:sz w:val="18"/>
                      <w:szCs w:val="18"/>
                    </w:rPr>
                    <w:t>Se requiere que el servicio sea prestado de lunes a domingo durante las 24 horas del día, para lo cual puede estar dividido en 3 turnos de acuerdo a los siguientes horarios:</w:t>
                  </w:r>
                </w:p>
                <w:p w14:paraId="275BA1C1" w14:textId="77777777" w:rsidR="009259F4" w:rsidRPr="003A01FD" w:rsidRDefault="009259F4" w:rsidP="009259F4">
                  <w:pPr>
                    <w:ind w:left="318"/>
                    <w:contextualSpacing/>
                    <w:rPr>
                      <w:rFonts w:ascii="Calibri" w:hAnsi="Calibri" w:cs="Arial"/>
                      <w:sz w:val="18"/>
                      <w:szCs w:val="18"/>
                    </w:rPr>
                  </w:pPr>
                </w:p>
                <w:p w14:paraId="015931A6" w14:textId="77777777" w:rsidR="009259F4" w:rsidRPr="003A01FD" w:rsidRDefault="009259F4" w:rsidP="009259F4">
                  <w:pPr>
                    <w:ind w:left="318"/>
                    <w:contextualSpacing/>
                    <w:rPr>
                      <w:rFonts w:ascii="Calibri" w:hAnsi="Calibri" w:cs="Arial"/>
                      <w:sz w:val="18"/>
                      <w:szCs w:val="18"/>
                    </w:rPr>
                  </w:pPr>
                  <w:r w:rsidRPr="003A01FD">
                    <w:rPr>
                      <w:rFonts w:ascii="Calibri" w:hAnsi="Calibri" w:cs="Arial"/>
                      <w:sz w:val="18"/>
                      <w:szCs w:val="18"/>
                    </w:rPr>
                    <w:t>De 07:00 a 14:00</w:t>
                  </w:r>
                </w:p>
                <w:p w14:paraId="55D25A30" w14:textId="77777777" w:rsidR="009259F4" w:rsidRPr="003A01FD" w:rsidRDefault="009259F4" w:rsidP="009259F4">
                  <w:pPr>
                    <w:ind w:left="318"/>
                    <w:contextualSpacing/>
                    <w:rPr>
                      <w:rFonts w:ascii="Calibri" w:hAnsi="Calibri" w:cs="Arial"/>
                      <w:sz w:val="18"/>
                      <w:szCs w:val="18"/>
                    </w:rPr>
                  </w:pPr>
                  <w:r w:rsidRPr="003A01FD">
                    <w:rPr>
                      <w:rFonts w:ascii="Calibri" w:hAnsi="Calibri" w:cs="Arial"/>
                      <w:sz w:val="18"/>
                      <w:szCs w:val="18"/>
                    </w:rPr>
                    <w:t>De 13:00 a 20:00</w:t>
                  </w:r>
                </w:p>
                <w:p w14:paraId="01DAB5B7" w14:textId="77777777" w:rsidR="009259F4" w:rsidRPr="003A01FD" w:rsidRDefault="009259F4" w:rsidP="009259F4">
                  <w:pPr>
                    <w:ind w:left="318"/>
                    <w:contextualSpacing/>
                    <w:rPr>
                      <w:rFonts w:ascii="Calibri" w:hAnsi="Calibri" w:cs="Arial"/>
                      <w:sz w:val="18"/>
                      <w:szCs w:val="18"/>
                    </w:rPr>
                  </w:pPr>
                  <w:r w:rsidRPr="003A01FD">
                    <w:rPr>
                      <w:rFonts w:ascii="Calibri" w:hAnsi="Calibri" w:cs="Arial"/>
                      <w:sz w:val="18"/>
                      <w:szCs w:val="18"/>
                    </w:rPr>
                    <w:t>De 19:00 a 07:00</w:t>
                  </w:r>
                </w:p>
                <w:p w14:paraId="3E79D6FE" w14:textId="77777777" w:rsidR="009259F4" w:rsidRPr="003A01FD" w:rsidRDefault="009259F4" w:rsidP="009259F4">
                  <w:pPr>
                    <w:ind w:left="318"/>
                    <w:contextualSpacing/>
                    <w:rPr>
                      <w:rFonts w:ascii="Calibri" w:hAnsi="Calibri" w:cs="Arial"/>
                      <w:sz w:val="18"/>
                      <w:szCs w:val="18"/>
                    </w:rPr>
                  </w:pPr>
                </w:p>
                <w:p w14:paraId="633999E0" w14:textId="77777777" w:rsidR="009259F4" w:rsidRPr="003A01FD" w:rsidRDefault="009259F4" w:rsidP="009259F4">
                  <w:pPr>
                    <w:ind w:left="318"/>
                    <w:contextualSpacing/>
                    <w:rPr>
                      <w:rFonts w:ascii="Calibri" w:hAnsi="Calibri" w:cs="Arial"/>
                      <w:sz w:val="18"/>
                      <w:szCs w:val="18"/>
                    </w:rPr>
                  </w:pPr>
                  <w:r w:rsidRPr="003A01FD">
                    <w:rPr>
                      <w:rFonts w:ascii="Calibri" w:hAnsi="Calibri" w:cs="Arial"/>
                      <w:sz w:val="18"/>
                      <w:szCs w:val="18"/>
                    </w:rPr>
                    <w:t>Los días domingos y feriados el servicio pueden ser prestados en dos turnos: de 07:00 a 19:00 y de 19:00 a 7:00 a.m.</w:t>
                  </w:r>
                </w:p>
                <w:p w14:paraId="33D121C8" w14:textId="77777777" w:rsidR="009259F4" w:rsidRDefault="009259F4" w:rsidP="009259F4">
                  <w:pPr>
                    <w:pStyle w:val="Textoindependiente3"/>
                    <w:rPr>
                      <w:b/>
                      <w:bCs/>
                      <w:szCs w:val="18"/>
                    </w:rPr>
                  </w:pPr>
                  <w:r w:rsidRPr="00AF416E">
                    <w:rPr>
                      <w:rFonts w:ascii="Calibri" w:hAnsi="Calibri" w:cs="Arial"/>
                      <w:b/>
                    </w:rPr>
                    <w:t>(EL PROVEEDOR ADJUDICADO PUEDE DISTRIBUIR LOS HORARIOS DE ACUERDOA SU CRITERIO CUBRIENDO LAS 24 HRS)</w:t>
                  </w:r>
                </w:p>
              </w:tc>
            </w:tr>
            <w:tr w:rsidR="009259F4" w:rsidRPr="006307EF" w14:paraId="284E8F97" w14:textId="77777777" w:rsidTr="00452709">
              <w:trPr>
                <w:cantSplit/>
                <w:trHeight w:val="397"/>
              </w:trPr>
              <w:tc>
                <w:tcPr>
                  <w:tcW w:w="7008" w:type="dxa"/>
                  <w:shd w:val="clear" w:color="auto" w:fill="DEEAF6"/>
                  <w:vAlign w:val="center"/>
                </w:tcPr>
                <w:p w14:paraId="0958A214" w14:textId="77777777" w:rsidR="009259F4" w:rsidRPr="006307EF" w:rsidRDefault="009259F4" w:rsidP="009259F4">
                  <w:pPr>
                    <w:pStyle w:val="Textoindependiente3"/>
                    <w:rPr>
                      <w:b/>
                      <w:bCs/>
                      <w:szCs w:val="18"/>
                    </w:rPr>
                  </w:pPr>
                  <w:r>
                    <w:rPr>
                      <w:b/>
                      <w:bCs/>
                      <w:szCs w:val="18"/>
                    </w:rPr>
                    <w:t>B</w:t>
                  </w:r>
                  <w:r w:rsidRPr="006307EF">
                    <w:rPr>
                      <w:b/>
                      <w:bCs/>
                      <w:szCs w:val="18"/>
                    </w:rPr>
                    <w:t xml:space="preserve">. GARANTIAS </w:t>
                  </w:r>
                </w:p>
              </w:tc>
            </w:tr>
            <w:tr w:rsidR="009259F4" w:rsidRPr="006307EF" w14:paraId="0F9F0BE7" w14:textId="77777777" w:rsidTr="00452709">
              <w:trPr>
                <w:cantSplit/>
                <w:trHeight w:val="491"/>
              </w:trPr>
              <w:tc>
                <w:tcPr>
                  <w:tcW w:w="7008" w:type="dxa"/>
                  <w:tcBorders>
                    <w:bottom w:val="single" w:sz="4" w:space="0" w:color="auto"/>
                  </w:tcBorders>
                  <w:vAlign w:val="center"/>
                </w:tcPr>
                <w:p w14:paraId="68E761C7" w14:textId="77777777" w:rsidR="009259F4" w:rsidRPr="003A01FD" w:rsidRDefault="009259F4" w:rsidP="003A01FD">
                  <w:pPr>
                    <w:pStyle w:val="Textoindependiente3"/>
                    <w:ind w:left="14" w:hanging="14"/>
                    <w:jc w:val="both"/>
                    <w:rPr>
                      <w:sz w:val="18"/>
                      <w:szCs w:val="18"/>
                    </w:rPr>
                  </w:pPr>
                  <w:r w:rsidRPr="003A01FD">
                    <w:rPr>
                      <w:rFonts w:ascii="Calibri" w:hAnsi="Calibri" w:cs="Arial"/>
                      <w:color w:val="000000"/>
                      <w:sz w:val="18"/>
                      <w:szCs w:val="18"/>
                    </w:rPr>
                    <w:t xml:space="preserve">El concesionario cubrirá cualquier daño o perjuicio económico que sufra la CSBP, en sus instalaciones, enseres y equipos que se encuentren a cargo de la Empresa, este </w:t>
                  </w:r>
                  <w:proofErr w:type="spellStart"/>
                  <w:r w:rsidRPr="003A01FD">
                    <w:rPr>
                      <w:rFonts w:ascii="Calibri" w:hAnsi="Calibri" w:cs="Arial"/>
                      <w:color w:val="000000"/>
                      <w:sz w:val="18"/>
                      <w:szCs w:val="18"/>
                    </w:rPr>
                    <w:t>daño</w:t>
                  </w:r>
                  <w:proofErr w:type="spellEnd"/>
                  <w:r w:rsidRPr="003A01FD">
                    <w:rPr>
                      <w:rFonts w:ascii="Calibri" w:hAnsi="Calibri" w:cs="Arial"/>
                      <w:color w:val="000000"/>
                      <w:sz w:val="18"/>
                      <w:szCs w:val="18"/>
                    </w:rPr>
                    <w:t xml:space="preserve"> será deducido del monto de la factura correspondiente al próximo pago, así como la retención del 7% del monto mensual como de Cumplimiento de Contrato.</w:t>
                  </w:r>
                </w:p>
              </w:tc>
            </w:tr>
            <w:tr w:rsidR="009259F4" w:rsidRPr="006307EF" w14:paraId="65B59FD6" w14:textId="77777777" w:rsidTr="00452709">
              <w:trPr>
                <w:cantSplit/>
                <w:trHeight w:val="397"/>
              </w:trPr>
              <w:tc>
                <w:tcPr>
                  <w:tcW w:w="7008" w:type="dxa"/>
                  <w:tcBorders>
                    <w:bottom w:val="single" w:sz="4" w:space="0" w:color="auto"/>
                  </w:tcBorders>
                  <w:shd w:val="clear" w:color="auto" w:fill="DEEAF6"/>
                  <w:vAlign w:val="center"/>
                </w:tcPr>
                <w:p w14:paraId="63985304" w14:textId="77777777" w:rsidR="009259F4" w:rsidRPr="006307EF" w:rsidRDefault="009259F4" w:rsidP="009259F4">
                  <w:pPr>
                    <w:pStyle w:val="Textoindependiente3"/>
                    <w:rPr>
                      <w:b/>
                      <w:bCs/>
                      <w:szCs w:val="18"/>
                    </w:rPr>
                  </w:pPr>
                  <w:r>
                    <w:rPr>
                      <w:b/>
                      <w:bCs/>
                      <w:szCs w:val="18"/>
                    </w:rPr>
                    <w:t>C</w:t>
                  </w:r>
                  <w:r w:rsidRPr="006307EF">
                    <w:rPr>
                      <w:b/>
                      <w:bCs/>
                      <w:szCs w:val="18"/>
                    </w:rPr>
                    <w:t xml:space="preserve">. </w:t>
                  </w:r>
                  <w:r>
                    <w:rPr>
                      <w:b/>
                      <w:bCs/>
                      <w:szCs w:val="18"/>
                    </w:rPr>
                    <w:t>LUGAR DONDE SE EJECUTARÁ EL SERVICIO</w:t>
                  </w:r>
                </w:p>
              </w:tc>
            </w:tr>
            <w:tr w:rsidR="009259F4" w:rsidRPr="006307EF" w14:paraId="4AF541AD" w14:textId="77777777" w:rsidTr="00452709">
              <w:trPr>
                <w:cantSplit/>
                <w:trHeight w:val="2789"/>
              </w:trPr>
              <w:tc>
                <w:tcPr>
                  <w:tcW w:w="7008" w:type="dxa"/>
                  <w:tcBorders>
                    <w:bottom w:val="single" w:sz="4" w:space="0" w:color="auto"/>
                  </w:tcBorders>
                  <w:vAlign w:val="center"/>
                </w:tcPr>
                <w:tbl>
                  <w:tblPr>
                    <w:tblpPr w:leftFromText="141" w:rightFromText="141" w:tblpY="465"/>
                    <w:tblOverlap w:val="never"/>
                    <w:tblW w:w="6658" w:type="dxa"/>
                    <w:tblLayout w:type="fixed"/>
                    <w:tblCellMar>
                      <w:left w:w="70" w:type="dxa"/>
                      <w:right w:w="70" w:type="dxa"/>
                    </w:tblCellMar>
                    <w:tblLook w:val="0000" w:firstRow="0" w:lastRow="0" w:firstColumn="0" w:lastColumn="0" w:noHBand="0" w:noVBand="0"/>
                  </w:tblPr>
                  <w:tblGrid>
                    <w:gridCol w:w="421"/>
                    <w:gridCol w:w="4394"/>
                    <w:gridCol w:w="1843"/>
                  </w:tblGrid>
                  <w:tr w:rsidR="009259F4" w:rsidRPr="005B0B5F" w14:paraId="3B543784" w14:textId="77777777" w:rsidTr="003A01FD">
                    <w:trPr>
                      <w:trHeight w:val="256"/>
                    </w:trPr>
                    <w:tc>
                      <w:tcPr>
                        <w:tcW w:w="421" w:type="dxa"/>
                        <w:tcBorders>
                          <w:top w:val="single" w:sz="4" w:space="0" w:color="auto"/>
                          <w:left w:val="single" w:sz="4" w:space="0" w:color="auto"/>
                          <w:bottom w:val="single" w:sz="4" w:space="0" w:color="auto"/>
                          <w:right w:val="single" w:sz="4" w:space="0" w:color="auto"/>
                        </w:tcBorders>
                        <w:noWrap/>
                        <w:vAlign w:val="center"/>
                      </w:tcPr>
                      <w:p w14:paraId="03C1B75A" w14:textId="77777777" w:rsidR="009259F4" w:rsidRPr="003A01FD" w:rsidRDefault="009259F4" w:rsidP="009259F4">
                        <w:pPr>
                          <w:jc w:val="center"/>
                          <w:rPr>
                            <w:rFonts w:ascii="Arial" w:hAnsi="Arial" w:cs="Arial"/>
                            <w:sz w:val="14"/>
                            <w:szCs w:val="14"/>
                          </w:rPr>
                        </w:pPr>
                      </w:p>
                      <w:p w14:paraId="39A3ACAC" w14:textId="77777777" w:rsidR="009259F4" w:rsidRPr="003A01FD" w:rsidRDefault="009259F4" w:rsidP="009259F4">
                        <w:pPr>
                          <w:jc w:val="center"/>
                          <w:rPr>
                            <w:rFonts w:ascii="Arial" w:hAnsi="Arial" w:cs="Arial"/>
                            <w:sz w:val="14"/>
                            <w:szCs w:val="14"/>
                          </w:rPr>
                        </w:pPr>
                      </w:p>
                    </w:tc>
                    <w:tc>
                      <w:tcPr>
                        <w:tcW w:w="4394" w:type="dxa"/>
                        <w:tcBorders>
                          <w:top w:val="single" w:sz="4" w:space="0" w:color="auto"/>
                          <w:left w:val="nil"/>
                          <w:bottom w:val="single" w:sz="4" w:space="0" w:color="auto"/>
                          <w:right w:val="single" w:sz="4" w:space="0" w:color="auto"/>
                        </w:tcBorders>
                        <w:noWrap/>
                        <w:vAlign w:val="center"/>
                      </w:tcPr>
                      <w:p w14:paraId="57240612" w14:textId="77777777" w:rsidR="009259F4" w:rsidRPr="003A01FD" w:rsidRDefault="009259F4" w:rsidP="009259F4">
                        <w:pPr>
                          <w:jc w:val="center"/>
                          <w:rPr>
                            <w:rFonts w:ascii="Arial" w:hAnsi="Arial" w:cs="Arial"/>
                            <w:sz w:val="14"/>
                            <w:szCs w:val="14"/>
                          </w:rPr>
                        </w:pPr>
                        <w:r w:rsidRPr="003A01FD">
                          <w:rPr>
                            <w:rFonts w:ascii="Arial" w:hAnsi="Arial" w:cs="Arial"/>
                            <w:sz w:val="14"/>
                            <w:szCs w:val="14"/>
                          </w:rPr>
                          <w:t>DIRECCIONES</w:t>
                        </w:r>
                      </w:p>
                    </w:tc>
                    <w:tc>
                      <w:tcPr>
                        <w:tcW w:w="1843" w:type="dxa"/>
                        <w:tcBorders>
                          <w:top w:val="single" w:sz="4" w:space="0" w:color="auto"/>
                          <w:left w:val="nil"/>
                          <w:bottom w:val="single" w:sz="4" w:space="0" w:color="auto"/>
                          <w:right w:val="single" w:sz="4" w:space="0" w:color="auto"/>
                        </w:tcBorders>
                        <w:vAlign w:val="center"/>
                      </w:tcPr>
                      <w:p w14:paraId="1C09B43D" w14:textId="77777777" w:rsidR="009259F4" w:rsidRPr="003A01FD" w:rsidRDefault="009259F4" w:rsidP="009259F4">
                        <w:pPr>
                          <w:jc w:val="center"/>
                          <w:rPr>
                            <w:rFonts w:ascii="Arial" w:hAnsi="Arial" w:cs="Arial"/>
                            <w:sz w:val="14"/>
                            <w:szCs w:val="14"/>
                          </w:rPr>
                        </w:pPr>
                        <w:r w:rsidRPr="003A01FD">
                          <w:rPr>
                            <w:rFonts w:ascii="Arial" w:hAnsi="Arial" w:cs="Arial"/>
                            <w:sz w:val="14"/>
                            <w:szCs w:val="14"/>
                          </w:rPr>
                          <w:t>Dimensiones aproximadas m</w:t>
                        </w:r>
                        <w:r w:rsidRPr="003A01FD">
                          <w:rPr>
                            <w:rFonts w:ascii="Arial" w:hAnsi="Arial" w:cs="Arial"/>
                            <w:sz w:val="14"/>
                            <w:szCs w:val="14"/>
                            <w:vertAlign w:val="superscript"/>
                          </w:rPr>
                          <w:t>2</w:t>
                        </w:r>
                        <w:r w:rsidRPr="003A01FD">
                          <w:rPr>
                            <w:rFonts w:ascii="Arial" w:hAnsi="Arial" w:cs="Arial"/>
                            <w:sz w:val="14"/>
                            <w:szCs w:val="14"/>
                          </w:rPr>
                          <w:t xml:space="preserve"> área cubierta</w:t>
                        </w:r>
                      </w:p>
                    </w:tc>
                  </w:tr>
                  <w:tr w:rsidR="009259F4" w:rsidRPr="005B0B5F" w14:paraId="03F47F0F" w14:textId="77777777" w:rsidTr="003A01FD">
                    <w:trPr>
                      <w:trHeight w:val="512"/>
                    </w:trPr>
                    <w:tc>
                      <w:tcPr>
                        <w:tcW w:w="421" w:type="dxa"/>
                        <w:tcBorders>
                          <w:top w:val="nil"/>
                          <w:left w:val="single" w:sz="4" w:space="0" w:color="auto"/>
                          <w:bottom w:val="single" w:sz="4" w:space="0" w:color="auto"/>
                          <w:right w:val="single" w:sz="4" w:space="0" w:color="auto"/>
                        </w:tcBorders>
                        <w:noWrap/>
                        <w:vAlign w:val="center"/>
                      </w:tcPr>
                      <w:p w14:paraId="28E29500" w14:textId="77777777" w:rsidR="009259F4" w:rsidRPr="003A01FD" w:rsidRDefault="009259F4" w:rsidP="009259F4">
                        <w:pPr>
                          <w:jc w:val="center"/>
                          <w:rPr>
                            <w:rFonts w:ascii="Arial" w:hAnsi="Arial" w:cs="Arial"/>
                            <w:sz w:val="14"/>
                            <w:szCs w:val="14"/>
                          </w:rPr>
                        </w:pPr>
                        <w:r w:rsidRPr="003A01FD">
                          <w:rPr>
                            <w:rFonts w:ascii="Arial" w:hAnsi="Arial" w:cs="Arial"/>
                            <w:sz w:val="14"/>
                            <w:szCs w:val="14"/>
                          </w:rPr>
                          <w:t>1.</w:t>
                        </w:r>
                      </w:p>
                    </w:tc>
                    <w:tc>
                      <w:tcPr>
                        <w:tcW w:w="4394" w:type="dxa"/>
                        <w:tcBorders>
                          <w:top w:val="nil"/>
                          <w:left w:val="nil"/>
                          <w:bottom w:val="single" w:sz="4" w:space="0" w:color="auto"/>
                          <w:right w:val="single" w:sz="4" w:space="0" w:color="auto"/>
                        </w:tcBorders>
                        <w:noWrap/>
                        <w:vAlign w:val="center"/>
                      </w:tcPr>
                      <w:p w14:paraId="177AF6DF" w14:textId="77777777" w:rsidR="009259F4" w:rsidRPr="003A01FD" w:rsidRDefault="009259F4" w:rsidP="009259F4">
                        <w:pPr>
                          <w:jc w:val="both"/>
                          <w:rPr>
                            <w:rFonts w:ascii="Arial" w:hAnsi="Arial" w:cs="Arial"/>
                            <w:sz w:val="14"/>
                            <w:szCs w:val="14"/>
                          </w:rPr>
                        </w:pPr>
                        <w:r w:rsidRPr="003A01FD">
                          <w:rPr>
                            <w:rFonts w:ascii="Arial" w:hAnsi="Arial" w:cs="Arial"/>
                            <w:sz w:val="14"/>
                            <w:szCs w:val="14"/>
                          </w:rPr>
                          <w:t xml:space="preserve">BLOQUE CALLE SARA </w:t>
                        </w:r>
                        <w:proofErr w:type="spellStart"/>
                        <w:r w:rsidRPr="003A01FD">
                          <w:rPr>
                            <w:rFonts w:ascii="Arial" w:hAnsi="Arial" w:cs="Arial"/>
                            <w:sz w:val="14"/>
                            <w:szCs w:val="14"/>
                          </w:rPr>
                          <w:t>Nº</w:t>
                        </w:r>
                        <w:proofErr w:type="spellEnd"/>
                        <w:r w:rsidRPr="003A01FD">
                          <w:rPr>
                            <w:rFonts w:ascii="Arial" w:hAnsi="Arial" w:cs="Arial"/>
                            <w:sz w:val="14"/>
                            <w:szCs w:val="14"/>
                          </w:rPr>
                          <w:t xml:space="preserve"> 129</w:t>
                        </w:r>
                      </w:p>
                      <w:p w14:paraId="635D82A1" w14:textId="77777777" w:rsidR="009259F4" w:rsidRPr="003A01FD" w:rsidRDefault="009259F4" w:rsidP="009259F4">
                        <w:pPr>
                          <w:jc w:val="both"/>
                          <w:rPr>
                            <w:rFonts w:ascii="Arial" w:hAnsi="Arial" w:cs="Arial"/>
                            <w:sz w:val="14"/>
                            <w:szCs w:val="14"/>
                          </w:rPr>
                        </w:pPr>
                        <w:r w:rsidRPr="003A01FD">
                          <w:rPr>
                            <w:rFonts w:ascii="Arial" w:hAnsi="Arial" w:cs="Arial"/>
                            <w:sz w:val="14"/>
                            <w:szCs w:val="14"/>
                          </w:rPr>
                          <w:t>Cinco plantas</w:t>
                        </w:r>
                      </w:p>
                    </w:tc>
                    <w:tc>
                      <w:tcPr>
                        <w:tcW w:w="1843" w:type="dxa"/>
                        <w:tcBorders>
                          <w:top w:val="nil"/>
                          <w:left w:val="nil"/>
                          <w:bottom w:val="single" w:sz="4" w:space="0" w:color="auto"/>
                          <w:right w:val="single" w:sz="4" w:space="0" w:color="auto"/>
                        </w:tcBorders>
                        <w:vAlign w:val="center"/>
                      </w:tcPr>
                      <w:p w14:paraId="15694E7B" w14:textId="77777777" w:rsidR="009259F4" w:rsidRPr="003A01FD" w:rsidRDefault="009259F4" w:rsidP="009259F4">
                        <w:pPr>
                          <w:jc w:val="center"/>
                          <w:rPr>
                            <w:rFonts w:ascii="Arial" w:hAnsi="Arial" w:cs="Arial"/>
                            <w:sz w:val="14"/>
                            <w:szCs w:val="14"/>
                          </w:rPr>
                        </w:pPr>
                        <w:r w:rsidRPr="003A01FD">
                          <w:rPr>
                            <w:rFonts w:ascii="Arial" w:hAnsi="Arial" w:cs="Arial"/>
                            <w:sz w:val="14"/>
                            <w:szCs w:val="14"/>
                          </w:rPr>
                          <w:t>1.700</w:t>
                        </w:r>
                      </w:p>
                    </w:tc>
                  </w:tr>
                  <w:tr w:rsidR="009259F4" w:rsidRPr="005B0B5F" w14:paraId="288B7159" w14:textId="77777777" w:rsidTr="003A01FD">
                    <w:trPr>
                      <w:trHeight w:val="512"/>
                    </w:trPr>
                    <w:tc>
                      <w:tcPr>
                        <w:tcW w:w="421" w:type="dxa"/>
                        <w:tcBorders>
                          <w:top w:val="single" w:sz="4" w:space="0" w:color="auto"/>
                          <w:left w:val="single" w:sz="4" w:space="0" w:color="auto"/>
                          <w:bottom w:val="single" w:sz="4" w:space="0" w:color="auto"/>
                          <w:right w:val="single" w:sz="4" w:space="0" w:color="auto"/>
                        </w:tcBorders>
                        <w:noWrap/>
                        <w:vAlign w:val="center"/>
                      </w:tcPr>
                      <w:p w14:paraId="55BB02AB" w14:textId="77777777" w:rsidR="009259F4" w:rsidRPr="003A01FD" w:rsidRDefault="009259F4" w:rsidP="009259F4">
                        <w:pPr>
                          <w:jc w:val="center"/>
                          <w:rPr>
                            <w:rFonts w:ascii="Arial" w:hAnsi="Arial" w:cs="Arial"/>
                            <w:sz w:val="14"/>
                            <w:szCs w:val="14"/>
                          </w:rPr>
                        </w:pPr>
                        <w:r w:rsidRPr="003A01FD">
                          <w:rPr>
                            <w:rFonts w:ascii="Arial" w:hAnsi="Arial" w:cs="Arial"/>
                            <w:sz w:val="14"/>
                            <w:szCs w:val="14"/>
                          </w:rPr>
                          <w:t>2.</w:t>
                        </w:r>
                      </w:p>
                    </w:tc>
                    <w:tc>
                      <w:tcPr>
                        <w:tcW w:w="4394" w:type="dxa"/>
                        <w:tcBorders>
                          <w:top w:val="single" w:sz="4" w:space="0" w:color="auto"/>
                          <w:left w:val="nil"/>
                          <w:bottom w:val="single" w:sz="4" w:space="0" w:color="auto"/>
                          <w:right w:val="single" w:sz="4" w:space="0" w:color="auto"/>
                        </w:tcBorders>
                        <w:noWrap/>
                        <w:vAlign w:val="center"/>
                      </w:tcPr>
                      <w:p w14:paraId="02623803" w14:textId="77777777" w:rsidR="009259F4" w:rsidRPr="003A01FD" w:rsidRDefault="009259F4" w:rsidP="009259F4">
                        <w:pPr>
                          <w:jc w:val="both"/>
                          <w:rPr>
                            <w:rFonts w:ascii="Arial" w:hAnsi="Arial" w:cs="Arial"/>
                            <w:sz w:val="14"/>
                            <w:szCs w:val="14"/>
                          </w:rPr>
                        </w:pPr>
                        <w:r w:rsidRPr="003A01FD">
                          <w:rPr>
                            <w:rFonts w:ascii="Arial" w:hAnsi="Arial" w:cs="Arial"/>
                            <w:sz w:val="14"/>
                            <w:szCs w:val="14"/>
                          </w:rPr>
                          <w:t>BLOQUE CALLE JUNIN</w:t>
                        </w:r>
                      </w:p>
                      <w:p w14:paraId="0D0B6F0F" w14:textId="77777777" w:rsidR="009259F4" w:rsidRPr="003A01FD" w:rsidRDefault="009259F4" w:rsidP="009259F4">
                        <w:pPr>
                          <w:jc w:val="both"/>
                          <w:rPr>
                            <w:rFonts w:ascii="Arial" w:hAnsi="Arial" w:cs="Arial"/>
                            <w:sz w:val="14"/>
                            <w:szCs w:val="14"/>
                          </w:rPr>
                        </w:pPr>
                        <w:r w:rsidRPr="003A01FD">
                          <w:rPr>
                            <w:rFonts w:ascii="Arial" w:hAnsi="Arial" w:cs="Arial"/>
                            <w:sz w:val="14"/>
                            <w:szCs w:val="14"/>
                          </w:rPr>
                          <w:t>Cinco plantas</w:t>
                        </w:r>
                      </w:p>
                    </w:tc>
                    <w:tc>
                      <w:tcPr>
                        <w:tcW w:w="1843" w:type="dxa"/>
                        <w:tcBorders>
                          <w:top w:val="single" w:sz="4" w:space="0" w:color="auto"/>
                          <w:left w:val="nil"/>
                          <w:bottom w:val="single" w:sz="4" w:space="0" w:color="auto"/>
                          <w:right w:val="single" w:sz="4" w:space="0" w:color="auto"/>
                        </w:tcBorders>
                        <w:vAlign w:val="center"/>
                      </w:tcPr>
                      <w:p w14:paraId="0AB04D20" w14:textId="77777777" w:rsidR="009259F4" w:rsidRPr="003A01FD" w:rsidRDefault="009259F4" w:rsidP="009259F4">
                        <w:pPr>
                          <w:jc w:val="center"/>
                          <w:rPr>
                            <w:rFonts w:ascii="Arial" w:hAnsi="Arial" w:cs="Arial"/>
                            <w:sz w:val="14"/>
                            <w:szCs w:val="14"/>
                          </w:rPr>
                        </w:pPr>
                        <w:r w:rsidRPr="003A01FD">
                          <w:rPr>
                            <w:rFonts w:ascii="Arial" w:hAnsi="Arial" w:cs="Arial"/>
                            <w:sz w:val="14"/>
                            <w:szCs w:val="14"/>
                          </w:rPr>
                          <w:t>1.000</w:t>
                        </w:r>
                      </w:p>
                    </w:tc>
                  </w:tr>
                  <w:tr w:rsidR="009259F4" w:rsidRPr="005B0B5F" w14:paraId="302CCD1B" w14:textId="77777777" w:rsidTr="003A01FD">
                    <w:trPr>
                      <w:trHeight w:val="512"/>
                    </w:trPr>
                    <w:tc>
                      <w:tcPr>
                        <w:tcW w:w="421" w:type="dxa"/>
                        <w:tcBorders>
                          <w:top w:val="single" w:sz="4" w:space="0" w:color="auto"/>
                          <w:left w:val="single" w:sz="4" w:space="0" w:color="auto"/>
                          <w:bottom w:val="single" w:sz="4" w:space="0" w:color="auto"/>
                          <w:right w:val="single" w:sz="4" w:space="0" w:color="auto"/>
                        </w:tcBorders>
                        <w:noWrap/>
                        <w:vAlign w:val="center"/>
                      </w:tcPr>
                      <w:p w14:paraId="08883EC7" w14:textId="77777777" w:rsidR="009259F4" w:rsidRPr="003A01FD" w:rsidRDefault="009259F4" w:rsidP="009259F4">
                        <w:pPr>
                          <w:jc w:val="center"/>
                          <w:rPr>
                            <w:rFonts w:ascii="Arial" w:hAnsi="Arial" w:cs="Arial"/>
                            <w:sz w:val="14"/>
                            <w:szCs w:val="14"/>
                          </w:rPr>
                        </w:pPr>
                        <w:r w:rsidRPr="003A01FD">
                          <w:rPr>
                            <w:rFonts w:ascii="Arial" w:hAnsi="Arial" w:cs="Arial"/>
                            <w:sz w:val="14"/>
                            <w:szCs w:val="14"/>
                          </w:rPr>
                          <w:t>3.</w:t>
                        </w:r>
                      </w:p>
                    </w:tc>
                    <w:tc>
                      <w:tcPr>
                        <w:tcW w:w="4394" w:type="dxa"/>
                        <w:tcBorders>
                          <w:top w:val="single" w:sz="4" w:space="0" w:color="auto"/>
                          <w:left w:val="nil"/>
                          <w:bottom w:val="single" w:sz="4" w:space="0" w:color="auto"/>
                          <w:right w:val="single" w:sz="4" w:space="0" w:color="auto"/>
                        </w:tcBorders>
                        <w:noWrap/>
                        <w:vAlign w:val="center"/>
                      </w:tcPr>
                      <w:p w14:paraId="6DDD03E6" w14:textId="77777777" w:rsidR="009259F4" w:rsidRPr="003A01FD" w:rsidRDefault="009259F4" w:rsidP="009259F4">
                        <w:pPr>
                          <w:jc w:val="both"/>
                          <w:rPr>
                            <w:rFonts w:ascii="Arial" w:hAnsi="Arial" w:cs="Arial"/>
                            <w:sz w:val="14"/>
                            <w:szCs w:val="14"/>
                          </w:rPr>
                        </w:pPr>
                        <w:r w:rsidRPr="003A01FD">
                          <w:rPr>
                            <w:rFonts w:ascii="Arial" w:hAnsi="Arial" w:cs="Arial"/>
                            <w:sz w:val="14"/>
                            <w:szCs w:val="14"/>
                          </w:rPr>
                          <w:t xml:space="preserve">OFICINAS ADMINISTRATIVAS CALLE JUNIN </w:t>
                        </w:r>
                        <w:proofErr w:type="spellStart"/>
                        <w:r w:rsidRPr="003A01FD">
                          <w:rPr>
                            <w:rFonts w:ascii="Arial" w:hAnsi="Arial" w:cs="Arial"/>
                            <w:sz w:val="14"/>
                            <w:szCs w:val="14"/>
                          </w:rPr>
                          <w:t>Nº</w:t>
                        </w:r>
                        <w:proofErr w:type="spellEnd"/>
                        <w:r w:rsidRPr="003A01FD">
                          <w:rPr>
                            <w:rFonts w:ascii="Arial" w:hAnsi="Arial" w:cs="Arial"/>
                            <w:sz w:val="14"/>
                            <w:szCs w:val="14"/>
                          </w:rPr>
                          <w:t xml:space="preserve"> 538</w:t>
                        </w:r>
                      </w:p>
                    </w:tc>
                    <w:tc>
                      <w:tcPr>
                        <w:tcW w:w="1843" w:type="dxa"/>
                        <w:tcBorders>
                          <w:top w:val="single" w:sz="4" w:space="0" w:color="auto"/>
                          <w:left w:val="nil"/>
                          <w:bottom w:val="single" w:sz="4" w:space="0" w:color="auto"/>
                          <w:right w:val="single" w:sz="4" w:space="0" w:color="auto"/>
                        </w:tcBorders>
                        <w:vAlign w:val="center"/>
                      </w:tcPr>
                      <w:p w14:paraId="52EB83D1" w14:textId="77777777" w:rsidR="009259F4" w:rsidRPr="003A01FD" w:rsidRDefault="009259F4" w:rsidP="009259F4">
                        <w:pPr>
                          <w:jc w:val="center"/>
                          <w:rPr>
                            <w:rFonts w:ascii="Arial" w:hAnsi="Arial" w:cs="Arial"/>
                            <w:sz w:val="14"/>
                            <w:szCs w:val="14"/>
                          </w:rPr>
                        </w:pPr>
                        <w:r w:rsidRPr="003A01FD">
                          <w:rPr>
                            <w:rFonts w:ascii="Arial" w:hAnsi="Arial" w:cs="Arial"/>
                            <w:sz w:val="14"/>
                            <w:szCs w:val="14"/>
                          </w:rPr>
                          <w:t>400</w:t>
                        </w:r>
                      </w:p>
                    </w:tc>
                  </w:tr>
                </w:tbl>
                <w:p w14:paraId="41C55907" w14:textId="77777777" w:rsidR="009259F4" w:rsidRPr="003A01FD" w:rsidRDefault="009259F4" w:rsidP="009259F4">
                  <w:pPr>
                    <w:pStyle w:val="Textoindependiente3"/>
                    <w:ind w:left="14" w:hanging="14"/>
                    <w:rPr>
                      <w:bCs/>
                      <w:i/>
                      <w:iCs/>
                      <w:sz w:val="4"/>
                      <w:szCs w:val="4"/>
                    </w:rPr>
                  </w:pPr>
                </w:p>
              </w:tc>
            </w:tr>
            <w:tr w:rsidR="009259F4" w:rsidRPr="006307EF" w14:paraId="247045A3" w14:textId="77777777" w:rsidTr="00452709">
              <w:trPr>
                <w:cantSplit/>
                <w:trHeight w:val="397"/>
              </w:trPr>
              <w:tc>
                <w:tcPr>
                  <w:tcW w:w="7008" w:type="dxa"/>
                  <w:tcBorders>
                    <w:bottom w:val="single" w:sz="4" w:space="0" w:color="auto"/>
                  </w:tcBorders>
                  <w:shd w:val="clear" w:color="auto" w:fill="DEEAF6"/>
                  <w:vAlign w:val="center"/>
                </w:tcPr>
                <w:p w14:paraId="3DE56569" w14:textId="77777777" w:rsidR="009259F4" w:rsidRPr="006307EF" w:rsidRDefault="009259F4" w:rsidP="009259F4">
                  <w:pPr>
                    <w:pStyle w:val="Textoindependiente3"/>
                    <w:rPr>
                      <w:b/>
                      <w:bCs/>
                      <w:szCs w:val="18"/>
                    </w:rPr>
                  </w:pPr>
                  <w:r>
                    <w:rPr>
                      <w:b/>
                      <w:bCs/>
                      <w:szCs w:val="18"/>
                    </w:rPr>
                    <w:t>D</w:t>
                  </w:r>
                  <w:r w:rsidRPr="006307EF">
                    <w:rPr>
                      <w:b/>
                      <w:bCs/>
                      <w:szCs w:val="18"/>
                    </w:rPr>
                    <w:t>. RÉGIMEN DE MULTAS</w:t>
                  </w:r>
                </w:p>
              </w:tc>
            </w:tr>
            <w:tr w:rsidR="009259F4" w:rsidRPr="006307EF" w14:paraId="5A29DAE0" w14:textId="77777777" w:rsidTr="00452709">
              <w:trPr>
                <w:cantSplit/>
                <w:trHeight w:val="519"/>
              </w:trPr>
              <w:tc>
                <w:tcPr>
                  <w:tcW w:w="7008" w:type="dxa"/>
                  <w:tcBorders>
                    <w:bottom w:val="single" w:sz="4" w:space="0" w:color="auto"/>
                  </w:tcBorders>
                  <w:vAlign w:val="center"/>
                </w:tcPr>
                <w:p w14:paraId="7774E2B3" w14:textId="676CCBD2" w:rsidR="009259F4" w:rsidRPr="00A7417D" w:rsidRDefault="009259F4" w:rsidP="00A7417D">
                  <w:pPr>
                    <w:autoSpaceDE w:val="0"/>
                    <w:autoSpaceDN w:val="0"/>
                    <w:adjustRightInd w:val="0"/>
                    <w:ind w:left="352"/>
                    <w:jc w:val="both"/>
                    <w:rPr>
                      <w:rFonts w:ascii="Calibri" w:hAnsi="Calibri" w:cs="Arial"/>
                      <w:sz w:val="18"/>
                      <w:szCs w:val="18"/>
                    </w:rPr>
                  </w:pPr>
                  <w:r>
                    <w:rPr>
                      <w:rFonts w:ascii="Calibri" w:hAnsi="Calibri" w:cs="Arial"/>
                      <w:sz w:val="18"/>
                      <w:szCs w:val="18"/>
                    </w:rPr>
                    <w:t>M</w:t>
                  </w:r>
                  <w:r w:rsidRPr="004766FE">
                    <w:rPr>
                      <w:rFonts w:ascii="Calibri" w:hAnsi="Calibri" w:cs="Arial"/>
                      <w:sz w:val="18"/>
                      <w:szCs w:val="18"/>
                    </w:rPr>
                    <w:t>ultas ante el incumplimiento de lo establecido en contrato será equivalente al 2% del importe mensual a pagar.</w:t>
                  </w:r>
                </w:p>
              </w:tc>
            </w:tr>
            <w:tr w:rsidR="009259F4" w:rsidRPr="006307EF" w14:paraId="34FB6027" w14:textId="77777777" w:rsidTr="00452709">
              <w:trPr>
                <w:cantSplit/>
                <w:trHeight w:val="397"/>
              </w:trPr>
              <w:tc>
                <w:tcPr>
                  <w:tcW w:w="7008" w:type="dxa"/>
                  <w:shd w:val="clear" w:color="auto" w:fill="DEEAF6"/>
                  <w:vAlign w:val="center"/>
                </w:tcPr>
                <w:p w14:paraId="12BE98DF" w14:textId="77777777" w:rsidR="009259F4" w:rsidRPr="006307EF" w:rsidRDefault="009259F4" w:rsidP="00A7417D">
                  <w:pPr>
                    <w:pStyle w:val="Textoindependiente3"/>
                    <w:jc w:val="both"/>
                    <w:rPr>
                      <w:b/>
                      <w:bCs/>
                      <w:szCs w:val="18"/>
                    </w:rPr>
                  </w:pPr>
                  <w:r>
                    <w:rPr>
                      <w:b/>
                      <w:bCs/>
                      <w:szCs w:val="18"/>
                    </w:rPr>
                    <w:t>E</w:t>
                  </w:r>
                  <w:r w:rsidRPr="006307EF">
                    <w:rPr>
                      <w:b/>
                      <w:bCs/>
                      <w:szCs w:val="18"/>
                    </w:rPr>
                    <w:t>. AGENTE DE SERVICIO</w:t>
                  </w:r>
                </w:p>
              </w:tc>
            </w:tr>
            <w:tr w:rsidR="009259F4" w:rsidRPr="006307EF" w14:paraId="7F0C89A8" w14:textId="77777777" w:rsidTr="00452709">
              <w:trPr>
                <w:cantSplit/>
                <w:trHeight w:val="770"/>
              </w:trPr>
              <w:tc>
                <w:tcPr>
                  <w:tcW w:w="7008" w:type="dxa"/>
                  <w:tcBorders>
                    <w:bottom w:val="single" w:sz="4" w:space="0" w:color="auto"/>
                  </w:tcBorders>
                  <w:vAlign w:val="center"/>
                </w:tcPr>
                <w:p w14:paraId="2AA49A67" w14:textId="77777777" w:rsidR="009259F4" w:rsidRPr="003A01FD" w:rsidRDefault="009259F4" w:rsidP="00A7417D">
                  <w:pPr>
                    <w:ind w:left="284"/>
                    <w:contextualSpacing/>
                    <w:jc w:val="both"/>
                    <w:rPr>
                      <w:rFonts w:ascii="Calibri" w:hAnsi="Calibri" w:cs="Arial"/>
                      <w:sz w:val="18"/>
                      <w:szCs w:val="18"/>
                    </w:rPr>
                  </w:pPr>
                  <w:r w:rsidRPr="003A01FD">
                    <w:rPr>
                      <w:rFonts w:ascii="Calibri" w:hAnsi="Calibri" w:cs="Arial"/>
                      <w:sz w:val="18"/>
                      <w:szCs w:val="18"/>
                    </w:rPr>
                    <w:lastRenderedPageBreak/>
                    <w:t>El adjudicatario proveerá, fuera de la planilla del personal, un supervisor general de servicio a tiempo completo, de lunes a sábado en turno permanente de 12 horas (6:30 am -18:30 pm). quien será el encargado de hacer cumplir las especificaciones técnicas y atenderá las sugerencias u observaciones del fiscal del servicio. Responderá por los servicios prestados, el mismo que deberá permanecer a disposición del Fiscal del servicio, a tiempo completo, con el motivo de subsanar o corregir la falta o error que pudieran haber cometido en el servicio de limpieza. Este funcionario es adicional al personal requerido para la limpieza de la Clínica. Adicionalmente para instruir limpiezas que se requieran de emergencia.</w:t>
                  </w:r>
                </w:p>
                <w:p w14:paraId="07C419EB" w14:textId="77777777" w:rsidR="009259F4" w:rsidRPr="003A01FD" w:rsidRDefault="009259F4" w:rsidP="00A7417D">
                  <w:pPr>
                    <w:ind w:left="284"/>
                    <w:contextualSpacing/>
                    <w:jc w:val="both"/>
                    <w:rPr>
                      <w:rFonts w:ascii="Calibri" w:hAnsi="Calibri" w:cs="Arial"/>
                      <w:sz w:val="18"/>
                      <w:szCs w:val="18"/>
                    </w:rPr>
                  </w:pPr>
                </w:p>
                <w:p w14:paraId="1E7EBC5A" w14:textId="53D418B2" w:rsidR="009259F4" w:rsidRPr="00A7417D" w:rsidRDefault="009259F4" w:rsidP="00A7417D">
                  <w:pPr>
                    <w:ind w:left="284"/>
                    <w:contextualSpacing/>
                    <w:jc w:val="both"/>
                    <w:rPr>
                      <w:rFonts w:ascii="Calibri" w:hAnsi="Calibri" w:cs="Arial"/>
                      <w:b/>
                      <w:bCs/>
                      <w:sz w:val="16"/>
                      <w:szCs w:val="16"/>
                    </w:rPr>
                  </w:pPr>
                  <w:r w:rsidRPr="003A01FD">
                    <w:rPr>
                      <w:rFonts w:ascii="Calibri" w:hAnsi="Calibri" w:cs="Arial"/>
                      <w:sz w:val="18"/>
                      <w:szCs w:val="18"/>
                    </w:rPr>
                    <w:t xml:space="preserve">El supervisor </w:t>
                  </w:r>
                  <w:r w:rsidRPr="003A01FD">
                    <w:rPr>
                      <w:rFonts w:ascii="Calibri" w:hAnsi="Calibri" w:cs="Arial"/>
                      <w:b/>
                      <w:bCs/>
                      <w:sz w:val="18"/>
                      <w:szCs w:val="18"/>
                    </w:rPr>
                    <w:t>deberá acreditar a través de certificados de trabajo (copia) emitidos por el Establecimiento de Salud, al menos 3 años de experiencia en Hospitales o Clínicas de 2do o 3er. Nivel de atención y capacitación en manejo y disposición de Residuos Sólidos Hospitalarios. (Cursos de actualización Mínimo de 2 años), por lo que deberá adjuntar a su propuesta curriculum documentado del supervisor.</w:t>
                  </w:r>
                </w:p>
              </w:tc>
            </w:tr>
            <w:tr w:rsidR="009259F4" w:rsidRPr="006307EF" w14:paraId="58A4FBE4" w14:textId="77777777" w:rsidTr="00452709">
              <w:trPr>
                <w:cantSplit/>
                <w:trHeight w:val="397"/>
              </w:trPr>
              <w:tc>
                <w:tcPr>
                  <w:tcW w:w="7008" w:type="dxa"/>
                  <w:shd w:val="clear" w:color="auto" w:fill="DEEAF6"/>
                  <w:vAlign w:val="center"/>
                </w:tcPr>
                <w:p w14:paraId="1F09DE61" w14:textId="77777777" w:rsidR="009259F4" w:rsidRPr="006307EF" w:rsidRDefault="009259F4" w:rsidP="009259F4">
                  <w:pPr>
                    <w:pStyle w:val="Textoindependiente3"/>
                    <w:rPr>
                      <w:b/>
                      <w:bCs/>
                      <w:szCs w:val="18"/>
                    </w:rPr>
                  </w:pPr>
                  <w:r>
                    <w:rPr>
                      <w:b/>
                      <w:bCs/>
                      <w:szCs w:val="18"/>
                    </w:rPr>
                    <w:t>F</w:t>
                  </w:r>
                  <w:r w:rsidRPr="006307EF">
                    <w:rPr>
                      <w:b/>
                      <w:bCs/>
                      <w:szCs w:val="18"/>
                    </w:rPr>
                    <w:t>. FORMA DE PAGO</w:t>
                  </w:r>
                </w:p>
              </w:tc>
            </w:tr>
            <w:tr w:rsidR="009259F4" w:rsidRPr="00997272" w14:paraId="30803595" w14:textId="77777777" w:rsidTr="00452709">
              <w:trPr>
                <w:cantSplit/>
                <w:trHeight w:val="533"/>
              </w:trPr>
              <w:tc>
                <w:tcPr>
                  <w:tcW w:w="7008" w:type="dxa"/>
                  <w:tcBorders>
                    <w:bottom w:val="single" w:sz="4" w:space="0" w:color="auto"/>
                  </w:tcBorders>
                  <w:vAlign w:val="center"/>
                </w:tcPr>
                <w:p w14:paraId="4C602CB3" w14:textId="77777777" w:rsidR="009259F4" w:rsidRPr="003A01FD" w:rsidRDefault="009259F4" w:rsidP="009259F4">
                  <w:pPr>
                    <w:ind w:left="426"/>
                    <w:jc w:val="both"/>
                    <w:rPr>
                      <w:rFonts w:ascii="Calibri" w:hAnsi="Calibri" w:cs="Arial"/>
                      <w:sz w:val="18"/>
                      <w:szCs w:val="18"/>
                    </w:rPr>
                  </w:pPr>
                  <w:r w:rsidRPr="003A01FD">
                    <w:rPr>
                      <w:rFonts w:ascii="Calibri" w:hAnsi="Calibri" w:cs="Arial"/>
                      <w:sz w:val="18"/>
                      <w:szCs w:val="18"/>
                    </w:rPr>
                    <w:t>La CSBP realizará el pago por la compra del Servicio de manera mensual, para lo cual el Proveedor deberá presentar mensualmente dos solitudes de pago en oficinas administrativas de clínica y Oficinas de Administración Regional cada una acompañada de la siguiente documentación:</w:t>
                  </w:r>
                </w:p>
                <w:p w14:paraId="209FA4D3" w14:textId="77777777" w:rsidR="009259F4" w:rsidRPr="003A01FD" w:rsidRDefault="009259F4" w:rsidP="006F4A5F">
                  <w:pPr>
                    <w:pStyle w:val="Prrafodelista"/>
                    <w:numPr>
                      <w:ilvl w:val="0"/>
                      <w:numId w:val="23"/>
                    </w:numPr>
                    <w:autoSpaceDE w:val="0"/>
                    <w:autoSpaceDN w:val="0"/>
                    <w:adjustRightInd w:val="0"/>
                    <w:ind w:left="709" w:hanging="284"/>
                    <w:contextualSpacing w:val="0"/>
                    <w:jc w:val="both"/>
                    <w:rPr>
                      <w:rFonts w:ascii="Calibri" w:hAnsi="Calibri" w:cs="Arial"/>
                      <w:sz w:val="18"/>
                      <w:szCs w:val="18"/>
                    </w:rPr>
                  </w:pPr>
                  <w:r w:rsidRPr="003A01FD">
                    <w:rPr>
                      <w:rFonts w:ascii="Calibri" w:hAnsi="Calibri" w:cs="Arial"/>
                      <w:sz w:val="18"/>
                      <w:szCs w:val="18"/>
                    </w:rPr>
                    <w:t>Factura,</w:t>
                  </w:r>
                </w:p>
                <w:p w14:paraId="2782E54E" w14:textId="77777777" w:rsidR="009259F4" w:rsidRPr="003A01FD" w:rsidRDefault="009259F4" w:rsidP="006F4A5F">
                  <w:pPr>
                    <w:pStyle w:val="Prrafodelista"/>
                    <w:numPr>
                      <w:ilvl w:val="0"/>
                      <w:numId w:val="23"/>
                    </w:numPr>
                    <w:autoSpaceDE w:val="0"/>
                    <w:autoSpaceDN w:val="0"/>
                    <w:adjustRightInd w:val="0"/>
                    <w:ind w:left="709" w:hanging="284"/>
                    <w:contextualSpacing w:val="0"/>
                    <w:jc w:val="both"/>
                    <w:rPr>
                      <w:rFonts w:ascii="Calibri" w:hAnsi="Calibri" w:cs="Arial"/>
                      <w:sz w:val="18"/>
                      <w:szCs w:val="18"/>
                    </w:rPr>
                  </w:pPr>
                  <w:r w:rsidRPr="003A01FD">
                    <w:rPr>
                      <w:rFonts w:ascii="Calibri" w:hAnsi="Calibri" w:cs="Arial"/>
                      <w:sz w:val="18"/>
                      <w:szCs w:val="18"/>
                    </w:rPr>
                    <w:t>Constancia de pago de las obligaciones emergentes al personal asignado, aportes y contribuciones de Seguridad Social de Corto y Largo Plazo (Caja de Salud y Gestora),</w:t>
                  </w:r>
                </w:p>
                <w:p w14:paraId="63A3B315" w14:textId="77777777" w:rsidR="009259F4" w:rsidRPr="003A01FD" w:rsidRDefault="009259F4" w:rsidP="006F4A5F">
                  <w:pPr>
                    <w:pStyle w:val="Prrafodelista"/>
                    <w:numPr>
                      <w:ilvl w:val="0"/>
                      <w:numId w:val="23"/>
                    </w:numPr>
                    <w:autoSpaceDE w:val="0"/>
                    <w:autoSpaceDN w:val="0"/>
                    <w:adjustRightInd w:val="0"/>
                    <w:ind w:left="709" w:hanging="284"/>
                    <w:contextualSpacing w:val="0"/>
                    <w:jc w:val="both"/>
                    <w:rPr>
                      <w:rFonts w:ascii="Calibri" w:hAnsi="Calibri" w:cs="Arial"/>
                      <w:sz w:val="18"/>
                      <w:szCs w:val="18"/>
                    </w:rPr>
                  </w:pPr>
                  <w:r w:rsidRPr="003A01FD">
                    <w:rPr>
                      <w:rFonts w:ascii="Calibri" w:hAnsi="Calibri" w:cs="Arial"/>
                      <w:sz w:val="18"/>
                      <w:szCs w:val="18"/>
                    </w:rPr>
                    <w:t>Registro de Asistencia</w:t>
                  </w:r>
                </w:p>
                <w:p w14:paraId="1A1A0CFD" w14:textId="77777777" w:rsidR="009259F4" w:rsidRPr="003A01FD" w:rsidRDefault="009259F4" w:rsidP="006F4A5F">
                  <w:pPr>
                    <w:pStyle w:val="Prrafodelista"/>
                    <w:numPr>
                      <w:ilvl w:val="0"/>
                      <w:numId w:val="23"/>
                    </w:numPr>
                    <w:autoSpaceDE w:val="0"/>
                    <w:autoSpaceDN w:val="0"/>
                    <w:adjustRightInd w:val="0"/>
                    <w:ind w:left="709" w:hanging="284"/>
                    <w:contextualSpacing w:val="0"/>
                    <w:jc w:val="both"/>
                    <w:rPr>
                      <w:rFonts w:ascii="Calibri" w:hAnsi="Calibri" w:cs="Arial"/>
                      <w:sz w:val="18"/>
                      <w:szCs w:val="18"/>
                    </w:rPr>
                  </w:pPr>
                  <w:r w:rsidRPr="003A01FD">
                    <w:rPr>
                      <w:rFonts w:ascii="Calibri" w:hAnsi="Calibri" w:cs="Arial"/>
                      <w:sz w:val="18"/>
                      <w:szCs w:val="18"/>
                    </w:rPr>
                    <w:t>Informe de actividades</w:t>
                  </w:r>
                </w:p>
                <w:p w14:paraId="74711003" w14:textId="77777777" w:rsidR="009259F4" w:rsidRPr="00997272" w:rsidRDefault="009259F4" w:rsidP="009259F4">
                  <w:pPr>
                    <w:pStyle w:val="Textoindependiente3"/>
                    <w:spacing w:after="0"/>
                    <w:ind w:left="28"/>
                    <w:rPr>
                      <w:rFonts w:asciiTheme="minorHAnsi" w:hAnsiTheme="minorHAnsi" w:cstheme="minorHAnsi"/>
                      <w:i/>
                      <w:iCs/>
                    </w:rPr>
                  </w:pPr>
                </w:p>
              </w:tc>
            </w:tr>
            <w:tr w:rsidR="009259F4" w:rsidRPr="006307EF" w14:paraId="73D70FC4" w14:textId="77777777" w:rsidTr="00452709">
              <w:trPr>
                <w:cantSplit/>
                <w:trHeight w:val="397"/>
              </w:trPr>
              <w:tc>
                <w:tcPr>
                  <w:tcW w:w="7008" w:type="dxa"/>
                  <w:shd w:val="clear" w:color="auto" w:fill="DEEAF6"/>
                  <w:vAlign w:val="center"/>
                </w:tcPr>
                <w:p w14:paraId="41945D96" w14:textId="77777777" w:rsidR="009259F4" w:rsidRPr="006307EF" w:rsidRDefault="009259F4" w:rsidP="009259F4">
                  <w:pPr>
                    <w:pStyle w:val="Textoindependiente3"/>
                    <w:rPr>
                      <w:b/>
                      <w:bCs/>
                      <w:szCs w:val="18"/>
                    </w:rPr>
                  </w:pPr>
                  <w:r>
                    <w:rPr>
                      <w:b/>
                      <w:bCs/>
                      <w:szCs w:val="18"/>
                    </w:rPr>
                    <w:t>G</w:t>
                  </w:r>
                  <w:r w:rsidRPr="006307EF">
                    <w:rPr>
                      <w:b/>
                      <w:bCs/>
                      <w:szCs w:val="18"/>
                    </w:rPr>
                    <w:t>. OTROS</w:t>
                  </w:r>
                </w:p>
              </w:tc>
            </w:tr>
            <w:tr w:rsidR="009259F4" w:rsidRPr="006307EF" w14:paraId="2E04777A" w14:textId="77777777" w:rsidTr="00452709">
              <w:trPr>
                <w:cantSplit/>
                <w:trHeight w:val="505"/>
              </w:trPr>
              <w:tc>
                <w:tcPr>
                  <w:tcW w:w="7008" w:type="dxa"/>
                  <w:vAlign w:val="center"/>
                </w:tcPr>
                <w:p w14:paraId="1C84CEF6" w14:textId="77777777" w:rsidR="009259F4" w:rsidRPr="006307EF" w:rsidRDefault="009259F4" w:rsidP="009259F4">
                  <w:pPr>
                    <w:pStyle w:val="Textoindependiente3"/>
                    <w:numPr>
                      <w:ilvl w:val="3"/>
                      <w:numId w:val="0"/>
                    </w:numPr>
                    <w:rPr>
                      <w:bCs/>
                      <w:szCs w:val="18"/>
                    </w:rPr>
                  </w:pPr>
                  <w:r>
                    <w:rPr>
                      <w:bCs/>
                      <w:i/>
                      <w:iCs/>
                      <w:szCs w:val="18"/>
                    </w:rPr>
                    <w:t>N/A</w:t>
                  </w:r>
                </w:p>
              </w:tc>
            </w:tr>
          </w:tbl>
          <w:p w14:paraId="479079C6" w14:textId="77777777" w:rsidR="00DF0A86" w:rsidRDefault="00DF0A86" w:rsidP="00100632">
            <w:pPr>
              <w:rPr>
                <w:rFonts w:ascii="Arial" w:hAnsi="Arial" w:cs="Arial"/>
                <w:color w:val="000000"/>
                <w:sz w:val="14"/>
                <w:szCs w:val="14"/>
                <w:lang w:eastAsia="es-BO"/>
              </w:rPr>
            </w:pPr>
          </w:p>
          <w:p w14:paraId="0C9C89AF" w14:textId="77777777" w:rsidR="00DF0A86" w:rsidRPr="000537D5" w:rsidRDefault="00DF0A86" w:rsidP="00100632">
            <w:pPr>
              <w:rPr>
                <w:rFonts w:ascii="Arial" w:hAnsi="Arial" w:cs="Arial"/>
                <w:color w:val="000000"/>
                <w:sz w:val="14"/>
                <w:szCs w:val="14"/>
                <w:lang w:eastAsia="es-BO"/>
              </w:rPr>
            </w:pPr>
          </w:p>
        </w:tc>
        <w:tc>
          <w:tcPr>
            <w:tcW w:w="1772" w:type="dxa"/>
            <w:tcBorders>
              <w:top w:val="nil"/>
              <w:left w:val="nil"/>
              <w:bottom w:val="single" w:sz="4" w:space="0" w:color="auto"/>
              <w:right w:val="single" w:sz="4" w:space="0" w:color="auto"/>
            </w:tcBorders>
            <w:shd w:val="clear" w:color="auto" w:fill="auto"/>
            <w:vAlign w:val="center"/>
            <w:hideMark/>
          </w:tcPr>
          <w:p w14:paraId="6C5AAF80" w14:textId="77777777" w:rsidR="00DF0A86" w:rsidRPr="000537D5" w:rsidRDefault="00DF0A86" w:rsidP="00100632">
            <w:pPr>
              <w:jc w:val="center"/>
              <w:rPr>
                <w:rFonts w:ascii="Arial" w:hAnsi="Arial" w:cs="Arial"/>
                <w:color w:val="000000"/>
                <w:sz w:val="16"/>
                <w:szCs w:val="16"/>
                <w:lang w:val="es-BO" w:eastAsia="es-BO"/>
              </w:rPr>
            </w:pPr>
            <w:r w:rsidRPr="000537D5">
              <w:rPr>
                <w:rFonts w:ascii="Arial" w:hAnsi="Arial" w:cs="Arial"/>
                <w:color w:val="000000"/>
                <w:sz w:val="16"/>
                <w:szCs w:val="16"/>
                <w:lang w:val="es-BO" w:eastAsia="es-BO"/>
              </w:rPr>
              <w:lastRenderedPageBreak/>
              <w:t> </w:t>
            </w:r>
          </w:p>
          <w:p w14:paraId="6E0BB2CA" w14:textId="77777777" w:rsidR="00DF0A86" w:rsidRPr="000537D5" w:rsidRDefault="00DF0A86" w:rsidP="00100632">
            <w:pPr>
              <w:jc w:val="center"/>
              <w:rPr>
                <w:rFonts w:ascii="Arial" w:hAnsi="Arial" w:cs="Arial"/>
                <w:color w:val="000000"/>
                <w:sz w:val="16"/>
                <w:szCs w:val="16"/>
                <w:lang w:val="es-BO" w:eastAsia="es-BO"/>
              </w:rPr>
            </w:pPr>
            <w:r w:rsidRPr="000537D5">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hideMark/>
          </w:tcPr>
          <w:p w14:paraId="51D6E1CC" w14:textId="77777777" w:rsidR="00DF0A86" w:rsidRPr="000537D5" w:rsidRDefault="00DF0A86" w:rsidP="00100632">
            <w:pPr>
              <w:jc w:val="center"/>
              <w:rPr>
                <w:rFonts w:ascii="Arial" w:hAnsi="Arial" w:cs="Arial"/>
                <w:color w:val="000000"/>
                <w:sz w:val="14"/>
                <w:szCs w:val="14"/>
                <w:lang w:val="es-BO" w:eastAsia="es-BO"/>
              </w:rPr>
            </w:pPr>
            <w:r w:rsidRPr="000537D5">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auto"/>
          </w:tcPr>
          <w:p w14:paraId="3BA13709" w14:textId="77777777" w:rsidR="00DF0A86" w:rsidRPr="000537D5" w:rsidRDefault="00DF0A86" w:rsidP="00100632">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auto"/>
            <w:hideMark/>
          </w:tcPr>
          <w:p w14:paraId="32C92BA3" w14:textId="77777777" w:rsidR="00DF0A86" w:rsidRPr="000537D5" w:rsidRDefault="00DF0A86" w:rsidP="00100632">
            <w:pPr>
              <w:jc w:val="center"/>
              <w:rPr>
                <w:rFonts w:ascii="Arial" w:hAnsi="Arial" w:cs="Arial"/>
                <w:color w:val="000000"/>
                <w:sz w:val="14"/>
                <w:szCs w:val="14"/>
                <w:lang w:val="es-BO" w:eastAsia="es-BO"/>
              </w:rPr>
            </w:pPr>
            <w:r w:rsidRPr="000537D5">
              <w:rPr>
                <w:rFonts w:ascii="Arial" w:hAnsi="Arial" w:cs="Arial"/>
                <w:color w:val="000000"/>
                <w:sz w:val="14"/>
                <w:szCs w:val="14"/>
                <w:lang w:val="es-BO" w:eastAsia="es-BO"/>
              </w:rPr>
              <w:t> </w:t>
            </w:r>
          </w:p>
        </w:tc>
      </w:tr>
      <w:tr w:rsidR="00DF0A86" w14:paraId="6BDB9C12" w14:textId="77777777" w:rsidTr="00100632">
        <w:trPr>
          <w:trHeight w:val="341"/>
        </w:trPr>
        <w:tc>
          <w:tcPr>
            <w:tcW w:w="7300" w:type="dxa"/>
            <w:tcBorders>
              <w:top w:val="nil"/>
              <w:left w:val="single" w:sz="4" w:space="0" w:color="auto"/>
              <w:bottom w:val="single" w:sz="4" w:space="0" w:color="auto"/>
              <w:right w:val="single" w:sz="4" w:space="0" w:color="auto"/>
            </w:tcBorders>
            <w:shd w:val="clear" w:color="auto" w:fill="D9D9D9"/>
            <w:hideMark/>
          </w:tcPr>
          <w:p w14:paraId="78A4C677" w14:textId="77777777" w:rsidR="00DF0A86" w:rsidRDefault="00DF0A86" w:rsidP="00100632">
            <w:pPr>
              <w:rPr>
                <w:rFonts w:ascii="Arial" w:hAnsi="Arial" w:cs="Arial"/>
                <w:color w:val="000000"/>
                <w:sz w:val="14"/>
                <w:szCs w:val="14"/>
                <w:lang w:val="es-BO" w:eastAsia="es-BO"/>
              </w:rPr>
            </w:pPr>
            <w:r>
              <w:rPr>
                <w:rFonts w:ascii="Arial" w:hAnsi="Arial" w:cs="Arial"/>
                <w:color w:val="000000"/>
                <w:sz w:val="14"/>
                <w:szCs w:val="14"/>
                <w:lang w:val="es-BO" w:eastAsia="es-BO"/>
              </w:rPr>
              <w:lastRenderedPageBreak/>
              <w:t>:</w:t>
            </w:r>
          </w:p>
        </w:tc>
        <w:tc>
          <w:tcPr>
            <w:tcW w:w="1772" w:type="dxa"/>
            <w:tcBorders>
              <w:top w:val="nil"/>
              <w:left w:val="nil"/>
              <w:bottom w:val="single" w:sz="4" w:space="0" w:color="auto"/>
              <w:right w:val="single" w:sz="4" w:space="0" w:color="auto"/>
            </w:tcBorders>
            <w:shd w:val="clear" w:color="auto" w:fill="D9D9D9"/>
            <w:vAlign w:val="center"/>
            <w:hideMark/>
          </w:tcPr>
          <w:p w14:paraId="645EAB74" w14:textId="77777777" w:rsidR="00DF0A86" w:rsidRDefault="00DF0A86" w:rsidP="00100632">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p w14:paraId="1EE47475" w14:textId="77777777" w:rsidR="00DF0A86" w:rsidRDefault="00DF0A86" w:rsidP="00100632">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D9D9D9"/>
            <w:hideMark/>
          </w:tcPr>
          <w:p w14:paraId="3D5474E3" w14:textId="77777777" w:rsidR="00DF0A86" w:rsidRDefault="00DF0A86" w:rsidP="00100632">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D9D9D9"/>
          </w:tcPr>
          <w:p w14:paraId="6C14EDC5" w14:textId="77777777" w:rsidR="00DF0A86" w:rsidRDefault="00DF0A86" w:rsidP="00100632">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D9D9D9"/>
            <w:hideMark/>
          </w:tcPr>
          <w:p w14:paraId="79F29F71" w14:textId="77777777" w:rsidR="00DF0A86" w:rsidRDefault="00DF0A86" w:rsidP="00100632">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r>
    </w:tbl>
    <w:p w14:paraId="62FF5FA4" w14:textId="77777777" w:rsidR="00DF0A86" w:rsidRPr="00B276F5" w:rsidRDefault="00DF0A86" w:rsidP="00DF0A86">
      <w:pPr>
        <w:jc w:val="center"/>
        <w:rPr>
          <w:rFonts w:asciiTheme="minorHAnsi" w:hAnsiTheme="minorHAnsi" w:cstheme="minorHAnsi"/>
          <w:b/>
          <w:sz w:val="22"/>
          <w:szCs w:val="22"/>
          <w:lang w:val="es-BO"/>
        </w:rPr>
      </w:pPr>
    </w:p>
    <w:p w14:paraId="086B8DF8" w14:textId="77777777" w:rsidR="00DF0A86" w:rsidRDefault="00DF0A86" w:rsidP="00DF0A86">
      <w:pPr>
        <w:rPr>
          <w:rFonts w:asciiTheme="minorHAnsi" w:hAnsiTheme="minorHAnsi" w:cs="Arial"/>
          <w:b/>
          <w:highlight w:val="yellow"/>
        </w:rPr>
      </w:pPr>
    </w:p>
    <w:p w14:paraId="21321EF7" w14:textId="77777777" w:rsidR="00DF0A86" w:rsidRPr="00A81DCD" w:rsidRDefault="00DF0A86" w:rsidP="00DF0A86">
      <w:pPr>
        <w:jc w:val="center"/>
        <w:rPr>
          <w:rFonts w:asciiTheme="minorHAnsi" w:hAnsiTheme="minorHAnsi" w:cs="Arial"/>
          <w:b/>
          <w:i/>
        </w:rPr>
      </w:pPr>
      <w:r w:rsidRPr="00A81DCD">
        <w:rPr>
          <w:rFonts w:asciiTheme="minorHAnsi" w:hAnsiTheme="minorHAnsi" w:cs="Arial"/>
          <w:b/>
          <w:i/>
        </w:rPr>
        <w:t>(Firma del representante legal del proponente)</w:t>
      </w:r>
    </w:p>
    <w:p w14:paraId="1ADAA23B" w14:textId="77777777" w:rsidR="00DF0A86" w:rsidRPr="00A81DCD" w:rsidRDefault="00DF0A86" w:rsidP="00DF0A86">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08E6343" w14:textId="77777777" w:rsidR="00DF0A86" w:rsidRPr="00A81DCD" w:rsidRDefault="00DF0A86" w:rsidP="00DF0A86">
      <w:pPr>
        <w:rPr>
          <w:rFonts w:asciiTheme="minorHAnsi" w:hAnsiTheme="minorHAnsi" w:cs="Arial"/>
        </w:rPr>
      </w:pPr>
    </w:p>
    <w:p w14:paraId="64B2D609" w14:textId="77777777" w:rsidR="007D1B62" w:rsidRPr="00A81DCD" w:rsidRDefault="007D1B62" w:rsidP="00BF6005">
      <w:pPr>
        <w:rPr>
          <w:rFonts w:asciiTheme="minorHAnsi" w:hAnsiTheme="minorHAnsi" w:cs="Arial"/>
        </w:rPr>
      </w:pPr>
    </w:p>
    <w:p w14:paraId="50BFEF45" w14:textId="77777777" w:rsidR="000F5AC3" w:rsidRDefault="000F5AC3" w:rsidP="00206115">
      <w:pPr>
        <w:jc w:val="center"/>
        <w:rPr>
          <w:rFonts w:asciiTheme="minorHAnsi" w:hAnsiTheme="minorHAnsi" w:cs="Arial"/>
          <w:b/>
          <w:highlight w:val="yellow"/>
        </w:rPr>
      </w:pPr>
    </w:p>
    <w:p w14:paraId="47C89828" w14:textId="77777777" w:rsidR="00E376B1" w:rsidRDefault="00E376B1" w:rsidP="001A028D">
      <w:pPr>
        <w:rPr>
          <w:rFonts w:asciiTheme="minorHAnsi" w:hAnsiTheme="minorHAnsi" w:cs="Arial"/>
          <w:b/>
          <w:highlight w:val="yellow"/>
        </w:rPr>
      </w:pPr>
    </w:p>
    <w:p w14:paraId="1C66FF68" w14:textId="77777777" w:rsidR="00E376B1" w:rsidRDefault="00E376B1" w:rsidP="001A028D">
      <w:pPr>
        <w:rPr>
          <w:rFonts w:asciiTheme="minorHAnsi" w:hAnsiTheme="minorHAnsi" w:cs="Arial"/>
          <w:b/>
          <w:highlight w:val="yellow"/>
        </w:rPr>
      </w:pPr>
    </w:p>
    <w:p w14:paraId="41C155B7" w14:textId="77777777" w:rsidR="00E376B1" w:rsidRDefault="00E376B1" w:rsidP="001A028D">
      <w:pPr>
        <w:rPr>
          <w:rFonts w:asciiTheme="minorHAnsi" w:hAnsiTheme="minorHAnsi" w:cs="Arial"/>
          <w:b/>
          <w:highlight w:val="yellow"/>
        </w:rPr>
      </w:pPr>
    </w:p>
    <w:p w14:paraId="48CF5FB5" w14:textId="77777777" w:rsidR="003A01FD" w:rsidRDefault="003A01FD" w:rsidP="000F5AC3">
      <w:pPr>
        <w:spacing w:after="60"/>
        <w:jc w:val="center"/>
        <w:rPr>
          <w:rFonts w:asciiTheme="minorHAnsi" w:hAnsiTheme="minorHAnsi" w:cs="Arial"/>
          <w:b/>
          <w:bCs/>
          <w:color w:val="000000" w:themeColor="text1"/>
        </w:rPr>
      </w:pPr>
    </w:p>
    <w:p w14:paraId="0BDBAD2C" w14:textId="77777777" w:rsidR="003A01FD" w:rsidRDefault="003A01FD" w:rsidP="000F5AC3">
      <w:pPr>
        <w:spacing w:after="60"/>
        <w:jc w:val="center"/>
        <w:rPr>
          <w:rFonts w:asciiTheme="minorHAnsi" w:hAnsiTheme="minorHAnsi" w:cs="Arial"/>
          <w:b/>
          <w:bCs/>
          <w:color w:val="000000" w:themeColor="text1"/>
        </w:rPr>
      </w:pPr>
    </w:p>
    <w:p w14:paraId="5EAD5D97" w14:textId="77777777" w:rsidR="003A01FD" w:rsidRDefault="003A01FD" w:rsidP="000F5AC3">
      <w:pPr>
        <w:spacing w:after="60"/>
        <w:jc w:val="center"/>
        <w:rPr>
          <w:rFonts w:asciiTheme="minorHAnsi" w:hAnsiTheme="minorHAnsi" w:cs="Arial"/>
          <w:b/>
          <w:bCs/>
          <w:color w:val="000000" w:themeColor="text1"/>
        </w:rPr>
      </w:pPr>
    </w:p>
    <w:p w14:paraId="74D933B5" w14:textId="77777777" w:rsidR="003A01FD" w:rsidRDefault="003A01FD" w:rsidP="000F5AC3">
      <w:pPr>
        <w:spacing w:after="60"/>
        <w:jc w:val="center"/>
        <w:rPr>
          <w:rFonts w:asciiTheme="minorHAnsi" w:hAnsiTheme="minorHAnsi" w:cs="Arial"/>
          <w:b/>
          <w:bCs/>
          <w:color w:val="000000" w:themeColor="text1"/>
        </w:rPr>
      </w:pPr>
    </w:p>
    <w:p w14:paraId="13E512E0" w14:textId="77777777" w:rsidR="003A01FD" w:rsidRDefault="003A01FD" w:rsidP="000F5AC3">
      <w:pPr>
        <w:spacing w:after="60"/>
        <w:jc w:val="center"/>
        <w:rPr>
          <w:rFonts w:asciiTheme="minorHAnsi" w:hAnsiTheme="minorHAnsi" w:cs="Arial"/>
          <w:b/>
          <w:bCs/>
          <w:color w:val="000000" w:themeColor="text1"/>
        </w:rPr>
      </w:pPr>
    </w:p>
    <w:p w14:paraId="03EBB65D" w14:textId="77777777" w:rsidR="003A01FD" w:rsidRDefault="003A01FD" w:rsidP="000F5AC3">
      <w:pPr>
        <w:spacing w:after="60"/>
        <w:jc w:val="center"/>
        <w:rPr>
          <w:rFonts w:asciiTheme="minorHAnsi" w:hAnsiTheme="minorHAnsi" w:cs="Arial"/>
          <w:b/>
          <w:bCs/>
          <w:color w:val="000000" w:themeColor="text1"/>
        </w:rPr>
      </w:pPr>
    </w:p>
    <w:p w14:paraId="4AC22062" w14:textId="77777777" w:rsidR="003A01FD" w:rsidRDefault="003A01FD" w:rsidP="000F5AC3">
      <w:pPr>
        <w:spacing w:after="60"/>
        <w:jc w:val="center"/>
        <w:rPr>
          <w:rFonts w:asciiTheme="minorHAnsi" w:hAnsiTheme="minorHAnsi" w:cs="Arial"/>
          <w:b/>
          <w:bCs/>
          <w:color w:val="000000" w:themeColor="text1"/>
        </w:rPr>
      </w:pPr>
    </w:p>
    <w:p w14:paraId="70C2DD7F" w14:textId="04BFBCFE"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EB857B4" w14:textId="6FCD6CD2" w:rsidR="000F5AC3"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p>
    <w:p w14:paraId="01099D4A" w14:textId="77777777" w:rsidR="000F5AC3" w:rsidRDefault="000F5AC3" w:rsidP="000F5AC3">
      <w:pPr>
        <w:spacing w:after="60"/>
        <w:rPr>
          <w:rFonts w:asciiTheme="minorHAnsi" w:hAnsiTheme="minorHAnsi" w:cs="Arial"/>
          <w:b/>
          <w:bCs/>
          <w:color w:val="000000" w:themeColor="text1"/>
        </w:rPr>
      </w:pPr>
    </w:p>
    <w:p w14:paraId="68E3CDF6" w14:textId="36D49625" w:rsidR="000F5AC3" w:rsidRPr="005C38AC" w:rsidRDefault="000F5AC3" w:rsidP="000F5AC3">
      <w:pPr>
        <w:spacing w:after="60"/>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DE4E8E">
        <w:tc>
          <w:tcPr>
            <w:tcW w:w="534" w:type="dxa"/>
            <w:vAlign w:val="center"/>
          </w:tcPr>
          <w:p w14:paraId="06614B69" w14:textId="77777777" w:rsidR="000F5AC3" w:rsidRPr="009D227B" w:rsidRDefault="000F5AC3" w:rsidP="00DE4E8E">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DE4E8E">
        <w:trPr>
          <w:trHeight w:val="477"/>
        </w:trPr>
        <w:tc>
          <w:tcPr>
            <w:tcW w:w="534" w:type="dxa"/>
            <w:vAlign w:val="center"/>
          </w:tcPr>
          <w:p w14:paraId="558F422C"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DE4E8E">
            <w:pPr>
              <w:jc w:val="center"/>
              <w:rPr>
                <w:rFonts w:ascii="Calibri" w:hAnsi="Calibri" w:cs="Calibri"/>
                <w:b/>
                <w:sz w:val="16"/>
                <w:szCs w:val="16"/>
              </w:rPr>
            </w:pPr>
          </w:p>
        </w:tc>
        <w:tc>
          <w:tcPr>
            <w:tcW w:w="2693" w:type="dxa"/>
          </w:tcPr>
          <w:p w14:paraId="075EDF7A" w14:textId="77777777" w:rsidR="000F5AC3" w:rsidRPr="009D227B" w:rsidRDefault="000F5AC3" w:rsidP="00DE4E8E">
            <w:pPr>
              <w:jc w:val="center"/>
              <w:rPr>
                <w:rFonts w:ascii="Calibri" w:hAnsi="Calibri" w:cs="Calibri"/>
                <w:b/>
                <w:sz w:val="16"/>
                <w:szCs w:val="16"/>
              </w:rPr>
            </w:pPr>
          </w:p>
        </w:tc>
        <w:tc>
          <w:tcPr>
            <w:tcW w:w="2297" w:type="dxa"/>
          </w:tcPr>
          <w:p w14:paraId="5DB00816" w14:textId="77777777" w:rsidR="000F5AC3" w:rsidRPr="009D227B" w:rsidRDefault="000F5AC3" w:rsidP="00DE4E8E">
            <w:pPr>
              <w:jc w:val="center"/>
              <w:rPr>
                <w:rFonts w:ascii="Calibri" w:hAnsi="Calibri" w:cs="Calibri"/>
                <w:b/>
                <w:sz w:val="16"/>
                <w:szCs w:val="16"/>
              </w:rPr>
            </w:pPr>
          </w:p>
        </w:tc>
        <w:tc>
          <w:tcPr>
            <w:tcW w:w="2693" w:type="dxa"/>
          </w:tcPr>
          <w:p w14:paraId="453319BF" w14:textId="77777777" w:rsidR="000F5AC3" w:rsidRPr="009D227B" w:rsidRDefault="000F5AC3" w:rsidP="00DE4E8E">
            <w:pPr>
              <w:jc w:val="center"/>
              <w:rPr>
                <w:rFonts w:ascii="Calibri" w:hAnsi="Calibri" w:cs="Calibri"/>
                <w:b/>
                <w:sz w:val="16"/>
                <w:szCs w:val="16"/>
              </w:rPr>
            </w:pPr>
          </w:p>
        </w:tc>
      </w:tr>
      <w:tr w:rsidR="000F5AC3" w:rsidRPr="009D227B" w14:paraId="7213E9F2" w14:textId="77777777" w:rsidTr="00DE4E8E">
        <w:trPr>
          <w:trHeight w:val="555"/>
        </w:trPr>
        <w:tc>
          <w:tcPr>
            <w:tcW w:w="534" w:type="dxa"/>
            <w:vAlign w:val="center"/>
          </w:tcPr>
          <w:p w14:paraId="54C76EBA"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DE4E8E">
            <w:pPr>
              <w:jc w:val="center"/>
              <w:rPr>
                <w:rFonts w:ascii="Calibri" w:hAnsi="Calibri" w:cs="Calibri"/>
                <w:b/>
                <w:sz w:val="16"/>
                <w:szCs w:val="16"/>
              </w:rPr>
            </w:pPr>
          </w:p>
        </w:tc>
        <w:tc>
          <w:tcPr>
            <w:tcW w:w="2693" w:type="dxa"/>
          </w:tcPr>
          <w:p w14:paraId="64991043" w14:textId="77777777" w:rsidR="000F5AC3" w:rsidRPr="009D227B" w:rsidRDefault="000F5AC3" w:rsidP="00DE4E8E">
            <w:pPr>
              <w:jc w:val="center"/>
              <w:rPr>
                <w:rFonts w:ascii="Calibri" w:hAnsi="Calibri" w:cs="Calibri"/>
                <w:b/>
                <w:sz w:val="16"/>
                <w:szCs w:val="16"/>
              </w:rPr>
            </w:pPr>
          </w:p>
        </w:tc>
        <w:tc>
          <w:tcPr>
            <w:tcW w:w="2297" w:type="dxa"/>
          </w:tcPr>
          <w:p w14:paraId="5F11BD52" w14:textId="77777777" w:rsidR="000F5AC3" w:rsidRPr="009D227B" w:rsidRDefault="000F5AC3" w:rsidP="00DE4E8E">
            <w:pPr>
              <w:jc w:val="center"/>
              <w:rPr>
                <w:rFonts w:ascii="Calibri" w:hAnsi="Calibri" w:cs="Calibri"/>
                <w:b/>
                <w:sz w:val="16"/>
                <w:szCs w:val="16"/>
              </w:rPr>
            </w:pPr>
          </w:p>
        </w:tc>
        <w:tc>
          <w:tcPr>
            <w:tcW w:w="2693" w:type="dxa"/>
          </w:tcPr>
          <w:p w14:paraId="4698E19C" w14:textId="77777777" w:rsidR="000F5AC3" w:rsidRPr="009D227B" w:rsidRDefault="000F5AC3" w:rsidP="00DE4E8E">
            <w:pPr>
              <w:jc w:val="center"/>
              <w:rPr>
                <w:rFonts w:ascii="Calibri" w:hAnsi="Calibri" w:cs="Calibri"/>
                <w:b/>
                <w:sz w:val="16"/>
                <w:szCs w:val="16"/>
              </w:rPr>
            </w:pPr>
          </w:p>
        </w:tc>
      </w:tr>
      <w:tr w:rsidR="000F5AC3" w:rsidRPr="009D227B" w14:paraId="6CF9E8B8" w14:textId="77777777" w:rsidTr="00DE4E8E">
        <w:trPr>
          <w:trHeight w:val="563"/>
        </w:trPr>
        <w:tc>
          <w:tcPr>
            <w:tcW w:w="534" w:type="dxa"/>
            <w:vAlign w:val="center"/>
          </w:tcPr>
          <w:p w14:paraId="0102E5AD"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DE4E8E">
            <w:pPr>
              <w:jc w:val="center"/>
              <w:rPr>
                <w:rFonts w:ascii="Calibri" w:hAnsi="Calibri" w:cs="Calibri"/>
                <w:b/>
                <w:sz w:val="16"/>
                <w:szCs w:val="16"/>
              </w:rPr>
            </w:pPr>
          </w:p>
        </w:tc>
        <w:tc>
          <w:tcPr>
            <w:tcW w:w="2693" w:type="dxa"/>
          </w:tcPr>
          <w:p w14:paraId="79F69454" w14:textId="77777777" w:rsidR="000F5AC3" w:rsidRPr="009D227B" w:rsidRDefault="000F5AC3" w:rsidP="00DE4E8E">
            <w:pPr>
              <w:jc w:val="center"/>
              <w:rPr>
                <w:rFonts w:ascii="Calibri" w:hAnsi="Calibri" w:cs="Calibri"/>
                <w:b/>
                <w:sz w:val="16"/>
                <w:szCs w:val="16"/>
              </w:rPr>
            </w:pPr>
          </w:p>
        </w:tc>
        <w:tc>
          <w:tcPr>
            <w:tcW w:w="2297" w:type="dxa"/>
          </w:tcPr>
          <w:p w14:paraId="03A54538" w14:textId="77777777" w:rsidR="000F5AC3" w:rsidRPr="009D227B" w:rsidRDefault="000F5AC3" w:rsidP="00DE4E8E">
            <w:pPr>
              <w:jc w:val="center"/>
              <w:rPr>
                <w:rFonts w:ascii="Calibri" w:hAnsi="Calibri" w:cs="Calibri"/>
                <w:b/>
                <w:sz w:val="16"/>
                <w:szCs w:val="16"/>
              </w:rPr>
            </w:pPr>
          </w:p>
        </w:tc>
        <w:tc>
          <w:tcPr>
            <w:tcW w:w="2693" w:type="dxa"/>
          </w:tcPr>
          <w:p w14:paraId="765D1BA1" w14:textId="77777777" w:rsidR="000F5AC3" w:rsidRPr="009D227B" w:rsidRDefault="000F5AC3" w:rsidP="00DE4E8E">
            <w:pPr>
              <w:jc w:val="center"/>
              <w:rPr>
                <w:rFonts w:ascii="Calibri" w:hAnsi="Calibri" w:cs="Calibri"/>
                <w:b/>
                <w:sz w:val="16"/>
                <w:szCs w:val="16"/>
              </w:rPr>
            </w:pPr>
          </w:p>
        </w:tc>
      </w:tr>
      <w:tr w:rsidR="000F5AC3" w:rsidRPr="009D227B" w14:paraId="56D3CF59" w14:textId="77777777" w:rsidTr="00DE4E8E">
        <w:trPr>
          <w:trHeight w:val="543"/>
        </w:trPr>
        <w:tc>
          <w:tcPr>
            <w:tcW w:w="534" w:type="dxa"/>
            <w:vAlign w:val="center"/>
          </w:tcPr>
          <w:p w14:paraId="4A61D726"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DE4E8E">
            <w:pPr>
              <w:jc w:val="center"/>
              <w:rPr>
                <w:rFonts w:ascii="Calibri" w:hAnsi="Calibri" w:cs="Calibri"/>
                <w:b/>
                <w:sz w:val="16"/>
                <w:szCs w:val="16"/>
              </w:rPr>
            </w:pPr>
          </w:p>
        </w:tc>
        <w:tc>
          <w:tcPr>
            <w:tcW w:w="2693" w:type="dxa"/>
          </w:tcPr>
          <w:p w14:paraId="3F0AC2DA" w14:textId="77777777" w:rsidR="000F5AC3" w:rsidRPr="009D227B" w:rsidRDefault="000F5AC3" w:rsidP="00DE4E8E">
            <w:pPr>
              <w:jc w:val="center"/>
              <w:rPr>
                <w:rFonts w:ascii="Calibri" w:hAnsi="Calibri" w:cs="Calibri"/>
                <w:b/>
                <w:sz w:val="16"/>
                <w:szCs w:val="16"/>
              </w:rPr>
            </w:pPr>
          </w:p>
        </w:tc>
        <w:tc>
          <w:tcPr>
            <w:tcW w:w="2297" w:type="dxa"/>
          </w:tcPr>
          <w:p w14:paraId="1AE2022F" w14:textId="77777777" w:rsidR="000F5AC3" w:rsidRPr="009D227B" w:rsidRDefault="000F5AC3" w:rsidP="00DE4E8E">
            <w:pPr>
              <w:jc w:val="center"/>
              <w:rPr>
                <w:rFonts w:ascii="Calibri" w:hAnsi="Calibri" w:cs="Calibri"/>
                <w:b/>
                <w:sz w:val="16"/>
                <w:szCs w:val="16"/>
              </w:rPr>
            </w:pPr>
          </w:p>
        </w:tc>
        <w:tc>
          <w:tcPr>
            <w:tcW w:w="2693" w:type="dxa"/>
          </w:tcPr>
          <w:p w14:paraId="6B7A8882" w14:textId="77777777" w:rsidR="000F5AC3" w:rsidRPr="009D227B" w:rsidRDefault="000F5AC3" w:rsidP="00DE4E8E">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6F106564" w14:textId="77777777" w:rsidR="007F44B0" w:rsidRDefault="007F44B0" w:rsidP="007F44B0">
      <w:pPr>
        <w:spacing w:after="60"/>
        <w:rPr>
          <w:rFonts w:asciiTheme="minorHAnsi" w:hAnsiTheme="minorHAnsi" w:cs="Arial"/>
          <w:b/>
          <w:bCs/>
          <w:color w:val="000000" w:themeColor="text1"/>
        </w:rPr>
      </w:pPr>
    </w:p>
    <w:p w14:paraId="4180B60E" w14:textId="77777777" w:rsidR="007F44B0" w:rsidRDefault="007F44B0" w:rsidP="007F44B0">
      <w:pPr>
        <w:spacing w:after="60"/>
        <w:rPr>
          <w:rFonts w:asciiTheme="minorHAnsi" w:hAnsiTheme="minorHAnsi" w:cs="Arial"/>
          <w:b/>
          <w:bCs/>
          <w:color w:val="000000" w:themeColor="text1"/>
        </w:rPr>
      </w:pPr>
    </w:p>
    <w:p w14:paraId="65D1C773" w14:textId="77777777" w:rsidR="007F44B0" w:rsidRDefault="007F44B0" w:rsidP="007F44B0">
      <w:pPr>
        <w:spacing w:after="60"/>
        <w:rPr>
          <w:rFonts w:asciiTheme="minorHAnsi" w:hAnsiTheme="minorHAnsi" w:cs="Arial"/>
          <w:b/>
          <w:bCs/>
          <w:color w:val="000000" w:themeColor="text1"/>
        </w:rPr>
      </w:pPr>
    </w:p>
    <w:p w14:paraId="3906BC99" w14:textId="77777777" w:rsidR="007F44B0" w:rsidRDefault="007F44B0" w:rsidP="007F44B0">
      <w:pPr>
        <w:spacing w:after="60"/>
        <w:rPr>
          <w:rFonts w:asciiTheme="minorHAnsi" w:hAnsiTheme="minorHAnsi" w:cs="Arial"/>
          <w:b/>
          <w:bCs/>
          <w:color w:val="000000" w:themeColor="text1"/>
        </w:rPr>
      </w:pPr>
    </w:p>
    <w:p w14:paraId="47604311" w14:textId="77777777" w:rsidR="007F44B0" w:rsidRDefault="007F44B0" w:rsidP="007F44B0">
      <w:pPr>
        <w:spacing w:after="60"/>
        <w:rPr>
          <w:rFonts w:asciiTheme="minorHAnsi" w:hAnsiTheme="minorHAnsi" w:cs="Arial"/>
          <w:b/>
          <w:bCs/>
          <w:color w:val="000000" w:themeColor="text1"/>
        </w:rPr>
      </w:pPr>
    </w:p>
    <w:p w14:paraId="5FED037F" w14:textId="527E03AF" w:rsidR="000F5AC3" w:rsidRDefault="000F5AC3" w:rsidP="007F44B0">
      <w:pPr>
        <w:spacing w:after="60"/>
        <w:rPr>
          <w:rFonts w:asciiTheme="minorHAnsi" w:hAnsiTheme="minorHAnsi" w:cstheme="minorHAnsi"/>
          <w:sz w:val="22"/>
          <w:szCs w:val="22"/>
        </w:rPr>
      </w:pPr>
      <w:r>
        <w:rPr>
          <w:rFonts w:asciiTheme="minorHAnsi" w:hAnsiTheme="minorHAnsi" w:cs="Arial"/>
          <w:b/>
          <w:bCs/>
          <w:color w:val="000000" w:themeColor="text1"/>
        </w:rPr>
        <w:t xml:space="preserve"> </w:t>
      </w: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3A3221" w14:textId="77777777" w:rsidR="007F44B0" w:rsidRDefault="007F44B0" w:rsidP="001A028D">
      <w:pPr>
        <w:rPr>
          <w:rFonts w:asciiTheme="minorHAnsi" w:hAnsiTheme="minorHAnsi" w:cs="Arial"/>
          <w:b/>
          <w:highlight w:val="yellow"/>
        </w:rPr>
      </w:pPr>
    </w:p>
    <w:p w14:paraId="0DDC5DA4" w14:textId="77777777" w:rsidR="007F44B0" w:rsidRDefault="007F44B0" w:rsidP="001A028D">
      <w:pPr>
        <w:rPr>
          <w:rFonts w:asciiTheme="minorHAnsi" w:hAnsiTheme="minorHAnsi" w:cs="Arial"/>
          <w:b/>
          <w:highlight w:val="yellow"/>
        </w:rPr>
      </w:pPr>
    </w:p>
    <w:p w14:paraId="756A3F69" w14:textId="77777777" w:rsidR="007F44B0" w:rsidRDefault="007F44B0" w:rsidP="001A028D">
      <w:pPr>
        <w:rPr>
          <w:rFonts w:asciiTheme="minorHAnsi" w:hAnsiTheme="minorHAnsi" w:cs="Arial"/>
          <w:b/>
          <w:highlight w:val="yellow"/>
        </w:rPr>
      </w:pPr>
    </w:p>
    <w:p w14:paraId="598C34A6" w14:textId="77777777" w:rsidR="007F44B0" w:rsidRDefault="007F44B0" w:rsidP="001A028D">
      <w:pPr>
        <w:rPr>
          <w:rFonts w:asciiTheme="minorHAnsi" w:hAnsiTheme="minorHAnsi" w:cs="Arial"/>
          <w:b/>
          <w:highlight w:val="yellow"/>
        </w:rPr>
      </w:pPr>
    </w:p>
    <w:p w14:paraId="2F8B1B3A" w14:textId="77777777" w:rsidR="007F44B0" w:rsidRDefault="007F44B0" w:rsidP="001A028D">
      <w:pPr>
        <w:rPr>
          <w:rFonts w:asciiTheme="minorHAnsi" w:hAnsiTheme="minorHAnsi" w:cs="Arial"/>
          <w:b/>
          <w:highlight w:val="yellow"/>
        </w:rPr>
      </w:pPr>
    </w:p>
    <w:p w14:paraId="4D6A3690" w14:textId="77777777" w:rsidR="007F44B0" w:rsidRDefault="007F44B0" w:rsidP="001A028D">
      <w:pPr>
        <w:rPr>
          <w:rFonts w:asciiTheme="minorHAnsi" w:hAnsiTheme="minorHAnsi" w:cs="Arial"/>
          <w:b/>
          <w:highlight w:val="yellow"/>
        </w:rPr>
      </w:pPr>
    </w:p>
    <w:p w14:paraId="0EBDCAC2" w14:textId="77777777" w:rsidR="007F44B0" w:rsidRDefault="007F44B0"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83A162E" w14:textId="77777777" w:rsidR="007D1B62" w:rsidRDefault="007D1B62" w:rsidP="002F6AFC">
      <w:pPr>
        <w:jc w:val="center"/>
        <w:rPr>
          <w:rFonts w:asciiTheme="minorHAnsi" w:hAnsiTheme="minorHAnsi" w:cstheme="minorHAnsi"/>
          <w:b/>
          <w:bCs/>
          <w:color w:val="000000" w:themeColor="text1"/>
        </w:rPr>
      </w:pPr>
    </w:p>
    <w:p w14:paraId="62A03730" w14:textId="01C7C76B"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0F5AC3">
        <w:rPr>
          <w:rFonts w:asciiTheme="minorHAnsi" w:hAnsiTheme="minorHAnsi" w:cstheme="minorHAnsi"/>
          <w:b/>
          <w:bCs/>
          <w:color w:val="000000" w:themeColor="text1"/>
        </w:rPr>
        <w:t>5</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Style w:val="Tablaconcuadrcula"/>
        <w:tblW w:w="0" w:type="auto"/>
        <w:tblInd w:w="250" w:type="dxa"/>
        <w:tblLook w:val="04A0" w:firstRow="1" w:lastRow="0" w:firstColumn="1" w:lastColumn="0" w:noHBand="0" w:noVBand="1"/>
      </w:tblPr>
      <w:tblGrid>
        <w:gridCol w:w="556"/>
        <w:gridCol w:w="3442"/>
        <w:gridCol w:w="1984"/>
        <w:gridCol w:w="1275"/>
        <w:gridCol w:w="1719"/>
      </w:tblGrid>
      <w:tr w:rsidR="007F44B0" w14:paraId="66D1DF8B" w14:textId="77777777" w:rsidTr="004A5E0F">
        <w:tc>
          <w:tcPr>
            <w:tcW w:w="556" w:type="dxa"/>
            <w:tcBorders>
              <w:top w:val="single" w:sz="4" w:space="0" w:color="auto"/>
              <w:left w:val="single" w:sz="4" w:space="0" w:color="auto"/>
              <w:bottom w:val="single" w:sz="4" w:space="0" w:color="auto"/>
              <w:right w:val="single" w:sz="4" w:space="0" w:color="auto"/>
            </w:tcBorders>
            <w:vAlign w:val="center"/>
            <w:hideMark/>
          </w:tcPr>
          <w:p w14:paraId="625A4B7C" w14:textId="77777777" w:rsidR="007F44B0" w:rsidRDefault="007F44B0">
            <w:pPr>
              <w:pStyle w:val="Prrafodelista"/>
              <w:ind w:left="0"/>
              <w:jc w:val="center"/>
              <w:rPr>
                <w:rFonts w:asciiTheme="majorHAnsi" w:hAnsiTheme="majorHAnsi" w:cstheme="majorHAnsi"/>
                <w:b/>
                <w:sz w:val="18"/>
                <w:szCs w:val="18"/>
              </w:rPr>
            </w:pPr>
            <w:proofErr w:type="spellStart"/>
            <w:r>
              <w:rPr>
                <w:rFonts w:asciiTheme="majorHAnsi" w:hAnsiTheme="majorHAnsi" w:cstheme="majorHAnsi"/>
                <w:b/>
                <w:sz w:val="18"/>
                <w:szCs w:val="18"/>
              </w:rPr>
              <w:t>Nº</w:t>
            </w:r>
            <w:proofErr w:type="spellEnd"/>
          </w:p>
        </w:tc>
        <w:tc>
          <w:tcPr>
            <w:tcW w:w="3442" w:type="dxa"/>
            <w:tcBorders>
              <w:top w:val="single" w:sz="4" w:space="0" w:color="auto"/>
              <w:left w:val="single" w:sz="4" w:space="0" w:color="auto"/>
              <w:bottom w:val="single" w:sz="4" w:space="0" w:color="auto"/>
              <w:right w:val="single" w:sz="4" w:space="0" w:color="auto"/>
            </w:tcBorders>
            <w:vAlign w:val="center"/>
            <w:hideMark/>
          </w:tcPr>
          <w:p w14:paraId="3D0EACB0" w14:textId="77777777" w:rsidR="007F44B0" w:rsidRDefault="007F44B0">
            <w:pPr>
              <w:pStyle w:val="Prrafodelista"/>
              <w:ind w:left="0"/>
              <w:rPr>
                <w:rFonts w:asciiTheme="majorHAnsi" w:hAnsiTheme="majorHAnsi" w:cstheme="majorHAnsi"/>
                <w:b/>
                <w:sz w:val="18"/>
                <w:szCs w:val="18"/>
              </w:rPr>
            </w:pPr>
            <w:r>
              <w:rPr>
                <w:rFonts w:asciiTheme="majorHAnsi" w:hAnsiTheme="majorHAnsi" w:cstheme="majorHAnsi"/>
                <w:b/>
                <w:sz w:val="18"/>
                <w:szCs w:val="18"/>
              </w:rPr>
              <w:t>DETALLE DEL O LOS SERVICIOS REQUERIDOS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03B134" w14:textId="0AF579B4" w:rsidR="007F44B0" w:rsidRDefault="007F44B0">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COSTO MENSUAL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B20CDA" w14:textId="77777777" w:rsidR="007F44B0" w:rsidRDefault="007F44B0">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MESES</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0A3F5DD" w14:textId="77777777" w:rsidR="007F44B0" w:rsidRDefault="007F44B0">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COSTO TOTAL ANUAL OFERTADO</w:t>
            </w:r>
          </w:p>
          <w:p w14:paraId="6D1C03FD" w14:textId="77777777" w:rsidR="007F44B0" w:rsidRDefault="007F44B0">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(Bs.)</w:t>
            </w:r>
          </w:p>
        </w:tc>
      </w:tr>
      <w:tr w:rsidR="007F44B0" w14:paraId="6B63B1C9" w14:textId="77777777" w:rsidTr="004A5E0F">
        <w:trPr>
          <w:trHeight w:val="428"/>
        </w:trPr>
        <w:tc>
          <w:tcPr>
            <w:tcW w:w="556" w:type="dxa"/>
            <w:tcBorders>
              <w:top w:val="single" w:sz="4" w:space="0" w:color="auto"/>
              <w:left w:val="single" w:sz="4" w:space="0" w:color="auto"/>
              <w:bottom w:val="single" w:sz="4" w:space="0" w:color="auto"/>
              <w:right w:val="single" w:sz="4" w:space="0" w:color="auto"/>
            </w:tcBorders>
            <w:hideMark/>
          </w:tcPr>
          <w:p w14:paraId="1C79C139" w14:textId="77777777" w:rsidR="007F44B0" w:rsidRDefault="007F44B0">
            <w:pPr>
              <w:pStyle w:val="Prrafodelista"/>
              <w:ind w:left="0"/>
              <w:rPr>
                <w:rFonts w:asciiTheme="majorHAnsi" w:hAnsiTheme="majorHAnsi" w:cstheme="majorHAnsi"/>
              </w:rPr>
            </w:pPr>
            <w:r>
              <w:rPr>
                <w:rFonts w:asciiTheme="majorHAnsi" w:hAnsiTheme="majorHAnsi" w:cstheme="majorHAnsi"/>
              </w:rPr>
              <w:t>1.</w:t>
            </w:r>
          </w:p>
        </w:tc>
        <w:tc>
          <w:tcPr>
            <w:tcW w:w="3442" w:type="dxa"/>
            <w:tcBorders>
              <w:top w:val="single" w:sz="4" w:space="0" w:color="auto"/>
              <w:left w:val="single" w:sz="4" w:space="0" w:color="auto"/>
              <w:bottom w:val="single" w:sz="4" w:space="0" w:color="auto"/>
              <w:right w:val="single" w:sz="4" w:space="0" w:color="auto"/>
            </w:tcBorders>
            <w:hideMark/>
          </w:tcPr>
          <w:p w14:paraId="05F66680" w14:textId="3C461CCC" w:rsidR="007F44B0" w:rsidRDefault="007F44B0">
            <w:pPr>
              <w:pStyle w:val="Prrafodelista"/>
              <w:ind w:left="0"/>
              <w:rPr>
                <w:rFonts w:asciiTheme="majorHAnsi" w:hAnsiTheme="majorHAnsi" w:cstheme="majorHAnsi"/>
              </w:rPr>
            </w:pPr>
            <w:r>
              <w:rPr>
                <w:rFonts w:asciiTheme="majorHAnsi" w:hAnsiTheme="majorHAnsi" w:cstheme="majorHAnsi"/>
              </w:rPr>
              <w:t>Policonsultorio</w:t>
            </w:r>
            <w:r w:rsidR="00A7417D">
              <w:rPr>
                <w:rFonts w:asciiTheme="majorHAnsi" w:hAnsiTheme="majorHAnsi" w:cstheme="majorHAnsi"/>
              </w:rPr>
              <w:t xml:space="preserve"> </w:t>
            </w:r>
          </w:p>
        </w:tc>
        <w:tc>
          <w:tcPr>
            <w:tcW w:w="1984" w:type="dxa"/>
            <w:tcBorders>
              <w:top w:val="single" w:sz="4" w:space="0" w:color="auto"/>
              <w:left w:val="single" w:sz="4" w:space="0" w:color="auto"/>
              <w:bottom w:val="single" w:sz="4" w:space="0" w:color="auto"/>
              <w:right w:val="single" w:sz="4" w:space="0" w:color="auto"/>
            </w:tcBorders>
          </w:tcPr>
          <w:p w14:paraId="58C6F837" w14:textId="77777777" w:rsidR="007F44B0" w:rsidRDefault="007F44B0">
            <w:pPr>
              <w:pStyle w:val="Prrafodelista"/>
              <w:ind w:left="0"/>
              <w:rPr>
                <w:rFonts w:asciiTheme="majorHAnsi" w:hAnsiTheme="majorHAnsi" w:cstheme="majorHAnsi"/>
              </w:rPr>
            </w:pPr>
          </w:p>
        </w:tc>
        <w:tc>
          <w:tcPr>
            <w:tcW w:w="1275" w:type="dxa"/>
            <w:tcBorders>
              <w:top w:val="single" w:sz="4" w:space="0" w:color="auto"/>
              <w:left w:val="single" w:sz="4" w:space="0" w:color="auto"/>
              <w:bottom w:val="single" w:sz="4" w:space="0" w:color="auto"/>
              <w:right w:val="single" w:sz="4" w:space="0" w:color="auto"/>
            </w:tcBorders>
            <w:hideMark/>
          </w:tcPr>
          <w:p w14:paraId="642D4D44"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38FA0A23" w14:textId="77777777" w:rsidR="007F44B0" w:rsidRDefault="007F44B0">
            <w:pPr>
              <w:pStyle w:val="Prrafodelista"/>
              <w:ind w:left="0"/>
              <w:rPr>
                <w:rFonts w:asciiTheme="majorHAnsi" w:hAnsiTheme="majorHAnsi" w:cstheme="majorHAnsi"/>
              </w:rPr>
            </w:pPr>
          </w:p>
        </w:tc>
      </w:tr>
      <w:tr w:rsidR="007F44B0" w14:paraId="0A0EA56A" w14:textId="77777777" w:rsidTr="004A5E0F">
        <w:trPr>
          <w:trHeight w:val="421"/>
        </w:trPr>
        <w:tc>
          <w:tcPr>
            <w:tcW w:w="556" w:type="dxa"/>
            <w:tcBorders>
              <w:top w:val="single" w:sz="4" w:space="0" w:color="auto"/>
              <w:left w:val="single" w:sz="4" w:space="0" w:color="auto"/>
              <w:bottom w:val="single" w:sz="4" w:space="0" w:color="auto"/>
              <w:right w:val="single" w:sz="4" w:space="0" w:color="auto"/>
            </w:tcBorders>
            <w:hideMark/>
          </w:tcPr>
          <w:p w14:paraId="6AA85A63" w14:textId="77777777" w:rsidR="007F44B0" w:rsidRDefault="007F44B0">
            <w:pPr>
              <w:pStyle w:val="Prrafodelista"/>
              <w:ind w:left="0"/>
              <w:rPr>
                <w:rFonts w:asciiTheme="majorHAnsi" w:hAnsiTheme="majorHAnsi" w:cstheme="majorHAnsi"/>
              </w:rPr>
            </w:pPr>
            <w:r>
              <w:rPr>
                <w:rFonts w:asciiTheme="majorHAnsi" w:hAnsiTheme="majorHAnsi" w:cstheme="majorHAnsi"/>
              </w:rPr>
              <w:t>2.</w:t>
            </w:r>
          </w:p>
        </w:tc>
        <w:tc>
          <w:tcPr>
            <w:tcW w:w="3442" w:type="dxa"/>
            <w:tcBorders>
              <w:top w:val="single" w:sz="4" w:space="0" w:color="auto"/>
              <w:left w:val="single" w:sz="4" w:space="0" w:color="auto"/>
              <w:bottom w:val="single" w:sz="4" w:space="0" w:color="auto"/>
              <w:right w:val="single" w:sz="4" w:space="0" w:color="auto"/>
            </w:tcBorders>
            <w:hideMark/>
          </w:tcPr>
          <w:p w14:paraId="57A0773B" w14:textId="64C2C0CB" w:rsidR="007F44B0" w:rsidRDefault="007F44B0">
            <w:pPr>
              <w:pStyle w:val="Prrafodelista"/>
              <w:ind w:left="0"/>
              <w:rPr>
                <w:rFonts w:asciiTheme="majorHAnsi" w:hAnsiTheme="majorHAnsi" w:cstheme="majorHAnsi"/>
              </w:rPr>
            </w:pPr>
            <w:r>
              <w:rPr>
                <w:rFonts w:asciiTheme="majorHAnsi" w:hAnsiTheme="majorHAnsi" w:cstheme="majorHAnsi"/>
              </w:rPr>
              <w:t xml:space="preserve">Oficinas Administrativas </w:t>
            </w:r>
            <w:r w:rsidR="00A7417D">
              <w:rPr>
                <w:rFonts w:asciiTheme="majorHAnsi" w:hAnsiTheme="majorHAnsi" w:cstheme="majorHAnsi"/>
              </w:rPr>
              <w:t>- almacenes</w:t>
            </w:r>
          </w:p>
        </w:tc>
        <w:tc>
          <w:tcPr>
            <w:tcW w:w="1984" w:type="dxa"/>
            <w:tcBorders>
              <w:top w:val="single" w:sz="4" w:space="0" w:color="auto"/>
              <w:left w:val="single" w:sz="4" w:space="0" w:color="auto"/>
              <w:bottom w:val="single" w:sz="4" w:space="0" w:color="auto"/>
              <w:right w:val="single" w:sz="4" w:space="0" w:color="auto"/>
            </w:tcBorders>
          </w:tcPr>
          <w:p w14:paraId="420B0885" w14:textId="77777777" w:rsidR="007F44B0" w:rsidRDefault="007F44B0">
            <w:pPr>
              <w:pStyle w:val="Prrafodelista"/>
              <w:ind w:left="0"/>
              <w:rPr>
                <w:rFonts w:asciiTheme="majorHAnsi" w:hAnsiTheme="majorHAnsi" w:cstheme="majorHAnsi"/>
              </w:rPr>
            </w:pPr>
          </w:p>
        </w:tc>
        <w:tc>
          <w:tcPr>
            <w:tcW w:w="1275" w:type="dxa"/>
            <w:tcBorders>
              <w:top w:val="single" w:sz="4" w:space="0" w:color="auto"/>
              <w:left w:val="single" w:sz="4" w:space="0" w:color="auto"/>
              <w:bottom w:val="single" w:sz="4" w:space="0" w:color="auto"/>
              <w:right w:val="single" w:sz="4" w:space="0" w:color="auto"/>
            </w:tcBorders>
            <w:hideMark/>
          </w:tcPr>
          <w:p w14:paraId="3C52BA59"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4CC3AE9D" w14:textId="77777777" w:rsidR="007F44B0" w:rsidRDefault="007F44B0">
            <w:pPr>
              <w:pStyle w:val="Prrafodelista"/>
              <w:ind w:left="0"/>
              <w:rPr>
                <w:rFonts w:asciiTheme="majorHAnsi" w:hAnsiTheme="majorHAnsi" w:cstheme="majorHAnsi"/>
              </w:rPr>
            </w:pPr>
          </w:p>
        </w:tc>
      </w:tr>
      <w:tr w:rsidR="007F44B0" w14:paraId="30AE2A96" w14:textId="77777777" w:rsidTr="004A5E0F">
        <w:trPr>
          <w:trHeight w:val="413"/>
        </w:trPr>
        <w:tc>
          <w:tcPr>
            <w:tcW w:w="556" w:type="dxa"/>
            <w:tcBorders>
              <w:top w:val="single" w:sz="4" w:space="0" w:color="auto"/>
              <w:left w:val="single" w:sz="4" w:space="0" w:color="auto"/>
              <w:bottom w:val="single" w:sz="4" w:space="0" w:color="auto"/>
              <w:right w:val="single" w:sz="4" w:space="0" w:color="auto"/>
            </w:tcBorders>
            <w:hideMark/>
          </w:tcPr>
          <w:p w14:paraId="6EEC87F5" w14:textId="77777777" w:rsidR="007F44B0" w:rsidRDefault="007F44B0">
            <w:pPr>
              <w:pStyle w:val="Prrafodelista"/>
              <w:ind w:left="0"/>
              <w:rPr>
                <w:rFonts w:asciiTheme="majorHAnsi" w:hAnsiTheme="majorHAnsi" w:cstheme="majorHAnsi"/>
              </w:rPr>
            </w:pPr>
            <w:r>
              <w:rPr>
                <w:rFonts w:asciiTheme="majorHAnsi" w:hAnsiTheme="majorHAnsi" w:cstheme="majorHAnsi"/>
              </w:rPr>
              <w:t>3.</w:t>
            </w:r>
          </w:p>
        </w:tc>
        <w:tc>
          <w:tcPr>
            <w:tcW w:w="3442" w:type="dxa"/>
            <w:tcBorders>
              <w:top w:val="single" w:sz="4" w:space="0" w:color="auto"/>
              <w:left w:val="single" w:sz="4" w:space="0" w:color="auto"/>
              <w:bottom w:val="single" w:sz="4" w:space="0" w:color="auto"/>
              <w:right w:val="single" w:sz="4" w:space="0" w:color="auto"/>
            </w:tcBorders>
            <w:hideMark/>
          </w:tcPr>
          <w:p w14:paraId="0328A18B" w14:textId="4FF17FF3" w:rsidR="007F44B0" w:rsidRDefault="007F44B0">
            <w:pPr>
              <w:pStyle w:val="Prrafodelista"/>
              <w:ind w:left="0"/>
              <w:rPr>
                <w:rFonts w:asciiTheme="majorHAnsi" w:hAnsiTheme="majorHAnsi" w:cstheme="majorHAnsi"/>
              </w:rPr>
            </w:pPr>
            <w:r>
              <w:rPr>
                <w:rFonts w:asciiTheme="majorHAnsi" w:hAnsiTheme="majorHAnsi" w:cstheme="majorHAnsi"/>
              </w:rPr>
              <w:t xml:space="preserve">Clínica </w:t>
            </w:r>
            <w:r w:rsidR="00A7417D">
              <w:rPr>
                <w:rFonts w:asciiTheme="majorHAnsi" w:hAnsiTheme="majorHAnsi" w:cstheme="majorHAnsi"/>
              </w:rPr>
              <w:t>Odontológica</w:t>
            </w:r>
          </w:p>
        </w:tc>
        <w:tc>
          <w:tcPr>
            <w:tcW w:w="1984" w:type="dxa"/>
            <w:tcBorders>
              <w:top w:val="single" w:sz="4" w:space="0" w:color="auto"/>
              <w:left w:val="single" w:sz="4" w:space="0" w:color="auto"/>
              <w:bottom w:val="single" w:sz="4" w:space="0" w:color="auto"/>
              <w:right w:val="single" w:sz="4" w:space="0" w:color="auto"/>
            </w:tcBorders>
          </w:tcPr>
          <w:p w14:paraId="48C9F563" w14:textId="77777777" w:rsidR="007F44B0" w:rsidRDefault="007F44B0">
            <w:pPr>
              <w:pStyle w:val="Prrafodelista"/>
              <w:ind w:left="0"/>
              <w:rPr>
                <w:rFonts w:asciiTheme="majorHAnsi" w:hAnsiTheme="majorHAnsi" w:cstheme="majorHAnsi"/>
              </w:rPr>
            </w:pPr>
          </w:p>
        </w:tc>
        <w:tc>
          <w:tcPr>
            <w:tcW w:w="1275" w:type="dxa"/>
            <w:tcBorders>
              <w:top w:val="single" w:sz="4" w:space="0" w:color="auto"/>
              <w:left w:val="single" w:sz="4" w:space="0" w:color="auto"/>
              <w:bottom w:val="single" w:sz="4" w:space="0" w:color="auto"/>
              <w:right w:val="single" w:sz="4" w:space="0" w:color="auto"/>
            </w:tcBorders>
            <w:hideMark/>
          </w:tcPr>
          <w:p w14:paraId="06D7B109"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1BAF5720" w14:textId="77777777" w:rsidR="007F44B0" w:rsidRDefault="007F44B0">
            <w:pPr>
              <w:pStyle w:val="Prrafodelista"/>
              <w:ind w:left="0"/>
              <w:rPr>
                <w:rFonts w:asciiTheme="majorHAnsi" w:hAnsiTheme="majorHAnsi" w:cstheme="majorHAnsi"/>
              </w:rPr>
            </w:pPr>
          </w:p>
        </w:tc>
      </w:tr>
      <w:tr w:rsidR="007F44B0" w14:paraId="6F5FD6C3" w14:textId="77777777" w:rsidTr="004A5E0F">
        <w:trPr>
          <w:trHeight w:val="419"/>
        </w:trPr>
        <w:tc>
          <w:tcPr>
            <w:tcW w:w="556" w:type="dxa"/>
            <w:tcBorders>
              <w:top w:val="single" w:sz="4" w:space="0" w:color="auto"/>
              <w:left w:val="single" w:sz="4" w:space="0" w:color="auto"/>
              <w:bottom w:val="single" w:sz="4" w:space="0" w:color="auto"/>
              <w:right w:val="single" w:sz="4" w:space="0" w:color="auto"/>
            </w:tcBorders>
            <w:hideMark/>
          </w:tcPr>
          <w:p w14:paraId="24A48CAB" w14:textId="77777777" w:rsidR="007F44B0" w:rsidRDefault="007F44B0">
            <w:pPr>
              <w:pStyle w:val="Prrafodelista"/>
              <w:ind w:left="0"/>
              <w:rPr>
                <w:rFonts w:asciiTheme="majorHAnsi" w:hAnsiTheme="majorHAnsi" w:cstheme="majorHAnsi"/>
              </w:rPr>
            </w:pPr>
            <w:r>
              <w:rPr>
                <w:rFonts w:asciiTheme="majorHAnsi" w:hAnsiTheme="majorHAnsi" w:cstheme="majorHAnsi"/>
              </w:rPr>
              <w:t>4.</w:t>
            </w:r>
          </w:p>
        </w:tc>
        <w:tc>
          <w:tcPr>
            <w:tcW w:w="3442" w:type="dxa"/>
            <w:tcBorders>
              <w:top w:val="single" w:sz="4" w:space="0" w:color="auto"/>
              <w:left w:val="single" w:sz="4" w:space="0" w:color="auto"/>
              <w:bottom w:val="single" w:sz="4" w:space="0" w:color="auto"/>
              <w:right w:val="single" w:sz="4" w:space="0" w:color="auto"/>
            </w:tcBorders>
            <w:hideMark/>
          </w:tcPr>
          <w:p w14:paraId="57B53D3C" w14:textId="07A70FFA" w:rsidR="007F44B0" w:rsidRDefault="007F44B0">
            <w:pPr>
              <w:pStyle w:val="Prrafodelista"/>
              <w:ind w:left="0"/>
              <w:rPr>
                <w:rFonts w:asciiTheme="majorHAnsi" w:hAnsiTheme="majorHAnsi" w:cstheme="majorHAnsi"/>
              </w:rPr>
            </w:pPr>
            <w:r>
              <w:rPr>
                <w:rFonts w:asciiTheme="majorHAnsi" w:hAnsiTheme="majorHAnsi" w:cstheme="majorHAnsi"/>
              </w:rPr>
              <w:t>Clínica</w:t>
            </w:r>
          </w:p>
        </w:tc>
        <w:tc>
          <w:tcPr>
            <w:tcW w:w="1984" w:type="dxa"/>
            <w:tcBorders>
              <w:top w:val="single" w:sz="4" w:space="0" w:color="auto"/>
              <w:left w:val="single" w:sz="4" w:space="0" w:color="auto"/>
              <w:bottom w:val="single" w:sz="4" w:space="0" w:color="auto"/>
              <w:right w:val="single" w:sz="4" w:space="0" w:color="auto"/>
            </w:tcBorders>
          </w:tcPr>
          <w:p w14:paraId="5EFAFAB7" w14:textId="77777777" w:rsidR="007F44B0" w:rsidRDefault="007F44B0">
            <w:pPr>
              <w:pStyle w:val="Prrafodelista"/>
              <w:ind w:left="0"/>
              <w:rPr>
                <w:rFonts w:asciiTheme="majorHAnsi" w:hAnsiTheme="majorHAnsi" w:cstheme="majorHAnsi"/>
              </w:rPr>
            </w:pPr>
          </w:p>
        </w:tc>
        <w:tc>
          <w:tcPr>
            <w:tcW w:w="1275" w:type="dxa"/>
            <w:tcBorders>
              <w:top w:val="single" w:sz="4" w:space="0" w:color="auto"/>
              <w:left w:val="single" w:sz="4" w:space="0" w:color="auto"/>
              <w:bottom w:val="single" w:sz="4" w:space="0" w:color="auto"/>
              <w:right w:val="single" w:sz="4" w:space="0" w:color="auto"/>
            </w:tcBorders>
            <w:hideMark/>
          </w:tcPr>
          <w:p w14:paraId="5D71291A"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5942B67E" w14:textId="77777777" w:rsidR="007F44B0" w:rsidRDefault="007F44B0">
            <w:pPr>
              <w:pStyle w:val="Prrafodelista"/>
              <w:ind w:left="0"/>
              <w:rPr>
                <w:rFonts w:asciiTheme="majorHAnsi" w:hAnsiTheme="majorHAnsi" w:cstheme="majorHAnsi"/>
              </w:rPr>
            </w:pPr>
          </w:p>
        </w:tc>
      </w:tr>
      <w:tr w:rsidR="004A5E0F" w14:paraId="527B52B5" w14:textId="77777777" w:rsidTr="004A5E0F">
        <w:trPr>
          <w:trHeight w:val="338"/>
        </w:trPr>
        <w:tc>
          <w:tcPr>
            <w:tcW w:w="5982" w:type="dxa"/>
            <w:gridSpan w:val="3"/>
            <w:tcBorders>
              <w:top w:val="single" w:sz="4" w:space="0" w:color="auto"/>
              <w:left w:val="single" w:sz="4" w:space="0" w:color="auto"/>
              <w:bottom w:val="single" w:sz="4" w:space="0" w:color="auto"/>
              <w:right w:val="single" w:sz="4" w:space="0" w:color="auto"/>
            </w:tcBorders>
          </w:tcPr>
          <w:p w14:paraId="20223BF7" w14:textId="5A704DC9" w:rsidR="004A5E0F" w:rsidRDefault="004A5E0F" w:rsidP="004A5E0F">
            <w:pPr>
              <w:pStyle w:val="Prrafodelista"/>
              <w:ind w:left="0"/>
              <w:jc w:val="center"/>
              <w:rPr>
                <w:rFonts w:asciiTheme="majorHAnsi" w:hAnsiTheme="majorHAnsi" w:cstheme="majorHAnsi"/>
              </w:rPr>
            </w:pPr>
            <w:r>
              <w:rPr>
                <w:rFonts w:asciiTheme="majorHAnsi" w:hAnsiTheme="majorHAnsi" w:cstheme="majorHAnsi"/>
                <w:b/>
              </w:rPr>
              <w:t>TOTALES</w:t>
            </w:r>
          </w:p>
        </w:tc>
        <w:tc>
          <w:tcPr>
            <w:tcW w:w="1275" w:type="dxa"/>
            <w:tcBorders>
              <w:top w:val="single" w:sz="4" w:space="0" w:color="auto"/>
              <w:left w:val="single" w:sz="4" w:space="0" w:color="auto"/>
              <w:bottom w:val="single" w:sz="4" w:space="0" w:color="auto"/>
              <w:right w:val="single" w:sz="4" w:space="0" w:color="auto"/>
            </w:tcBorders>
            <w:hideMark/>
          </w:tcPr>
          <w:p w14:paraId="5C632ADA" w14:textId="77777777" w:rsidR="004A5E0F" w:rsidRDefault="004A5E0F">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636FC8E8" w14:textId="77777777" w:rsidR="004A5E0F" w:rsidRDefault="004A5E0F">
            <w:pPr>
              <w:pStyle w:val="Prrafodelista"/>
              <w:ind w:left="0"/>
              <w:rPr>
                <w:rFonts w:asciiTheme="majorHAnsi" w:hAnsiTheme="majorHAnsi" w:cstheme="majorHAnsi"/>
              </w:rPr>
            </w:pPr>
          </w:p>
        </w:tc>
      </w:tr>
      <w:tr w:rsidR="007F44B0" w14:paraId="65B9FBD8" w14:textId="77777777" w:rsidTr="007F44B0">
        <w:trPr>
          <w:trHeight w:val="565"/>
        </w:trPr>
        <w:tc>
          <w:tcPr>
            <w:tcW w:w="8976" w:type="dxa"/>
            <w:gridSpan w:val="5"/>
            <w:tcBorders>
              <w:top w:val="single" w:sz="4" w:space="0" w:color="auto"/>
              <w:left w:val="single" w:sz="4" w:space="0" w:color="auto"/>
              <w:bottom w:val="single" w:sz="4" w:space="0" w:color="auto"/>
              <w:right w:val="single" w:sz="4" w:space="0" w:color="auto"/>
            </w:tcBorders>
            <w:vAlign w:val="center"/>
            <w:hideMark/>
          </w:tcPr>
          <w:p w14:paraId="6020CF35" w14:textId="71F891F8" w:rsidR="007F44B0" w:rsidRDefault="007F44B0">
            <w:pPr>
              <w:pStyle w:val="Prrafodelista"/>
              <w:ind w:left="0"/>
              <w:rPr>
                <w:rFonts w:ascii="Arial" w:hAnsi="Arial" w:cs="Arial"/>
                <w:b/>
                <w:sz w:val="18"/>
                <w:szCs w:val="18"/>
              </w:rPr>
            </w:pPr>
            <w:r>
              <w:rPr>
                <w:rFonts w:ascii="Arial" w:hAnsi="Arial" w:cs="Arial"/>
                <w:b/>
                <w:sz w:val="18"/>
                <w:szCs w:val="18"/>
              </w:rPr>
              <w:t>TOTAL COSTO LITERAL</w:t>
            </w:r>
          </w:p>
        </w:tc>
      </w:tr>
    </w:tbl>
    <w:p w14:paraId="2AFF7446" w14:textId="77777777" w:rsidR="007F44B0" w:rsidRDefault="007F44B0" w:rsidP="007F44B0">
      <w:pPr>
        <w:pStyle w:val="Prrafodelista"/>
        <w:rPr>
          <w:rFonts w:ascii="Arial" w:hAnsi="Arial" w:cs="Arial"/>
        </w:rPr>
      </w:pPr>
    </w:p>
    <w:p w14:paraId="251C5D00" w14:textId="77777777" w:rsidR="007F44B0" w:rsidRDefault="007F44B0" w:rsidP="007F44B0">
      <w:pPr>
        <w:pStyle w:val="Prrafodelista"/>
        <w:rPr>
          <w:rFonts w:ascii="Arial" w:hAnsi="Arial" w:cs="Arial"/>
        </w:rPr>
      </w:pPr>
    </w:p>
    <w:p w14:paraId="4C288BFC" w14:textId="77777777" w:rsidR="007F44B0" w:rsidRDefault="007F44B0" w:rsidP="007F44B0">
      <w:pPr>
        <w:pStyle w:val="Prrafodelista"/>
        <w:rPr>
          <w:rFonts w:ascii="Arial" w:hAnsi="Arial" w:cs="Arial"/>
        </w:rPr>
      </w:pPr>
    </w:p>
    <w:p w14:paraId="4A8F2B39" w14:textId="3F913D31" w:rsidR="007F44B0" w:rsidRDefault="007F44B0" w:rsidP="007F44B0">
      <w:pPr>
        <w:pStyle w:val="Prrafodelista"/>
        <w:rPr>
          <w:rFonts w:ascii="Arial" w:hAnsi="Arial" w:cs="Arial"/>
        </w:rPr>
      </w:pPr>
      <w:r>
        <w:rPr>
          <w:rFonts w:ascii="Arial" w:hAnsi="Arial" w:cs="Arial"/>
        </w:rPr>
        <w:t>Costo mensual por Guardias en Bs. -----------------------</w:t>
      </w:r>
    </w:p>
    <w:p w14:paraId="7179FA07" w14:textId="77777777" w:rsidR="007F44B0" w:rsidRDefault="007F44B0" w:rsidP="007F44B0">
      <w:pPr>
        <w:spacing w:line="20" w:lineRule="atLeast"/>
        <w:ind w:left="1080"/>
        <w:jc w:val="both"/>
        <w:rPr>
          <w:rFonts w:asciiTheme="minorHAnsi" w:hAnsiTheme="minorHAnsi" w:cstheme="minorHAnsi"/>
        </w:rPr>
      </w:pPr>
    </w:p>
    <w:p w14:paraId="1555B883" w14:textId="698E68DB" w:rsidR="00B37567" w:rsidRDefault="00B37567" w:rsidP="00B37567">
      <w:pPr>
        <w:rPr>
          <w:rFonts w:asciiTheme="minorHAnsi" w:hAnsiTheme="minorHAnsi" w:cs="Arial"/>
          <w:b/>
          <w:bCs/>
          <w:sz w:val="16"/>
          <w:szCs w:val="16"/>
        </w:rPr>
      </w:pPr>
    </w:p>
    <w:p w14:paraId="1C68547F" w14:textId="77777777" w:rsidR="007F44B0" w:rsidRDefault="007F44B0" w:rsidP="00B37567">
      <w:pPr>
        <w:rPr>
          <w:rFonts w:asciiTheme="minorHAnsi" w:hAnsiTheme="minorHAnsi" w:cs="Arial"/>
          <w:b/>
          <w:bCs/>
          <w:sz w:val="16"/>
          <w:szCs w:val="16"/>
        </w:rPr>
      </w:pPr>
    </w:p>
    <w:p w14:paraId="2ED9337D" w14:textId="77777777" w:rsidR="007F44B0" w:rsidRDefault="007F44B0" w:rsidP="00B37567">
      <w:pPr>
        <w:rPr>
          <w:rFonts w:asciiTheme="minorHAnsi" w:hAnsiTheme="minorHAnsi" w:cs="Arial"/>
          <w:b/>
          <w:bCs/>
          <w:sz w:val="16"/>
          <w:szCs w:val="16"/>
        </w:rPr>
      </w:pPr>
    </w:p>
    <w:p w14:paraId="537390BA" w14:textId="77777777" w:rsidR="007F44B0" w:rsidRDefault="007F44B0" w:rsidP="00B37567">
      <w:pPr>
        <w:rPr>
          <w:rFonts w:asciiTheme="minorHAnsi" w:hAnsiTheme="minorHAnsi" w:cs="Arial"/>
          <w:b/>
          <w:bCs/>
          <w:sz w:val="16"/>
          <w:szCs w:val="16"/>
        </w:rPr>
      </w:pPr>
    </w:p>
    <w:p w14:paraId="4BE56D41" w14:textId="77777777" w:rsidR="007F44B0" w:rsidRDefault="007F44B0" w:rsidP="00B37567">
      <w:pPr>
        <w:rPr>
          <w:rFonts w:asciiTheme="minorHAnsi" w:hAnsiTheme="minorHAnsi" w:cs="Arial"/>
          <w:b/>
          <w:bCs/>
          <w:sz w:val="16"/>
          <w:szCs w:val="16"/>
        </w:rPr>
      </w:pPr>
    </w:p>
    <w:p w14:paraId="1A77EB5F" w14:textId="77777777" w:rsidR="007F44B0" w:rsidRPr="00A81DCD" w:rsidRDefault="007F44B0"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183A22">
      <w:pPr>
        <w:spacing w:after="60"/>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0A80B3B3" w14:textId="77777777" w:rsidR="006C2650" w:rsidRDefault="006C2650" w:rsidP="00183A22">
      <w:pPr>
        <w:spacing w:line="276" w:lineRule="auto"/>
        <w:jc w:val="center"/>
        <w:rPr>
          <w:rFonts w:ascii="Arial" w:hAnsi="Arial" w:cs="Arial"/>
          <w:b/>
          <w:sz w:val="18"/>
          <w:szCs w:val="18"/>
          <w:u w:val="single"/>
          <w:lang w:val="es-ES_tradnl" w:eastAsia="es-ES"/>
        </w:rPr>
      </w:pPr>
    </w:p>
    <w:p w14:paraId="283CCC66" w14:textId="77777777" w:rsidR="006C2650" w:rsidRDefault="006C2650" w:rsidP="00183A22">
      <w:pPr>
        <w:spacing w:line="276" w:lineRule="auto"/>
        <w:jc w:val="center"/>
        <w:rPr>
          <w:rFonts w:ascii="Arial" w:hAnsi="Arial" w:cs="Arial"/>
          <w:b/>
          <w:sz w:val="18"/>
          <w:szCs w:val="18"/>
          <w:u w:val="single"/>
          <w:lang w:val="es-ES_tradnl" w:eastAsia="es-ES"/>
        </w:rPr>
      </w:pPr>
    </w:p>
    <w:p w14:paraId="5C2E0562" w14:textId="77777777" w:rsidR="00D9560D" w:rsidRDefault="00D9560D" w:rsidP="00183A22">
      <w:pPr>
        <w:spacing w:line="276" w:lineRule="auto"/>
        <w:jc w:val="center"/>
        <w:rPr>
          <w:rFonts w:ascii="Arial" w:hAnsi="Arial" w:cs="Arial"/>
          <w:b/>
          <w:sz w:val="18"/>
          <w:szCs w:val="18"/>
          <w:u w:val="single"/>
          <w:lang w:val="es-ES_tradnl" w:eastAsia="es-ES"/>
        </w:rPr>
      </w:pPr>
    </w:p>
    <w:p w14:paraId="1EF1369B" w14:textId="77777777" w:rsidR="00D9560D" w:rsidRDefault="00D9560D" w:rsidP="00183A22">
      <w:pPr>
        <w:spacing w:line="276" w:lineRule="auto"/>
        <w:jc w:val="center"/>
        <w:rPr>
          <w:rFonts w:ascii="Arial" w:hAnsi="Arial" w:cs="Arial"/>
          <w:b/>
          <w:sz w:val="18"/>
          <w:szCs w:val="18"/>
          <w:u w:val="single"/>
          <w:lang w:val="es-ES_tradnl" w:eastAsia="es-ES"/>
        </w:rPr>
      </w:pPr>
    </w:p>
    <w:p w14:paraId="77DDE1B9" w14:textId="77777777" w:rsidR="00D9560D" w:rsidRDefault="00D9560D" w:rsidP="00183A22">
      <w:pPr>
        <w:spacing w:line="276" w:lineRule="auto"/>
        <w:jc w:val="center"/>
        <w:rPr>
          <w:rFonts w:ascii="Arial" w:hAnsi="Arial" w:cs="Arial"/>
          <w:b/>
          <w:sz w:val="18"/>
          <w:szCs w:val="18"/>
          <w:u w:val="single"/>
          <w:lang w:val="es-ES_tradnl" w:eastAsia="es-ES"/>
        </w:rPr>
      </w:pPr>
    </w:p>
    <w:p w14:paraId="4C29D480" w14:textId="77777777" w:rsidR="00D9560D" w:rsidRDefault="00D9560D" w:rsidP="00183A22">
      <w:pPr>
        <w:spacing w:line="276" w:lineRule="auto"/>
        <w:jc w:val="center"/>
        <w:rPr>
          <w:rFonts w:ascii="Arial" w:hAnsi="Arial" w:cs="Arial"/>
          <w:b/>
          <w:sz w:val="18"/>
          <w:szCs w:val="18"/>
          <w:u w:val="single"/>
          <w:lang w:val="es-ES_tradnl" w:eastAsia="es-ES"/>
        </w:rPr>
      </w:pPr>
    </w:p>
    <w:p w14:paraId="10B59DE0" w14:textId="77777777" w:rsidR="00D9560D" w:rsidRDefault="00D9560D" w:rsidP="00183A22">
      <w:pPr>
        <w:spacing w:line="276" w:lineRule="auto"/>
        <w:jc w:val="center"/>
        <w:rPr>
          <w:rFonts w:ascii="Arial" w:hAnsi="Arial" w:cs="Arial"/>
          <w:b/>
          <w:sz w:val="18"/>
          <w:szCs w:val="18"/>
          <w:u w:val="single"/>
          <w:lang w:val="es-ES_tradnl" w:eastAsia="es-ES"/>
        </w:rPr>
      </w:pPr>
    </w:p>
    <w:p w14:paraId="324756D5" w14:textId="77777777" w:rsidR="00D9560D" w:rsidRDefault="00D9560D" w:rsidP="00183A22">
      <w:pPr>
        <w:spacing w:line="276" w:lineRule="auto"/>
        <w:jc w:val="center"/>
        <w:rPr>
          <w:rFonts w:ascii="Arial" w:hAnsi="Arial" w:cs="Arial"/>
          <w:b/>
          <w:sz w:val="18"/>
          <w:szCs w:val="18"/>
          <w:u w:val="single"/>
          <w:lang w:val="es-ES_tradnl" w:eastAsia="es-ES"/>
        </w:rPr>
      </w:pPr>
    </w:p>
    <w:p w14:paraId="69884185" w14:textId="77777777" w:rsidR="00D9560D" w:rsidRDefault="00D9560D" w:rsidP="00183A22">
      <w:pPr>
        <w:spacing w:line="276" w:lineRule="auto"/>
        <w:jc w:val="center"/>
        <w:rPr>
          <w:rFonts w:ascii="Arial" w:hAnsi="Arial" w:cs="Arial"/>
          <w:b/>
          <w:sz w:val="18"/>
          <w:szCs w:val="18"/>
          <w:u w:val="single"/>
          <w:lang w:val="es-ES_tradnl" w:eastAsia="es-ES"/>
        </w:rPr>
      </w:pPr>
    </w:p>
    <w:p w14:paraId="4A18D95F" w14:textId="77777777" w:rsidR="00D9560D" w:rsidRDefault="00D9560D" w:rsidP="00183A22">
      <w:pPr>
        <w:spacing w:line="276" w:lineRule="auto"/>
        <w:jc w:val="center"/>
        <w:rPr>
          <w:rFonts w:ascii="Arial" w:hAnsi="Arial" w:cs="Arial"/>
          <w:b/>
          <w:sz w:val="18"/>
          <w:szCs w:val="18"/>
          <w:u w:val="single"/>
          <w:lang w:val="es-ES_tradnl" w:eastAsia="es-ES"/>
        </w:rPr>
      </w:pPr>
    </w:p>
    <w:p w14:paraId="1D0D0431" w14:textId="77777777" w:rsidR="007F44B0" w:rsidRPr="00B667B0" w:rsidRDefault="007F44B0" w:rsidP="00B667B0">
      <w:pPr>
        <w:spacing w:line="276" w:lineRule="auto"/>
        <w:jc w:val="center"/>
        <w:rPr>
          <w:rFonts w:asciiTheme="minorHAnsi" w:hAnsiTheme="minorHAnsi" w:cstheme="minorHAnsi"/>
          <w:b/>
          <w:sz w:val="18"/>
          <w:szCs w:val="18"/>
          <w:u w:val="single"/>
          <w:lang w:val="es-ES_tradnl" w:eastAsia="es-ES"/>
        </w:rPr>
      </w:pPr>
    </w:p>
    <w:p w14:paraId="4EF8BBCF" w14:textId="77777777" w:rsidR="004A5E0F" w:rsidRDefault="004A5E0F" w:rsidP="00B667B0">
      <w:pPr>
        <w:pStyle w:val="Ttulo"/>
        <w:spacing w:line="276" w:lineRule="auto"/>
        <w:rPr>
          <w:rFonts w:asciiTheme="minorHAnsi" w:hAnsiTheme="minorHAnsi" w:cstheme="minorHAnsi"/>
          <w:sz w:val="20"/>
        </w:rPr>
      </w:pPr>
    </w:p>
    <w:p w14:paraId="24BA2F95" w14:textId="77777777" w:rsidR="004A5E0F" w:rsidRDefault="004A5E0F" w:rsidP="00B667B0">
      <w:pPr>
        <w:pStyle w:val="Ttulo"/>
        <w:spacing w:line="276" w:lineRule="auto"/>
        <w:rPr>
          <w:rFonts w:asciiTheme="minorHAnsi" w:hAnsiTheme="minorHAnsi" w:cstheme="minorHAnsi"/>
          <w:sz w:val="20"/>
        </w:rPr>
      </w:pPr>
    </w:p>
    <w:p w14:paraId="0AC004D2" w14:textId="77777777" w:rsidR="004A5E0F" w:rsidRDefault="004A5E0F" w:rsidP="00B667B0">
      <w:pPr>
        <w:pStyle w:val="Ttulo"/>
        <w:spacing w:line="276" w:lineRule="auto"/>
        <w:rPr>
          <w:rFonts w:asciiTheme="minorHAnsi" w:hAnsiTheme="minorHAnsi" w:cstheme="minorHAnsi"/>
          <w:sz w:val="20"/>
        </w:rPr>
      </w:pPr>
    </w:p>
    <w:p w14:paraId="3B3A5240" w14:textId="77777777" w:rsidR="004A5E0F" w:rsidRDefault="004A5E0F" w:rsidP="00B667B0">
      <w:pPr>
        <w:pStyle w:val="Ttulo"/>
        <w:spacing w:line="276" w:lineRule="auto"/>
        <w:rPr>
          <w:rFonts w:asciiTheme="minorHAnsi" w:hAnsiTheme="minorHAnsi" w:cstheme="minorHAnsi"/>
          <w:sz w:val="20"/>
        </w:rPr>
      </w:pPr>
    </w:p>
    <w:p w14:paraId="04A7EF27" w14:textId="77777777" w:rsidR="004A5E0F" w:rsidRDefault="004A5E0F" w:rsidP="00B667B0">
      <w:pPr>
        <w:pStyle w:val="Ttulo"/>
        <w:spacing w:line="276" w:lineRule="auto"/>
        <w:rPr>
          <w:rFonts w:asciiTheme="minorHAnsi" w:hAnsiTheme="minorHAnsi" w:cstheme="minorHAnsi"/>
          <w:sz w:val="20"/>
        </w:rPr>
      </w:pPr>
    </w:p>
    <w:p w14:paraId="1A87B7DE" w14:textId="47723D56" w:rsidR="00B667B0" w:rsidRPr="00B667B0" w:rsidRDefault="00B667B0" w:rsidP="00B667B0">
      <w:pPr>
        <w:pStyle w:val="Ttulo"/>
        <w:spacing w:line="276" w:lineRule="auto"/>
        <w:rPr>
          <w:rFonts w:asciiTheme="minorHAnsi" w:hAnsiTheme="minorHAnsi" w:cstheme="minorHAnsi"/>
          <w:sz w:val="20"/>
        </w:rPr>
      </w:pPr>
      <w:r w:rsidRPr="00B667B0">
        <w:rPr>
          <w:rFonts w:asciiTheme="minorHAnsi" w:hAnsiTheme="minorHAnsi" w:cstheme="minorHAnsi"/>
          <w:sz w:val="20"/>
        </w:rPr>
        <w:t>MODELO DE CONTRATO DE PRESTACION DE SERVICIOS</w:t>
      </w:r>
    </w:p>
    <w:p w14:paraId="63A57179" w14:textId="77777777" w:rsidR="00B667B0" w:rsidRPr="00B667B0" w:rsidRDefault="00B667B0" w:rsidP="00B667B0">
      <w:pPr>
        <w:tabs>
          <w:tab w:val="left" w:pos="6300"/>
        </w:tabs>
        <w:spacing w:line="276" w:lineRule="auto"/>
        <w:jc w:val="right"/>
        <w:rPr>
          <w:rFonts w:asciiTheme="minorHAnsi" w:hAnsiTheme="minorHAnsi" w:cstheme="minorHAnsi"/>
          <w:b/>
        </w:rPr>
      </w:pPr>
      <w:proofErr w:type="spellStart"/>
      <w:r w:rsidRPr="00B667B0">
        <w:rPr>
          <w:rFonts w:asciiTheme="minorHAnsi" w:hAnsiTheme="minorHAnsi" w:cstheme="minorHAnsi"/>
          <w:b/>
        </w:rPr>
        <w:t>CSBP.ASES.LEG.REG.No</w:t>
      </w:r>
      <w:proofErr w:type="spellEnd"/>
      <w:r w:rsidRPr="00B667B0">
        <w:rPr>
          <w:rFonts w:asciiTheme="minorHAnsi" w:hAnsiTheme="minorHAnsi" w:cstheme="minorHAnsi"/>
          <w:b/>
        </w:rPr>
        <w:t>. ___-2024</w:t>
      </w:r>
    </w:p>
    <w:p w14:paraId="5CFF2724" w14:textId="77777777" w:rsidR="00B667B0" w:rsidRPr="00B667B0" w:rsidRDefault="00B667B0" w:rsidP="00B667B0">
      <w:pPr>
        <w:tabs>
          <w:tab w:val="left" w:pos="6300"/>
        </w:tabs>
        <w:spacing w:line="276" w:lineRule="auto"/>
        <w:rPr>
          <w:rFonts w:asciiTheme="minorHAnsi" w:hAnsiTheme="minorHAnsi" w:cstheme="minorHAnsi"/>
          <w:b/>
          <w:sz w:val="10"/>
          <w:szCs w:val="10"/>
        </w:rPr>
      </w:pPr>
      <w:r w:rsidRPr="00B667B0">
        <w:rPr>
          <w:rFonts w:asciiTheme="minorHAnsi" w:hAnsiTheme="minorHAnsi" w:cstheme="minorHAnsi"/>
          <w:b/>
          <w:sz w:val="18"/>
          <w:szCs w:val="18"/>
        </w:rPr>
        <w:tab/>
      </w:r>
    </w:p>
    <w:p w14:paraId="3C77E883" w14:textId="77777777" w:rsidR="00EF6E4C" w:rsidRPr="00406409" w:rsidRDefault="00EF6E4C" w:rsidP="00EF6E4C">
      <w:pPr>
        <w:jc w:val="both"/>
        <w:rPr>
          <w:rFonts w:asciiTheme="minorHAnsi" w:hAnsiTheme="minorHAnsi" w:cstheme="minorHAnsi"/>
          <w:sz w:val="18"/>
          <w:szCs w:val="18"/>
        </w:rPr>
      </w:pPr>
      <w:r w:rsidRPr="00406409">
        <w:rPr>
          <w:rFonts w:asciiTheme="minorHAnsi" w:hAnsiTheme="minorHAnsi" w:cstheme="minorHAnsi"/>
          <w:sz w:val="18"/>
          <w:szCs w:val="18"/>
        </w:rPr>
        <w:t xml:space="preserve">Conste por el presente documento privado un </w:t>
      </w:r>
      <w:r w:rsidRPr="00406409">
        <w:rPr>
          <w:rFonts w:asciiTheme="minorHAnsi" w:hAnsiTheme="minorHAnsi" w:cstheme="minorHAnsi"/>
          <w:b/>
          <w:sz w:val="18"/>
          <w:szCs w:val="18"/>
        </w:rPr>
        <w:t>Contrato de Prestación de Servicio de Limpieza de POLICONSULTORIO, OFICINAS ADMINISTRATIVAS, ALMACENES, CLINICA ODONTOLOGICA y CLINICA REGIONAL de la Caja de Salud de la Banca Privada (Regional Santa Cruz),</w:t>
      </w:r>
      <w:r w:rsidRPr="00406409">
        <w:rPr>
          <w:rFonts w:asciiTheme="minorHAnsi" w:hAnsiTheme="minorHAnsi" w:cstheme="minorHAnsi"/>
          <w:sz w:val="18"/>
          <w:szCs w:val="18"/>
        </w:rPr>
        <w:t xml:space="preserve"> que se suscribe al tenor de las siguientes cláusulas y condiciones: </w:t>
      </w:r>
    </w:p>
    <w:p w14:paraId="71B1A3F8" w14:textId="77777777" w:rsidR="00585752" w:rsidRPr="00406409" w:rsidRDefault="00585752" w:rsidP="00EF6E4C">
      <w:pPr>
        <w:jc w:val="both"/>
        <w:rPr>
          <w:rFonts w:asciiTheme="minorHAnsi" w:hAnsiTheme="minorHAnsi" w:cstheme="minorHAnsi"/>
          <w:b/>
          <w:sz w:val="18"/>
          <w:szCs w:val="18"/>
          <w:u w:val="single"/>
        </w:rPr>
      </w:pPr>
    </w:p>
    <w:p w14:paraId="5F1FCA9F" w14:textId="38D5808E" w:rsidR="00EF6E4C" w:rsidRPr="00406409" w:rsidRDefault="00EF6E4C" w:rsidP="00EF6E4C">
      <w:pPr>
        <w:jc w:val="both"/>
        <w:rPr>
          <w:rFonts w:asciiTheme="minorHAnsi" w:hAnsiTheme="minorHAnsi" w:cstheme="minorHAnsi"/>
          <w:b/>
          <w:sz w:val="18"/>
          <w:szCs w:val="18"/>
          <w:u w:val="single"/>
        </w:rPr>
      </w:pPr>
      <w:r w:rsidRPr="00406409">
        <w:rPr>
          <w:rFonts w:asciiTheme="minorHAnsi" w:hAnsiTheme="minorHAnsi" w:cstheme="minorHAnsi"/>
          <w:b/>
          <w:sz w:val="18"/>
          <w:szCs w:val="18"/>
          <w:u w:val="single"/>
        </w:rPr>
        <w:t>PRIMERA. (PARTES)</w:t>
      </w:r>
      <w:r w:rsidRPr="00406409">
        <w:rPr>
          <w:rFonts w:asciiTheme="minorHAnsi" w:hAnsiTheme="minorHAnsi" w:cstheme="minorHAnsi"/>
          <w:b/>
          <w:sz w:val="18"/>
          <w:szCs w:val="18"/>
        </w:rPr>
        <w:t>.</w:t>
      </w:r>
    </w:p>
    <w:p w14:paraId="61AD1837" w14:textId="77777777" w:rsidR="00EF6E4C" w:rsidRPr="00406409" w:rsidRDefault="00EF6E4C" w:rsidP="00EF6E4C">
      <w:pPr>
        <w:jc w:val="both"/>
        <w:rPr>
          <w:rFonts w:asciiTheme="minorHAnsi" w:hAnsiTheme="minorHAnsi" w:cstheme="minorHAnsi"/>
          <w:sz w:val="18"/>
          <w:szCs w:val="18"/>
        </w:rPr>
      </w:pPr>
      <w:r w:rsidRPr="00406409">
        <w:rPr>
          <w:rFonts w:asciiTheme="minorHAnsi" w:hAnsiTheme="minorHAnsi" w:cstheme="minorHAnsi"/>
          <w:sz w:val="18"/>
          <w:szCs w:val="18"/>
        </w:rPr>
        <w:t>Son Partes del presente Contrato:</w:t>
      </w:r>
    </w:p>
    <w:p w14:paraId="4886E9BF" w14:textId="77777777" w:rsidR="00EF6E4C" w:rsidRPr="00406409" w:rsidRDefault="00EF6E4C" w:rsidP="006F4A5F">
      <w:pPr>
        <w:numPr>
          <w:ilvl w:val="1"/>
          <w:numId w:val="49"/>
        </w:numPr>
        <w:jc w:val="both"/>
        <w:rPr>
          <w:rFonts w:asciiTheme="minorHAnsi" w:hAnsiTheme="minorHAnsi" w:cstheme="minorHAnsi"/>
          <w:b/>
          <w:sz w:val="18"/>
          <w:szCs w:val="18"/>
        </w:rPr>
      </w:pPr>
      <w:r w:rsidRPr="00406409">
        <w:rPr>
          <w:rFonts w:asciiTheme="minorHAnsi" w:hAnsiTheme="minorHAnsi" w:cstheme="minorHAnsi"/>
          <w:sz w:val="18"/>
          <w:szCs w:val="18"/>
        </w:rPr>
        <w:t>La</w:t>
      </w:r>
      <w:r w:rsidRPr="00406409">
        <w:rPr>
          <w:rFonts w:asciiTheme="minorHAnsi" w:hAnsiTheme="minorHAnsi" w:cstheme="minorHAnsi"/>
          <w:b/>
          <w:sz w:val="18"/>
          <w:szCs w:val="18"/>
        </w:rPr>
        <w:t xml:space="preserve"> CAJA DE SALUD DE LA BANCA PRIVADA</w:t>
      </w:r>
      <w:r w:rsidRPr="00406409">
        <w:rPr>
          <w:rFonts w:asciiTheme="minorHAnsi" w:hAnsiTheme="minorHAnsi" w:cstheme="minorHAnsi"/>
          <w:sz w:val="18"/>
          <w:szCs w:val="18"/>
        </w:rPr>
        <w:t xml:space="preserve">, representada legalmente por el </w:t>
      </w:r>
      <w:r w:rsidRPr="00406409">
        <w:rPr>
          <w:rFonts w:asciiTheme="minorHAnsi" w:hAnsiTheme="minorHAnsi" w:cstheme="minorHAnsi"/>
          <w:b/>
          <w:sz w:val="18"/>
          <w:szCs w:val="18"/>
        </w:rPr>
        <w:t>Lic. Carlos Antonio Quiroga Bermúdez</w:t>
      </w:r>
      <w:r w:rsidRPr="00406409">
        <w:rPr>
          <w:rFonts w:asciiTheme="minorHAnsi" w:hAnsiTheme="minorHAnsi" w:cstheme="minorHAnsi"/>
          <w:sz w:val="18"/>
          <w:szCs w:val="18"/>
        </w:rPr>
        <w:t xml:space="preserve">, con CI No. 959798 CBBA., </w:t>
      </w:r>
      <w:r w:rsidRPr="00406409">
        <w:rPr>
          <w:rFonts w:asciiTheme="minorHAnsi" w:hAnsiTheme="minorHAnsi" w:cstheme="minorHAnsi"/>
          <w:b/>
          <w:sz w:val="18"/>
          <w:szCs w:val="18"/>
        </w:rPr>
        <w:t>Gerente General de la CSBP</w:t>
      </w:r>
      <w:r w:rsidRPr="00406409">
        <w:rPr>
          <w:rFonts w:asciiTheme="minorHAnsi" w:hAnsiTheme="minorHAnsi" w:cstheme="minorHAnsi"/>
          <w:sz w:val="18"/>
          <w:szCs w:val="18"/>
        </w:rPr>
        <w:t xml:space="preserve">, según Poder General No. ___/2023, de __ </w:t>
      </w:r>
      <w:proofErr w:type="spellStart"/>
      <w:r w:rsidRPr="00406409">
        <w:rPr>
          <w:rFonts w:asciiTheme="minorHAnsi" w:hAnsiTheme="minorHAnsi" w:cstheme="minorHAnsi"/>
          <w:sz w:val="18"/>
          <w:szCs w:val="18"/>
        </w:rPr>
        <w:t>de</w:t>
      </w:r>
      <w:proofErr w:type="spellEnd"/>
      <w:r w:rsidRPr="00406409">
        <w:rPr>
          <w:rFonts w:asciiTheme="minorHAnsi" w:hAnsiTheme="minorHAnsi" w:cstheme="minorHAnsi"/>
          <w:sz w:val="18"/>
          <w:szCs w:val="18"/>
        </w:rPr>
        <w:t xml:space="preserve"> ____ </w:t>
      </w:r>
      <w:proofErr w:type="spellStart"/>
      <w:r w:rsidRPr="00406409">
        <w:rPr>
          <w:rFonts w:asciiTheme="minorHAnsi" w:hAnsiTheme="minorHAnsi" w:cstheme="minorHAnsi"/>
          <w:sz w:val="18"/>
          <w:szCs w:val="18"/>
        </w:rPr>
        <w:t>de</w:t>
      </w:r>
      <w:proofErr w:type="spellEnd"/>
      <w:r w:rsidRPr="00406409">
        <w:rPr>
          <w:rFonts w:asciiTheme="minorHAnsi" w:hAnsiTheme="minorHAnsi" w:cstheme="minorHAnsi"/>
          <w:sz w:val="18"/>
          <w:szCs w:val="18"/>
        </w:rPr>
        <w:t xml:space="preserve"> 2023, otorgado ante la Notaría de Fe Pública No. 67, del Distrito Judicial de la ciudad de La Paz, a cargo de la Abg. </w:t>
      </w:r>
      <w:proofErr w:type="spellStart"/>
      <w:r w:rsidRPr="00406409">
        <w:rPr>
          <w:rFonts w:asciiTheme="minorHAnsi" w:hAnsiTheme="minorHAnsi" w:cstheme="minorHAnsi"/>
          <w:sz w:val="18"/>
          <w:szCs w:val="18"/>
        </w:rPr>
        <w:t>Karolay</w:t>
      </w:r>
      <w:proofErr w:type="spellEnd"/>
      <w:r w:rsidRPr="00406409">
        <w:rPr>
          <w:rFonts w:asciiTheme="minorHAnsi" w:hAnsiTheme="minorHAnsi" w:cstheme="minorHAnsi"/>
          <w:sz w:val="18"/>
          <w:szCs w:val="18"/>
        </w:rPr>
        <w:t xml:space="preserve"> Rivera Mercado, que en adelante se denominará la </w:t>
      </w:r>
      <w:r w:rsidRPr="00406409">
        <w:rPr>
          <w:rFonts w:asciiTheme="minorHAnsi" w:hAnsiTheme="minorHAnsi" w:cstheme="minorHAnsi"/>
          <w:b/>
          <w:sz w:val="18"/>
          <w:szCs w:val="18"/>
        </w:rPr>
        <w:t>CSBP</w:t>
      </w:r>
      <w:r w:rsidRPr="00406409">
        <w:rPr>
          <w:rFonts w:asciiTheme="minorHAnsi" w:hAnsiTheme="minorHAnsi" w:cstheme="minorHAnsi"/>
          <w:sz w:val="18"/>
          <w:szCs w:val="18"/>
        </w:rPr>
        <w:t>.</w:t>
      </w:r>
    </w:p>
    <w:p w14:paraId="7AC21036" w14:textId="77777777" w:rsidR="00EF6E4C" w:rsidRPr="00406409" w:rsidRDefault="00EF6E4C" w:rsidP="006F4A5F">
      <w:pPr>
        <w:numPr>
          <w:ilvl w:val="1"/>
          <w:numId w:val="49"/>
        </w:numPr>
        <w:jc w:val="both"/>
        <w:rPr>
          <w:rFonts w:asciiTheme="minorHAnsi" w:hAnsiTheme="minorHAnsi" w:cstheme="minorHAnsi"/>
          <w:b/>
          <w:sz w:val="18"/>
          <w:szCs w:val="18"/>
        </w:rPr>
      </w:pPr>
      <w:r w:rsidRPr="00406409">
        <w:rPr>
          <w:rFonts w:asciiTheme="minorHAnsi" w:hAnsiTheme="minorHAnsi" w:cstheme="minorHAnsi"/>
          <w:sz w:val="18"/>
          <w:szCs w:val="18"/>
        </w:rPr>
        <w:t xml:space="preserve">La Empresa _________________, inscrita en el Registro de Comercio administrado por SEPREC, bajo la Matricula No. _____ (matrícula anterior </w:t>
      </w:r>
      <w:r w:rsidRPr="00406409">
        <w:rPr>
          <w:rFonts w:asciiTheme="minorHAnsi" w:hAnsiTheme="minorHAnsi" w:cstheme="minorHAnsi"/>
          <w:bCs/>
          <w:sz w:val="18"/>
          <w:szCs w:val="18"/>
        </w:rPr>
        <w:t>_____)</w:t>
      </w:r>
      <w:r w:rsidRPr="00406409">
        <w:rPr>
          <w:rFonts w:asciiTheme="minorHAnsi" w:hAnsiTheme="minorHAnsi" w:cstheme="minorHAnsi"/>
          <w:sz w:val="18"/>
          <w:szCs w:val="18"/>
        </w:rPr>
        <w:t>, con NIT No. ________, con domicilio en __________, Zona _____</w:t>
      </w:r>
      <w:r w:rsidRPr="00406409">
        <w:rPr>
          <w:rFonts w:asciiTheme="minorHAnsi" w:hAnsiTheme="minorHAnsi" w:cstheme="minorHAnsi"/>
          <w:b/>
          <w:sz w:val="18"/>
          <w:szCs w:val="18"/>
        </w:rPr>
        <w:t xml:space="preserve"> </w:t>
      </w:r>
      <w:r w:rsidRPr="00406409">
        <w:rPr>
          <w:rFonts w:asciiTheme="minorHAnsi" w:hAnsiTheme="minorHAnsi" w:cstheme="minorHAnsi"/>
          <w:sz w:val="18"/>
          <w:szCs w:val="18"/>
        </w:rPr>
        <w:t xml:space="preserve">de la ciudad de _________ y representada legalmente por el </w:t>
      </w:r>
      <w:r w:rsidRPr="00406409">
        <w:rPr>
          <w:rFonts w:asciiTheme="minorHAnsi" w:hAnsiTheme="minorHAnsi" w:cstheme="minorHAnsi"/>
          <w:b/>
          <w:sz w:val="18"/>
          <w:szCs w:val="18"/>
        </w:rPr>
        <w:t>SR. ________</w:t>
      </w:r>
      <w:r w:rsidRPr="00406409">
        <w:rPr>
          <w:rFonts w:asciiTheme="minorHAnsi" w:hAnsiTheme="minorHAnsi" w:cstheme="minorHAnsi"/>
          <w:sz w:val="18"/>
          <w:szCs w:val="18"/>
        </w:rPr>
        <w:t xml:space="preserve">, con CI No. _____, en mérito al Poder General de Administración No. __/___, de __ </w:t>
      </w:r>
      <w:proofErr w:type="spellStart"/>
      <w:r w:rsidRPr="00406409">
        <w:rPr>
          <w:rFonts w:asciiTheme="minorHAnsi" w:hAnsiTheme="minorHAnsi" w:cstheme="minorHAnsi"/>
          <w:sz w:val="18"/>
          <w:szCs w:val="18"/>
        </w:rPr>
        <w:t>de</w:t>
      </w:r>
      <w:proofErr w:type="spellEnd"/>
      <w:r w:rsidRPr="00406409">
        <w:rPr>
          <w:rFonts w:asciiTheme="minorHAnsi" w:hAnsiTheme="minorHAnsi" w:cstheme="minorHAnsi"/>
          <w:sz w:val="18"/>
          <w:szCs w:val="18"/>
        </w:rPr>
        <w:t xml:space="preserve"> ____ </w:t>
      </w:r>
      <w:proofErr w:type="spellStart"/>
      <w:r w:rsidRPr="00406409">
        <w:rPr>
          <w:rFonts w:asciiTheme="minorHAnsi" w:hAnsiTheme="minorHAnsi" w:cstheme="minorHAnsi"/>
          <w:sz w:val="18"/>
          <w:szCs w:val="18"/>
        </w:rPr>
        <w:t>de</w:t>
      </w:r>
      <w:proofErr w:type="spellEnd"/>
      <w:r w:rsidRPr="00406409">
        <w:rPr>
          <w:rFonts w:asciiTheme="minorHAnsi" w:hAnsiTheme="minorHAnsi" w:cstheme="minorHAnsi"/>
          <w:sz w:val="18"/>
          <w:szCs w:val="18"/>
        </w:rPr>
        <w:t xml:space="preserve"> 202_, otorgado ante la Notaría de Fe Pública No. __, del Distrito Judicial de _______, a cargo de _________, que en adelante se denominará la </w:t>
      </w:r>
      <w:r w:rsidRPr="00406409">
        <w:rPr>
          <w:rFonts w:asciiTheme="minorHAnsi" w:hAnsiTheme="minorHAnsi" w:cstheme="minorHAnsi"/>
          <w:b/>
          <w:sz w:val="18"/>
          <w:szCs w:val="18"/>
        </w:rPr>
        <w:t>CONTRATADA.</w:t>
      </w:r>
    </w:p>
    <w:p w14:paraId="01F4E0EE" w14:textId="77777777" w:rsidR="00EF6E4C" w:rsidRPr="00406409" w:rsidRDefault="00EF6E4C" w:rsidP="006F4A5F">
      <w:pPr>
        <w:numPr>
          <w:ilvl w:val="1"/>
          <w:numId w:val="49"/>
        </w:numPr>
        <w:jc w:val="both"/>
        <w:rPr>
          <w:rFonts w:asciiTheme="minorHAnsi" w:hAnsiTheme="minorHAnsi" w:cstheme="minorHAnsi"/>
          <w:b/>
          <w:sz w:val="18"/>
          <w:szCs w:val="18"/>
        </w:rPr>
      </w:pPr>
      <w:r w:rsidRPr="00406409">
        <w:rPr>
          <w:rFonts w:asciiTheme="minorHAnsi" w:hAnsiTheme="minorHAnsi" w:cstheme="minorHAnsi"/>
          <w:sz w:val="18"/>
          <w:szCs w:val="18"/>
        </w:rPr>
        <w:t>A los efectos del presente Contrato, las personas identificadas en los numerales 1.1. y 1.2. anteriores, podrán denominarse en su conjunto como Partes y de manera individual como Parte.</w:t>
      </w:r>
    </w:p>
    <w:p w14:paraId="7526D4BC" w14:textId="77777777" w:rsidR="00585752" w:rsidRPr="00406409" w:rsidRDefault="00585752" w:rsidP="00EF6E4C">
      <w:pPr>
        <w:jc w:val="both"/>
        <w:rPr>
          <w:rFonts w:asciiTheme="minorHAnsi" w:hAnsiTheme="minorHAnsi" w:cstheme="minorHAnsi"/>
          <w:b/>
          <w:sz w:val="18"/>
          <w:szCs w:val="18"/>
          <w:u w:val="single"/>
        </w:rPr>
      </w:pPr>
    </w:p>
    <w:p w14:paraId="2A65C0EF" w14:textId="46EC5FDF" w:rsidR="00EF6E4C" w:rsidRPr="00406409" w:rsidRDefault="00EF6E4C" w:rsidP="00EF6E4C">
      <w:pPr>
        <w:jc w:val="both"/>
        <w:rPr>
          <w:rFonts w:asciiTheme="minorHAnsi" w:hAnsiTheme="minorHAnsi" w:cstheme="minorHAnsi"/>
          <w:b/>
          <w:sz w:val="18"/>
          <w:szCs w:val="18"/>
          <w:u w:val="single"/>
        </w:rPr>
      </w:pPr>
      <w:r w:rsidRPr="00406409">
        <w:rPr>
          <w:rFonts w:asciiTheme="minorHAnsi" w:hAnsiTheme="minorHAnsi" w:cstheme="minorHAnsi"/>
          <w:b/>
          <w:sz w:val="18"/>
          <w:szCs w:val="18"/>
          <w:u w:val="single"/>
        </w:rPr>
        <w:t>SEGUNDA. (ANTECEDENTES)</w:t>
      </w:r>
      <w:r w:rsidRPr="00406409">
        <w:rPr>
          <w:rFonts w:asciiTheme="minorHAnsi" w:hAnsiTheme="minorHAnsi" w:cstheme="minorHAnsi"/>
          <w:b/>
          <w:sz w:val="18"/>
          <w:szCs w:val="18"/>
        </w:rPr>
        <w:t>.</w:t>
      </w:r>
    </w:p>
    <w:p w14:paraId="1CA76CB1" w14:textId="77777777" w:rsidR="00EF6E4C" w:rsidRPr="00406409" w:rsidRDefault="00EF6E4C" w:rsidP="00EF6E4C">
      <w:pPr>
        <w:ind w:left="705" w:hanging="705"/>
        <w:jc w:val="both"/>
        <w:rPr>
          <w:rFonts w:asciiTheme="minorHAnsi" w:hAnsiTheme="minorHAnsi" w:cstheme="minorHAnsi"/>
          <w:sz w:val="18"/>
          <w:szCs w:val="18"/>
        </w:rPr>
      </w:pPr>
      <w:r w:rsidRPr="00406409">
        <w:rPr>
          <w:rFonts w:asciiTheme="minorHAnsi" w:hAnsiTheme="minorHAnsi" w:cstheme="minorHAnsi"/>
          <w:sz w:val="18"/>
          <w:szCs w:val="18"/>
        </w:rPr>
        <w:t>2.1.</w:t>
      </w:r>
      <w:r w:rsidRPr="00406409">
        <w:rPr>
          <w:rFonts w:asciiTheme="minorHAnsi" w:hAnsiTheme="minorHAnsi" w:cstheme="minorHAnsi"/>
          <w:sz w:val="18"/>
          <w:szCs w:val="18"/>
        </w:rPr>
        <w:tab/>
        <w:t xml:space="preserve">En cumplimiento del Reglamento de Compras de la </w:t>
      </w:r>
      <w:r w:rsidRPr="00406409">
        <w:rPr>
          <w:rFonts w:asciiTheme="minorHAnsi" w:hAnsiTheme="minorHAnsi" w:cstheme="minorHAnsi"/>
          <w:b/>
          <w:sz w:val="18"/>
          <w:szCs w:val="18"/>
        </w:rPr>
        <w:t>CSBP</w:t>
      </w:r>
      <w:r w:rsidRPr="00406409">
        <w:rPr>
          <w:rFonts w:asciiTheme="minorHAnsi" w:hAnsiTheme="minorHAnsi" w:cstheme="minorHAnsi"/>
          <w:sz w:val="18"/>
          <w:szCs w:val="18"/>
        </w:rPr>
        <w:t xml:space="preserve"> – Versión 4 – Aprobado mediante Resolución No. 051/2023 del Directorio de la </w:t>
      </w:r>
      <w:r w:rsidRPr="00406409">
        <w:rPr>
          <w:rFonts w:asciiTheme="minorHAnsi" w:hAnsiTheme="minorHAnsi" w:cstheme="minorHAnsi"/>
          <w:b/>
          <w:sz w:val="18"/>
          <w:szCs w:val="18"/>
        </w:rPr>
        <w:t>CSBP</w:t>
      </w:r>
      <w:r w:rsidRPr="00406409">
        <w:rPr>
          <w:rFonts w:asciiTheme="minorHAnsi" w:hAnsiTheme="minorHAnsi" w:cstheme="minorHAnsi"/>
          <w:sz w:val="18"/>
          <w:szCs w:val="18"/>
        </w:rPr>
        <w:t>, de 14 de agosto de 2023 y vigente a partir del 16 de agosto de 2023</w:t>
      </w:r>
      <w:r w:rsidRPr="00406409">
        <w:rPr>
          <w:rFonts w:asciiTheme="minorHAnsi" w:hAnsiTheme="minorHAnsi" w:cstheme="minorHAnsi"/>
          <w:bCs/>
          <w:sz w:val="18"/>
          <w:szCs w:val="18"/>
        </w:rPr>
        <w:t>,</w:t>
      </w:r>
      <w:r w:rsidRPr="00406409">
        <w:rPr>
          <w:rFonts w:asciiTheme="minorHAnsi" w:hAnsiTheme="minorHAnsi" w:cstheme="minorHAnsi"/>
          <w:sz w:val="18"/>
          <w:szCs w:val="18"/>
        </w:rPr>
        <w:t xml:space="preserve"> se ha llevado a cabo la Invitación Pública No. __/2024 </w:t>
      </w:r>
      <w:r w:rsidRPr="00406409">
        <w:rPr>
          <w:rFonts w:asciiTheme="minorHAnsi" w:hAnsiTheme="minorHAnsi" w:cstheme="minorHAnsi"/>
          <w:b/>
          <w:sz w:val="18"/>
          <w:szCs w:val="18"/>
        </w:rPr>
        <w:t>Servicio de Limpieza</w:t>
      </w:r>
      <w:r w:rsidRPr="00406409">
        <w:rPr>
          <w:rFonts w:asciiTheme="minorHAnsi" w:hAnsiTheme="minorHAnsi" w:cstheme="minorHAnsi"/>
          <w:bCs/>
          <w:sz w:val="18"/>
          <w:szCs w:val="18"/>
        </w:rPr>
        <w:t xml:space="preserve"> (Segunda Convocatoria) </w:t>
      </w:r>
      <w:r w:rsidRPr="00406409">
        <w:rPr>
          <w:rFonts w:asciiTheme="minorHAnsi" w:hAnsiTheme="minorHAnsi" w:cstheme="minorHAnsi"/>
          <w:sz w:val="18"/>
          <w:szCs w:val="18"/>
        </w:rPr>
        <w:t xml:space="preserve">para la Administración Regional de Santa Cruz de la </w:t>
      </w:r>
      <w:r w:rsidRPr="00406409">
        <w:rPr>
          <w:rFonts w:asciiTheme="minorHAnsi" w:hAnsiTheme="minorHAnsi" w:cstheme="minorHAnsi"/>
          <w:b/>
          <w:bCs/>
          <w:sz w:val="18"/>
          <w:szCs w:val="18"/>
        </w:rPr>
        <w:t>CSBP.</w:t>
      </w:r>
      <w:r w:rsidRPr="00406409">
        <w:rPr>
          <w:rFonts w:asciiTheme="minorHAnsi" w:hAnsiTheme="minorHAnsi" w:cstheme="minorHAnsi"/>
          <w:bCs/>
          <w:sz w:val="18"/>
          <w:szCs w:val="18"/>
        </w:rPr>
        <w:t xml:space="preserve"> </w:t>
      </w:r>
    </w:p>
    <w:p w14:paraId="5E0180F0" w14:textId="77777777" w:rsidR="00EF6E4C" w:rsidRPr="00406409" w:rsidRDefault="00EF6E4C" w:rsidP="00EF6E4C">
      <w:pPr>
        <w:ind w:left="705" w:hanging="705"/>
        <w:jc w:val="both"/>
        <w:rPr>
          <w:rFonts w:asciiTheme="minorHAnsi" w:hAnsiTheme="minorHAnsi" w:cstheme="minorHAnsi"/>
          <w:sz w:val="18"/>
          <w:szCs w:val="18"/>
        </w:rPr>
      </w:pPr>
      <w:r w:rsidRPr="00406409">
        <w:rPr>
          <w:rFonts w:asciiTheme="minorHAnsi" w:hAnsiTheme="minorHAnsi" w:cstheme="minorHAnsi"/>
          <w:sz w:val="18"/>
          <w:szCs w:val="18"/>
        </w:rPr>
        <w:t>2.2.</w:t>
      </w:r>
      <w:r w:rsidRPr="00406409">
        <w:rPr>
          <w:rFonts w:asciiTheme="minorHAnsi" w:hAnsiTheme="minorHAnsi" w:cstheme="minorHAnsi"/>
          <w:sz w:val="18"/>
          <w:szCs w:val="18"/>
        </w:rPr>
        <w:tab/>
        <w:t xml:space="preserve">En fecha __ de ____ </w:t>
      </w:r>
      <w:proofErr w:type="spellStart"/>
      <w:r w:rsidRPr="00406409">
        <w:rPr>
          <w:rFonts w:asciiTheme="minorHAnsi" w:hAnsiTheme="minorHAnsi" w:cstheme="minorHAnsi"/>
          <w:sz w:val="18"/>
          <w:szCs w:val="18"/>
        </w:rPr>
        <w:t>de</w:t>
      </w:r>
      <w:proofErr w:type="spellEnd"/>
      <w:r w:rsidRPr="00406409">
        <w:rPr>
          <w:rFonts w:asciiTheme="minorHAnsi" w:hAnsiTheme="minorHAnsi" w:cstheme="minorHAnsi"/>
          <w:sz w:val="18"/>
          <w:szCs w:val="18"/>
        </w:rPr>
        <w:t xml:space="preserve"> 2024, la Comisión de Calificación emitió el Informe de Calificación No. SC-CO-I-INV-__-2024.</w:t>
      </w:r>
    </w:p>
    <w:p w14:paraId="7ABC71B1" w14:textId="77777777" w:rsidR="00EF6E4C" w:rsidRPr="00406409" w:rsidRDefault="00EF6E4C" w:rsidP="00EF6E4C">
      <w:pPr>
        <w:ind w:left="705" w:hanging="705"/>
        <w:jc w:val="both"/>
        <w:rPr>
          <w:rFonts w:asciiTheme="minorHAnsi" w:hAnsiTheme="minorHAnsi" w:cstheme="minorHAnsi"/>
          <w:sz w:val="18"/>
          <w:szCs w:val="18"/>
        </w:rPr>
      </w:pPr>
      <w:r w:rsidRPr="00406409">
        <w:rPr>
          <w:rFonts w:asciiTheme="minorHAnsi" w:hAnsiTheme="minorHAnsi" w:cstheme="minorHAnsi"/>
          <w:sz w:val="18"/>
          <w:szCs w:val="18"/>
        </w:rPr>
        <w:t>2.3.</w:t>
      </w:r>
      <w:r w:rsidRPr="00406409">
        <w:rPr>
          <w:rFonts w:asciiTheme="minorHAnsi" w:hAnsiTheme="minorHAnsi" w:cstheme="minorHAnsi"/>
          <w:sz w:val="18"/>
          <w:szCs w:val="18"/>
        </w:rPr>
        <w:tab/>
        <w:t xml:space="preserve">Mediante Formulario de Aprobación de Gasto, el Gerente de Administración y Finanzas y el Gerente Médico, han otorgado su No Objeción del Gasto y Aprobación del Proceso, a consecuencia de lo que se ha remitido a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 xml:space="preserve"> la Nota de Adjudicación CITE: SC-BS-NOT-___-2024, de __ </w:t>
      </w:r>
      <w:proofErr w:type="spellStart"/>
      <w:r w:rsidRPr="00406409">
        <w:rPr>
          <w:rFonts w:asciiTheme="minorHAnsi" w:hAnsiTheme="minorHAnsi" w:cstheme="minorHAnsi"/>
          <w:sz w:val="18"/>
          <w:szCs w:val="18"/>
        </w:rPr>
        <w:t>de</w:t>
      </w:r>
      <w:proofErr w:type="spellEnd"/>
      <w:r w:rsidRPr="00406409">
        <w:rPr>
          <w:rFonts w:asciiTheme="minorHAnsi" w:hAnsiTheme="minorHAnsi" w:cstheme="minorHAnsi"/>
          <w:sz w:val="18"/>
          <w:szCs w:val="18"/>
        </w:rPr>
        <w:t xml:space="preserve"> _____ </w:t>
      </w:r>
      <w:proofErr w:type="spellStart"/>
      <w:r w:rsidRPr="00406409">
        <w:rPr>
          <w:rFonts w:asciiTheme="minorHAnsi" w:hAnsiTheme="minorHAnsi" w:cstheme="minorHAnsi"/>
          <w:sz w:val="18"/>
          <w:szCs w:val="18"/>
        </w:rPr>
        <w:t>de</w:t>
      </w:r>
      <w:proofErr w:type="spellEnd"/>
      <w:r w:rsidRPr="00406409">
        <w:rPr>
          <w:rFonts w:asciiTheme="minorHAnsi" w:hAnsiTheme="minorHAnsi" w:cstheme="minorHAnsi"/>
          <w:sz w:val="18"/>
          <w:szCs w:val="18"/>
        </w:rPr>
        <w:t xml:space="preserve"> 2024.</w:t>
      </w:r>
    </w:p>
    <w:p w14:paraId="2A6292D5" w14:textId="77777777" w:rsidR="00EF6E4C" w:rsidRPr="00406409" w:rsidRDefault="00EF6E4C" w:rsidP="00EF6E4C">
      <w:pPr>
        <w:ind w:left="705" w:hanging="705"/>
        <w:jc w:val="both"/>
        <w:rPr>
          <w:rFonts w:asciiTheme="minorHAnsi" w:hAnsiTheme="minorHAnsi" w:cstheme="minorHAnsi"/>
          <w:sz w:val="18"/>
          <w:szCs w:val="18"/>
        </w:rPr>
      </w:pPr>
      <w:r w:rsidRPr="00406409">
        <w:rPr>
          <w:rFonts w:asciiTheme="minorHAnsi" w:hAnsiTheme="minorHAnsi" w:cstheme="minorHAnsi"/>
          <w:sz w:val="18"/>
          <w:szCs w:val="18"/>
        </w:rPr>
        <w:t>2.4.</w:t>
      </w:r>
      <w:r w:rsidRPr="00406409">
        <w:rPr>
          <w:rFonts w:asciiTheme="minorHAnsi" w:hAnsiTheme="minorHAnsi" w:cstheme="minorHAnsi"/>
          <w:sz w:val="18"/>
          <w:szCs w:val="18"/>
        </w:rPr>
        <w:tab/>
        <w:t xml:space="preserve">En atención a la instrucción de Administración Regional de __ </w:t>
      </w:r>
      <w:proofErr w:type="spellStart"/>
      <w:r w:rsidRPr="00406409">
        <w:rPr>
          <w:rFonts w:asciiTheme="minorHAnsi" w:hAnsiTheme="minorHAnsi" w:cstheme="minorHAnsi"/>
          <w:sz w:val="18"/>
          <w:szCs w:val="18"/>
        </w:rPr>
        <w:t>de</w:t>
      </w:r>
      <w:proofErr w:type="spellEnd"/>
      <w:r w:rsidRPr="00406409">
        <w:rPr>
          <w:rFonts w:asciiTheme="minorHAnsi" w:hAnsiTheme="minorHAnsi" w:cstheme="minorHAnsi"/>
          <w:sz w:val="18"/>
          <w:szCs w:val="18"/>
        </w:rPr>
        <w:t xml:space="preserve"> _____ </w:t>
      </w:r>
      <w:proofErr w:type="spellStart"/>
      <w:r w:rsidRPr="00406409">
        <w:rPr>
          <w:rFonts w:asciiTheme="minorHAnsi" w:hAnsiTheme="minorHAnsi" w:cstheme="minorHAnsi"/>
          <w:sz w:val="18"/>
          <w:szCs w:val="18"/>
        </w:rPr>
        <w:t>de</w:t>
      </w:r>
      <w:proofErr w:type="spellEnd"/>
      <w:r w:rsidRPr="00406409">
        <w:rPr>
          <w:rFonts w:asciiTheme="minorHAnsi" w:hAnsiTheme="minorHAnsi" w:cstheme="minorHAnsi"/>
          <w:sz w:val="18"/>
          <w:szCs w:val="18"/>
        </w:rPr>
        <w:t xml:space="preserve"> 2024, registrada mediante Hoja de Ruta No. R-___, se procede a elaborar el presente Contrato bajo el tenor de las siguientes cláusulas y condiciones.</w:t>
      </w:r>
    </w:p>
    <w:p w14:paraId="67C88E61" w14:textId="77777777" w:rsidR="00585752" w:rsidRPr="00406409" w:rsidRDefault="00585752" w:rsidP="00EF6E4C">
      <w:pPr>
        <w:jc w:val="both"/>
        <w:rPr>
          <w:rFonts w:asciiTheme="minorHAnsi" w:hAnsiTheme="minorHAnsi" w:cstheme="minorHAnsi"/>
          <w:b/>
          <w:sz w:val="18"/>
          <w:szCs w:val="18"/>
          <w:u w:val="single"/>
        </w:rPr>
      </w:pPr>
    </w:p>
    <w:p w14:paraId="22A7AEDA" w14:textId="6DBC319F" w:rsidR="00EF6E4C" w:rsidRPr="00406409" w:rsidRDefault="00EF6E4C" w:rsidP="00EF6E4C">
      <w:pPr>
        <w:jc w:val="both"/>
        <w:rPr>
          <w:rFonts w:asciiTheme="minorHAnsi" w:hAnsiTheme="minorHAnsi" w:cstheme="minorHAnsi"/>
          <w:sz w:val="18"/>
          <w:szCs w:val="18"/>
        </w:rPr>
      </w:pPr>
      <w:r w:rsidRPr="00406409">
        <w:rPr>
          <w:rFonts w:asciiTheme="minorHAnsi" w:hAnsiTheme="minorHAnsi" w:cstheme="minorHAnsi"/>
          <w:b/>
          <w:sz w:val="18"/>
          <w:szCs w:val="18"/>
          <w:u w:val="single"/>
        </w:rPr>
        <w:t>TERCERA. (OBJETO)</w:t>
      </w:r>
      <w:r w:rsidRPr="00406409">
        <w:rPr>
          <w:rFonts w:asciiTheme="minorHAnsi" w:hAnsiTheme="minorHAnsi" w:cstheme="minorHAnsi"/>
          <w:b/>
          <w:sz w:val="18"/>
          <w:szCs w:val="18"/>
        </w:rPr>
        <w:t>.</w:t>
      </w:r>
      <w:r w:rsidRPr="00406409">
        <w:rPr>
          <w:rFonts w:asciiTheme="minorHAnsi" w:hAnsiTheme="minorHAnsi" w:cstheme="minorHAnsi"/>
          <w:sz w:val="18"/>
          <w:szCs w:val="18"/>
        </w:rPr>
        <w:t xml:space="preserve"> </w:t>
      </w:r>
    </w:p>
    <w:p w14:paraId="15EBA0E3" w14:textId="77777777" w:rsidR="00EF6E4C" w:rsidRPr="00406409" w:rsidRDefault="00EF6E4C" w:rsidP="00EF6E4C">
      <w:pPr>
        <w:ind w:right="-86"/>
        <w:jc w:val="both"/>
        <w:rPr>
          <w:rFonts w:asciiTheme="minorHAnsi" w:hAnsiTheme="minorHAnsi" w:cstheme="minorHAnsi"/>
          <w:sz w:val="18"/>
          <w:szCs w:val="18"/>
        </w:rPr>
      </w:pPr>
      <w:r w:rsidRPr="00406409">
        <w:rPr>
          <w:rFonts w:asciiTheme="minorHAnsi" w:hAnsiTheme="minorHAnsi" w:cstheme="minorHAnsi"/>
          <w:sz w:val="18"/>
          <w:szCs w:val="18"/>
        </w:rPr>
        <w:t xml:space="preserve">El objeto del presente Contrato es establecer los términos y condiciones a que se sujetará la prestación del </w:t>
      </w:r>
      <w:r w:rsidRPr="00406409">
        <w:rPr>
          <w:rFonts w:asciiTheme="minorHAnsi" w:hAnsiTheme="minorHAnsi" w:cstheme="minorHAnsi"/>
          <w:b/>
          <w:sz w:val="18"/>
          <w:szCs w:val="18"/>
        </w:rPr>
        <w:t>Servicio de Limpieza de POLICONSULTORIO, OFICINAS ADMINISTRATIVAS, ALMACENES, CLINICA ODONTOLOGICA y CLINICA REGIONAL de la Caja de Salud de la Banca Privada (Regional Santa Cruz)</w:t>
      </w:r>
      <w:r w:rsidRPr="00406409">
        <w:rPr>
          <w:rFonts w:asciiTheme="minorHAnsi" w:hAnsiTheme="minorHAnsi" w:cstheme="minorHAnsi"/>
          <w:sz w:val="18"/>
          <w:szCs w:val="18"/>
        </w:rPr>
        <w:t>, en adelante el “Servicio”, de acuerdo a las condiciones establecidas en las siguientes cláusulas.</w:t>
      </w:r>
    </w:p>
    <w:p w14:paraId="084694CC" w14:textId="77777777" w:rsidR="00585752" w:rsidRPr="00406409" w:rsidRDefault="00585752" w:rsidP="00EF6E4C">
      <w:pPr>
        <w:ind w:right="-86"/>
        <w:jc w:val="both"/>
        <w:rPr>
          <w:rFonts w:asciiTheme="minorHAnsi" w:hAnsiTheme="minorHAnsi" w:cstheme="minorHAnsi"/>
          <w:b/>
          <w:sz w:val="18"/>
          <w:szCs w:val="18"/>
          <w:u w:val="single"/>
        </w:rPr>
      </w:pPr>
    </w:p>
    <w:p w14:paraId="0B87E714" w14:textId="140B158E" w:rsidR="00EF6E4C" w:rsidRPr="00406409" w:rsidRDefault="00EF6E4C" w:rsidP="00EF6E4C">
      <w:pPr>
        <w:ind w:right="-86"/>
        <w:jc w:val="both"/>
        <w:rPr>
          <w:rFonts w:asciiTheme="minorHAnsi" w:hAnsiTheme="minorHAnsi" w:cstheme="minorHAnsi"/>
          <w:sz w:val="18"/>
          <w:szCs w:val="18"/>
        </w:rPr>
      </w:pPr>
      <w:r w:rsidRPr="00406409">
        <w:rPr>
          <w:rFonts w:asciiTheme="minorHAnsi" w:hAnsiTheme="minorHAnsi" w:cstheme="minorHAnsi"/>
          <w:b/>
          <w:sz w:val="18"/>
          <w:szCs w:val="18"/>
          <w:u w:val="single"/>
        </w:rPr>
        <w:t>CUARTA. (CONDICIONES GENERALES PARA LA PRESTACION DEL SERVICIO)</w:t>
      </w:r>
      <w:r w:rsidRPr="00406409">
        <w:rPr>
          <w:rFonts w:asciiTheme="minorHAnsi" w:hAnsiTheme="minorHAnsi" w:cstheme="minorHAnsi"/>
          <w:b/>
          <w:sz w:val="18"/>
          <w:szCs w:val="18"/>
        </w:rPr>
        <w:t>.</w:t>
      </w:r>
    </w:p>
    <w:p w14:paraId="4B977F60" w14:textId="77777777" w:rsidR="00406409" w:rsidRDefault="00EF6E4C" w:rsidP="00EF6E4C">
      <w:pPr>
        <w:jc w:val="both"/>
        <w:rPr>
          <w:rFonts w:asciiTheme="minorHAnsi" w:hAnsiTheme="minorHAnsi" w:cstheme="minorHAnsi"/>
          <w:sz w:val="18"/>
          <w:szCs w:val="18"/>
        </w:rPr>
      </w:pPr>
      <w:r w:rsidRPr="00406409">
        <w:rPr>
          <w:rFonts w:asciiTheme="minorHAnsi" w:hAnsiTheme="minorHAnsi" w:cstheme="minorHAnsi"/>
          <w:sz w:val="18"/>
          <w:szCs w:val="18"/>
        </w:rPr>
        <w:t xml:space="preserve">Las condiciones y características que deberá cumplir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 xml:space="preserve"> para una adecuada prestación del Servicio, son las que se encuentran debidamente detalladas en el Pliego de</w:t>
      </w:r>
      <w:r w:rsidRPr="00406409">
        <w:rPr>
          <w:rFonts w:ascii="Arial" w:hAnsi="Arial" w:cs="Arial"/>
          <w:sz w:val="18"/>
          <w:szCs w:val="18"/>
        </w:rPr>
        <w:t xml:space="preserve"> Condiciones de la Invitación Pública No. ___/2024 </w:t>
      </w:r>
      <w:r w:rsidRPr="00406409">
        <w:rPr>
          <w:rFonts w:asciiTheme="minorHAnsi" w:hAnsiTheme="minorHAnsi" w:cstheme="minorHAnsi"/>
          <w:sz w:val="18"/>
          <w:szCs w:val="18"/>
        </w:rPr>
        <w:t xml:space="preserve">(Segunda Convocatoria), la propuesta de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 xml:space="preserve"> y la No Objeción del Gasto y Aprobación del Proceso, que dan lugar a la suscripción del presente Contrato y que forman parte del mismo y deberán ser cumplidas a cabalidad por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w:t>
      </w:r>
    </w:p>
    <w:p w14:paraId="77B8B019" w14:textId="3F2D6564" w:rsidR="00EF6E4C" w:rsidRPr="00406409" w:rsidRDefault="00EF6E4C" w:rsidP="00EF6E4C">
      <w:pPr>
        <w:jc w:val="both"/>
        <w:rPr>
          <w:rFonts w:asciiTheme="minorHAnsi" w:hAnsiTheme="minorHAnsi" w:cstheme="minorHAnsi"/>
          <w:sz w:val="18"/>
          <w:szCs w:val="18"/>
        </w:rPr>
      </w:pPr>
      <w:r w:rsidRPr="00406409">
        <w:rPr>
          <w:rFonts w:asciiTheme="minorHAnsi" w:hAnsiTheme="minorHAnsi" w:cstheme="minorHAnsi"/>
          <w:sz w:val="18"/>
          <w:szCs w:val="18"/>
        </w:rPr>
        <w:t xml:space="preserve"> </w:t>
      </w:r>
    </w:p>
    <w:p w14:paraId="03489404" w14:textId="77777777" w:rsidR="00EF6E4C" w:rsidRPr="00406409" w:rsidRDefault="00EF6E4C" w:rsidP="00EF6E4C">
      <w:pPr>
        <w:pStyle w:val="Ttulo2"/>
        <w:rPr>
          <w:rFonts w:asciiTheme="minorHAnsi" w:eastAsia="Times New Roman" w:hAnsiTheme="minorHAnsi" w:cstheme="minorHAnsi"/>
          <w:b/>
          <w:color w:val="auto"/>
          <w:sz w:val="18"/>
          <w:szCs w:val="18"/>
          <w:u w:val="single"/>
        </w:rPr>
      </w:pPr>
      <w:r w:rsidRPr="00406409">
        <w:rPr>
          <w:rFonts w:asciiTheme="minorHAnsi" w:eastAsia="Times New Roman" w:hAnsiTheme="minorHAnsi" w:cstheme="minorHAnsi"/>
          <w:b/>
          <w:color w:val="auto"/>
          <w:sz w:val="18"/>
          <w:szCs w:val="18"/>
          <w:u w:val="single"/>
        </w:rPr>
        <w:t>QUINTA. (PRECIO Y FORMA DE PAGO).</w:t>
      </w:r>
    </w:p>
    <w:p w14:paraId="12630458" w14:textId="77777777" w:rsidR="00EF6E4C" w:rsidRPr="00406409" w:rsidRDefault="00EF6E4C" w:rsidP="00EF6E4C">
      <w:pPr>
        <w:tabs>
          <w:tab w:val="right" w:pos="3544"/>
          <w:tab w:val="right" w:pos="5387"/>
          <w:tab w:val="right" w:pos="7088"/>
        </w:tabs>
        <w:jc w:val="both"/>
        <w:rPr>
          <w:rFonts w:asciiTheme="minorHAnsi" w:hAnsiTheme="minorHAnsi" w:cstheme="minorHAnsi"/>
          <w:sz w:val="18"/>
          <w:szCs w:val="18"/>
        </w:rPr>
      </w:pPr>
      <w:r w:rsidRPr="00406409">
        <w:rPr>
          <w:rFonts w:asciiTheme="minorHAnsi" w:hAnsiTheme="minorHAnsi" w:cstheme="minorHAnsi"/>
          <w:sz w:val="18"/>
          <w:szCs w:val="18"/>
        </w:rPr>
        <w:t xml:space="preserve">La </w:t>
      </w:r>
      <w:r w:rsidRPr="00406409">
        <w:rPr>
          <w:rFonts w:asciiTheme="minorHAnsi" w:hAnsiTheme="minorHAnsi" w:cstheme="minorHAnsi"/>
          <w:b/>
          <w:sz w:val="18"/>
          <w:szCs w:val="18"/>
        </w:rPr>
        <w:t xml:space="preserve">CSBP </w:t>
      </w:r>
      <w:r w:rsidRPr="00406409">
        <w:rPr>
          <w:rFonts w:asciiTheme="minorHAnsi" w:hAnsiTheme="minorHAnsi" w:cstheme="minorHAnsi"/>
          <w:sz w:val="18"/>
          <w:szCs w:val="18"/>
        </w:rPr>
        <w:t>de acuerdo al siguiente detalle, cancelará</w:t>
      </w:r>
      <w:r w:rsidRPr="00406409">
        <w:rPr>
          <w:rFonts w:asciiTheme="minorHAnsi" w:hAnsiTheme="minorHAnsi" w:cstheme="minorHAnsi"/>
          <w:b/>
          <w:sz w:val="18"/>
          <w:szCs w:val="18"/>
        </w:rPr>
        <w:t xml:space="preserve"> </w:t>
      </w:r>
      <w:r w:rsidRPr="00406409">
        <w:rPr>
          <w:rFonts w:asciiTheme="minorHAnsi" w:hAnsiTheme="minorHAnsi" w:cstheme="minorHAnsi"/>
          <w:sz w:val="18"/>
          <w:szCs w:val="18"/>
        </w:rPr>
        <w:t>por los servicios prestados un importe mensual de</w:t>
      </w:r>
      <w:r w:rsidRPr="00406409">
        <w:rPr>
          <w:rFonts w:asciiTheme="minorHAnsi" w:hAnsiTheme="minorHAnsi" w:cstheme="minorHAnsi"/>
          <w:b/>
          <w:sz w:val="18"/>
          <w:szCs w:val="18"/>
        </w:rPr>
        <w:t xml:space="preserve"> Bs______ (________________ 00/100 </w:t>
      </w:r>
      <w:proofErr w:type="gramStart"/>
      <w:r w:rsidRPr="00406409">
        <w:rPr>
          <w:rFonts w:asciiTheme="minorHAnsi" w:hAnsiTheme="minorHAnsi" w:cstheme="minorHAnsi"/>
          <w:b/>
          <w:sz w:val="18"/>
          <w:szCs w:val="18"/>
        </w:rPr>
        <w:t>Bolivianos</w:t>
      </w:r>
      <w:proofErr w:type="gramEnd"/>
      <w:r w:rsidRPr="00406409">
        <w:rPr>
          <w:rFonts w:asciiTheme="minorHAnsi" w:hAnsiTheme="minorHAnsi" w:cstheme="minorHAnsi"/>
          <w:b/>
          <w:sz w:val="18"/>
          <w:szCs w:val="18"/>
        </w:rPr>
        <w:t>)</w:t>
      </w:r>
      <w:r w:rsidRPr="00406409">
        <w:rPr>
          <w:rFonts w:asciiTheme="minorHAnsi" w:hAnsiTheme="minorHAnsi" w:cstheme="minorHAnsi"/>
          <w:sz w:val="18"/>
          <w:szCs w:val="18"/>
        </w:rPr>
        <w:t>, de acuerdo al siguiente detalle:</w:t>
      </w:r>
    </w:p>
    <w:p w14:paraId="6DBEC60A" w14:textId="77777777" w:rsidR="00585752" w:rsidRPr="00406409" w:rsidRDefault="00585752" w:rsidP="00EF6E4C">
      <w:pPr>
        <w:tabs>
          <w:tab w:val="right" w:pos="3544"/>
          <w:tab w:val="right" w:pos="5387"/>
          <w:tab w:val="right" w:pos="7088"/>
        </w:tabs>
        <w:jc w:val="both"/>
        <w:rPr>
          <w:rFonts w:asciiTheme="minorHAnsi" w:hAnsiTheme="minorHAnsi" w:cstheme="minorHAnsi"/>
          <w:sz w:val="18"/>
          <w:szCs w:val="18"/>
        </w:rPr>
      </w:pPr>
    </w:p>
    <w:tbl>
      <w:tblPr>
        <w:tblW w:w="6934" w:type="dxa"/>
        <w:jc w:val="center"/>
        <w:tblCellMar>
          <w:left w:w="70" w:type="dxa"/>
          <w:right w:w="70" w:type="dxa"/>
        </w:tblCellMar>
        <w:tblLook w:val="04A0" w:firstRow="1" w:lastRow="0" w:firstColumn="1" w:lastColumn="0" w:noHBand="0" w:noVBand="1"/>
      </w:tblPr>
      <w:tblGrid>
        <w:gridCol w:w="3066"/>
        <w:gridCol w:w="1867"/>
        <w:gridCol w:w="2001"/>
      </w:tblGrid>
      <w:tr w:rsidR="00EF6E4C" w:rsidRPr="00406409" w14:paraId="48A88972" w14:textId="77777777" w:rsidTr="00406409">
        <w:trPr>
          <w:trHeight w:val="258"/>
          <w:jc w:val="center"/>
        </w:trPr>
        <w:tc>
          <w:tcPr>
            <w:tcW w:w="3066" w:type="dxa"/>
            <w:tcBorders>
              <w:top w:val="single" w:sz="4" w:space="0" w:color="auto"/>
              <w:left w:val="single" w:sz="4" w:space="0" w:color="auto"/>
              <w:bottom w:val="single" w:sz="4" w:space="0" w:color="auto"/>
              <w:right w:val="single" w:sz="4" w:space="0" w:color="auto"/>
            </w:tcBorders>
            <w:vAlign w:val="center"/>
            <w:hideMark/>
          </w:tcPr>
          <w:p w14:paraId="7BAA61DC" w14:textId="77777777" w:rsidR="00EF6E4C" w:rsidRPr="00406409" w:rsidRDefault="00EF6E4C" w:rsidP="00696CD4">
            <w:pPr>
              <w:jc w:val="center"/>
              <w:rPr>
                <w:rFonts w:asciiTheme="minorHAnsi" w:hAnsiTheme="minorHAnsi" w:cstheme="minorHAnsi"/>
                <w:b/>
                <w:bCs/>
                <w:color w:val="000000"/>
                <w:sz w:val="18"/>
                <w:szCs w:val="18"/>
                <w:lang w:val="es-BO" w:eastAsia="es-BO"/>
              </w:rPr>
            </w:pPr>
            <w:r w:rsidRPr="00406409">
              <w:rPr>
                <w:rFonts w:asciiTheme="minorHAnsi" w:hAnsiTheme="minorHAnsi" w:cstheme="minorHAnsi"/>
                <w:b/>
                <w:bCs/>
                <w:color w:val="000000"/>
                <w:sz w:val="18"/>
                <w:szCs w:val="18"/>
                <w:lang w:val="es-BO" w:eastAsia="es-BO"/>
              </w:rPr>
              <w:t>DETALLE DE INMUBLES</w:t>
            </w:r>
          </w:p>
        </w:tc>
        <w:tc>
          <w:tcPr>
            <w:tcW w:w="1867" w:type="dxa"/>
            <w:tcBorders>
              <w:top w:val="single" w:sz="4" w:space="0" w:color="auto"/>
              <w:left w:val="nil"/>
              <w:bottom w:val="single" w:sz="4" w:space="0" w:color="auto"/>
              <w:right w:val="single" w:sz="4" w:space="0" w:color="auto"/>
            </w:tcBorders>
            <w:vAlign w:val="center"/>
            <w:hideMark/>
          </w:tcPr>
          <w:p w14:paraId="5279271D" w14:textId="77777777" w:rsidR="00EF6E4C" w:rsidRPr="00406409" w:rsidRDefault="00EF6E4C" w:rsidP="00696CD4">
            <w:pPr>
              <w:jc w:val="center"/>
              <w:rPr>
                <w:rFonts w:asciiTheme="minorHAnsi" w:hAnsiTheme="minorHAnsi" w:cstheme="minorHAnsi"/>
                <w:b/>
                <w:bCs/>
                <w:color w:val="000000"/>
                <w:sz w:val="18"/>
                <w:szCs w:val="18"/>
                <w:lang w:val="es-BO" w:eastAsia="es-BO"/>
              </w:rPr>
            </w:pPr>
            <w:r w:rsidRPr="00406409">
              <w:rPr>
                <w:rFonts w:asciiTheme="minorHAnsi" w:hAnsiTheme="minorHAnsi" w:cstheme="minorHAnsi"/>
                <w:b/>
                <w:bCs/>
                <w:color w:val="000000"/>
                <w:sz w:val="18"/>
                <w:szCs w:val="18"/>
                <w:lang w:val="es-BO" w:eastAsia="es-BO"/>
              </w:rPr>
              <w:t>IMPORTE MENSUAL EN Bs</w:t>
            </w:r>
          </w:p>
        </w:tc>
        <w:tc>
          <w:tcPr>
            <w:tcW w:w="2001" w:type="dxa"/>
            <w:tcBorders>
              <w:top w:val="single" w:sz="4" w:space="0" w:color="auto"/>
              <w:left w:val="nil"/>
              <w:bottom w:val="single" w:sz="4" w:space="0" w:color="auto"/>
              <w:right w:val="single" w:sz="4" w:space="0" w:color="auto"/>
            </w:tcBorders>
            <w:vAlign w:val="center"/>
            <w:hideMark/>
          </w:tcPr>
          <w:p w14:paraId="0CDE567C" w14:textId="77777777" w:rsidR="00EF6E4C" w:rsidRPr="00406409" w:rsidRDefault="00EF6E4C" w:rsidP="00696CD4">
            <w:pPr>
              <w:jc w:val="center"/>
              <w:rPr>
                <w:rFonts w:asciiTheme="minorHAnsi" w:hAnsiTheme="minorHAnsi" w:cstheme="minorHAnsi"/>
                <w:b/>
                <w:bCs/>
                <w:color w:val="000000"/>
                <w:sz w:val="18"/>
                <w:szCs w:val="18"/>
                <w:lang w:val="es-BO" w:eastAsia="es-BO"/>
              </w:rPr>
            </w:pPr>
            <w:r w:rsidRPr="00406409">
              <w:rPr>
                <w:rFonts w:asciiTheme="minorHAnsi" w:hAnsiTheme="minorHAnsi" w:cstheme="minorHAnsi"/>
                <w:b/>
                <w:bCs/>
                <w:color w:val="000000"/>
                <w:sz w:val="18"/>
                <w:szCs w:val="18"/>
                <w:lang w:val="es-BO" w:eastAsia="es-BO"/>
              </w:rPr>
              <w:t>IMPORTE TOTAL EN Bs</w:t>
            </w:r>
          </w:p>
        </w:tc>
      </w:tr>
      <w:tr w:rsidR="00EF6E4C" w:rsidRPr="00406409" w14:paraId="664ADB7C" w14:textId="77777777" w:rsidTr="00406409">
        <w:trPr>
          <w:trHeight w:val="258"/>
          <w:jc w:val="center"/>
        </w:trPr>
        <w:tc>
          <w:tcPr>
            <w:tcW w:w="3066" w:type="dxa"/>
            <w:tcBorders>
              <w:top w:val="nil"/>
              <w:left w:val="single" w:sz="4" w:space="0" w:color="auto"/>
              <w:bottom w:val="single" w:sz="4" w:space="0" w:color="auto"/>
              <w:right w:val="single" w:sz="4" w:space="0" w:color="auto"/>
            </w:tcBorders>
            <w:vAlign w:val="center"/>
            <w:hideMark/>
          </w:tcPr>
          <w:p w14:paraId="04ADAF50" w14:textId="77777777" w:rsidR="00EF6E4C" w:rsidRPr="00406409" w:rsidRDefault="00EF6E4C" w:rsidP="00696CD4">
            <w:pPr>
              <w:rPr>
                <w:rFonts w:asciiTheme="minorHAnsi" w:hAnsiTheme="minorHAnsi" w:cstheme="minorHAnsi"/>
                <w:color w:val="000000"/>
                <w:sz w:val="18"/>
                <w:szCs w:val="18"/>
                <w:lang w:val="es-BO" w:eastAsia="es-BO"/>
              </w:rPr>
            </w:pPr>
            <w:r w:rsidRPr="00406409">
              <w:rPr>
                <w:rFonts w:asciiTheme="minorHAnsi" w:hAnsiTheme="minorHAnsi" w:cstheme="minorHAnsi"/>
                <w:color w:val="000000"/>
                <w:sz w:val="18"/>
                <w:szCs w:val="18"/>
                <w:lang w:val="es-BO" w:eastAsia="es-BO"/>
              </w:rPr>
              <w:t xml:space="preserve">POLICONSULTORIO </w:t>
            </w:r>
          </w:p>
        </w:tc>
        <w:tc>
          <w:tcPr>
            <w:tcW w:w="1867" w:type="dxa"/>
            <w:tcBorders>
              <w:top w:val="nil"/>
              <w:left w:val="nil"/>
              <w:bottom w:val="single" w:sz="4" w:space="0" w:color="auto"/>
              <w:right w:val="single" w:sz="4" w:space="0" w:color="auto"/>
            </w:tcBorders>
            <w:vAlign w:val="center"/>
          </w:tcPr>
          <w:p w14:paraId="162B3BD3" w14:textId="77777777" w:rsidR="00EF6E4C" w:rsidRPr="00406409" w:rsidRDefault="00EF6E4C" w:rsidP="00696CD4">
            <w:pPr>
              <w:jc w:val="right"/>
              <w:rPr>
                <w:rFonts w:asciiTheme="minorHAnsi" w:hAnsiTheme="minorHAnsi" w:cstheme="minorHAnsi"/>
                <w:color w:val="000000"/>
                <w:sz w:val="18"/>
                <w:szCs w:val="18"/>
                <w:lang w:val="es-BO" w:eastAsia="es-BO"/>
              </w:rPr>
            </w:pPr>
          </w:p>
        </w:tc>
        <w:tc>
          <w:tcPr>
            <w:tcW w:w="2001" w:type="dxa"/>
            <w:tcBorders>
              <w:top w:val="nil"/>
              <w:left w:val="nil"/>
              <w:bottom w:val="single" w:sz="4" w:space="0" w:color="auto"/>
              <w:right w:val="single" w:sz="4" w:space="0" w:color="auto"/>
            </w:tcBorders>
            <w:shd w:val="clear" w:color="auto" w:fill="FFFFFF"/>
            <w:vAlign w:val="center"/>
          </w:tcPr>
          <w:p w14:paraId="13A2C421" w14:textId="77777777" w:rsidR="00EF6E4C" w:rsidRPr="00406409" w:rsidRDefault="00EF6E4C" w:rsidP="00696CD4">
            <w:pPr>
              <w:jc w:val="right"/>
              <w:rPr>
                <w:rFonts w:asciiTheme="minorHAnsi" w:hAnsiTheme="minorHAnsi" w:cstheme="minorHAnsi"/>
                <w:color w:val="000000"/>
                <w:sz w:val="18"/>
                <w:szCs w:val="18"/>
                <w:lang w:val="es-BO" w:eastAsia="es-BO"/>
              </w:rPr>
            </w:pPr>
          </w:p>
        </w:tc>
      </w:tr>
      <w:tr w:rsidR="00EF6E4C" w:rsidRPr="00406409" w14:paraId="064570D1" w14:textId="77777777" w:rsidTr="00406409">
        <w:trPr>
          <w:trHeight w:val="258"/>
          <w:jc w:val="center"/>
        </w:trPr>
        <w:tc>
          <w:tcPr>
            <w:tcW w:w="3066" w:type="dxa"/>
            <w:tcBorders>
              <w:top w:val="nil"/>
              <w:left w:val="single" w:sz="4" w:space="0" w:color="auto"/>
              <w:bottom w:val="single" w:sz="4" w:space="0" w:color="auto"/>
              <w:right w:val="single" w:sz="4" w:space="0" w:color="auto"/>
            </w:tcBorders>
            <w:vAlign w:val="center"/>
            <w:hideMark/>
          </w:tcPr>
          <w:p w14:paraId="60D31869" w14:textId="77777777" w:rsidR="00EF6E4C" w:rsidRPr="00406409" w:rsidRDefault="00EF6E4C" w:rsidP="00696CD4">
            <w:pPr>
              <w:rPr>
                <w:rFonts w:asciiTheme="minorHAnsi" w:hAnsiTheme="minorHAnsi" w:cstheme="minorHAnsi"/>
                <w:color w:val="000000"/>
                <w:sz w:val="18"/>
                <w:szCs w:val="18"/>
                <w:lang w:val="es-BO" w:eastAsia="es-BO"/>
              </w:rPr>
            </w:pPr>
            <w:r w:rsidRPr="00406409">
              <w:rPr>
                <w:rFonts w:asciiTheme="minorHAnsi" w:hAnsiTheme="minorHAnsi" w:cstheme="minorHAnsi"/>
                <w:color w:val="000000"/>
                <w:sz w:val="18"/>
                <w:szCs w:val="18"/>
                <w:lang w:val="es-BO" w:eastAsia="es-BO"/>
              </w:rPr>
              <w:t>CLÍNICA ODONTOLÓGICA</w:t>
            </w:r>
          </w:p>
        </w:tc>
        <w:tc>
          <w:tcPr>
            <w:tcW w:w="1867" w:type="dxa"/>
            <w:tcBorders>
              <w:top w:val="nil"/>
              <w:left w:val="nil"/>
              <w:bottom w:val="single" w:sz="4" w:space="0" w:color="auto"/>
              <w:right w:val="single" w:sz="4" w:space="0" w:color="auto"/>
            </w:tcBorders>
            <w:vAlign w:val="center"/>
          </w:tcPr>
          <w:p w14:paraId="1D5C515C" w14:textId="77777777" w:rsidR="00EF6E4C" w:rsidRPr="00406409" w:rsidRDefault="00EF6E4C" w:rsidP="00696CD4">
            <w:pPr>
              <w:jc w:val="right"/>
              <w:rPr>
                <w:rFonts w:asciiTheme="minorHAnsi" w:hAnsiTheme="minorHAnsi" w:cstheme="minorHAnsi"/>
                <w:color w:val="000000"/>
                <w:sz w:val="18"/>
                <w:szCs w:val="18"/>
                <w:lang w:val="es-BO" w:eastAsia="es-BO"/>
              </w:rPr>
            </w:pPr>
          </w:p>
        </w:tc>
        <w:tc>
          <w:tcPr>
            <w:tcW w:w="2001" w:type="dxa"/>
            <w:tcBorders>
              <w:top w:val="nil"/>
              <w:left w:val="nil"/>
              <w:bottom w:val="single" w:sz="4" w:space="0" w:color="auto"/>
              <w:right w:val="single" w:sz="4" w:space="0" w:color="auto"/>
            </w:tcBorders>
            <w:shd w:val="clear" w:color="auto" w:fill="FFFFFF"/>
            <w:vAlign w:val="center"/>
          </w:tcPr>
          <w:p w14:paraId="79A9E865" w14:textId="77777777" w:rsidR="00EF6E4C" w:rsidRPr="00406409" w:rsidRDefault="00EF6E4C" w:rsidP="00696CD4">
            <w:pPr>
              <w:jc w:val="right"/>
              <w:rPr>
                <w:rFonts w:asciiTheme="minorHAnsi" w:hAnsiTheme="minorHAnsi" w:cstheme="minorHAnsi"/>
                <w:color w:val="000000"/>
                <w:sz w:val="18"/>
                <w:szCs w:val="18"/>
                <w:lang w:val="es-BO" w:eastAsia="es-BO"/>
              </w:rPr>
            </w:pPr>
          </w:p>
        </w:tc>
      </w:tr>
      <w:tr w:rsidR="00EF6E4C" w:rsidRPr="00406409" w14:paraId="065DCD37" w14:textId="77777777" w:rsidTr="00406409">
        <w:trPr>
          <w:trHeight w:val="193"/>
          <w:jc w:val="center"/>
        </w:trPr>
        <w:tc>
          <w:tcPr>
            <w:tcW w:w="3066" w:type="dxa"/>
            <w:tcBorders>
              <w:top w:val="nil"/>
              <w:left w:val="single" w:sz="4" w:space="0" w:color="auto"/>
              <w:bottom w:val="single" w:sz="4" w:space="0" w:color="auto"/>
              <w:right w:val="single" w:sz="4" w:space="0" w:color="auto"/>
            </w:tcBorders>
            <w:vAlign w:val="center"/>
            <w:hideMark/>
          </w:tcPr>
          <w:p w14:paraId="3105BACC" w14:textId="77777777" w:rsidR="00EF6E4C" w:rsidRPr="00406409" w:rsidRDefault="00EF6E4C" w:rsidP="00696CD4">
            <w:pPr>
              <w:rPr>
                <w:rFonts w:asciiTheme="minorHAnsi" w:hAnsiTheme="minorHAnsi" w:cstheme="minorHAnsi"/>
                <w:color w:val="000000"/>
                <w:sz w:val="18"/>
                <w:szCs w:val="18"/>
                <w:lang w:val="es-BO" w:eastAsia="es-BO"/>
              </w:rPr>
            </w:pPr>
            <w:r w:rsidRPr="00406409">
              <w:rPr>
                <w:rFonts w:asciiTheme="minorHAnsi" w:hAnsiTheme="minorHAnsi" w:cstheme="minorHAnsi"/>
                <w:color w:val="000000"/>
                <w:sz w:val="18"/>
                <w:szCs w:val="18"/>
                <w:lang w:val="es-BO" w:eastAsia="es-BO"/>
              </w:rPr>
              <w:lastRenderedPageBreak/>
              <w:t xml:space="preserve">OFICINAS ADMINISTRATIVAS </w:t>
            </w:r>
          </w:p>
        </w:tc>
        <w:tc>
          <w:tcPr>
            <w:tcW w:w="1867" w:type="dxa"/>
            <w:tcBorders>
              <w:top w:val="nil"/>
              <w:left w:val="nil"/>
              <w:bottom w:val="single" w:sz="4" w:space="0" w:color="auto"/>
              <w:right w:val="single" w:sz="4" w:space="0" w:color="auto"/>
            </w:tcBorders>
            <w:vAlign w:val="center"/>
          </w:tcPr>
          <w:p w14:paraId="43DBF8C7" w14:textId="77777777" w:rsidR="00EF6E4C" w:rsidRPr="00406409" w:rsidRDefault="00EF6E4C" w:rsidP="00696CD4">
            <w:pPr>
              <w:jc w:val="right"/>
              <w:rPr>
                <w:rFonts w:asciiTheme="minorHAnsi" w:hAnsiTheme="minorHAnsi" w:cstheme="minorHAnsi"/>
                <w:color w:val="000000"/>
                <w:sz w:val="18"/>
                <w:szCs w:val="18"/>
                <w:lang w:val="es-BO" w:eastAsia="es-BO"/>
              </w:rPr>
            </w:pPr>
          </w:p>
        </w:tc>
        <w:tc>
          <w:tcPr>
            <w:tcW w:w="2001" w:type="dxa"/>
            <w:tcBorders>
              <w:top w:val="nil"/>
              <w:left w:val="nil"/>
              <w:bottom w:val="single" w:sz="4" w:space="0" w:color="auto"/>
              <w:right w:val="single" w:sz="4" w:space="0" w:color="auto"/>
            </w:tcBorders>
            <w:shd w:val="clear" w:color="auto" w:fill="FFFFFF"/>
            <w:vAlign w:val="center"/>
          </w:tcPr>
          <w:p w14:paraId="68E3CDDF" w14:textId="77777777" w:rsidR="00EF6E4C" w:rsidRPr="00406409" w:rsidRDefault="00EF6E4C" w:rsidP="00696CD4">
            <w:pPr>
              <w:jc w:val="right"/>
              <w:rPr>
                <w:rFonts w:asciiTheme="minorHAnsi" w:hAnsiTheme="minorHAnsi" w:cstheme="minorHAnsi"/>
                <w:color w:val="000000"/>
                <w:sz w:val="18"/>
                <w:szCs w:val="18"/>
                <w:lang w:val="es-BO" w:eastAsia="es-BO"/>
              </w:rPr>
            </w:pPr>
          </w:p>
        </w:tc>
      </w:tr>
      <w:tr w:rsidR="00EF6E4C" w:rsidRPr="00406409" w14:paraId="714B7A51" w14:textId="77777777" w:rsidTr="00406409">
        <w:trPr>
          <w:trHeight w:val="258"/>
          <w:jc w:val="center"/>
        </w:trPr>
        <w:tc>
          <w:tcPr>
            <w:tcW w:w="3066" w:type="dxa"/>
            <w:tcBorders>
              <w:top w:val="nil"/>
              <w:left w:val="single" w:sz="4" w:space="0" w:color="auto"/>
              <w:bottom w:val="single" w:sz="4" w:space="0" w:color="auto"/>
              <w:right w:val="single" w:sz="4" w:space="0" w:color="auto"/>
            </w:tcBorders>
            <w:vAlign w:val="center"/>
            <w:hideMark/>
          </w:tcPr>
          <w:p w14:paraId="57966B5B" w14:textId="77777777" w:rsidR="00EF6E4C" w:rsidRPr="00406409" w:rsidRDefault="00EF6E4C" w:rsidP="00696CD4">
            <w:pPr>
              <w:rPr>
                <w:rFonts w:asciiTheme="minorHAnsi" w:hAnsiTheme="minorHAnsi" w:cstheme="minorHAnsi"/>
                <w:color w:val="000000"/>
                <w:sz w:val="18"/>
                <w:szCs w:val="18"/>
                <w:lang w:val="es-BO" w:eastAsia="es-BO"/>
              </w:rPr>
            </w:pPr>
            <w:r w:rsidRPr="00406409">
              <w:rPr>
                <w:rFonts w:asciiTheme="minorHAnsi" w:hAnsiTheme="minorHAnsi" w:cstheme="minorHAnsi"/>
                <w:color w:val="000000"/>
                <w:sz w:val="18"/>
                <w:szCs w:val="18"/>
                <w:lang w:val="es-BO" w:eastAsia="es-BO"/>
              </w:rPr>
              <w:t>ALMACENES</w:t>
            </w:r>
          </w:p>
        </w:tc>
        <w:tc>
          <w:tcPr>
            <w:tcW w:w="1867" w:type="dxa"/>
            <w:tcBorders>
              <w:top w:val="nil"/>
              <w:left w:val="nil"/>
              <w:bottom w:val="single" w:sz="4" w:space="0" w:color="auto"/>
              <w:right w:val="single" w:sz="4" w:space="0" w:color="auto"/>
            </w:tcBorders>
            <w:vAlign w:val="center"/>
          </w:tcPr>
          <w:p w14:paraId="40A15AA0" w14:textId="77777777" w:rsidR="00EF6E4C" w:rsidRPr="00406409" w:rsidRDefault="00EF6E4C" w:rsidP="00696CD4">
            <w:pPr>
              <w:jc w:val="right"/>
              <w:rPr>
                <w:rFonts w:asciiTheme="minorHAnsi" w:hAnsiTheme="minorHAnsi" w:cstheme="minorHAnsi"/>
                <w:color w:val="000000"/>
                <w:sz w:val="18"/>
                <w:szCs w:val="18"/>
                <w:lang w:val="es-BO" w:eastAsia="es-BO"/>
              </w:rPr>
            </w:pPr>
          </w:p>
        </w:tc>
        <w:tc>
          <w:tcPr>
            <w:tcW w:w="2001" w:type="dxa"/>
            <w:tcBorders>
              <w:top w:val="nil"/>
              <w:left w:val="nil"/>
              <w:bottom w:val="single" w:sz="4" w:space="0" w:color="auto"/>
              <w:right w:val="single" w:sz="4" w:space="0" w:color="auto"/>
            </w:tcBorders>
            <w:shd w:val="clear" w:color="auto" w:fill="FFFFFF"/>
            <w:vAlign w:val="center"/>
          </w:tcPr>
          <w:p w14:paraId="091E7A6E" w14:textId="77777777" w:rsidR="00EF6E4C" w:rsidRPr="00406409" w:rsidRDefault="00EF6E4C" w:rsidP="00696CD4">
            <w:pPr>
              <w:jc w:val="right"/>
              <w:rPr>
                <w:rFonts w:asciiTheme="minorHAnsi" w:hAnsiTheme="minorHAnsi" w:cstheme="minorHAnsi"/>
                <w:color w:val="000000"/>
                <w:sz w:val="18"/>
                <w:szCs w:val="18"/>
                <w:lang w:val="es-BO" w:eastAsia="es-BO"/>
              </w:rPr>
            </w:pPr>
          </w:p>
        </w:tc>
      </w:tr>
      <w:tr w:rsidR="00EF6E4C" w:rsidRPr="00406409" w14:paraId="5EA668D7" w14:textId="77777777" w:rsidTr="00406409">
        <w:trPr>
          <w:trHeight w:val="258"/>
          <w:jc w:val="center"/>
        </w:trPr>
        <w:tc>
          <w:tcPr>
            <w:tcW w:w="3066" w:type="dxa"/>
            <w:tcBorders>
              <w:top w:val="single" w:sz="4" w:space="0" w:color="auto"/>
              <w:left w:val="single" w:sz="4" w:space="0" w:color="auto"/>
              <w:bottom w:val="single" w:sz="4" w:space="0" w:color="auto"/>
              <w:right w:val="single" w:sz="4" w:space="0" w:color="auto"/>
            </w:tcBorders>
            <w:vAlign w:val="center"/>
            <w:hideMark/>
          </w:tcPr>
          <w:p w14:paraId="77A063A4" w14:textId="77777777" w:rsidR="00EF6E4C" w:rsidRPr="00406409" w:rsidRDefault="00EF6E4C" w:rsidP="00696CD4">
            <w:pPr>
              <w:rPr>
                <w:rFonts w:asciiTheme="minorHAnsi" w:hAnsiTheme="minorHAnsi" w:cstheme="minorHAnsi"/>
                <w:color w:val="000000"/>
                <w:sz w:val="18"/>
                <w:szCs w:val="18"/>
                <w:lang w:val="es-BO" w:eastAsia="es-BO"/>
              </w:rPr>
            </w:pPr>
            <w:r w:rsidRPr="00406409">
              <w:rPr>
                <w:rFonts w:asciiTheme="minorHAnsi" w:hAnsiTheme="minorHAnsi" w:cstheme="minorHAnsi"/>
                <w:color w:val="000000"/>
                <w:sz w:val="18"/>
                <w:szCs w:val="18"/>
                <w:lang w:val="es-BO" w:eastAsia="es-BO"/>
              </w:rPr>
              <w:t xml:space="preserve">CLÍNICA </w:t>
            </w:r>
          </w:p>
        </w:tc>
        <w:tc>
          <w:tcPr>
            <w:tcW w:w="1867" w:type="dxa"/>
            <w:tcBorders>
              <w:top w:val="single" w:sz="4" w:space="0" w:color="auto"/>
              <w:left w:val="nil"/>
              <w:bottom w:val="single" w:sz="4" w:space="0" w:color="auto"/>
              <w:right w:val="single" w:sz="4" w:space="0" w:color="auto"/>
            </w:tcBorders>
            <w:vAlign w:val="center"/>
          </w:tcPr>
          <w:p w14:paraId="5F1B9246" w14:textId="77777777" w:rsidR="00EF6E4C" w:rsidRPr="00406409" w:rsidRDefault="00EF6E4C" w:rsidP="00696CD4">
            <w:pPr>
              <w:jc w:val="right"/>
              <w:rPr>
                <w:rFonts w:asciiTheme="minorHAnsi" w:hAnsiTheme="minorHAnsi" w:cstheme="minorHAnsi"/>
                <w:color w:val="000000"/>
                <w:sz w:val="18"/>
                <w:szCs w:val="18"/>
                <w:lang w:val="es-BO" w:eastAsia="es-BO"/>
              </w:rPr>
            </w:pPr>
          </w:p>
        </w:tc>
        <w:tc>
          <w:tcPr>
            <w:tcW w:w="2001" w:type="dxa"/>
            <w:tcBorders>
              <w:top w:val="single" w:sz="4" w:space="0" w:color="auto"/>
              <w:left w:val="nil"/>
              <w:bottom w:val="single" w:sz="4" w:space="0" w:color="auto"/>
              <w:right w:val="single" w:sz="4" w:space="0" w:color="auto"/>
            </w:tcBorders>
            <w:shd w:val="clear" w:color="auto" w:fill="FFFFFF"/>
            <w:vAlign w:val="center"/>
          </w:tcPr>
          <w:p w14:paraId="3FC75F79" w14:textId="77777777" w:rsidR="00EF6E4C" w:rsidRPr="00406409" w:rsidRDefault="00EF6E4C" w:rsidP="00696CD4">
            <w:pPr>
              <w:jc w:val="right"/>
              <w:rPr>
                <w:rFonts w:asciiTheme="minorHAnsi" w:hAnsiTheme="minorHAnsi" w:cstheme="minorHAnsi"/>
                <w:color w:val="000000"/>
                <w:sz w:val="18"/>
                <w:szCs w:val="18"/>
                <w:lang w:val="es-BO" w:eastAsia="es-BO"/>
              </w:rPr>
            </w:pPr>
          </w:p>
        </w:tc>
      </w:tr>
      <w:tr w:rsidR="00EF6E4C" w:rsidRPr="00406409" w14:paraId="2CAF6835" w14:textId="77777777" w:rsidTr="00406409">
        <w:trPr>
          <w:trHeight w:val="258"/>
          <w:jc w:val="center"/>
        </w:trPr>
        <w:tc>
          <w:tcPr>
            <w:tcW w:w="3066" w:type="dxa"/>
            <w:tcBorders>
              <w:top w:val="single" w:sz="4" w:space="0" w:color="auto"/>
              <w:left w:val="single" w:sz="4" w:space="0" w:color="auto"/>
              <w:bottom w:val="single" w:sz="4" w:space="0" w:color="auto"/>
              <w:right w:val="single" w:sz="4" w:space="0" w:color="auto"/>
            </w:tcBorders>
            <w:vAlign w:val="center"/>
            <w:hideMark/>
          </w:tcPr>
          <w:p w14:paraId="3110EFAD" w14:textId="77777777" w:rsidR="00EF6E4C" w:rsidRPr="00406409" w:rsidRDefault="00EF6E4C" w:rsidP="00696CD4">
            <w:pPr>
              <w:jc w:val="center"/>
              <w:rPr>
                <w:rFonts w:asciiTheme="minorHAnsi" w:hAnsiTheme="minorHAnsi" w:cstheme="minorHAnsi"/>
                <w:color w:val="000000"/>
                <w:sz w:val="18"/>
                <w:szCs w:val="18"/>
                <w:lang w:val="es-BO" w:eastAsia="es-BO"/>
              </w:rPr>
            </w:pPr>
            <w:proofErr w:type="gramStart"/>
            <w:r w:rsidRPr="00406409">
              <w:rPr>
                <w:rFonts w:asciiTheme="minorHAnsi" w:hAnsiTheme="minorHAnsi" w:cstheme="minorHAnsi"/>
                <w:b/>
                <w:bCs/>
                <w:color w:val="000000"/>
                <w:sz w:val="18"/>
                <w:szCs w:val="18"/>
                <w:lang w:val="es-BO" w:eastAsia="es-BO"/>
              </w:rPr>
              <w:t>TOTAL</w:t>
            </w:r>
            <w:proofErr w:type="gramEnd"/>
            <w:r w:rsidRPr="00406409">
              <w:rPr>
                <w:rFonts w:asciiTheme="minorHAnsi" w:hAnsiTheme="minorHAnsi" w:cstheme="minorHAnsi"/>
                <w:b/>
                <w:bCs/>
                <w:color w:val="000000"/>
                <w:sz w:val="18"/>
                <w:szCs w:val="18"/>
                <w:lang w:val="es-BO" w:eastAsia="es-BO"/>
              </w:rPr>
              <w:t xml:space="preserve"> OFERTADO</w:t>
            </w:r>
          </w:p>
        </w:tc>
        <w:tc>
          <w:tcPr>
            <w:tcW w:w="1867" w:type="dxa"/>
            <w:tcBorders>
              <w:top w:val="single" w:sz="4" w:space="0" w:color="auto"/>
              <w:left w:val="nil"/>
              <w:bottom w:val="single" w:sz="4" w:space="0" w:color="auto"/>
              <w:right w:val="single" w:sz="4" w:space="0" w:color="auto"/>
            </w:tcBorders>
            <w:vAlign w:val="center"/>
          </w:tcPr>
          <w:p w14:paraId="71C78514" w14:textId="77777777" w:rsidR="00EF6E4C" w:rsidRPr="00406409" w:rsidRDefault="00EF6E4C" w:rsidP="00696CD4">
            <w:pPr>
              <w:jc w:val="right"/>
              <w:rPr>
                <w:rFonts w:asciiTheme="minorHAnsi" w:hAnsiTheme="minorHAnsi" w:cstheme="minorHAnsi"/>
                <w:color w:val="000000"/>
                <w:sz w:val="18"/>
                <w:szCs w:val="18"/>
                <w:lang w:val="es-BO" w:eastAsia="es-BO"/>
              </w:rPr>
            </w:pPr>
          </w:p>
        </w:tc>
        <w:tc>
          <w:tcPr>
            <w:tcW w:w="2001" w:type="dxa"/>
            <w:tcBorders>
              <w:top w:val="single" w:sz="4" w:space="0" w:color="auto"/>
              <w:left w:val="nil"/>
              <w:bottom w:val="single" w:sz="4" w:space="0" w:color="auto"/>
              <w:right w:val="single" w:sz="4" w:space="0" w:color="auto"/>
            </w:tcBorders>
            <w:shd w:val="clear" w:color="auto" w:fill="FFFFFF"/>
            <w:vAlign w:val="center"/>
          </w:tcPr>
          <w:p w14:paraId="0E494A2D" w14:textId="77777777" w:rsidR="00EF6E4C" w:rsidRPr="00406409" w:rsidRDefault="00EF6E4C" w:rsidP="00696CD4">
            <w:pPr>
              <w:jc w:val="right"/>
              <w:rPr>
                <w:rFonts w:asciiTheme="minorHAnsi" w:hAnsiTheme="minorHAnsi" w:cstheme="minorHAnsi"/>
                <w:color w:val="000000"/>
                <w:sz w:val="18"/>
                <w:szCs w:val="18"/>
                <w:lang w:val="es-BO" w:eastAsia="es-BO"/>
              </w:rPr>
            </w:pPr>
          </w:p>
        </w:tc>
      </w:tr>
    </w:tbl>
    <w:p w14:paraId="4AF55912" w14:textId="77777777" w:rsidR="00585752" w:rsidRPr="00406409" w:rsidRDefault="00585752" w:rsidP="00EF6E4C">
      <w:pPr>
        <w:tabs>
          <w:tab w:val="right" w:pos="3544"/>
          <w:tab w:val="right" w:pos="5387"/>
          <w:tab w:val="right" w:pos="7088"/>
        </w:tabs>
        <w:jc w:val="both"/>
        <w:rPr>
          <w:rFonts w:asciiTheme="minorHAnsi" w:hAnsiTheme="minorHAnsi" w:cstheme="minorHAnsi"/>
          <w:sz w:val="18"/>
          <w:szCs w:val="18"/>
        </w:rPr>
      </w:pPr>
    </w:p>
    <w:p w14:paraId="603D7425" w14:textId="51D74816" w:rsidR="00EF6E4C" w:rsidRPr="00406409" w:rsidRDefault="00EF6E4C" w:rsidP="00EF6E4C">
      <w:pPr>
        <w:tabs>
          <w:tab w:val="right" w:pos="3544"/>
          <w:tab w:val="right" w:pos="5387"/>
          <w:tab w:val="right" w:pos="7088"/>
        </w:tabs>
        <w:jc w:val="both"/>
        <w:rPr>
          <w:rFonts w:asciiTheme="minorHAnsi" w:hAnsiTheme="minorHAnsi" w:cstheme="minorHAnsi"/>
          <w:sz w:val="18"/>
          <w:szCs w:val="18"/>
        </w:rPr>
      </w:pPr>
      <w:r w:rsidRPr="00406409">
        <w:rPr>
          <w:rFonts w:asciiTheme="minorHAnsi" w:hAnsiTheme="minorHAnsi" w:cstheme="minorHAnsi"/>
          <w:sz w:val="18"/>
          <w:szCs w:val="18"/>
        </w:rPr>
        <w:t xml:space="preserve">La </w:t>
      </w:r>
      <w:r w:rsidRPr="00406409">
        <w:rPr>
          <w:rFonts w:asciiTheme="minorHAnsi" w:hAnsiTheme="minorHAnsi" w:cstheme="minorHAnsi"/>
          <w:b/>
          <w:bCs/>
          <w:sz w:val="18"/>
          <w:szCs w:val="18"/>
        </w:rPr>
        <w:t xml:space="preserve">CSBP </w:t>
      </w:r>
      <w:r w:rsidRPr="00406409">
        <w:rPr>
          <w:rFonts w:asciiTheme="minorHAnsi" w:hAnsiTheme="minorHAnsi" w:cstheme="minorHAnsi"/>
          <w:sz w:val="18"/>
          <w:szCs w:val="18"/>
        </w:rPr>
        <w:t xml:space="preserve">pagará en forma mensual el importe señalado en la presente cláusula, para lo cual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 xml:space="preserve"> deberá presentar mensualmente dos (02) solicitudes de pago, una en oficinas administrativas de Clínica y la otra en oficinas de Administración Regional (hasta cada 20 del mes posterior a la prestación del servicio), acompañadas de las correspondientes facturas; constancias del pago de las obligaciones emergentes al personal asignado, aportes y contribuciones de Seguridad Social de Corto y Largo Plazo (Caja de Salud y Gestora Pública); constancias de pago de sueldos y salarios del mes anterior; registros de asistencia; e, Informes de Actividades, que deberán contar con la conformidad del Fiscal del Servicio de la </w:t>
      </w:r>
      <w:r w:rsidRPr="00406409">
        <w:rPr>
          <w:rFonts w:asciiTheme="minorHAnsi" w:hAnsiTheme="minorHAnsi" w:cstheme="minorHAnsi"/>
          <w:b/>
          <w:sz w:val="18"/>
          <w:szCs w:val="18"/>
        </w:rPr>
        <w:t>CSBP (Regional Santa Cruz)</w:t>
      </w:r>
      <w:r w:rsidRPr="00406409">
        <w:rPr>
          <w:rFonts w:asciiTheme="minorHAnsi" w:hAnsiTheme="minorHAnsi" w:cstheme="minorHAnsi"/>
          <w:sz w:val="18"/>
          <w:szCs w:val="18"/>
        </w:rPr>
        <w:t>.</w:t>
      </w:r>
    </w:p>
    <w:p w14:paraId="2311F5B7" w14:textId="77777777" w:rsidR="00585752" w:rsidRPr="00406409" w:rsidRDefault="00585752" w:rsidP="00EF6E4C">
      <w:pPr>
        <w:jc w:val="both"/>
        <w:rPr>
          <w:rFonts w:asciiTheme="minorHAnsi" w:hAnsiTheme="minorHAnsi" w:cstheme="minorHAnsi"/>
          <w:sz w:val="18"/>
          <w:szCs w:val="18"/>
        </w:rPr>
      </w:pPr>
    </w:p>
    <w:p w14:paraId="309DA6CE" w14:textId="4166E2A7" w:rsidR="00EF6E4C" w:rsidRPr="00406409" w:rsidRDefault="00EF6E4C" w:rsidP="00EF6E4C">
      <w:pPr>
        <w:jc w:val="both"/>
        <w:rPr>
          <w:rFonts w:asciiTheme="minorHAnsi" w:hAnsiTheme="minorHAnsi" w:cstheme="minorHAnsi"/>
          <w:sz w:val="18"/>
          <w:szCs w:val="18"/>
        </w:rPr>
      </w:pPr>
      <w:r w:rsidRPr="00406409">
        <w:rPr>
          <w:rFonts w:asciiTheme="minorHAnsi" w:hAnsiTheme="minorHAnsi" w:cstheme="minorHAnsi"/>
          <w:sz w:val="18"/>
          <w:szCs w:val="18"/>
        </w:rPr>
        <w:t xml:space="preserve">El pago se efectuará mediante cheque a nombre de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 xml:space="preserve">. </w:t>
      </w:r>
    </w:p>
    <w:p w14:paraId="0447BDF2" w14:textId="77777777" w:rsidR="00585752" w:rsidRPr="00406409" w:rsidRDefault="00585752" w:rsidP="00EF6E4C">
      <w:pPr>
        <w:jc w:val="both"/>
        <w:rPr>
          <w:rFonts w:asciiTheme="minorHAnsi" w:hAnsiTheme="minorHAnsi" w:cstheme="minorHAnsi"/>
          <w:b/>
          <w:sz w:val="18"/>
          <w:szCs w:val="18"/>
          <w:u w:val="single"/>
        </w:rPr>
      </w:pPr>
    </w:p>
    <w:p w14:paraId="2B14EDE0" w14:textId="030C272E" w:rsidR="00EF6E4C" w:rsidRPr="00406409" w:rsidRDefault="00EF6E4C" w:rsidP="00EF6E4C">
      <w:pPr>
        <w:jc w:val="both"/>
        <w:rPr>
          <w:rFonts w:asciiTheme="minorHAnsi" w:hAnsiTheme="minorHAnsi" w:cstheme="minorHAnsi"/>
          <w:b/>
          <w:sz w:val="18"/>
          <w:szCs w:val="18"/>
        </w:rPr>
      </w:pPr>
      <w:r w:rsidRPr="00406409">
        <w:rPr>
          <w:rFonts w:asciiTheme="minorHAnsi" w:hAnsiTheme="minorHAnsi" w:cstheme="minorHAnsi"/>
          <w:b/>
          <w:sz w:val="18"/>
          <w:szCs w:val="18"/>
          <w:u w:val="single"/>
        </w:rPr>
        <w:t>SEXTA. (VIGENCIA)</w:t>
      </w:r>
      <w:r w:rsidRPr="00406409">
        <w:rPr>
          <w:rFonts w:asciiTheme="minorHAnsi" w:hAnsiTheme="minorHAnsi" w:cstheme="minorHAnsi"/>
          <w:b/>
          <w:sz w:val="18"/>
          <w:szCs w:val="18"/>
        </w:rPr>
        <w:t>.</w:t>
      </w:r>
    </w:p>
    <w:p w14:paraId="5CF67753" w14:textId="77777777" w:rsidR="00EF6E4C" w:rsidRPr="00406409" w:rsidRDefault="00EF6E4C" w:rsidP="00EF6E4C">
      <w:pPr>
        <w:jc w:val="both"/>
        <w:rPr>
          <w:rFonts w:asciiTheme="minorHAnsi" w:hAnsiTheme="minorHAnsi" w:cstheme="minorHAnsi"/>
          <w:sz w:val="18"/>
          <w:szCs w:val="18"/>
        </w:rPr>
      </w:pPr>
      <w:r w:rsidRPr="00406409">
        <w:rPr>
          <w:rFonts w:asciiTheme="minorHAnsi" w:hAnsiTheme="minorHAnsi" w:cstheme="minorHAnsi"/>
          <w:sz w:val="18"/>
          <w:szCs w:val="18"/>
        </w:rPr>
        <w:t xml:space="preserve">El presente Contrato tendrá una vigencia de </w:t>
      </w:r>
      <w:r w:rsidRPr="00406409">
        <w:rPr>
          <w:rFonts w:asciiTheme="minorHAnsi" w:hAnsiTheme="minorHAnsi" w:cstheme="minorHAnsi"/>
          <w:b/>
          <w:sz w:val="18"/>
          <w:szCs w:val="18"/>
        </w:rPr>
        <w:t>UN (01) AÑO,</w:t>
      </w:r>
      <w:r w:rsidRPr="00406409">
        <w:rPr>
          <w:rFonts w:asciiTheme="minorHAnsi" w:hAnsiTheme="minorHAnsi" w:cstheme="minorHAnsi"/>
          <w:sz w:val="18"/>
          <w:szCs w:val="18"/>
        </w:rPr>
        <w:t xml:space="preserve"> que se computará </w:t>
      </w:r>
      <w:r w:rsidRPr="00406409">
        <w:rPr>
          <w:rFonts w:asciiTheme="minorHAnsi" w:hAnsiTheme="minorHAnsi" w:cstheme="minorHAnsi"/>
          <w:b/>
          <w:sz w:val="18"/>
          <w:szCs w:val="18"/>
        </w:rPr>
        <w:t>a partir del 13 de noviembre de 2024 y se extenderá hasta el 13 de noviembre de 2025,</w:t>
      </w:r>
      <w:r w:rsidRPr="00406409">
        <w:rPr>
          <w:rFonts w:asciiTheme="minorHAnsi" w:hAnsiTheme="minorHAnsi" w:cstheme="minorHAnsi"/>
          <w:sz w:val="18"/>
          <w:szCs w:val="18"/>
        </w:rPr>
        <w:t xml:space="preserve"> no existiendo tácita reconducción. Sin embargo, las Partes, previo acuerdo y en atención a los antecedentes del Servicio prestado, podrán renovar el Contrato al término del mismo.</w:t>
      </w:r>
    </w:p>
    <w:p w14:paraId="16D66036" w14:textId="77777777" w:rsidR="00585752" w:rsidRPr="00406409" w:rsidRDefault="00585752" w:rsidP="00EF6E4C">
      <w:pPr>
        <w:jc w:val="both"/>
        <w:rPr>
          <w:rFonts w:asciiTheme="minorHAnsi" w:hAnsiTheme="minorHAnsi" w:cstheme="minorHAnsi"/>
          <w:b/>
          <w:sz w:val="18"/>
          <w:szCs w:val="18"/>
          <w:u w:val="single"/>
        </w:rPr>
      </w:pPr>
    </w:p>
    <w:p w14:paraId="764C99E5" w14:textId="4F4EA32A" w:rsidR="00EF6E4C" w:rsidRPr="00406409" w:rsidRDefault="00EF6E4C" w:rsidP="00EF6E4C">
      <w:pPr>
        <w:jc w:val="both"/>
        <w:rPr>
          <w:rFonts w:asciiTheme="minorHAnsi" w:hAnsiTheme="minorHAnsi" w:cstheme="minorHAnsi"/>
          <w:b/>
          <w:sz w:val="18"/>
          <w:szCs w:val="18"/>
        </w:rPr>
      </w:pPr>
      <w:r w:rsidRPr="00406409">
        <w:rPr>
          <w:rFonts w:asciiTheme="minorHAnsi" w:hAnsiTheme="minorHAnsi" w:cstheme="minorHAnsi"/>
          <w:b/>
          <w:sz w:val="18"/>
          <w:szCs w:val="18"/>
          <w:u w:val="single"/>
        </w:rPr>
        <w:t>SEPTIMA. (COORDINACION)</w:t>
      </w:r>
      <w:r w:rsidRPr="00406409">
        <w:rPr>
          <w:rFonts w:asciiTheme="minorHAnsi" w:hAnsiTheme="minorHAnsi" w:cstheme="minorHAnsi"/>
          <w:b/>
          <w:sz w:val="18"/>
          <w:szCs w:val="18"/>
        </w:rPr>
        <w:t>.</w:t>
      </w:r>
      <w:r w:rsidRPr="00406409">
        <w:rPr>
          <w:rFonts w:asciiTheme="minorHAnsi" w:hAnsiTheme="minorHAnsi" w:cstheme="minorHAnsi"/>
          <w:b/>
          <w:sz w:val="18"/>
          <w:szCs w:val="18"/>
          <w:u w:val="single"/>
        </w:rPr>
        <w:t xml:space="preserve"> </w:t>
      </w:r>
      <w:r w:rsidRPr="00406409">
        <w:rPr>
          <w:rFonts w:asciiTheme="minorHAnsi" w:hAnsiTheme="minorHAnsi" w:cstheme="minorHAnsi"/>
          <w:b/>
          <w:sz w:val="18"/>
          <w:szCs w:val="18"/>
        </w:rPr>
        <w:t xml:space="preserve">  </w:t>
      </w:r>
    </w:p>
    <w:p w14:paraId="73B8D1DC" w14:textId="77777777" w:rsidR="00EF6E4C" w:rsidRPr="00406409" w:rsidRDefault="00EF6E4C" w:rsidP="00EF6E4C">
      <w:pPr>
        <w:jc w:val="both"/>
        <w:rPr>
          <w:rFonts w:asciiTheme="minorHAnsi" w:hAnsiTheme="minorHAnsi" w:cstheme="minorHAnsi"/>
          <w:sz w:val="18"/>
          <w:szCs w:val="18"/>
        </w:rPr>
      </w:pPr>
      <w:r w:rsidRPr="00406409">
        <w:rPr>
          <w:rFonts w:asciiTheme="minorHAnsi" w:hAnsiTheme="minorHAnsi" w:cstheme="minorHAnsi"/>
          <w:sz w:val="18"/>
          <w:szCs w:val="18"/>
        </w:rPr>
        <w:t xml:space="preserve">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 a través de su representante legal, se compromete a coordinar y absolver consultas y observaciones relacionadas a la prestación del Servicio y la ejecución del presente Contrato.</w:t>
      </w:r>
      <w:r w:rsidRPr="00406409">
        <w:rPr>
          <w:rFonts w:asciiTheme="minorHAnsi" w:hAnsiTheme="minorHAnsi" w:cstheme="minorHAnsi"/>
          <w:b/>
          <w:sz w:val="18"/>
          <w:szCs w:val="18"/>
        </w:rPr>
        <w:t xml:space="preserve"> </w:t>
      </w:r>
      <w:r w:rsidRPr="00406409">
        <w:rPr>
          <w:rFonts w:asciiTheme="minorHAnsi" w:hAnsiTheme="minorHAnsi" w:cstheme="minorHAnsi"/>
          <w:sz w:val="18"/>
          <w:szCs w:val="18"/>
        </w:rPr>
        <w:t xml:space="preserve">Para el efecto, se realizarán las reuniones de coordinación que se consideren convenientes a criterio de la </w:t>
      </w:r>
      <w:r w:rsidRPr="00406409">
        <w:rPr>
          <w:rFonts w:asciiTheme="minorHAnsi" w:hAnsiTheme="minorHAnsi" w:cstheme="minorHAnsi"/>
          <w:b/>
          <w:sz w:val="18"/>
          <w:szCs w:val="18"/>
        </w:rPr>
        <w:t>CSBP</w:t>
      </w:r>
      <w:r w:rsidRPr="00406409">
        <w:rPr>
          <w:rFonts w:asciiTheme="minorHAnsi" w:hAnsiTheme="minorHAnsi" w:cstheme="minorHAnsi"/>
          <w:sz w:val="18"/>
          <w:szCs w:val="18"/>
        </w:rPr>
        <w:t xml:space="preserve">, en las que participarán además de los representantes legales de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 xml:space="preserve"> y de la </w:t>
      </w:r>
      <w:r w:rsidRPr="00406409">
        <w:rPr>
          <w:rFonts w:asciiTheme="minorHAnsi" w:hAnsiTheme="minorHAnsi" w:cstheme="minorHAnsi"/>
          <w:b/>
          <w:sz w:val="18"/>
          <w:szCs w:val="18"/>
        </w:rPr>
        <w:t>CSBP,</w:t>
      </w:r>
      <w:r w:rsidRPr="00406409">
        <w:rPr>
          <w:rFonts w:asciiTheme="minorHAnsi" w:hAnsiTheme="minorHAnsi" w:cstheme="minorHAnsi"/>
          <w:sz w:val="18"/>
          <w:szCs w:val="18"/>
        </w:rPr>
        <w:t xml:space="preserve"> el personal que las Partes consideren pertinente. La </w:t>
      </w:r>
      <w:r w:rsidRPr="00406409">
        <w:rPr>
          <w:rFonts w:asciiTheme="minorHAnsi" w:hAnsiTheme="minorHAnsi" w:cstheme="minorHAnsi"/>
          <w:b/>
          <w:sz w:val="18"/>
          <w:szCs w:val="18"/>
        </w:rPr>
        <w:t xml:space="preserve">CSBP </w:t>
      </w:r>
      <w:r w:rsidRPr="00406409">
        <w:rPr>
          <w:rFonts w:asciiTheme="minorHAnsi" w:hAnsiTheme="minorHAnsi" w:cstheme="minorHAnsi"/>
          <w:sz w:val="18"/>
          <w:szCs w:val="18"/>
        </w:rPr>
        <w:t xml:space="preserve">se reserva el derecho de acreditar a la persona responsable de ejercer la supervisión del Servicio.  </w:t>
      </w:r>
    </w:p>
    <w:p w14:paraId="5D1F304D" w14:textId="77777777" w:rsidR="00585752" w:rsidRPr="00406409" w:rsidRDefault="00585752" w:rsidP="00EF6E4C">
      <w:pPr>
        <w:jc w:val="both"/>
        <w:rPr>
          <w:rFonts w:asciiTheme="minorHAnsi" w:hAnsiTheme="minorHAnsi" w:cstheme="minorHAnsi"/>
          <w:b/>
          <w:sz w:val="18"/>
          <w:szCs w:val="18"/>
          <w:u w:val="single"/>
        </w:rPr>
      </w:pPr>
    </w:p>
    <w:p w14:paraId="1457E5E0" w14:textId="3935B9A1" w:rsidR="00EF6E4C" w:rsidRPr="00406409" w:rsidRDefault="00EF6E4C" w:rsidP="00EF6E4C">
      <w:pPr>
        <w:jc w:val="both"/>
        <w:rPr>
          <w:rFonts w:asciiTheme="minorHAnsi" w:hAnsiTheme="minorHAnsi" w:cstheme="minorHAnsi"/>
          <w:sz w:val="18"/>
          <w:szCs w:val="18"/>
        </w:rPr>
      </w:pPr>
      <w:r w:rsidRPr="00406409">
        <w:rPr>
          <w:rFonts w:asciiTheme="minorHAnsi" w:hAnsiTheme="minorHAnsi" w:cstheme="minorHAnsi"/>
          <w:b/>
          <w:sz w:val="18"/>
          <w:szCs w:val="18"/>
          <w:u w:val="single"/>
        </w:rPr>
        <w:t>OCTAVA. (RESPONSABILIDADES)</w:t>
      </w:r>
      <w:r w:rsidRPr="00406409">
        <w:rPr>
          <w:rFonts w:asciiTheme="minorHAnsi" w:hAnsiTheme="minorHAnsi" w:cstheme="minorHAnsi"/>
          <w:b/>
          <w:sz w:val="18"/>
          <w:szCs w:val="18"/>
        </w:rPr>
        <w:t>.</w:t>
      </w:r>
    </w:p>
    <w:p w14:paraId="0B1A8D15" w14:textId="77777777" w:rsidR="00EF6E4C" w:rsidRPr="00406409" w:rsidRDefault="00EF6E4C" w:rsidP="00EF6E4C">
      <w:pPr>
        <w:ind w:left="705" w:hanging="705"/>
        <w:jc w:val="both"/>
        <w:rPr>
          <w:rFonts w:asciiTheme="minorHAnsi" w:hAnsiTheme="minorHAnsi" w:cstheme="minorHAnsi"/>
          <w:sz w:val="18"/>
          <w:szCs w:val="18"/>
        </w:rPr>
      </w:pPr>
      <w:r w:rsidRPr="00406409">
        <w:rPr>
          <w:rFonts w:asciiTheme="minorHAnsi" w:hAnsiTheme="minorHAnsi" w:cstheme="minorHAnsi"/>
          <w:sz w:val="18"/>
          <w:szCs w:val="18"/>
        </w:rPr>
        <w:t>8.1.</w:t>
      </w:r>
      <w:r w:rsidRPr="00406409">
        <w:rPr>
          <w:rFonts w:asciiTheme="minorHAnsi" w:hAnsiTheme="minorHAnsi" w:cstheme="minorHAnsi"/>
          <w:sz w:val="18"/>
          <w:szCs w:val="18"/>
        </w:rPr>
        <w:tab/>
        <w:t xml:space="preserve">La </w:t>
      </w:r>
      <w:r w:rsidRPr="00406409">
        <w:rPr>
          <w:rFonts w:asciiTheme="minorHAnsi" w:hAnsiTheme="minorHAnsi" w:cstheme="minorHAnsi"/>
          <w:b/>
          <w:sz w:val="18"/>
          <w:szCs w:val="18"/>
        </w:rPr>
        <w:t>CSBP</w:t>
      </w:r>
      <w:r w:rsidRPr="00406409">
        <w:rPr>
          <w:rFonts w:asciiTheme="minorHAnsi" w:hAnsiTheme="minorHAnsi" w:cstheme="minorHAnsi"/>
          <w:sz w:val="18"/>
          <w:szCs w:val="18"/>
        </w:rPr>
        <w:t xml:space="preserve"> ha adjudicado la prestación del Servicio a favor de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 xml:space="preserve"> basándose en los antecedentes de calidad, responsabilidad, experiencia y prestigio de la </w:t>
      </w:r>
      <w:r w:rsidRPr="00406409">
        <w:rPr>
          <w:rFonts w:asciiTheme="minorHAnsi" w:hAnsiTheme="minorHAnsi" w:cstheme="minorHAnsi"/>
          <w:b/>
          <w:sz w:val="18"/>
          <w:szCs w:val="18"/>
        </w:rPr>
        <w:t xml:space="preserve">CONTRATADA, </w:t>
      </w:r>
      <w:r w:rsidRPr="00406409">
        <w:rPr>
          <w:rFonts w:asciiTheme="minorHAnsi" w:hAnsiTheme="minorHAnsi" w:cstheme="minorHAnsi"/>
          <w:sz w:val="18"/>
          <w:szCs w:val="18"/>
        </w:rPr>
        <w:t>por lo que ésta se compromete al cumplimiento del objeto del presente Contrato en óptimas condiciones de eficiencia, efectividad, seguridad y cumpliendo parámetros de bioseguridad, no pudiendo transferir o subrogar a terceros las obligaciones asumidas.</w:t>
      </w:r>
    </w:p>
    <w:p w14:paraId="14A315C7" w14:textId="77777777" w:rsidR="00EF6E4C" w:rsidRPr="00406409" w:rsidRDefault="00EF6E4C" w:rsidP="00EF6E4C">
      <w:pPr>
        <w:ind w:left="705" w:hanging="705"/>
        <w:jc w:val="both"/>
        <w:rPr>
          <w:rFonts w:asciiTheme="minorHAnsi" w:hAnsiTheme="minorHAnsi" w:cstheme="minorHAnsi"/>
          <w:sz w:val="18"/>
          <w:szCs w:val="18"/>
        </w:rPr>
      </w:pPr>
      <w:r w:rsidRPr="00406409">
        <w:rPr>
          <w:rFonts w:asciiTheme="minorHAnsi" w:hAnsiTheme="minorHAnsi" w:cstheme="minorHAnsi"/>
          <w:sz w:val="18"/>
          <w:szCs w:val="18"/>
        </w:rPr>
        <w:t>8.2.</w:t>
      </w:r>
      <w:r w:rsidRPr="00406409">
        <w:rPr>
          <w:rFonts w:asciiTheme="minorHAnsi" w:hAnsiTheme="minorHAnsi" w:cstheme="minorHAnsi"/>
          <w:sz w:val="18"/>
          <w:szCs w:val="18"/>
        </w:rPr>
        <w:tab/>
        <w:t xml:space="preserve">La </w:t>
      </w:r>
      <w:r w:rsidRPr="00406409">
        <w:rPr>
          <w:rFonts w:asciiTheme="minorHAnsi" w:hAnsiTheme="minorHAnsi" w:cstheme="minorHAnsi"/>
          <w:b/>
          <w:sz w:val="18"/>
          <w:szCs w:val="18"/>
        </w:rPr>
        <w:t xml:space="preserve">CONTRATADA </w:t>
      </w:r>
      <w:r w:rsidRPr="00406409">
        <w:rPr>
          <w:rFonts w:asciiTheme="minorHAnsi" w:hAnsiTheme="minorHAnsi" w:cstheme="minorHAnsi"/>
          <w:sz w:val="18"/>
          <w:szCs w:val="18"/>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406409">
        <w:rPr>
          <w:rFonts w:asciiTheme="minorHAnsi" w:hAnsiTheme="minorHAnsi" w:cstheme="minorHAnsi"/>
          <w:b/>
          <w:sz w:val="18"/>
          <w:szCs w:val="18"/>
        </w:rPr>
        <w:t>CSBP</w:t>
      </w:r>
      <w:r w:rsidRPr="00406409">
        <w:rPr>
          <w:rFonts w:asciiTheme="minorHAnsi" w:hAnsiTheme="minorHAnsi" w:cstheme="minorHAnsi"/>
          <w:sz w:val="18"/>
          <w:szCs w:val="18"/>
        </w:rPr>
        <w:t>.</w:t>
      </w:r>
    </w:p>
    <w:p w14:paraId="4F874125" w14:textId="77777777" w:rsidR="00EF6E4C" w:rsidRPr="00406409" w:rsidRDefault="00EF6E4C" w:rsidP="00EF6E4C">
      <w:pPr>
        <w:ind w:left="705" w:hanging="705"/>
        <w:jc w:val="both"/>
        <w:rPr>
          <w:rFonts w:asciiTheme="minorHAnsi" w:hAnsiTheme="minorHAnsi" w:cstheme="minorHAnsi"/>
          <w:sz w:val="18"/>
          <w:szCs w:val="18"/>
        </w:rPr>
      </w:pPr>
      <w:r w:rsidRPr="00406409">
        <w:rPr>
          <w:rFonts w:asciiTheme="minorHAnsi" w:hAnsiTheme="minorHAnsi" w:cstheme="minorHAnsi"/>
          <w:sz w:val="18"/>
          <w:szCs w:val="18"/>
        </w:rPr>
        <w:t>8.3.</w:t>
      </w:r>
      <w:r w:rsidRPr="00406409">
        <w:rPr>
          <w:rFonts w:asciiTheme="minorHAnsi" w:hAnsiTheme="minorHAnsi" w:cstheme="minorHAnsi"/>
          <w:sz w:val="18"/>
          <w:szCs w:val="18"/>
        </w:rPr>
        <w:tab/>
        <w:t xml:space="preserve">En caso que la </w:t>
      </w:r>
      <w:r w:rsidRPr="00406409">
        <w:rPr>
          <w:rFonts w:asciiTheme="minorHAnsi" w:hAnsiTheme="minorHAnsi" w:cstheme="minorHAnsi"/>
          <w:b/>
          <w:bCs/>
          <w:sz w:val="18"/>
          <w:szCs w:val="18"/>
        </w:rPr>
        <w:t>CSBP</w:t>
      </w:r>
      <w:r w:rsidRPr="00406409">
        <w:rPr>
          <w:rFonts w:asciiTheme="minorHAnsi" w:hAnsiTheme="minorHAnsi" w:cstheme="minorHAnsi"/>
          <w:sz w:val="18"/>
          <w:szCs w:val="18"/>
        </w:rPr>
        <w:t xml:space="preserve"> requiera incrementar el número de personas asignadas a la prestación del Servicio, por encima del acordado en el presente Contrato, el precio a pagar variará adicionándose el costo por persona adicional de Bs_____ (__________ 00/100 </w:t>
      </w:r>
      <w:proofErr w:type="gramStart"/>
      <w:r w:rsidRPr="00406409">
        <w:rPr>
          <w:rFonts w:asciiTheme="minorHAnsi" w:hAnsiTheme="minorHAnsi" w:cstheme="minorHAnsi"/>
          <w:sz w:val="18"/>
          <w:szCs w:val="18"/>
        </w:rPr>
        <w:t>Bolivianos</w:t>
      </w:r>
      <w:proofErr w:type="gramEnd"/>
      <w:r w:rsidRPr="00406409">
        <w:rPr>
          <w:rFonts w:asciiTheme="minorHAnsi" w:hAnsiTheme="minorHAnsi" w:cstheme="minorHAnsi"/>
          <w:sz w:val="18"/>
          <w:szCs w:val="18"/>
        </w:rPr>
        <w:t xml:space="preserve">), según propuesta de la </w:t>
      </w:r>
      <w:r w:rsidRPr="00406409">
        <w:rPr>
          <w:rFonts w:asciiTheme="minorHAnsi" w:hAnsiTheme="minorHAnsi" w:cstheme="minorHAnsi"/>
          <w:b/>
          <w:bCs/>
          <w:sz w:val="18"/>
          <w:szCs w:val="18"/>
        </w:rPr>
        <w:t>CONTRATADA</w:t>
      </w:r>
      <w:r w:rsidRPr="00406409">
        <w:rPr>
          <w:rFonts w:asciiTheme="minorHAnsi" w:hAnsiTheme="minorHAnsi" w:cstheme="minorHAnsi"/>
          <w:sz w:val="18"/>
          <w:szCs w:val="18"/>
        </w:rPr>
        <w:t>.</w:t>
      </w:r>
    </w:p>
    <w:p w14:paraId="12DAF7B8" w14:textId="77777777" w:rsidR="00EF6E4C" w:rsidRPr="00406409" w:rsidRDefault="00EF6E4C" w:rsidP="00EF6E4C">
      <w:pPr>
        <w:ind w:left="705" w:hanging="705"/>
        <w:jc w:val="both"/>
        <w:rPr>
          <w:rFonts w:asciiTheme="minorHAnsi" w:hAnsiTheme="minorHAnsi" w:cstheme="minorHAnsi"/>
          <w:sz w:val="18"/>
          <w:szCs w:val="18"/>
        </w:rPr>
      </w:pPr>
      <w:r w:rsidRPr="00406409">
        <w:rPr>
          <w:rFonts w:asciiTheme="minorHAnsi" w:hAnsiTheme="minorHAnsi" w:cstheme="minorHAnsi"/>
          <w:sz w:val="18"/>
          <w:szCs w:val="18"/>
        </w:rPr>
        <w:t>8.4.</w:t>
      </w:r>
      <w:r w:rsidRPr="00406409">
        <w:rPr>
          <w:rFonts w:asciiTheme="minorHAnsi" w:hAnsiTheme="minorHAnsi" w:cstheme="minorHAnsi"/>
          <w:sz w:val="18"/>
          <w:szCs w:val="18"/>
        </w:rPr>
        <w:tab/>
        <w:t xml:space="preserve">En caso que la </w:t>
      </w:r>
      <w:r w:rsidRPr="00406409">
        <w:rPr>
          <w:rFonts w:asciiTheme="minorHAnsi" w:hAnsiTheme="minorHAnsi" w:cstheme="minorHAnsi"/>
          <w:b/>
          <w:bCs/>
          <w:sz w:val="18"/>
          <w:szCs w:val="18"/>
        </w:rPr>
        <w:t>CSBP</w:t>
      </w:r>
      <w:r w:rsidRPr="00406409">
        <w:rPr>
          <w:rFonts w:asciiTheme="minorHAnsi" w:hAnsiTheme="minorHAnsi" w:cstheme="minorHAnsi"/>
          <w:sz w:val="18"/>
          <w:szCs w:val="18"/>
        </w:rPr>
        <w:t xml:space="preserve"> requiera disminuir la cantidad de personal asignado a la prestación del Servicio en alguna de las instalaciones de la </w:t>
      </w:r>
      <w:r w:rsidRPr="00406409">
        <w:rPr>
          <w:rFonts w:asciiTheme="minorHAnsi" w:hAnsiTheme="minorHAnsi" w:cstheme="minorHAnsi"/>
          <w:b/>
          <w:bCs/>
          <w:sz w:val="18"/>
          <w:szCs w:val="18"/>
        </w:rPr>
        <w:t>CSBP</w:t>
      </w:r>
      <w:r w:rsidRPr="00406409">
        <w:rPr>
          <w:rFonts w:asciiTheme="minorHAnsi" w:hAnsiTheme="minorHAnsi" w:cstheme="minorHAnsi"/>
          <w:sz w:val="18"/>
          <w:szCs w:val="18"/>
        </w:rPr>
        <w:t xml:space="preserve">, o de suprimir algunos de sus inmuebles de la prestación del Servicio, se comunicará a la </w:t>
      </w:r>
      <w:r w:rsidRPr="00406409">
        <w:rPr>
          <w:rFonts w:asciiTheme="minorHAnsi" w:hAnsiTheme="minorHAnsi" w:cstheme="minorHAnsi"/>
          <w:b/>
          <w:bCs/>
          <w:sz w:val="18"/>
          <w:szCs w:val="18"/>
        </w:rPr>
        <w:t>CONTRATADA</w:t>
      </w:r>
      <w:r w:rsidRPr="00406409">
        <w:rPr>
          <w:rFonts w:asciiTheme="minorHAnsi" w:hAnsiTheme="minorHAnsi" w:cstheme="minorHAnsi"/>
          <w:sz w:val="18"/>
          <w:szCs w:val="18"/>
        </w:rPr>
        <w:t xml:space="preserve"> dicha decisión con treinta (30) días calendario de anticipación, ajustando el precio mensual en función al precio unitario por persona asignada a la prestación del Servicio.</w:t>
      </w:r>
    </w:p>
    <w:p w14:paraId="590C6D13" w14:textId="77777777" w:rsidR="00585752" w:rsidRPr="00406409" w:rsidRDefault="00585752" w:rsidP="00EF6E4C">
      <w:pPr>
        <w:ind w:left="705" w:hanging="705"/>
        <w:jc w:val="both"/>
        <w:rPr>
          <w:rFonts w:asciiTheme="minorHAnsi" w:hAnsiTheme="minorHAnsi" w:cstheme="minorHAnsi"/>
          <w:b/>
          <w:sz w:val="18"/>
          <w:szCs w:val="18"/>
          <w:u w:val="single"/>
        </w:rPr>
      </w:pPr>
    </w:p>
    <w:p w14:paraId="755E080F" w14:textId="5FFF1D1B" w:rsidR="00EF6E4C" w:rsidRPr="00406409" w:rsidRDefault="00EF6E4C" w:rsidP="00EF6E4C">
      <w:pPr>
        <w:ind w:left="705" w:hanging="705"/>
        <w:jc w:val="both"/>
        <w:rPr>
          <w:rFonts w:asciiTheme="minorHAnsi" w:hAnsiTheme="minorHAnsi" w:cstheme="minorHAnsi"/>
          <w:b/>
          <w:sz w:val="18"/>
          <w:szCs w:val="18"/>
        </w:rPr>
      </w:pPr>
      <w:r w:rsidRPr="00406409">
        <w:rPr>
          <w:rFonts w:asciiTheme="minorHAnsi" w:hAnsiTheme="minorHAnsi" w:cstheme="minorHAnsi"/>
          <w:b/>
          <w:sz w:val="18"/>
          <w:szCs w:val="18"/>
          <w:u w:val="single"/>
        </w:rPr>
        <w:t>NOVENA. (MULTAS)</w:t>
      </w:r>
      <w:r w:rsidRPr="00406409">
        <w:rPr>
          <w:rFonts w:asciiTheme="minorHAnsi" w:hAnsiTheme="minorHAnsi" w:cstheme="minorHAnsi"/>
          <w:b/>
          <w:sz w:val="18"/>
          <w:szCs w:val="18"/>
        </w:rPr>
        <w:t>.</w:t>
      </w:r>
    </w:p>
    <w:p w14:paraId="33682CD3" w14:textId="77777777" w:rsidR="00EF6E4C" w:rsidRPr="00406409" w:rsidRDefault="00EF6E4C" w:rsidP="00EF6E4C">
      <w:pPr>
        <w:jc w:val="both"/>
        <w:rPr>
          <w:rFonts w:asciiTheme="minorHAnsi" w:hAnsiTheme="minorHAnsi" w:cstheme="minorHAnsi"/>
          <w:sz w:val="18"/>
          <w:szCs w:val="18"/>
        </w:rPr>
      </w:pPr>
      <w:r w:rsidRPr="00406409">
        <w:rPr>
          <w:rFonts w:asciiTheme="minorHAnsi" w:hAnsiTheme="minorHAnsi" w:cstheme="minorHAnsi"/>
          <w:sz w:val="18"/>
          <w:szCs w:val="18"/>
        </w:rPr>
        <w:t xml:space="preserve">La </w:t>
      </w:r>
      <w:r w:rsidRPr="00406409">
        <w:rPr>
          <w:rFonts w:asciiTheme="minorHAnsi" w:hAnsiTheme="minorHAnsi" w:cstheme="minorHAnsi"/>
          <w:b/>
          <w:sz w:val="18"/>
          <w:szCs w:val="18"/>
        </w:rPr>
        <w:t>CSBP</w:t>
      </w:r>
      <w:r w:rsidRPr="00406409">
        <w:rPr>
          <w:rFonts w:asciiTheme="minorHAnsi" w:hAnsiTheme="minorHAnsi" w:cstheme="minorHAnsi"/>
          <w:sz w:val="18"/>
          <w:szCs w:val="18"/>
        </w:rPr>
        <w:t xml:space="preserve"> ante el incumplimiento de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 xml:space="preserve"> respecto de las obligaciones asumidas en este Contrato, aplicará una multa equivalente al dos por ciento (2%) del importe mensual a cancelar, la cual será aplicada por cada evento de incumplimiento. Esta multa será deducida del pago mensual correspondiente.</w:t>
      </w:r>
    </w:p>
    <w:p w14:paraId="2E5B4B82" w14:textId="77777777" w:rsidR="00585752" w:rsidRPr="00406409" w:rsidRDefault="00585752" w:rsidP="00EF6E4C">
      <w:pPr>
        <w:pStyle w:val="Ttulo7"/>
        <w:rPr>
          <w:rFonts w:asciiTheme="minorHAnsi" w:hAnsiTheme="minorHAnsi" w:cstheme="minorHAnsi"/>
          <w:sz w:val="18"/>
          <w:szCs w:val="18"/>
        </w:rPr>
      </w:pPr>
    </w:p>
    <w:p w14:paraId="3E8C5A6B" w14:textId="4CC14AB1" w:rsidR="00EF6E4C" w:rsidRPr="00406409" w:rsidRDefault="00EF6E4C" w:rsidP="00EF6E4C">
      <w:pPr>
        <w:pStyle w:val="Ttulo7"/>
        <w:rPr>
          <w:rFonts w:asciiTheme="minorHAnsi" w:eastAsia="Times New Roman" w:hAnsiTheme="minorHAnsi" w:cstheme="minorHAnsi"/>
          <w:b/>
          <w:i w:val="0"/>
          <w:iCs w:val="0"/>
          <w:color w:val="auto"/>
          <w:sz w:val="18"/>
          <w:szCs w:val="18"/>
          <w:u w:val="single"/>
        </w:rPr>
      </w:pPr>
      <w:r w:rsidRPr="00406409">
        <w:rPr>
          <w:rFonts w:asciiTheme="minorHAnsi" w:eastAsia="Times New Roman" w:hAnsiTheme="minorHAnsi" w:cstheme="minorHAnsi"/>
          <w:b/>
          <w:i w:val="0"/>
          <w:iCs w:val="0"/>
          <w:color w:val="auto"/>
          <w:sz w:val="18"/>
          <w:szCs w:val="18"/>
          <w:u w:val="single"/>
        </w:rPr>
        <w:t>DECIMA. (GARANTIA DE CUMPLIMIENTO DE CONTRATO).</w:t>
      </w:r>
    </w:p>
    <w:p w14:paraId="29758474" w14:textId="77777777" w:rsidR="00EF6E4C" w:rsidRPr="00406409" w:rsidRDefault="00EF6E4C" w:rsidP="00EF6E4C">
      <w:pPr>
        <w:jc w:val="both"/>
        <w:rPr>
          <w:rFonts w:asciiTheme="minorHAnsi" w:hAnsiTheme="minorHAnsi" w:cstheme="minorHAnsi"/>
          <w:sz w:val="18"/>
          <w:szCs w:val="18"/>
        </w:rPr>
      </w:pPr>
      <w:r w:rsidRPr="00406409">
        <w:rPr>
          <w:rFonts w:asciiTheme="minorHAnsi" w:hAnsiTheme="minorHAnsi" w:cstheme="minorHAnsi"/>
          <w:sz w:val="18"/>
          <w:szCs w:val="18"/>
          <w:lang w:val="es-BO"/>
        </w:rPr>
        <w:t xml:space="preserve">En atención a lo dispuesto por el inc. b) del Art. 22 del </w:t>
      </w:r>
      <w:r w:rsidRPr="00406409">
        <w:rPr>
          <w:rFonts w:asciiTheme="minorHAnsi" w:hAnsiTheme="minorHAnsi" w:cstheme="minorHAnsi"/>
          <w:sz w:val="18"/>
          <w:szCs w:val="18"/>
        </w:rPr>
        <w:t xml:space="preserve">Reglamento de Compras de la </w:t>
      </w:r>
      <w:r w:rsidRPr="00406409">
        <w:rPr>
          <w:rFonts w:asciiTheme="minorHAnsi" w:hAnsiTheme="minorHAnsi" w:cstheme="minorHAnsi"/>
          <w:b/>
          <w:sz w:val="18"/>
          <w:szCs w:val="18"/>
        </w:rPr>
        <w:t>CSBP</w:t>
      </w:r>
      <w:r w:rsidRPr="00406409">
        <w:rPr>
          <w:rFonts w:asciiTheme="minorHAnsi" w:hAnsiTheme="minorHAnsi" w:cstheme="minorHAnsi"/>
          <w:sz w:val="18"/>
          <w:szCs w:val="18"/>
        </w:rPr>
        <w:t xml:space="preserve"> – Versión 4, al tratarse de un servicio de provisión continua o monto fijo, se efectuará la retención del siete por ciento (7%) del monto mensual cancelado, como Garantía de Cumplimiento del servicio, de tal manera que al cumplimiento de la vigencia del mismo y habiendo cumplido con todo el objeto del Contrato, se procederá a su devolución, previo informe de conformidad de la Unidad Solicitante del Servicio. </w:t>
      </w:r>
    </w:p>
    <w:p w14:paraId="486E819D" w14:textId="77777777" w:rsidR="00585752" w:rsidRPr="00406409" w:rsidRDefault="00585752" w:rsidP="00EF6E4C">
      <w:pPr>
        <w:keepNext/>
        <w:jc w:val="both"/>
        <w:outlineLvl w:val="1"/>
        <w:rPr>
          <w:rFonts w:asciiTheme="minorHAnsi" w:hAnsiTheme="minorHAnsi" w:cstheme="minorHAnsi"/>
          <w:b/>
          <w:sz w:val="18"/>
          <w:szCs w:val="18"/>
          <w:u w:val="single"/>
        </w:rPr>
      </w:pPr>
    </w:p>
    <w:p w14:paraId="1C6717DB" w14:textId="251F9A48" w:rsidR="00EF6E4C" w:rsidRPr="00406409" w:rsidRDefault="00EF6E4C" w:rsidP="00EF6E4C">
      <w:pPr>
        <w:keepNext/>
        <w:jc w:val="both"/>
        <w:outlineLvl w:val="1"/>
        <w:rPr>
          <w:rFonts w:asciiTheme="minorHAnsi" w:hAnsiTheme="minorHAnsi" w:cstheme="minorHAnsi"/>
          <w:b/>
          <w:sz w:val="18"/>
          <w:szCs w:val="18"/>
          <w:u w:val="single"/>
        </w:rPr>
      </w:pPr>
      <w:r w:rsidRPr="00406409">
        <w:rPr>
          <w:rFonts w:asciiTheme="minorHAnsi" w:hAnsiTheme="minorHAnsi" w:cstheme="minorHAnsi"/>
          <w:b/>
          <w:sz w:val="18"/>
          <w:szCs w:val="18"/>
          <w:u w:val="single"/>
        </w:rPr>
        <w:t>DECIMO PRIMERA. (RESOLUCION).</w:t>
      </w:r>
    </w:p>
    <w:p w14:paraId="3A0AEB80" w14:textId="77777777" w:rsidR="00EF6E4C" w:rsidRPr="00406409" w:rsidRDefault="00EF6E4C" w:rsidP="00EF6E4C">
      <w:pPr>
        <w:ind w:left="705" w:hanging="705"/>
        <w:jc w:val="both"/>
        <w:rPr>
          <w:rFonts w:asciiTheme="minorHAnsi" w:hAnsiTheme="minorHAnsi" w:cstheme="minorHAnsi"/>
          <w:sz w:val="18"/>
          <w:szCs w:val="18"/>
        </w:rPr>
      </w:pPr>
      <w:r w:rsidRPr="00406409">
        <w:rPr>
          <w:rFonts w:asciiTheme="minorHAnsi" w:hAnsiTheme="minorHAnsi" w:cstheme="minorHAnsi"/>
          <w:sz w:val="18"/>
          <w:szCs w:val="18"/>
        </w:rPr>
        <w:t>11.1.</w:t>
      </w:r>
      <w:r w:rsidRPr="00406409">
        <w:rPr>
          <w:rFonts w:asciiTheme="minorHAnsi" w:hAnsiTheme="minorHAnsi" w:cstheme="minorHAnsi"/>
          <w:sz w:val="18"/>
          <w:szCs w:val="18"/>
        </w:rPr>
        <w:tab/>
        <w:t xml:space="preserve">El presente Contrato podrá ser resuelto de </w:t>
      </w:r>
      <w:r w:rsidRPr="00406409">
        <w:rPr>
          <w:rFonts w:asciiTheme="minorHAnsi" w:hAnsiTheme="minorHAnsi" w:cstheme="minorHAnsi"/>
          <w:b/>
          <w:sz w:val="18"/>
          <w:szCs w:val="18"/>
        </w:rPr>
        <w:t>manera unilateral sin necesidad de intervención judicial de ninguna naturaleza</w:t>
      </w:r>
      <w:r w:rsidRPr="00406409">
        <w:rPr>
          <w:rFonts w:asciiTheme="minorHAnsi" w:hAnsiTheme="minorHAnsi" w:cstheme="minorHAnsi"/>
          <w:sz w:val="18"/>
          <w:szCs w:val="18"/>
        </w:rPr>
        <w:t xml:space="preserve">, en caso que la </w:t>
      </w:r>
      <w:r w:rsidRPr="00406409">
        <w:rPr>
          <w:rFonts w:asciiTheme="minorHAnsi" w:hAnsiTheme="minorHAnsi" w:cstheme="minorHAnsi"/>
          <w:b/>
          <w:sz w:val="18"/>
          <w:szCs w:val="18"/>
        </w:rPr>
        <w:t>CSBP</w:t>
      </w:r>
      <w:r w:rsidRPr="00406409">
        <w:rPr>
          <w:rFonts w:asciiTheme="minorHAnsi" w:hAnsiTheme="minorHAnsi" w:cstheme="minorHAnsi"/>
          <w:sz w:val="18"/>
          <w:szCs w:val="18"/>
        </w:rPr>
        <w:t xml:space="preserve"> identifique errores o falencias en la prestación del Servicio contratado. </w:t>
      </w:r>
    </w:p>
    <w:p w14:paraId="4FF95727" w14:textId="77777777" w:rsidR="00EF6E4C" w:rsidRPr="00406409" w:rsidRDefault="00EF6E4C" w:rsidP="00EF6E4C">
      <w:pPr>
        <w:ind w:left="705" w:hanging="705"/>
        <w:jc w:val="both"/>
        <w:rPr>
          <w:rFonts w:asciiTheme="minorHAnsi" w:hAnsiTheme="minorHAnsi" w:cstheme="minorHAnsi"/>
          <w:sz w:val="18"/>
          <w:szCs w:val="18"/>
        </w:rPr>
      </w:pPr>
      <w:r w:rsidRPr="00406409">
        <w:rPr>
          <w:rFonts w:asciiTheme="minorHAnsi" w:hAnsiTheme="minorHAnsi" w:cstheme="minorHAnsi"/>
          <w:sz w:val="18"/>
          <w:szCs w:val="18"/>
        </w:rPr>
        <w:t>11.2.</w:t>
      </w:r>
      <w:r w:rsidRPr="00406409">
        <w:rPr>
          <w:rFonts w:asciiTheme="minorHAnsi" w:hAnsiTheme="minorHAnsi" w:cstheme="minorHAnsi"/>
          <w:sz w:val="18"/>
          <w:szCs w:val="18"/>
        </w:rPr>
        <w:tab/>
        <w:t xml:space="preserve">Esta resolución procederá cuando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 xml:space="preserve"> producto del incumplimiento de sus obligaciones, hubiese sido sancionada con la multa prevista en la cláusula Novena precedente, en </w:t>
      </w:r>
      <w:r w:rsidRPr="00406409">
        <w:rPr>
          <w:rFonts w:asciiTheme="minorHAnsi" w:hAnsiTheme="minorHAnsi" w:cstheme="minorHAnsi"/>
          <w:b/>
          <w:sz w:val="18"/>
          <w:szCs w:val="18"/>
        </w:rPr>
        <w:t>tres (3)</w:t>
      </w:r>
      <w:r w:rsidRPr="00406409">
        <w:rPr>
          <w:rFonts w:asciiTheme="minorHAnsi" w:hAnsiTheme="minorHAnsi" w:cstheme="minorHAnsi"/>
          <w:sz w:val="18"/>
          <w:szCs w:val="18"/>
        </w:rPr>
        <w:t xml:space="preserve"> oportunidades. Para tal efecto, la </w:t>
      </w:r>
      <w:r w:rsidRPr="00406409">
        <w:rPr>
          <w:rFonts w:asciiTheme="minorHAnsi" w:hAnsiTheme="minorHAnsi" w:cstheme="minorHAnsi"/>
          <w:b/>
          <w:sz w:val="18"/>
          <w:szCs w:val="18"/>
        </w:rPr>
        <w:t>CSBP</w:t>
      </w:r>
      <w:r w:rsidRPr="00406409">
        <w:rPr>
          <w:rFonts w:asciiTheme="minorHAnsi" w:hAnsiTheme="minorHAnsi" w:cstheme="minorHAnsi"/>
          <w:sz w:val="18"/>
          <w:szCs w:val="18"/>
        </w:rPr>
        <w:t xml:space="preserve"> comunicará a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 en forma escrita, la determinación asumida.</w:t>
      </w:r>
    </w:p>
    <w:p w14:paraId="2B916237" w14:textId="77777777" w:rsidR="00EF6E4C" w:rsidRPr="00406409" w:rsidRDefault="00EF6E4C" w:rsidP="00EF6E4C">
      <w:pPr>
        <w:ind w:left="705" w:hanging="705"/>
        <w:jc w:val="both"/>
        <w:rPr>
          <w:rFonts w:asciiTheme="minorHAnsi" w:hAnsiTheme="minorHAnsi" w:cstheme="minorHAnsi"/>
          <w:b/>
          <w:sz w:val="18"/>
          <w:szCs w:val="18"/>
        </w:rPr>
      </w:pPr>
      <w:r w:rsidRPr="00406409">
        <w:rPr>
          <w:rFonts w:asciiTheme="minorHAnsi" w:hAnsiTheme="minorHAnsi" w:cstheme="minorHAnsi"/>
          <w:sz w:val="18"/>
          <w:szCs w:val="18"/>
        </w:rPr>
        <w:t>11.3.</w:t>
      </w:r>
      <w:r w:rsidRPr="00406409">
        <w:rPr>
          <w:rFonts w:asciiTheme="minorHAnsi" w:hAnsiTheme="minorHAnsi" w:cstheme="minorHAnsi"/>
          <w:sz w:val="18"/>
          <w:szCs w:val="18"/>
        </w:rPr>
        <w:tab/>
        <w:t xml:space="preserve">Sin embargo, la resolución procederá de manera inmediata, también de manera </w:t>
      </w:r>
      <w:r w:rsidRPr="00406409">
        <w:rPr>
          <w:rFonts w:asciiTheme="minorHAnsi" w:hAnsiTheme="minorHAnsi" w:cstheme="minorHAnsi"/>
          <w:b/>
          <w:sz w:val="18"/>
          <w:szCs w:val="18"/>
        </w:rPr>
        <w:t>unilateral</w:t>
      </w:r>
      <w:r w:rsidRPr="00406409">
        <w:rPr>
          <w:rFonts w:asciiTheme="minorHAnsi" w:hAnsiTheme="minorHAnsi" w:cstheme="minorHAnsi"/>
          <w:sz w:val="18"/>
          <w:szCs w:val="18"/>
        </w:rPr>
        <w:t xml:space="preserve"> y sin necesidad de intervención judicial de ninguna naturaleza ni de sancionar con multa en tres oportunidades, cuando la </w:t>
      </w:r>
      <w:r w:rsidRPr="00406409">
        <w:rPr>
          <w:rFonts w:asciiTheme="minorHAnsi" w:hAnsiTheme="minorHAnsi" w:cstheme="minorHAnsi"/>
          <w:b/>
          <w:sz w:val="18"/>
          <w:szCs w:val="18"/>
        </w:rPr>
        <w:t>CSBP</w:t>
      </w:r>
      <w:r w:rsidRPr="00406409">
        <w:rPr>
          <w:rFonts w:asciiTheme="minorHAnsi" w:hAnsiTheme="minorHAnsi" w:cstheme="minorHAnsi"/>
          <w:sz w:val="18"/>
          <w:szCs w:val="18"/>
        </w:rPr>
        <w:t>,</w:t>
      </w:r>
      <w:r w:rsidRPr="00406409">
        <w:rPr>
          <w:rFonts w:asciiTheme="minorHAnsi" w:hAnsiTheme="minorHAnsi" w:cstheme="minorHAnsi"/>
          <w:b/>
          <w:sz w:val="18"/>
          <w:szCs w:val="18"/>
        </w:rPr>
        <w:t xml:space="preserve"> </w:t>
      </w:r>
      <w:r w:rsidRPr="00406409">
        <w:rPr>
          <w:rFonts w:asciiTheme="minorHAnsi" w:hAnsiTheme="minorHAnsi" w:cstheme="minorHAnsi"/>
          <w:sz w:val="18"/>
          <w:szCs w:val="18"/>
        </w:rPr>
        <w:t xml:space="preserve">a través de sus instancias competentes, determine que los errores y/o falencias son demasiado graves, no pudiendo éstos ser subsanados o enmendados por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w:t>
      </w:r>
    </w:p>
    <w:p w14:paraId="037192CE" w14:textId="77777777" w:rsidR="00EF6E4C" w:rsidRPr="00406409" w:rsidRDefault="00EF6E4C" w:rsidP="00EF6E4C">
      <w:pPr>
        <w:ind w:left="705" w:hanging="705"/>
        <w:jc w:val="both"/>
        <w:rPr>
          <w:rFonts w:asciiTheme="minorHAnsi" w:hAnsiTheme="minorHAnsi" w:cstheme="minorHAnsi"/>
          <w:sz w:val="18"/>
          <w:szCs w:val="18"/>
        </w:rPr>
      </w:pPr>
      <w:r w:rsidRPr="00406409">
        <w:rPr>
          <w:rFonts w:asciiTheme="minorHAnsi" w:hAnsiTheme="minorHAnsi" w:cstheme="minorHAnsi"/>
          <w:sz w:val="18"/>
          <w:szCs w:val="18"/>
        </w:rPr>
        <w:t>11.4.</w:t>
      </w:r>
      <w:r w:rsidRPr="00406409">
        <w:rPr>
          <w:rFonts w:asciiTheme="minorHAnsi" w:hAnsiTheme="minorHAnsi" w:cstheme="minorHAnsi"/>
          <w:sz w:val="18"/>
          <w:szCs w:val="18"/>
        </w:rPr>
        <w:tab/>
      </w:r>
      <w:r w:rsidRPr="00406409">
        <w:rPr>
          <w:rFonts w:asciiTheme="minorHAnsi" w:hAnsiTheme="minorHAnsi" w:cstheme="minorHAnsi"/>
          <w:sz w:val="18"/>
          <w:szCs w:val="18"/>
        </w:rPr>
        <w:tab/>
        <w:t>La resolución del Contrato será aplicada sin perjuicio de exigir a la Parte responsable el resarcimiento de los daños causados y la atribución de las responsabilidades que por ley correspondan.</w:t>
      </w:r>
    </w:p>
    <w:p w14:paraId="37198C81" w14:textId="77777777" w:rsidR="00EF6E4C" w:rsidRPr="00406409" w:rsidRDefault="00EF6E4C" w:rsidP="00EF6E4C">
      <w:pPr>
        <w:ind w:left="705" w:hanging="705"/>
        <w:jc w:val="both"/>
        <w:rPr>
          <w:rFonts w:asciiTheme="minorHAnsi" w:hAnsiTheme="minorHAnsi" w:cstheme="minorHAnsi"/>
          <w:b/>
          <w:sz w:val="18"/>
          <w:szCs w:val="18"/>
        </w:rPr>
      </w:pPr>
      <w:r w:rsidRPr="00406409">
        <w:rPr>
          <w:rFonts w:asciiTheme="minorHAnsi" w:hAnsiTheme="minorHAnsi" w:cstheme="minorHAnsi"/>
          <w:sz w:val="18"/>
          <w:szCs w:val="18"/>
        </w:rPr>
        <w:t>11.6.</w:t>
      </w:r>
      <w:r w:rsidRPr="00406409">
        <w:rPr>
          <w:rFonts w:asciiTheme="minorHAnsi" w:hAnsiTheme="minorHAnsi" w:cstheme="minorHAnsi"/>
          <w:sz w:val="18"/>
          <w:szCs w:val="18"/>
        </w:rPr>
        <w:tab/>
        <w:t xml:space="preserve">Asimismo, la </w:t>
      </w:r>
      <w:r w:rsidRPr="00406409">
        <w:rPr>
          <w:rFonts w:asciiTheme="minorHAnsi" w:hAnsiTheme="minorHAnsi" w:cstheme="minorHAnsi"/>
          <w:b/>
          <w:sz w:val="18"/>
          <w:szCs w:val="18"/>
        </w:rPr>
        <w:t>CSBP</w:t>
      </w:r>
      <w:r w:rsidRPr="00406409">
        <w:rPr>
          <w:rFonts w:asciiTheme="minorHAnsi" w:hAnsiTheme="minorHAnsi" w:cstheme="minorHAnsi"/>
          <w:sz w:val="18"/>
          <w:szCs w:val="18"/>
        </w:rPr>
        <w:t xml:space="preserve">, por así convenir a sus intereses, podrá decidir unilateralmente la resolución del presente Contrato, sin lugar a resarcimiento de daños ni otros, debiendo comunicar esta decisión a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 xml:space="preserve"> en forma escrita y con al menos sesenta (60) días calendario de anticipación a que dicha resolución entre en vigencia.</w:t>
      </w:r>
    </w:p>
    <w:p w14:paraId="1ADDC593" w14:textId="77777777" w:rsidR="00585752" w:rsidRPr="00406409" w:rsidRDefault="00585752" w:rsidP="00EF6E4C">
      <w:pPr>
        <w:jc w:val="both"/>
        <w:rPr>
          <w:rFonts w:asciiTheme="minorHAnsi" w:hAnsiTheme="minorHAnsi" w:cstheme="minorHAnsi"/>
          <w:b/>
          <w:sz w:val="18"/>
          <w:szCs w:val="18"/>
          <w:u w:val="single"/>
          <w:lang w:val="es-MX"/>
        </w:rPr>
      </w:pPr>
    </w:p>
    <w:p w14:paraId="6A2FF605" w14:textId="357D16BB" w:rsidR="00EF6E4C" w:rsidRPr="00406409" w:rsidRDefault="00EF6E4C" w:rsidP="00585752">
      <w:pPr>
        <w:spacing w:line="276" w:lineRule="auto"/>
        <w:jc w:val="both"/>
        <w:rPr>
          <w:rFonts w:asciiTheme="minorHAnsi" w:hAnsiTheme="minorHAnsi" w:cstheme="minorHAnsi"/>
          <w:b/>
          <w:sz w:val="18"/>
          <w:szCs w:val="18"/>
          <w:lang w:val="es-MX"/>
        </w:rPr>
      </w:pPr>
      <w:r w:rsidRPr="00406409">
        <w:rPr>
          <w:rFonts w:asciiTheme="minorHAnsi" w:hAnsiTheme="minorHAnsi" w:cstheme="minorHAnsi"/>
          <w:b/>
          <w:sz w:val="18"/>
          <w:szCs w:val="18"/>
          <w:u w:val="single"/>
          <w:lang w:val="es-MX"/>
        </w:rPr>
        <w:t>DECIMO SEGUNDA. (IMPOSIBILIDAD SOBREVINIENTE POR CAUSAS DE FUERZA MAYOR Y/O CASO FORTUITO)</w:t>
      </w:r>
      <w:r w:rsidRPr="00406409">
        <w:rPr>
          <w:rFonts w:asciiTheme="minorHAnsi" w:hAnsiTheme="minorHAnsi" w:cstheme="minorHAnsi"/>
          <w:b/>
          <w:sz w:val="18"/>
          <w:szCs w:val="18"/>
          <w:lang w:val="es-MX"/>
        </w:rPr>
        <w:t>.</w:t>
      </w:r>
    </w:p>
    <w:p w14:paraId="4CFE10C2" w14:textId="77777777" w:rsidR="00EF6E4C" w:rsidRPr="00406409" w:rsidRDefault="00EF6E4C" w:rsidP="00585752">
      <w:pPr>
        <w:pStyle w:val="Textoindependiente2"/>
        <w:spacing w:after="0" w:line="276" w:lineRule="auto"/>
        <w:jc w:val="both"/>
        <w:rPr>
          <w:rFonts w:cs="Arial"/>
          <w:sz w:val="18"/>
          <w:szCs w:val="18"/>
          <w:lang w:val="es-ES_tradnl"/>
        </w:rPr>
      </w:pPr>
      <w:r w:rsidRPr="00406409">
        <w:rPr>
          <w:rFonts w:asciiTheme="minorHAnsi" w:hAnsiTheme="minorHAnsi" w:cstheme="minorHAnsi"/>
          <w:sz w:val="18"/>
          <w:szCs w:val="18"/>
          <w:lang w:val="es-ES_tradnl"/>
        </w:rPr>
        <w:t xml:space="preserve">La </w:t>
      </w:r>
      <w:r w:rsidRPr="00406409">
        <w:rPr>
          <w:rFonts w:asciiTheme="minorHAnsi" w:hAnsiTheme="minorHAnsi" w:cstheme="minorHAnsi"/>
          <w:b/>
          <w:sz w:val="18"/>
          <w:szCs w:val="18"/>
          <w:lang w:val="es-ES_tradnl"/>
        </w:rPr>
        <w:t>CSBP</w:t>
      </w:r>
      <w:r w:rsidRPr="00406409">
        <w:rPr>
          <w:rFonts w:asciiTheme="minorHAnsi" w:hAnsiTheme="minorHAnsi" w:cstheme="minorHAnsi"/>
          <w:sz w:val="18"/>
          <w:szCs w:val="18"/>
          <w:lang w:val="es-ES_tradnl"/>
        </w:rPr>
        <w:t xml:space="preserve"> ni la </w:t>
      </w:r>
      <w:r w:rsidRPr="00406409">
        <w:rPr>
          <w:rFonts w:asciiTheme="minorHAnsi" w:hAnsiTheme="minorHAnsi" w:cstheme="minorHAnsi"/>
          <w:b/>
          <w:sz w:val="18"/>
          <w:szCs w:val="18"/>
          <w:lang w:val="es-ES_tradnl"/>
        </w:rPr>
        <w:t>CONTRATADA</w:t>
      </w:r>
      <w:r w:rsidRPr="00406409">
        <w:rPr>
          <w:rFonts w:asciiTheme="minorHAnsi" w:hAnsiTheme="minorHAnsi" w:cstheme="minorHAnsi"/>
          <w:sz w:val="18"/>
          <w:szCs w:val="18"/>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w:t>
      </w:r>
      <w:r w:rsidRPr="00406409">
        <w:rPr>
          <w:rFonts w:cs="Arial"/>
          <w:sz w:val="18"/>
          <w:szCs w:val="18"/>
          <w:lang w:val="es-ES_tradnl"/>
        </w:rPr>
        <w:t xml:space="preserve">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calendario, cualquiera de las Partes podrá optar por la resolución del Contrato, quedando en este caso obligadas las Partes al cumplimiento de las obligaciones recíprocamente debidas hasta la fecha del comienzo de dicha imposibilidad.</w:t>
      </w:r>
    </w:p>
    <w:p w14:paraId="4677724B" w14:textId="77777777" w:rsidR="00585752" w:rsidRPr="00406409" w:rsidRDefault="00585752" w:rsidP="00EF6E4C">
      <w:pPr>
        <w:jc w:val="both"/>
        <w:rPr>
          <w:rFonts w:ascii="Arial" w:hAnsi="Arial" w:cs="Arial"/>
          <w:b/>
          <w:bCs/>
          <w:sz w:val="18"/>
          <w:szCs w:val="18"/>
          <w:u w:val="single"/>
          <w:lang w:val="es-MX"/>
        </w:rPr>
      </w:pPr>
      <w:bookmarkStart w:id="0" w:name="_Hlk166578422"/>
    </w:p>
    <w:p w14:paraId="49D5AE61" w14:textId="1315CD73" w:rsidR="00EF6E4C" w:rsidRPr="00406409" w:rsidRDefault="00EF6E4C" w:rsidP="00EF6E4C">
      <w:pPr>
        <w:jc w:val="both"/>
        <w:rPr>
          <w:rFonts w:asciiTheme="minorHAnsi" w:hAnsiTheme="minorHAnsi" w:cstheme="minorHAnsi"/>
          <w:b/>
          <w:bCs/>
          <w:sz w:val="18"/>
          <w:szCs w:val="18"/>
          <w:u w:val="single"/>
          <w:lang w:val="es-MX"/>
        </w:rPr>
      </w:pPr>
      <w:r w:rsidRPr="00406409">
        <w:rPr>
          <w:rFonts w:asciiTheme="minorHAnsi" w:hAnsiTheme="minorHAnsi" w:cstheme="minorHAnsi"/>
          <w:b/>
          <w:bCs/>
          <w:sz w:val="18"/>
          <w:szCs w:val="18"/>
          <w:u w:val="single"/>
          <w:lang w:val="es-MX"/>
        </w:rPr>
        <w:t>DECIMO TERCERA. (SOLUCION DE CONTROVERSIAS).</w:t>
      </w:r>
    </w:p>
    <w:p w14:paraId="258F9927" w14:textId="77777777" w:rsidR="00EF6E4C" w:rsidRPr="00406409" w:rsidRDefault="00EF6E4C" w:rsidP="006F4A5F">
      <w:pPr>
        <w:pStyle w:val="Prrafodelista"/>
        <w:numPr>
          <w:ilvl w:val="1"/>
          <w:numId w:val="50"/>
        </w:numPr>
        <w:jc w:val="both"/>
        <w:rPr>
          <w:rFonts w:asciiTheme="minorHAnsi" w:hAnsiTheme="minorHAnsi" w:cstheme="minorHAnsi"/>
          <w:sz w:val="18"/>
          <w:szCs w:val="18"/>
          <w:lang w:val="es-MX"/>
        </w:rPr>
      </w:pPr>
      <w:r w:rsidRPr="00406409">
        <w:rPr>
          <w:rFonts w:asciiTheme="minorHAnsi" w:hAnsiTheme="minorHAnsi" w:cstheme="minorHAnsi"/>
          <w:sz w:val="18"/>
          <w:szCs w:val="18"/>
          <w:lang w:val="es-MX"/>
        </w:rPr>
        <w:t>En caso de surgir dudas entre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10F345D0" w14:textId="77777777" w:rsidR="00EF6E4C" w:rsidRPr="00406409" w:rsidRDefault="00EF6E4C" w:rsidP="006F4A5F">
      <w:pPr>
        <w:pStyle w:val="Prrafodelista"/>
        <w:numPr>
          <w:ilvl w:val="1"/>
          <w:numId w:val="50"/>
        </w:numPr>
        <w:jc w:val="both"/>
        <w:rPr>
          <w:rFonts w:asciiTheme="minorHAnsi" w:hAnsiTheme="minorHAnsi" w:cstheme="minorHAnsi"/>
          <w:sz w:val="18"/>
          <w:szCs w:val="18"/>
          <w:lang w:val="es-MX"/>
        </w:rPr>
      </w:pPr>
      <w:r w:rsidRPr="00406409">
        <w:rPr>
          <w:rFonts w:asciiTheme="minorHAnsi" w:hAnsiTheme="minorHAnsi" w:cstheme="minorHAnsi"/>
          <w:sz w:val="18"/>
          <w:szCs w:val="18"/>
          <w:lang w:val="es-MX"/>
        </w:rPr>
        <w:t>Todo litigio, conflicto, diferencia, discrepancia, cuestión, reclamación, interpretación o controversia resultante u originada en la ejecución del presente Contrato, será resuelta en la vía de la Conciliación convencional entre Partes o mediante el Arbitraje. Si la vía de conciliación no resuelve el conflicto en el plazo de 15 (quince) días calendario computables a partir del inicio de la etapa de conciliación, se agotará esta vía de forma automática y se activará la fase del Arbitraje.</w:t>
      </w:r>
    </w:p>
    <w:p w14:paraId="22A02913" w14:textId="77777777" w:rsidR="00585752" w:rsidRPr="004A5E0F" w:rsidRDefault="00585752" w:rsidP="00EF6E4C">
      <w:pPr>
        <w:pStyle w:val="Prrafodelista"/>
        <w:jc w:val="both"/>
        <w:rPr>
          <w:rFonts w:asciiTheme="minorHAnsi" w:hAnsiTheme="minorHAnsi" w:cstheme="minorHAnsi"/>
          <w:sz w:val="12"/>
          <w:szCs w:val="12"/>
          <w:lang w:val="es-MX"/>
        </w:rPr>
      </w:pPr>
    </w:p>
    <w:p w14:paraId="5FC9EB77" w14:textId="2EF5B150" w:rsidR="00EF6E4C" w:rsidRPr="00406409" w:rsidRDefault="00EF6E4C" w:rsidP="00585752">
      <w:pPr>
        <w:pStyle w:val="Prrafodelista"/>
        <w:jc w:val="both"/>
        <w:rPr>
          <w:rFonts w:asciiTheme="minorHAnsi" w:hAnsiTheme="minorHAnsi" w:cstheme="minorHAnsi"/>
          <w:sz w:val="18"/>
          <w:szCs w:val="18"/>
          <w:lang w:val="es-MX"/>
        </w:rPr>
      </w:pPr>
      <w:r w:rsidRPr="00406409">
        <w:rPr>
          <w:rFonts w:asciiTheme="minorHAnsi" w:hAnsiTheme="minorHAnsi" w:cstheme="minorHAnsi"/>
          <w:sz w:val="18"/>
          <w:szCs w:val="18"/>
          <w:lang w:val="es-MX"/>
        </w:rPr>
        <w:t xml:space="preserve">Se acuerda que el Arbitraje se llevará a cabo en la ciudad de Santa Cruz de la Sierra-Bolivia y será administrado por el Centro de Conciliación y Arbitraje que la </w:t>
      </w:r>
      <w:r w:rsidRPr="00406409">
        <w:rPr>
          <w:rFonts w:asciiTheme="minorHAnsi" w:hAnsiTheme="minorHAnsi" w:cstheme="minorHAnsi"/>
          <w:b/>
          <w:bCs/>
          <w:sz w:val="18"/>
          <w:szCs w:val="18"/>
          <w:lang w:val="es-MX"/>
        </w:rPr>
        <w:t>CSBP</w:t>
      </w:r>
      <w:r w:rsidRPr="00406409">
        <w:rPr>
          <w:rFonts w:asciiTheme="minorHAnsi" w:hAnsiTheme="minorHAnsi" w:cstheme="minorHAnsi"/>
          <w:sz w:val="18"/>
          <w:szCs w:val="18"/>
          <w:lang w:val="es-MX"/>
        </w:rPr>
        <w:t xml:space="preserve"> elija. El Arbitraje se desarrollará en idioma español y dentro de la jurisdicción y normativa boliviana.</w:t>
      </w:r>
    </w:p>
    <w:p w14:paraId="605B2931" w14:textId="77777777" w:rsidR="00EF6E4C" w:rsidRPr="00406409" w:rsidRDefault="00EF6E4C" w:rsidP="00585752">
      <w:pPr>
        <w:pStyle w:val="Prrafodelista"/>
        <w:jc w:val="both"/>
        <w:rPr>
          <w:rFonts w:asciiTheme="minorHAnsi" w:hAnsiTheme="minorHAnsi" w:cstheme="minorHAnsi"/>
          <w:sz w:val="18"/>
          <w:szCs w:val="18"/>
          <w:lang w:val="es-MX"/>
        </w:rPr>
      </w:pPr>
      <w:r w:rsidRPr="00406409">
        <w:rPr>
          <w:rFonts w:asciiTheme="minorHAnsi" w:hAnsiTheme="minorHAnsi" w:cstheme="minorHAnsi"/>
          <w:sz w:val="18"/>
          <w:szCs w:val="18"/>
          <w:lang w:val="es-MX"/>
        </w:rPr>
        <w:t>Las Partes hacen constar expresamente su compromiso irrevocable de cumplir el Laudo Arbitral que se dicte, renunciando expresamente y desistiendo anticipadamente al recurso de anulación del Laudo Arbitral.</w:t>
      </w:r>
    </w:p>
    <w:p w14:paraId="1F5C31F8" w14:textId="77777777" w:rsidR="00585752" w:rsidRPr="00406409" w:rsidRDefault="00585752" w:rsidP="00585752">
      <w:pPr>
        <w:pStyle w:val="Textoindependiente2"/>
        <w:spacing w:after="0" w:line="276" w:lineRule="auto"/>
        <w:ind w:left="708"/>
        <w:jc w:val="both"/>
        <w:rPr>
          <w:rFonts w:asciiTheme="minorHAnsi" w:hAnsiTheme="minorHAnsi" w:cstheme="minorHAnsi"/>
          <w:sz w:val="18"/>
          <w:szCs w:val="18"/>
        </w:rPr>
      </w:pPr>
    </w:p>
    <w:p w14:paraId="24482B66" w14:textId="48BD4065" w:rsidR="00EF6E4C" w:rsidRPr="00406409" w:rsidRDefault="00EF6E4C" w:rsidP="00585752">
      <w:pPr>
        <w:pStyle w:val="Textoindependiente2"/>
        <w:spacing w:after="0" w:line="276" w:lineRule="auto"/>
        <w:ind w:left="708"/>
        <w:jc w:val="both"/>
        <w:rPr>
          <w:rFonts w:asciiTheme="minorHAnsi" w:hAnsiTheme="minorHAnsi" w:cstheme="minorHAnsi"/>
          <w:sz w:val="18"/>
          <w:szCs w:val="18"/>
        </w:rPr>
      </w:pPr>
      <w:r w:rsidRPr="00406409">
        <w:rPr>
          <w:rFonts w:asciiTheme="minorHAnsi" w:hAnsiTheme="minorHAnsi" w:cstheme="minorHAnsi"/>
          <w:sz w:val="18"/>
          <w:szCs w:val="18"/>
        </w:rPr>
        <w:t xml:space="preserve">Ningún proceso de conciliación o arbitraje planteado por las Partes podrá suspender las obligaciones de cumplimiento de este Contrato por la </w:t>
      </w:r>
      <w:r w:rsidRPr="00406409">
        <w:rPr>
          <w:rFonts w:asciiTheme="minorHAnsi" w:hAnsiTheme="minorHAnsi" w:cstheme="minorHAnsi"/>
          <w:b/>
          <w:bCs/>
          <w:sz w:val="18"/>
          <w:szCs w:val="18"/>
        </w:rPr>
        <w:t>CONTRATADA</w:t>
      </w:r>
      <w:r w:rsidRPr="00406409">
        <w:rPr>
          <w:rFonts w:asciiTheme="minorHAnsi" w:hAnsiTheme="minorHAnsi" w:cstheme="minorHAnsi"/>
          <w:sz w:val="18"/>
          <w:szCs w:val="18"/>
        </w:rPr>
        <w:t>, salvo acuerdo de Partes.</w:t>
      </w:r>
      <w:bookmarkEnd w:id="0"/>
    </w:p>
    <w:p w14:paraId="4565D2B3" w14:textId="77777777" w:rsidR="00585752" w:rsidRPr="004A5E0F" w:rsidRDefault="00585752" w:rsidP="00585752">
      <w:pPr>
        <w:pStyle w:val="Textoindependiente2"/>
        <w:spacing w:after="0" w:line="276" w:lineRule="auto"/>
        <w:ind w:left="708"/>
        <w:jc w:val="both"/>
        <w:rPr>
          <w:rFonts w:asciiTheme="minorHAnsi" w:hAnsiTheme="minorHAnsi" w:cstheme="minorHAnsi"/>
          <w:bCs/>
          <w:sz w:val="12"/>
          <w:szCs w:val="12"/>
        </w:rPr>
      </w:pPr>
    </w:p>
    <w:p w14:paraId="7FB59F6C" w14:textId="75547DAA" w:rsidR="00EF6E4C" w:rsidRDefault="00EF6E4C" w:rsidP="00585752">
      <w:pPr>
        <w:pStyle w:val="Textoindependiente2"/>
        <w:spacing w:after="0" w:line="276" w:lineRule="auto"/>
        <w:ind w:left="708"/>
        <w:jc w:val="both"/>
        <w:rPr>
          <w:rFonts w:asciiTheme="minorHAnsi" w:hAnsiTheme="minorHAnsi" w:cstheme="minorHAnsi"/>
          <w:bCs/>
          <w:sz w:val="18"/>
          <w:szCs w:val="18"/>
        </w:rPr>
      </w:pPr>
      <w:r w:rsidRPr="00406409">
        <w:rPr>
          <w:rFonts w:asciiTheme="minorHAnsi" w:hAnsiTheme="minorHAnsi" w:cstheme="minorHAnsi"/>
          <w:bCs/>
          <w:sz w:val="18"/>
          <w:szCs w:val="18"/>
        </w:rPr>
        <w:t>La presente cláusula de compromiso de conciliación o arbitraje, en forma totalmente independiente, tendrá la calidad de cosa juzgada, de acuerdo con los artículos 945 y 949 del Código Civil Boliviano.</w:t>
      </w:r>
    </w:p>
    <w:p w14:paraId="2478C122" w14:textId="77777777" w:rsidR="004A5E0F" w:rsidRDefault="004A5E0F" w:rsidP="00585752">
      <w:pPr>
        <w:pStyle w:val="Textoindependiente2"/>
        <w:spacing w:after="0" w:line="276" w:lineRule="auto"/>
        <w:ind w:left="708"/>
        <w:jc w:val="both"/>
        <w:rPr>
          <w:rFonts w:asciiTheme="minorHAnsi" w:hAnsiTheme="minorHAnsi" w:cstheme="minorHAnsi"/>
          <w:bCs/>
          <w:sz w:val="18"/>
          <w:szCs w:val="18"/>
        </w:rPr>
      </w:pPr>
    </w:p>
    <w:p w14:paraId="621F647D" w14:textId="77777777" w:rsidR="004A5E0F" w:rsidRDefault="004A5E0F" w:rsidP="00585752">
      <w:pPr>
        <w:pStyle w:val="Textoindependiente2"/>
        <w:spacing w:after="0" w:line="276" w:lineRule="auto"/>
        <w:ind w:left="708"/>
        <w:jc w:val="both"/>
        <w:rPr>
          <w:rFonts w:asciiTheme="minorHAnsi" w:hAnsiTheme="minorHAnsi" w:cstheme="minorHAnsi"/>
          <w:bCs/>
          <w:sz w:val="18"/>
          <w:szCs w:val="18"/>
        </w:rPr>
      </w:pPr>
    </w:p>
    <w:p w14:paraId="7CE162FB" w14:textId="77777777" w:rsidR="004A5E0F" w:rsidRPr="00406409" w:rsidRDefault="004A5E0F" w:rsidP="00585752">
      <w:pPr>
        <w:pStyle w:val="Textoindependiente2"/>
        <w:spacing w:after="0" w:line="276" w:lineRule="auto"/>
        <w:ind w:left="708"/>
        <w:jc w:val="both"/>
        <w:rPr>
          <w:rFonts w:asciiTheme="minorHAnsi" w:hAnsiTheme="minorHAnsi" w:cstheme="minorHAnsi"/>
          <w:sz w:val="18"/>
          <w:szCs w:val="18"/>
        </w:rPr>
      </w:pPr>
    </w:p>
    <w:p w14:paraId="75B1FB5A" w14:textId="77777777" w:rsidR="00EF6E4C" w:rsidRPr="00406409" w:rsidRDefault="00EF6E4C" w:rsidP="00EF6E4C">
      <w:pPr>
        <w:jc w:val="both"/>
        <w:rPr>
          <w:rFonts w:asciiTheme="minorHAnsi" w:hAnsiTheme="minorHAnsi" w:cstheme="minorHAnsi"/>
          <w:sz w:val="18"/>
          <w:szCs w:val="18"/>
        </w:rPr>
      </w:pPr>
      <w:r w:rsidRPr="00406409">
        <w:rPr>
          <w:rFonts w:asciiTheme="minorHAnsi" w:hAnsiTheme="minorHAnsi" w:cstheme="minorHAnsi"/>
          <w:b/>
          <w:sz w:val="18"/>
          <w:szCs w:val="18"/>
          <w:u w:val="single"/>
        </w:rPr>
        <w:lastRenderedPageBreak/>
        <w:t>DECIMO CUARTA. (DOCUMENTOS INTEGRANTES DEL CONTRATO)</w:t>
      </w:r>
      <w:r w:rsidRPr="00406409">
        <w:rPr>
          <w:rFonts w:asciiTheme="minorHAnsi" w:hAnsiTheme="minorHAnsi" w:cstheme="minorHAnsi"/>
          <w:b/>
          <w:sz w:val="18"/>
          <w:szCs w:val="18"/>
        </w:rPr>
        <w:t>.</w:t>
      </w:r>
    </w:p>
    <w:p w14:paraId="4804951F" w14:textId="77777777" w:rsidR="00EF6E4C" w:rsidRPr="00406409" w:rsidRDefault="00EF6E4C" w:rsidP="00EF6E4C">
      <w:pPr>
        <w:jc w:val="both"/>
        <w:rPr>
          <w:rFonts w:asciiTheme="minorHAnsi" w:hAnsiTheme="minorHAnsi" w:cstheme="minorHAnsi"/>
          <w:sz w:val="18"/>
          <w:szCs w:val="18"/>
        </w:rPr>
      </w:pPr>
      <w:r w:rsidRPr="00406409">
        <w:rPr>
          <w:rFonts w:asciiTheme="minorHAnsi" w:hAnsiTheme="minorHAnsi" w:cstheme="minorHAnsi"/>
          <w:sz w:val="18"/>
          <w:szCs w:val="18"/>
        </w:rPr>
        <w:t xml:space="preserve">Forman parte del presente Contrato: El Reglamento de Compras de la </w:t>
      </w:r>
      <w:r w:rsidRPr="00406409">
        <w:rPr>
          <w:rFonts w:asciiTheme="minorHAnsi" w:hAnsiTheme="minorHAnsi" w:cstheme="minorHAnsi"/>
          <w:b/>
          <w:sz w:val="18"/>
          <w:szCs w:val="18"/>
        </w:rPr>
        <w:t>CSBP</w:t>
      </w:r>
      <w:r w:rsidRPr="00406409">
        <w:rPr>
          <w:rFonts w:asciiTheme="minorHAnsi" w:hAnsiTheme="minorHAnsi" w:cstheme="minorHAnsi"/>
          <w:sz w:val="18"/>
          <w:szCs w:val="18"/>
        </w:rPr>
        <w:t xml:space="preserve"> – Versión 4 – Aprobado mediante Resolución No. 051/2023 del Directorio de la </w:t>
      </w:r>
      <w:r w:rsidRPr="00406409">
        <w:rPr>
          <w:rFonts w:asciiTheme="minorHAnsi" w:hAnsiTheme="minorHAnsi" w:cstheme="minorHAnsi"/>
          <w:b/>
          <w:sz w:val="18"/>
          <w:szCs w:val="18"/>
        </w:rPr>
        <w:t>CSBP</w:t>
      </w:r>
      <w:r w:rsidRPr="00406409">
        <w:rPr>
          <w:rFonts w:asciiTheme="minorHAnsi" w:hAnsiTheme="minorHAnsi" w:cstheme="minorHAnsi"/>
          <w:sz w:val="18"/>
          <w:szCs w:val="18"/>
        </w:rPr>
        <w:t xml:space="preserve">, de 14 de agosto de 2023 y vigente desde el 16 de agosto de 2023, el Pliego de Condiciones de la Invitación Pública No. ___/2024 (Segunda Convocatoria) y la propuesta presentada por la </w:t>
      </w:r>
      <w:r w:rsidRPr="00406409">
        <w:rPr>
          <w:rFonts w:asciiTheme="minorHAnsi" w:hAnsiTheme="minorHAnsi" w:cstheme="minorHAnsi"/>
          <w:b/>
          <w:sz w:val="18"/>
          <w:szCs w:val="18"/>
        </w:rPr>
        <w:t>CONTRATADA</w:t>
      </w:r>
      <w:r w:rsidRPr="00406409">
        <w:rPr>
          <w:rFonts w:asciiTheme="minorHAnsi" w:hAnsiTheme="minorHAnsi" w:cstheme="minorHAnsi"/>
          <w:sz w:val="18"/>
          <w:szCs w:val="18"/>
        </w:rPr>
        <w:t>.</w:t>
      </w:r>
    </w:p>
    <w:p w14:paraId="35435B7E" w14:textId="77777777" w:rsidR="00585752" w:rsidRPr="004A5E0F" w:rsidRDefault="00585752" w:rsidP="00EF6E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2"/>
          <w:szCs w:val="12"/>
          <w:u w:val="single"/>
        </w:rPr>
      </w:pPr>
    </w:p>
    <w:p w14:paraId="72D98F9D" w14:textId="6E510540" w:rsidR="00EF6E4C" w:rsidRPr="00406409" w:rsidRDefault="00EF6E4C" w:rsidP="00EF6E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18"/>
          <w:szCs w:val="18"/>
        </w:rPr>
      </w:pPr>
      <w:r w:rsidRPr="00406409">
        <w:rPr>
          <w:rFonts w:asciiTheme="minorHAnsi" w:hAnsiTheme="minorHAnsi" w:cstheme="minorHAnsi"/>
          <w:b/>
          <w:spacing w:val="-3"/>
          <w:sz w:val="18"/>
          <w:szCs w:val="18"/>
          <w:u w:val="single"/>
        </w:rPr>
        <w:t>DECIMO QUINTA. (DE LA NATURALEZA DE LA RELACION CONTRACTUAL</w:t>
      </w:r>
      <w:r w:rsidRPr="00406409">
        <w:rPr>
          <w:rFonts w:asciiTheme="minorHAnsi" w:hAnsiTheme="minorHAnsi" w:cstheme="minorHAnsi"/>
          <w:b/>
          <w:spacing w:val="-3"/>
          <w:sz w:val="18"/>
          <w:szCs w:val="18"/>
        </w:rPr>
        <w:t>).</w:t>
      </w:r>
      <w:r w:rsidRPr="00406409">
        <w:rPr>
          <w:rFonts w:asciiTheme="minorHAnsi" w:hAnsiTheme="minorHAnsi" w:cstheme="minorHAnsi"/>
          <w:spacing w:val="-3"/>
          <w:sz w:val="18"/>
          <w:szCs w:val="18"/>
        </w:rPr>
        <w:t xml:space="preserve"> </w:t>
      </w:r>
    </w:p>
    <w:p w14:paraId="1F677392" w14:textId="77777777" w:rsidR="00EF6E4C" w:rsidRPr="00406409" w:rsidRDefault="00EF6E4C" w:rsidP="00EF6E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18"/>
          <w:szCs w:val="18"/>
        </w:rPr>
      </w:pPr>
      <w:r w:rsidRPr="00406409">
        <w:rPr>
          <w:rFonts w:asciiTheme="minorHAnsi" w:hAnsiTheme="minorHAnsi" w:cstheme="minorHAnsi"/>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406409">
        <w:rPr>
          <w:rFonts w:asciiTheme="minorHAnsi" w:hAnsiTheme="minorHAnsi" w:cstheme="minorHAnsi"/>
          <w:b/>
          <w:spacing w:val="-3"/>
          <w:sz w:val="18"/>
          <w:szCs w:val="18"/>
        </w:rPr>
        <w:t xml:space="preserve">CONTRATADA </w:t>
      </w:r>
      <w:r w:rsidRPr="00406409">
        <w:rPr>
          <w:rFonts w:asciiTheme="minorHAnsi" w:hAnsiTheme="minorHAnsi" w:cstheme="minorHAnsi"/>
          <w:spacing w:val="-3"/>
          <w:sz w:val="18"/>
          <w:szCs w:val="18"/>
        </w:rPr>
        <w:t>debe dar cumplimiento a</w:t>
      </w:r>
      <w:r w:rsidRPr="00406409">
        <w:rPr>
          <w:rFonts w:asciiTheme="minorHAnsi" w:hAnsiTheme="minorHAnsi" w:cstheme="minorHAnsi"/>
          <w:b/>
          <w:spacing w:val="-3"/>
          <w:sz w:val="18"/>
          <w:szCs w:val="18"/>
        </w:rPr>
        <w:t xml:space="preserve"> </w:t>
      </w:r>
      <w:r w:rsidRPr="00406409">
        <w:rPr>
          <w:rFonts w:asciiTheme="minorHAnsi" w:hAnsiTheme="minorHAnsi" w:cstheme="minorHAnsi"/>
          <w:spacing w:val="-3"/>
          <w:sz w:val="18"/>
          <w:szCs w:val="18"/>
        </w:rPr>
        <w:t>todas las obligaciones socio-laborales con su personal, así como de bioseguridad, por su propia cuenta.</w:t>
      </w:r>
    </w:p>
    <w:p w14:paraId="073804A8" w14:textId="77777777" w:rsidR="00585752" w:rsidRPr="004A5E0F" w:rsidRDefault="00585752" w:rsidP="00EF6E4C">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hAnsiTheme="minorHAnsi" w:cstheme="minorHAnsi"/>
          <w:spacing w:val="-3"/>
          <w:sz w:val="12"/>
          <w:szCs w:val="12"/>
        </w:rPr>
      </w:pPr>
    </w:p>
    <w:p w14:paraId="5EC9737E" w14:textId="06BC7743" w:rsidR="00EF6E4C" w:rsidRPr="00406409" w:rsidRDefault="00EF6E4C" w:rsidP="00EF6E4C">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eastAsia="Times New Roman" w:hAnsiTheme="minorHAnsi" w:cstheme="minorHAnsi"/>
          <w:b/>
          <w:i w:val="0"/>
          <w:iCs w:val="0"/>
          <w:color w:val="auto"/>
          <w:spacing w:val="-3"/>
          <w:sz w:val="18"/>
          <w:szCs w:val="18"/>
          <w:u w:val="single"/>
        </w:rPr>
      </w:pPr>
      <w:r w:rsidRPr="00406409">
        <w:rPr>
          <w:rFonts w:asciiTheme="minorHAnsi" w:eastAsia="Times New Roman" w:hAnsiTheme="minorHAnsi" w:cstheme="minorHAnsi"/>
          <w:b/>
          <w:i w:val="0"/>
          <w:iCs w:val="0"/>
          <w:color w:val="auto"/>
          <w:spacing w:val="-3"/>
          <w:sz w:val="18"/>
          <w:szCs w:val="18"/>
          <w:u w:val="single"/>
        </w:rPr>
        <w:t>DECIMO SEXTA. (DOMICILIO).</w:t>
      </w:r>
    </w:p>
    <w:p w14:paraId="71607F3D" w14:textId="77777777" w:rsidR="00EF6E4C" w:rsidRPr="00406409" w:rsidRDefault="00EF6E4C" w:rsidP="00EF6E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18"/>
          <w:szCs w:val="18"/>
        </w:rPr>
      </w:pPr>
      <w:r w:rsidRPr="00406409">
        <w:rPr>
          <w:rFonts w:asciiTheme="minorHAnsi" w:hAnsiTheme="minorHAnsi" w:cstheme="minorHAnsi"/>
          <w:spacing w:val="-3"/>
          <w:sz w:val="18"/>
          <w:szCs w:val="18"/>
        </w:rPr>
        <w:t>Las Partes, para todas las incidencias del presente Contrato, constituyen como domicilio especial, a efecto de su notificación:</w:t>
      </w:r>
    </w:p>
    <w:p w14:paraId="65085FB9" w14:textId="77777777" w:rsidR="00585752" w:rsidRPr="00406409" w:rsidRDefault="00585752" w:rsidP="00EF6E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18"/>
          <w:szCs w:val="18"/>
        </w:rPr>
      </w:pPr>
    </w:p>
    <w:p w14:paraId="1DFE3887" w14:textId="77777777" w:rsidR="00EF6E4C" w:rsidRPr="00406409" w:rsidRDefault="00EF6E4C" w:rsidP="006F4A5F">
      <w:pPr>
        <w:numPr>
          <w:ilvl w:val="0"/>
          <w:numId w:val="24"/>
        </w:numPr>
        <w:tabs>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18"/>
          <w:szCs w:val="18"/>
        </w:rPr>
      </w:pPr>
      <w:r w:rsidRPr="00406409">
        <w:rPr>
          <w:rFonts w:asciiTheme="minorHAnsi" w:hAnsiTheme="minorHAnsi" w:cstheme="minorHAnsi"/>
          <w:b/>
          <w:spacing w:val="-3"/>
          <w:sz w:val="18"/>
          <w:szCs w:val="18"/>
        </w:rPr>
        <w:t xml:space="preserve">CSBP </w:t>
      </w:r>
      <w:r w:rsidRPr="00406409">
        <w:rPr>
          <w:rFonts w:asciiTheme="minorHAnsi" w:hAnsiTheme="minorHAnsi" w:cstheme="minorHAnsi"/>
          <w:spacing w:val="-3"/>
          <w:sz w:val="18"/>
          <w:szCs w:val="18"/>
        </w:rPr>
        <w:t>- Calle Eucaliptos s/n entre Calle Palmeras y Condominio Britania, de la ciudad de Santa Cruz de la Sierra.</w:t>
      </w:r>
    </w:p>
    <w:p w14:paraId="3CCB6624" w14:textId="77777777" w:rsidR="00EF6E4C" w:rsidRPr="00406409" w:rsidRDefault="00EF6E4C" w:rsidP="006F4A5F">
      <w:pPr>
        <w:numPr>
          <w:ilvl w:val="0"/>
          <w:numId w:val="24"/>
        </w:numPr>
        <w:tabs>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18"/>
          <w:szCs w:val="18"/>
        </w:rPr>
      </w:pPr>
      <w:r w:rsidRPr="00406409">
        <w:rPr>
          <w:rFonts w:asciiTheme="minorHAnsi" w:hAnsiTheme="minorHAnsi" w:cstheme="minorHAnsi"/>
          <w:b/>
          <w:spacing w:val="-3"/>
          <w:sz w:val="18"/>
          <w:szCs w:val="18"/>
        </w:rPr>
        <w:t>CONTRATADA</w:t>
      </w:r>
      <w:r w:rsidRPr="00406409">
        <w:rPr>
          <w:rFonts w:asciiTheme="minorHAnsi" w:hAnsiTheme="minorHAnsi" w:cstheme="minorHAnsi"/>
          <w:spacing w:val="-3"/>
          <w:sz w:val="18"/>
          <w:szCs w:val="18"/>
        </w:rPr>
        <w:t xml:space="preserve"> - </w:t>
      </w:r>
      <w:r w:rsidRPr="00406409">
        <w:rPr>
          <w:rFonts w:asciiTheme="minorHAnsi" w:hAnsiTheme="minorHAnsi" w:cstheme="minorHAnsi"/>
          <w:sz w:val="18"/>
          <w:szCs w:val="18"/>
        </w:rPr>
        <w:t>_______</w:t>
      </w:r>
      <w:r w:rsidRPr="00406409">
        <w:rPr>
          <w:rFonts w:asciiTheme="minorHAnsi" w:hAnsiTheme="minorHAnsi" w:cstheme="minorHAnsi"/>
          <w:b/>
          <w:sz w:val="18"/>
          <w:szCs w:val="18"/>
        </w:rPr>
        <w:t xml:space="preserve"> </w:t>
      </w:r>
      <w:r w:rsidRPr="00406409">
        <w:rPr>
          <w:rFonts w:asciiTheme="minorHAnsi" w:hAnsiTheme="minorHAnsi" w:cstheme="minorHAnsi"/>
          <w:sz w:val="18"/>
          <w:szCs w:val="18"/>
        </w:rPr>
        <w:t>de la ciudad de _________.</w:t>
      </w:r>
    </w:p>
    <w:p w14:paraId="62C04FA6" w14:textId="77777777" w:rsidR="00585752" w:rsidRPr="00406409" w:rsidRDefault="00585752" w:rsidP="00EF6E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bCs/>
          <w:sz w:val="18"/>
          <w:szCs w:val="18"/>
          <w:u w:val="single"/>
          <w:lang w:val="es-BO"/>
        </w:rPr>
      </w:pPr>
    </w:p>
    <w:p w14:paraId="621A3769" w14:textId="375C15E2" w:rsidR="00EF6E4C" w:rsidRPr="00406409" w:rsidRDefault="00EF6E4C" w:rsidP="00EF6E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8"/>
          <w:szCs w:val="18"/>
          <w:u w:val="single"/>
        </w:rPr>
      </w:pPr>
      <w:r w:rsidRPr="00406409">
        <w:rPr>
          <w:rFonts w:asciiTheme="minorHAnsi" w:hAnsiTheme="minorHAnsi" w:cstheme="minorHAnsi"/>
          <w:b/>
          <w:bCs/>
          <w:sz w:val="18"/>
          <w:szCs w:val="18"/>
          <w:u w:val="single"/>
          <w:lang w:val="es-BO"/>
        </w:rPr>
        <w:t xml:space="preserve">DECIMO SEPTIMA. </w:t>
      </w:r>
      <w:r w:rsidRPr="00406409">
        <w:rPr>
          <w:rFonts w:asciiTheme="minorHAnsi" w:hAnsiTheme="minorHAnsi" w:cstheme="minorHAnsi"/>
          <w:b/>
          <w:spacing w:val="-3"/>
          <w:sz w:val="18"/>
          <w:szCs w:val="18"/>
          <w:u w:val="single"/>
        </w:rPr>
        <w:t>(DE LOS GASTOS NOTARIALES)</w:t>
      </w:r>
      <w:r w:rsidRPr="00406409">
        <w:rPr>
          <w:rFonts w:asciiTheme="minorHAnsi" w:hAnsiTheme="minorHAnsi" w:cstheme="minorHAnsi"/>
          <w:b/>
          <w:spacing w:val="-3"/>
          <w:sz w:val="18"/>
          <w:szCs w:val="18"/>
        </w:rPr>
        <w:t>.</w:t>
      </w:r>
    </w:p>
    <w:p w14:paraId="22CCAA29" w14:textId="77777777" w:rsidR="00EF6E4C" w:rsidRPr="00406409" w:rsidRDefault="00EF6E4C" w:rsidP="00EF6E4C">
      <w:pPr>
        <w:tabs>
          <w:tab w:val="left" w:pos="-720"/>
        </w:tabs>
        <w:suppressAutoHyphens/>
        <w:jc w:val="both"/>
        <w:rPr>
          <w:rFonts w:asciiTheme="minorHAnsi" w:hAnsiTheme="minorHAnsi" w:cstheme="minorHAnsi"/>
          <w:spacing w:val="-3"/>
          <w:sz w:val="18"/>
          <w:szCs w:val="18"/>
        </w:rPr>
      </w:pPr>
      <w:r w:rsidRPr="00406409">
        <w:rPr>
          <w:rFonts w:asciiTheme="minorHAnsi" w:hAnsiTheme="minorHAnsi" w:cstheme="minorHAnsi"/>
          <w:spacing w:val="-3"/>
          <w:sz w:val="18"/>
          <w:szCs w:val="18"/>
        </w:rPr>
        <w:t xml:space="preserve">La </w:t>
      </w:r>
      <w:r w:rsidRPr="00406409">
        <w:rPr>
          <w:rFonts w:asciiTheme="minorHAnsi" w:hAnsiTheme="minorHAnsi" w:cstheme="minorHAnsi"/>
          <w:b/>
          <w:spacing w:val="-3"/>
          <w:sz w:val="18"/>
          <w:szCs w:val="18"/>
        </w:rPr>
        <w:t xml:space="preserve">CONTRATADA </w:t>
      </w:r>
      <w:r w:rsidRPr="00406409">
        <w:rPr>
          <w:rFonts w:asciiTheme="minorHAnsi" w:hAnsiTheme="minorHAnsi" w:cstheme="minorHAnsi"/>
          <w:spacing w:val="-3"/>
          <w:sz w:val="18"/>
          <w:szCs w:val="18"/>
        </w:rPr>
        <w:t xml:space="preserve">se obliga a cancelar los gastos emergentes del reconocimiento de firmas del presente Contrato ante Notario de Fe Pública. </w:t>
      </w:r>
    </w:p>
    <w:p w14:paraId="7F8BF5A7" w14:textId="77777777" w:rsidR="00585752" w:rsidRPr="004A5E0F" w:rsidRDefault="00585752" w:rsidP="00EF6E4C">
      <w:pPr>
        <w:jc w:val="both"/>
        <w:rPr>
          <w:rFonts w:asciiTheme="minorHAnsi" w:hAnsiTheme="minorHAnsi" w:cstheme="minorHAnsi"/>
          <w:b/>
          <w:sz w:val="12"/>
          <w:szCs w:val="12"/>
          <w:u w:val="single"/>
        </w:rPr>
      </w:pPr>
    </w:p>
    <w:p w14:paraId="20A8B9C4" w14:textId="46D8A057" w:rsidR="00EF6E4C" w:rsidRPr="00406409" w:rsidRDefault="00EF6E4C" w:rsidP="00EF6E4C">
      <w:pPr>
        <w:jc w:val="both"/>
        <w:rPr>
          <w:rFonts w:asciiTheme="minorHAnsi" w:hAnsiTheme="minorHAnsi" w:cstheme="minorHAnsi"/>
          <w:sz w:val="18"/>
          <w:szCs w:val="18"/>
        </w:rPr>
      </w:pPr>
      <w:r w:rsidRPr="00406409">
        <w:rPr>
          <w:rFonts w:asciiTheme="minorHAnsi" w:hAnsiTheme="minorHAnsi" w:cstheme="minorHAnsi"/>
          <w:b/>
          <w:sz w:val="18"/>
          <w:szCs w:val="18"/>
          <w:u w:val="single"/>
        </w:rPr>
        <w:t>DECIMO OCTAVA. (ACEPTACION)</w:t>
      </w:r>
      <w:r w:rsidRPr="00406409">
        <w:rPr>
          <w:rFonts w:asciiTheme="minorHAnsi" w:hAnsiTheme="minorHAnsi" w:cstheme="minorHAnsi"/>
          <w:b/>
          <w:sz w:val="18"/>
          <w:szCs w:val="18"/>
        </w:rPr>
        <w:t>.</w:t>
      </w:r>
    </w:p>
    <w:p w14:paraId="03EB6A00" w14:textId="77777777" w:rsidR="00EF6E4C" w:rsidRPr="00406409" w:rsidRDefault="00EF6E4C" w:rsidP="00EF6E4C">
      <w:pPr>
        <w:jc w:val="both"/>
        <w:rPr>
          <w:rFonts w:asciiTheme="minorHAnsi" w:hAnsiTheme="minorHAnsi" w:cstheme="minorHAnsi"/>
          <w:sz w:val="18"/>
          <w:szCs w:val="18"/>
          <w:lang w:val="es-MX"/>
        </w:rPr>
      </w:pPr>
      <w:r w:rsidRPr="00406409">
        <w:rPr>
          <w:rFonts w:asciiTheme="minorHAnsi" w:hAnsiTheme="minorHAnsi" w:cstheme="minorHAnsi"/>
          <w:sz w:val="18"/>
          <w:szCs w:val="18"/>
          <w:lang w:val="es-BO"/>
        </w:rPr>
        <w:t>En señal de conformidad y para su fiel y estricto cumplimiento, las Partes firman el presente Contrato en cinco (5) ejemplares de un mismo tenor y valor legal en la ciudad de Santa Cruz de la Sierra, a los ____ días del mes de ________ del año dos mil veinticuatro</w:t>
      </w:r>
      <w:r w:rsidRPr="00406409">
        <w:rPr>
          <w:rFonts w:asciiTheme="minorHAnsi" w:hAnsiTheme="minorHAnsi" w:cstheme="minorHAnsi"/>
          <w:sz w:val="18"/>
          <w:szCs w:val="18"/>
        </w:rPr>
        <w:t>.</w:t>
      </w:r>
    </w:p>
    <w:p w14:paraId="794E34A6" w14:textId="77777777" w:rsidR="00EF6E4C" w:rsidRPr="00406409" w:rsidRDefault="00EF6E4C" w:rsidP="00EF6E4C">
      <w:pPr>
        <w:jc w:val="both"/>
        <w:rPr>
          <w:rFonts w:asciiTheme="minorHAnsi" w:hAnsiTheme="minorHAnsi" w:cstheme="minorHAnsi"/>
          <w:sz w:val="18"/>
          <w:szCs w:val="18"/>
          <w:lang w:val="es-MX"/>
        </w:rPr>
      </w:pPr>
    </w:p>
    <w:p w14:paraId="4D0AD6B3" w14:textId="77777777" w:rsidR="00EF6E4C" w:rsidRDefault="00EF6E4C" w:rsidP="00EF6E4C">
      <w:pPr>
        <w:jc w:val="both"/>
        <w:rPr>
          <w:rFonts w:asciiTheme="minorHAnsi" w:hAnsiTheme="minorHAnsi" w:cstheme="minorHAnsi"/>
          <w:sz w:val="18"/>
          <w:szCs w:val="18"/>
          <w:lang w:val="es-MX"/>
        </w:rPr>
      </w:pPr>
    </w:p>
    <w:p w14:paraId="11F9CD3F" w14:textId="77777777" w:rsidR="004A5E0F" w:rsidRDefault="004A5E0F" w:rsidP="00EF6E4C">
      <w:pPr>
        <w:jc w:val="both"/>
        <w:rPr>
          <w:rFonts w:asciiTheme="minorHAnsi" w:hAnsiTheme="minorHAnsi" w:cstheme="minorHAnsi"/>
          <w:sz w:val="18"/>
          <w:szCs w:val="18"/>
          <w:lang w:val="es-MX"/>
        </w:rPr>
      </w:pPr>
    </w:p>
    <w:p w14:paraId="39ECF3F4" w14:textId="77777777" w:rsidR="004A5E0F" w:rsidRDefault="004A5E0F" w:rsidP="00EF6E4C">
      <w:pPr>
        <w:jc w:val="both"/>
        <w:rPr>
          <w:rFonts w:asciiTheme="minorHAnsi" w:hAnsiTheme="minorHAnsi" w:cstheme="minorHAnsi"/>
          <w:sz w:val="18"/>
          <w:szCs w:val="18"/>
          <w:lang w:val="es-MX"/>
        </w:rPr>
      </w:pPr>
    </w:p>
    <w:p w14:paraId="7AC460EE" w14:textId="77777777" w:rsidR="00406409" w:rsidRDefault="00406409" w:rsidP="00EF6E4C">
      <w:pPr>
        <w:jc w:val="both"/>
        <w:rPr>
          <w:rFonts w:asciiTheme="minorHAnsi" w:hAnsiTheme="minorHAnsi" w:cstheme="minorHAnsi"/>
          <w:sz w:val="18"/>
          <w:szCs w:val="18"/>
          <w:lang w:val="es-MX"/>
        </w:rPr>
      </w:pPr>
    </w:p>
    <w:p w14:paraId="34CBE5BF" w14:textId="77777777" w:rsidR="00406409" w:rsidRPr="00406409" w:rsidRDefault="00406409" w:rsidP="00EF6E4C">
      <w:pPr>
        <w:jc w:val="both"/>
        <w:rPr>
          <w:rFonts w:asciiTheme="minorHAnsi" w:hAnsiTheme="minorHAnsi" w:cstheme="minorHAnsi"/>
          <w:sz w:val="18"/>
          <w:szCs w:val="18"/>
          <w:lang w:val="es-MX"/>
        </w:rPr>
      </w:pPr>
    </w:p>
    <w:tbl>
      <w:tblPr>
        <w:tblW w:w="0" w:type="auto"/>
        <w:jc w:val="center"/>
        <w:tblLook w:val="04A0" w:firstRow="1" w:lastRow="0" w:firstColumn="1" w:lastColumn="0" w:noHBand="0" w:noVBand="1"/>
      </w:tblPr>
      <w:tblGrid>
        <w:gridCol w:w="4513"/>
        <w:gridCol w:w="4515"/>
      </w:tblGrid>
      <w:tr w:rsidR="00EF6E4C" w:rsidRPr="00406409" w14:paraId="5EA84A1F" w14:textId="77777777" w:rsidTr="00406409">
        <w:trPr>
          <w:trHeight w:val="1648"/>
          <w:jc w:val="center"/>
        </w:trPr>
        <w:tc>
          <w:tcPr>
            <w:tcW w:w="4513" w:type="dxa"/>
            <w:shd w:val="clear" w:color="auto" w:fill="auto"/>
          </w:tcPr>
          <w:p w14:paraId="33DB750F" w14:textId="77777777" w:rsidR="00EF6E4C" w:rsidRPr="00406409" w:rsidRDefault="00EF6E4C" w:rsidP="00696CD4">
            <w:pPr>
              <w:jc w:val="center"/>
              <w:rPr>
                <w:rFonts w:asciiTheme="minorHAnsi" w:hAnsiTheme="minorHAnsi" w:cstheme="minorHAnsi"/>
                <w:b/>
                <w:sz w:val="18"/>
                <w:szCs w:val="18"/>
                <w:lang w:val="es-BO"/>
              </w:rPr>
            </w:pPr>
            <w:r w:rsidRPr="00406409">
              <w:rPr>
                <w:rFonts w:asciiTheme="minorHAnsi" w:hAnsiTheme="minorHAnsi" w:cstheme="minorHAnsi"/>
                <w:b/>
                <w:sz w:val="18"/>
                <w:szCs w:val="18"/>
                <w:lang w:val="es-BO"/>
              </w:rPr>
              <w:t>SR.(A) ____________________________</w:t>
            </w:r>
          </w:p>
          <w:p w14:paraId="052686BC" w14:textId="77777777" w:rsidR="00EF6E4C" w:rsidRPr="00406409" w:rsidRDefault="00EF6E4C" w:rsidP="00696CD4">
            <w:pPr>
              <w:jc w:val="center"/>
              <w:rPr>
                <w:rFonts w:asciiTheme="minorHAnsi" w:hAnsiTheme="minorHAnsi" w:cstheme="minorHAnsi"/>
                <w:b/>
                <w:sz w:val="18"/>
                <w:szCs w:val="18"/>
              </w:rPr>
            </w:pPr>
            <w:r w:rsidRPr="00406409">
              <w:rPr>
                <w:rFonts w:asciiTheme="minorHAnsi" w:hAnsiTheme="minorHAnsi" w:cstheme="minorHAnsi"/>
                <w:b/>
                <w:sz w:val="18"/>
                <w:szCs w:val="18"/>
              </w:rPr>
              <w:t>REPRESENTANTE LEGAL</w:t>
            </w:r>
          </w:p>
          <w:p w14:paraId="320B9C4F" w14:textId="77777777" w:rsidR="00EF6E4C" w:rsidRPr="00406409" w:rsidRDefault="00EF6E4C" w:rsidP="00696CD4">
            <w:pPr>
              <w:jc w:val="center"/>
              <w:rPr>
                <w:rFonts w:asciiTheme="minorHAnsi" w:hAnsiTheme="minorHAnsi" w:cstheme="minorHAnsi"/>
                <w:sz w:val="18"/>
                <w:szCs w:val="18"/>
                <w:lang w:val="es-BO"/>
              </w:rPr>
            </w:pPr>
            <w:r w:rsidRPr="00406409">
              <w:rPr>
                <w:rFonts w:asciiTheme="minorHAnsi" w:hAnsiTheme="minorHAnsi" w:cstheme="minorHAnsi"/>
                <w:b/>
                <w:sz w:val="18"/>
                <w:szCs w:val="18"/>
              </w:rPr>
              <w:t>CONTRATADA</w:t>
            </w:r>
          </w:p>
        </w:tc>
        <w:tc>
          <w:tcPr>
            <w:tcW w:w="4515" w:type="dxa"/>
            <w:shd w:val="clear" w:color="auto" w:fill="auto"/>
          </w:tcPr>
          <w:p w14:paraId="02785D84" w14:textId="77777777" w:rsidR="00EF6E4C" w:rsidRPr="00406409" w:rsidRDefault="00EF6E4C" w:rsidP="00696CD4">
            <w:pPr>
              <w:jc w:val="center"/>
              <w:rPr>
                <w:rFonts w:asciiTheme="minorHAnsi" w:hAnsiTheme="minorHAnsi" w:cstheme="minorHAnsi"/>
                <w:sz w:val="18"/>
                <w:szCs w:val="18"/>
                <w:lang w:val="es-BO"/>
              </w:rPr>
            </w:pPr>
            <w:r w:rsidRPr="00406409">
              <w:rPr>
                <w:rFonts w:asciiTheme="minorHAnsi" w:hAnsiTheme="minorHAnsi" w:cstheme="minorHAnsi"/>
                <w:b/>
                <w:sz w:val="18"/>
                <w:szCs w:val="18"/>
                <w:lang w:val="es-BO"/>
              </w:rPr>
              <w:t xml:space="preserve">LIC. CARLOS A. QUIROGA BERMÚDEZ </w:t>
            </w:r>
            <w:r w:rsidRPr="00406409">
              <w:rPr>
                <w:rFonts w:asciiTheme="minorHAnsi" w:hAnsiTheme="minorHAnsi" w:cstheme="minorHAnsi"/>
                <w:b/>
                <w:sz w:val="18"/>
                <w:szCs w:val="18"/>
              </w:rPr>
              <w:t>GERENTE GENERAL - CSBP</w:t>
            </w:r>
          </w:p>
        </w:tc>
      </w:tr>
    </w:tbl>
    <w:p w14:paraId="6FEEFC75" w14:textId="77777777" w:rsidR="00BA2416" w:rsidRPr="00406409" w:rsidRDefault="00BA2416" w:rsidP="00B667B0">
      <w:pPr>
        <w:rPr>
          <w:rFonts w:asciiTheme="minorHAnsi" w:hAnsiTheme="minorHAnsi" w:cstheme="minorHAnsi"/>
          <w:sz w:val="18"/>
          <w:szCs w:val="18"/>
        </w:rPr>
      </w:pPr>
    </w:p>
    <w:sectPr w:rsidR="00BA2416" w:rsidRPr="00406409" w:rsidSect="00F02F20">
      <w:headerReference w:type="default" r:id="rId17"/>
      <w:footerReference w:type="default" r:id="rId18"/>
      <w:footerReference w:type="first" r:id="rId19"/>
      <w:pgSz w:w="12242" w:h="15842" w:code="1"/>
      <w:pgMar w:top="284" w:right="1185" w:bottom="1134" w:left="1134" w:header="709" w:footer="782"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703347313" name="Imagen 170334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22770499" name="Imagen 102277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0"/>
        </w:tabs>
        <w:ind w:left="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2F4327"/>
    <w:multiLevelType w:val="hybridMultilevel"/>
    <w:tmpl w:val="C13458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6547C69"/>
    <w:multiLevelType w:val="hybridMultilevel"/>
    <w:tmpl w:val="12F6A846"/>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15:restartNumberingAfterBreak="0">
    <w:nsid w:val="06D97014"/>
    <w:multiLevelType w:val="hybridMultilevel"/>
    <w:tmpl w:val="C38C456A"/>
    <w:lvl w:ilvl="0" w:tplc="B094A854">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A33318"/>
    <w:multiLevelType w:val="hybridMultilevel"/>
    <w:tmpl w:val="BA528B38"/>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C6D577C"/>
    <w:multiLevelType w:val="multilevel"/>
    <w:tmpl w:val="4EB615FA"/>
    <w:lvl w:ilvl="0">
      <w:start w:val="10"/>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CB53EA5"/>
    <w:multiLevelType w:val="multilevel"/>
    <w:tmpl w:val="BC14FEA0"/>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7F7FCB"/>
    <w:multiLevelType w:val="multilevel"/>
    <w:tmpl w:val="B4CA2CE6"/>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0DFF25AA"/>
    <w:multiLevelType w:val="multilevel"/>
    <w:tmpl w:val="3C2E10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0C75FA0"/>
    <w:multiLevelType w:val="hybridMultilevel"/>
    <w:tmpl w:val="D32823B6"/>
    <w:lvl w:ilvl="0" w:tplc="400A000F">
      <w:start w:val="5"/>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3183713"/>
    <w:multiLevelType w:val="hybridMultilevel"/>
    <w:tmpl w:val="9B9AC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42F0DE0"/>
    <w:multiLevelType w:val="hybridMultilevel"/>
    <w:tmpl w:val="0A6E5F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4AB156C"/>
    <w:multiLevelType w:val="multilevel"/>
    <w:tmpl w:val="FF867684"/>
    <w:lvl w:ilvl="0">
      <w:start w:val="9"/>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A445B4A"/>
    <w:multiLevelType w:val="hybridMultilevel"/>
    <w:tmpl w:val="DD6C257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A87649D"/>
    <w:multiLevelType w:val="hybridMultilevel"/>
    <w:tmpl w:val="7D1C0A8A"/>
    <w:lvl w:ilvl="0" w:tplc="338CCD7E">
      <w:start w:val="1"/>
      <w:numFmt w:val="lowerLetter"/>
      <w:lvlText w:val="%1)"/>
      <w:lvlJc w:val="left"/>
      <w:pPr>
        <w:ind w:left="720" w:hanging="360"/>
      </w:pPr>
      <w:rPr>
        <w:b/>
        <w:bCs/>
      </w:rPr>
    </w:lvl>
    <w:lvl w:ilvl="1" w:tplc="0308C1CA">
      <w:numFmt w:val="bullet"/>
      <w:lvlText w:val="•"/>
      <w:lvlJc w:val="left"/>
      <w:pPr>
        <w:ind w:left="1785" w:hanging="705"/>
      </w:pPr>
      <w:rPr>
        <w:rFonts w:ascii="Calibri" w:eastAsia="Times New Roman" w:hAnsi="Calibri" w:cs="Calibri" w:hint="default"/>
      </w:rPr>
    </w:lvl>
    <w:lvl w:ilvl="2" w:tplc="A88A62CA">
      <w:start w:val="1"/>
      <w:numFmt w:val="decimal"/>
      <w:lvlText w:val="%3."/>
      <w:lvlJc w:val="left"/>
      <w:pPr>
        <w:ind w:left="2340" w:hanging="360"/>
      </w:pPr>
      <w:rPr>
        <w:rFonts w:hint="default"/>
        <w:b/>
        <w:u w:val="none"/>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152776D"/>
    <w:multiLevelType w:val="hybridMultilevel"/>
    <w:tmpl w:val="C88AFCA2"/>
    <w:lvl w:ilvl="0" w:tplc="400A000F">
      <w:start w:val="1"/>
      <w:numFmt w:val="decimal"/>
      <w:lvlText w:val="%1."/>
      <w:lvlJc w:val="left"/>
      <w:pPr>
        <w:ind w:left="288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34C62EC"/>
    <w:multiLevelType w:val="hybridMultilevel"/>
    <w:tmpl w:val="797ACBAC"/>
    <w:lvl w:ilvl="0" w:tplc="A2EE23EA">
      <w:start w:val="1"/>
      <w:numFmt w:val="upperRoman"/>
      <w:lvlText w:val="%1."/>
      <w:lvlJc w:val="right"/>
      <w:pPr>
        <w:ind w:left="36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5" w15:restartNumberingAfterBreak="0">
    <w:nsid w:val="27954C59"/>
    <w:multiLevelType w:val="hybridMultilevel"/>
    <w:tmpl w:val="9B9AC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F32514C"/>
    <w:multiLevelType w:val="hybridMultilevel"/>
    <w:tmpl w:val="69A077C2"/>
    <w:lvl w:ilvl="0" w:tplc="FFFFFFFF">
      <w:start w:val="3"/>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6212DF"/>
    <w:multiLevelType w:val="hybridMultilevel"/>
    <w:tmpl w:val="2A3CB366"/>
    <w:lvl w:ilvl="0" w:tplc="8814DFE6">
      <w:start w:val="2"/>
      <w:numFmt w:val="bullet"/>
      <w:lvlText w:val=""/>
      <w:lvlJc w:val="left"/>
      <w:pPr>
        <w:ind w:left="677" w:hanging="360"/>
      </w:pPr>
      <w:rPr>
        <w:rFonts w:ascii="Symbol" w:eastAsia="Times New Roman" w:hAnsi="Symbol" w:cs="Arial" w:hint="default"/>
      </w:rPr>
    </w:lvl>
    <w:lvl w:ilvl="1" w:tplc="400A0003" w:tentative="1">
      <w:start w:val="1"/>
      <w:numFmt w:val="bullet"/>
      <w:lvlText w:val="o"/>
      <w:lvlJc w:val="left"/>
      <w:pPr>
        <w:ind w:left="1397" w:hanging="360"/>
      </w:pPr>
      <w:rPr>
        <w:rFonts w:ascii="Courier New" w:hAnsi="Courier New" w:cs="Courier New" w:hint="default"/>
      </w:rPr>
    </w:lvl>
    <w:lvl w:ilvl="2" w:tplc="400A0005" w:tentative="1">
      <w:start w:val="1"/>
      <w:numFmt w:val="bullet"/>
      <w:lvlText w:val=""/>
      <w:lvlJc w:val="left"/>
      <w:pPr>
        <w:ind w:left="2117" w:hanging="360"/>
      </w:pPr>
      <w:rPr>
        <w:rFonts w:ascii="Wingdings" w:hAnsi="Wingdings" w:hint="default"/>
      </w:rPr>
    </w:lvl>
    <w:lvl w:ilvl="3" w:tplc="400A0001" w:tentative="1">
      <w:start w:val="1"/>
      <w:numFmt w:val="bullet"/>
      <w:lvlText w:val=""/>
      <w:lvlJc w:val="left"/>
      <w:pPr>
        <w:ind w:left="2837" w:hanging="360"/>
      </w:pPr>
      <w:rPr>
        <w:rFonts w:ascii="Symbol" w:hAnsi="Symbol" w:hint="default"/>
      </w:rPr>
    </w:lvl>
    <w:lvl w:ilvl="4" w:tplc="400A0003" w:tentative="1">
      <w:start w:val="1"/>
      <w:numFmt w:val="bullet"/>
      <w:lvlText w:val="o"/>
      <w:lvlJc w:val="left"/>
      <w:pPr>
        <w:ind w:left="3557" w:hanging="360"/>
      </w:pPr>
      <w:rPr>
        <w:rFonts w:ascii="Courier New" w:hAnsi="Courier New" w:cs="Courier New" w:hint="default"/>
      </w:rPr>
    </w:lvl>
    <w:lvl w:ilvl="5" w:tplc="400A0005" w:tentative="1">
      <w:start w:val="1"/>
      <w:numFmt w:val="bullet"/>
      <w:lvlText w:val=""/>
      <w:lvlJc w:val="left"/>
      <w:pPr>
        <w:ind w:left="4277" w:hanging="360"/>
      </w:pPr>
      <w:rPr>
        <w:rFonts w:ascii="Wingdings" w:hAnsi="Wingdings" w:hint="default"/>
      </w:rPr>
    </w:lvl>
    <w:lvl w:ilvl="6" w:tplc="400A0001" w:tentative="1">
      <w:start w:val="1"/>
      <w:numFmt w:val="bullet"/>
      <w:lvlText w:val=""/>
      <w:lvlJc w:val="left"/>
      <w:pPr>
        <w:ind w:left="4997" w:hanging="360"/>
      </w:pPr>
      <w:rPr>
        <w:rFonts w:ascii="Symbol" w:hAnsi="Symbol" w:hint="default"/>
      </w:rPr>
    </w:lvl>
    <w:lvl w:ilvl="7" w:tplc="400A0003" w:tentative="1">
      <w:start w:val="1"/>
      <w:numFmt w:val="bullet"/>
      <w:lvlText w:val="o"/>
      <w:lvlJc w:val="left"/>
      <w:pPr>
        <w:ind w:left="5717" w:hanging="360"/>
      </w:pPr>
      <w:rPr>
        <w:rFonts w:ascii="Courier New" w:hAnsi="Courier New" w:cs="Courier New" w:hint="default"/>
      </w:rPr>
    </w:lvl>
    <w:lvl w:ilvl="8" w:tplc="400A0005" w:tentative="1">
      <w:start w:val="1"/>
      <w:numFmt w:val="bullet"/>
      <w:lvlText w:val=""/>
      <w:lvlJc w:val="left"/>
      <w:pPr>
        <w:ind w:left="6437" w:hanging="360"/>
      </w:pPr>
      <w:rPr>
        <w:rFonts w:ascii="Wingdings" w:hAnsi="Wingdings" w:hint="default"/>
      </w:rPr>
    </w:lvl>
  </w:abstractNum>
  <w:abstractNum w:abstractNumId="30" w15:restartNumberingAfterBreak="0">
    <w:nsid w:val="3AEC372A"/>
    <w:multiLevelType w:val="hybridMultilevel"/>
    <w:tmpl w:val="12F6A84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2131293"/>
    <w:multiLevelType w:val="multilevel"/>
    <w:tmpl w:val="A320A138"/>
    <w:lvl w:ilvl="0">
      <w:start w:val="1"/>
      <w:numFmt w:val="decimal"/>
      <w:lvlText w:val="%1"/>
      <w:lvlJc w:val="left"/>
      <w:pPr>
        <w:ind w:left="360" w:hanging="360"/>
      </w:pPr>
      <w:rPr>
        <w:rFonts w:hint="default"/>
      </w:rPr>
    </w:lvl>
    <w:lvl w:ilvl="1">
      <w:start w:val="3"/>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100" w:hanging="72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7650" w:hanging="1080"/>
      </w:pPr>
      <w:rPr>
        <w:rFonts w:hint="default"/>
      </w:rPr>
    </w:lvl>
    <w:lvl w:ilvl="7">
      <w:start w:val="1"/>
      <w:numFmt w:val="decimal"/>
      <w:lvlText w:val="%1.%2.%3.%4.%5.%6.%7.%8"/>
      <w:lvlJc w:val="left"/>
      <w:pPr>
        <w:ind w:left="8745" w:hanging="1080"/>
      </w:pPr>
      <w:rPr>
        <w:rFonts w:hint="default"/>
      </w:rPr>
    </w:lvl>
    <w:lvl w:ilvl="8">
      <w:start w:val="1"/>
      <w:numFmt w:val="decimal"/>
      <w:lvlText w:val="%1.%2.%3.%4.%5.%6.%7.%8.%9"/>
      <w:lvlJc w:val="left"/>
      <w:pPr>
        <w:ind w:left="10200" w:hanging="1440"/>
      </w:pPr>
      <w:rPr>
        <w:rFonts w:hint="default"/>
      </w:rPr>
    </w:lvl>
  </w:abstractNum>
  <w:abstractNum w:abstractNumId="32" w15:restartNumberingAfterBreak="0">
    <w:nsid w:val="47914335"/>
    <w:multiLevelType w:val="multilevel"/>
    <w:tmpl w:val="C79A15AE"/>
    <w:lvl w:ilvl="0">
      <w:start w:val="1"/>
      <w:numFmt w:val="decimal"/>
      <w:lvlText w:val="%1."/>
      <w:lvlJc w:val="left"/>
      <w:pPr>
        <w:ind w:left="2880" w:hanging="360"/>
      </w:pPr>
    </w:lvl>
    <w:lvl w:ilvl="1">
      <w:start w:val="3"/>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24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3960" w:hanging="1440"/>
      </w:pPr>
      <w:rPr>
        <w:rFonts w:hint="default"/>
      </w:rPr>
    </w:lvl>
  </w:abstractNum>
  <w:abstractNum w:abstractNumId="33" w15:restartNumberingAfterBreak="0">
    <w:nsid w:val="48040DEB"/>
    <w:multiLevelType w:val="multilevel"/>
    <w:tmpl w:val="29D400EC"/>
    <w:lvl w:ilvl="0">
      <w:start w:val="2"/>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4" w15:restartNumberingAfterBreak="0">
    <w:nsid w:val="491E4798"/>
    <w:multiLevelType w:val="hybridMultilevel"/>
    <w:tmpl w:val="A15A88AA"/>
    <w:lvl w:ilvl="0" w:tplc="FFFFFFFF">
      <w:start w:val="13"/>
      <w:numFmt w:val="decimal"/>
      <w:lvlText w:val="%1."/>
      <w:lvlJc w:val="left"/>
      <w:pPr>
        <w:ind w:left="177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ABD6AA8"/>
    <w:multiLevelType w:val="multilevel"/>
    <w:tmpl w:val="CF50A63A"/>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B4E3053"/>
    <w:multiLevelType w:val="multilevel"/>
    <w:tmpl w:val="46E4F05A"/>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02E3C2E"/>
    <w:multiLevelType w:val="hybridMultilevel"/>
    <w:tmpl w:val="F75AD4B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50701F9C"/>
    <w:multiLevelType w:val="hybridMultilevel"/>
    <w:tmpl w:val="A8F0AC9C"/>
    <w:lvl w:ilvl="0" w:tplc="539CE2A0">
      <w:start w:val="1"/>
      <w:numFmt w:val="decimal"/>
      <w:lvlText w:val="%1."/>
      <w:lvlJc w:val="left"/>
      <w:pPr>
        <w:tabs>
          <w:tab w:val="num" w:pos="1776"/>
        </w:tabs>
        <w:ind w:left="1776" w:hanging="360"/>
      </w:pPr>
      <w:rPr>
        <w:rFonts w:hint="default"/>
      </w:rPr>
    </w:lvl>
    <w:lvl w:ilvl="1" w:tplc="0C0A0019">
      <w:start w:val="1"/>
      <w:numFmt w:val="lowerLetter"/>
      <w:lvlText w:val="%2."/>
      <w:lvlJc w:val="left"/>
      <w:pPr>
        <w:ind w:left="1440" w:hanging="360"/>
      </w:pPr>
    </w:lvl>
    <w:lvl w:ilvl="2" w:tplc="B9BAC24E">
      <w:start w:val="1"/>
      <w:numFmt w:val="upperRoman"/>
      <w:lvlText w:val="%3."/>
      <w:lvlJc w:val="left"/>
      <w:pPr>
        <w:ind w:left="2700" w:hanging="720"/>
      </w:pPr>
      <w:rPr>
        <w:rFonts w:hint="default"/>
      </w:rPr>
    </w:lvl>
    <w:lvl w:ilvl="3" w:tplc="0C0A000F">
      <w:start w:val="1"/>
      <w:numFmt w:val="decimal"/>
      <w:lvlText w:val="%4."/>
      <w:lvlJc w:val="left"/>
      <w:pPr>
        <w:ind w:left="2880" w:hanging="360"/>
      </w:pPr>
    </w:lvl>
    <w:lvl w:ilvl="4" w:tplc="7C3CA260">
      <w:start w:val="14"/>
      <w:numFmt w:val="lowerRoman"/>
      <w:lvlText w:val="%5."/>
      <w:lvlJc w:val="left"/>
      <w:pPr>
        <w:ind w:left="3960" w:hanging="72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4563664"/>
    <w:multiLevelType w:val="multilevel"/>
    <w:tmpl w:val="E9F059D4"/>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24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3960" w:hanging="1440"/>
      </w:pPr>
      <w:rPr>
        <w:rFonts w:hint="default"/>
      </w:rPr>
    </w:lvl>
  </w:abstractNum>
  <w:abstractNum w:abstractNumId="43" w15:restartNumberingAfterBreak="0">
    <w:nsid w:val="54AC1B3D"/>
    <w:multiLevelType w:val="hybridMultilevel"/>
    <w:tmpl w:val="10F4A54A"/>
    <w:lvl w:ilvl="0" w:tplc="0C0A0001">
      <w:start w:val="1"/>
      <w:numFmt w:val="bullet"/>
      <w:lvlText w:val=""/>
      <w:lvlJc w:val="left"/>
      <w:pPr>
        <w:tabs>
          <w:tab w:val="num" w:pos="1068"/>
        </w:tabs>
        <w:ind w:left="1068" w:hanging="360"/>
      </w:pPr>
      <w:rPr>
        <w:rFonts w:ascii="Symbol" w:hAnsi="Symbol" w:cs="Symbol" w:hint="default"/>
      </w:rPr>
    </w:lvl>
    <w:lvl w:ilvl="1" w:tplc="0C0A0001">
      <w:start w:val="1"/>
      <w:numFmt w:val="bullet"/>
      <w:lvlText w:val=""/>
      <w:lvlJc w:val="left"/>
      <w:pPr>
        <w:tabs>
          <w:tab w:val="num" w:pos="1788"/>
        </w:tabs>
        <w:ind w:left="1788" w:hanging="360"/>
      </w:pPr>
      <w:rPr>
        <w:rFonts w:ascii="Symbol" w:hAnsi="Symbol" w:cs="Symbol" w:hint="default"/>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44" w15:restartNumberingAfterBreak="0">
    <w:nsid w:val="57104FE3"/>
    <w:multiLevelType w:val="multilevel"/>
    <w:tmpl w:val="4A82C762"/>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7314C35"/>
    <w:multiLevelType w:val="multilevel"/>
    <w:tmpl w:val="B35C85CC"/>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6" w15:restartNumberingAfterBreak="0">
    <w:nsid w:val="59624485"/>
    <w:multiLevelType w:val="hybridMultilevel"/>
    <w:tmpl w:val="EA706CAA"/>
    <w:lvl w:ilvl="0" w:tplc="0C0A0019">
      <w:start w:val="1"/>
      <w:numFmt w:val="lowerLetter"/>
      <w:lvlText w:val="%1."/>
      <w:lvlJc w:val="left"/>
      <w:pPr>
        <w:ind w:left="144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5DAA1F59"/>
    <w:multiLevelType w:val="hybridMultilevel"/>
    <w:tmpl w:val="7722B738"/>
    <w:lvl w:ilvl="0" w:tplc="EFD669D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E675C4A"/>
    <w:multiLevelType w:val="hybridMultilevel"/>
    <w:tmpl w:val="24D68156"/>
    <w:lvl w:ilvl="0" w:tplc="0C0A000F">
      <w:start w:val="4"/>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00E48CE"/>
    <w:multiLevelType w:val="hybridMultilevel"/>
    <w:tmpl w:val="94808E66"/>
    <w:lvl w:ilvl="0" w:tplc="A71ECA64">
      <w:start w:val="14"/>
      <w:numFmt w:val="decimal"/>
      <w:lvlText w:val="%1."/>
      <w:lvlJc w:val="left"/>
      <w:pPr>
        <w:ind w:left="1776"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08F0726"/>
    <w:multiLevelType w:val="hybridMultilevel"/>
    <w:tmpl w:val="0A6E5F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1362BDC"/>
    <w:multiLevelType w:val="multilevel"/>
    <w:tmpl w:val="550C3C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20828D4"/>
    <w:multiLevelType w:val="hybridMultilevel"/>
    <w:tmpl w:val="9B9AC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24531BE"/>
    <w:multiLevelType w:val="hybridMultilevel"/>
    <w:tmpl w:val="614AC874"/>
    <w:lvl w:ilvl="0" w:tplc="D250C172">
      <w:start w:val="4"/>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360E89"/>
    <w:multiLevelType w:val="hybridMultilevel"/>
    <w:tmpl w:val="5090F94C"/>
    <w:lvl w:ilvl="0" w:tplc="FFFFFFFF">
      <w:start w:val="16"/>
      <w:numFmt w:val="decimal"/>
      <w:lvlText w:val="%1."/>
      <w:lvlJc w:val="left"/>
      <w:pPr>
        <w:ind w:left="177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697F0247"/>
    <w:multiLevelType w:val="multilevel"/>
    <w:tmpl w:val="5E541E72"/>
    <w:lvl w:ilvl="0">
      <w:start w:val="1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A161206"/>
    <w:multiLevelType w:val="hybridMultilevel"/>
    <w:tmpl w:val="69A077C2"/>
    <w:lvl w:ilvl="0" w:tplc="CE38CB22">
      <w:start w:val="3"/>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FAD144E"/>
    <w:multiLevelType w:val="multilevel"/>
    <w:tmpl w:val="F086ECB8"/>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0565C1B"/>
    <w:multiLevelType w:val="hybridMultilevel"/>
    <w:tmpl w:val="A69C30C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3" w15:restartNumberingAfterBreak="0">
    <w:nsid w:val="714653CB"/>
    <w:multiLevelType w:val="hybridMultilevel"/>
    <w:tmpl w:val="29805CE8"/>
    <w:lvl w:ilvl="0" w:tplc="400A0001">
      <w:start w:val="1"/>
      <w:numFmt w:val="bullet"/>
      <w:lvlText w:val=""/>
      <w:lvlJc w:val="left"/>
      <w:pPr>
        <w:ind w:left="1571" w:hanging="360"/>
      </w:pPr>
      <w:rPr>
        <w:rFonts w:ascii="Symbol" w:hAnsi="Symbol" w:hint="default"/>
      </w:rPr>
    </w:lvl>
    <w:lvl w:ilvl="1" w:tplc="8DC43B0A">
      <w:numFmt w:val="bullet"/>
      <w:lvlText w:val="•"/>
      <w:lvlJc w:val="left"/>
      <w:pPr>
        <w:ind w:left="2486" w:hanging="555"/>
      </w:pPr>
      <w:rPr>
        <w:rFonts w:ascii="Calibri" w:eastAsiaTheme="minorEastAsia" w:hAnsi="Calibri" w:cs="Calibri"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64" w15:restartNumberingAfterBreak="0">
    <w:nsid w:val="7285187F"/>
    <w:multiLevelType w:val="hybridMultilevel"/>
    <w:tmpl w:val="9B9AC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79370D3D"/>
    <w:multiLevelType w:val="hybridMultilevel"/>
    <w:tmpl w:val="389AE7CA"/>
    <w:lvl w:ilvl="0" w:tplc="8118F5C2">
      <w:start w:val="5"/>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0" w15:restartNumberingAfterBreak="0">
    <w:nsid w:val="7E316EEA"/>
    <w:multiLevelType w:val="multilevel"/>
    <w:tmpl w:val="304418FE"/>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0449622">
    <w:abstractNumId w:val="24"/>
  </w:num>
  <w:num w:numId="2" w16cid:durableId="196705377">
    <w:abstractNumId w:val="3"/>
  </w:num>
  <w:num w:numId="3" w16cid:durableId="1983072927">
    <w:abstractNumId w:val="7"/>
  </w:num>
  <w:num w:numId="4" w16cid:durableId="407970501">
    <w:abstractNumId w:val="27"/>
  </w:num>
  <w:num w:numId="5" w16cid:durableId="1096556342">
    <w:abstractNumId w:val="23"/>
  </w:num>
  <w:num w:numId="6" w16cid:durableId="1587575498">
    <w:abstractNumId w:val="26"/>
  </w:num>
  <w:num w:numId="7" w16cid:durableId="976645237">
    <w:abstractNumId w:val="1"/>
  </w:num>
  <w:num w:numId="8" w16cid:durableId="890917819">
    <w:abstractNumId w:val="18"/>
  </w:num>
  <w:num w:numId="9" w16cid:durableId="1881017853">
    <w:abstractNumId w:val="69"/>
  </w:num>
  <w:num w:numId="10" w16cid:durableId="510216348">
    <w:abstractNumId w:val="52"/>
  </w:num>
  <w:num w:numId="11" w16cid:durableId="1337271757">
    <w:abstractNumId w:val="66"/>
  </w:num>
  <w:num w:numId="12" w16cid:durableId="1225261748">
    <w:abstractNumId w:val="65"/>
  </w:num>
  <w:num w:numId="13" w16cid:durableId="766389865">
    <w:abstractNumId w:val="56"/>
  </w:num>
  <w:num w:numId="14" w16cid:durableId="1317536637">
    <w:abstractNumId w:val="15"/>
  </w:num>
  <w:num w:numId="15" w16cid:durableId="993335548">
    <w:abstractNumId w:val="39"/>
  </w:num>
  <w:num w:numId="16" w16cid:durableId="1718122893">
    <w:abstractNumId w:val="60"/>
  </w:num>
  <w:num w:numId="17" w16cid:durableId="1079330929">
    <w:abstractNumId w:val="67"/>
  </w:num>
  <w:num w:numId="18" w16cid:durableId="148451079">
    <w:abstractNumId w:val="20"/>
  </w:num>
  <w:num w:numId="19" w16cid:durableId="574165012">
    <w:abstractNumId w:val="13"/>
  </w:num>
  <w:num w:numId="20" w16cid:durableId="1328095217">
    <w:abstractNumId w:val="35"/>
  </w:num>
  <w:num w:numId="21" w16cid:durableId="2061976119">
    <w:abstractNumId w:val="57"/>
  </w:num>
  <w:num w:numId="22" w16cid:durableId="954168969">
    <w:abstractNumId w:val="19"/>
  </w:num>
  <w:num w:numId="23" w16cid:durableId="57831035">
    <w:abstractNumId w:val="37"/>
  </w:num>
  <w:num w:numId="24" w16cid:durableId="781801928">
    <w:abstractNumId w:val="0"/>
  </w:num>
  <w:num w:numId="25" w16cid:durableId="2034450175">
    <w:abstractNumId w:val="22"/>
  </w:num>
  <w:num w:numId="26" w16cid:durableId="1617564953">
    <w:abstractNumId w:val="48"/>
  </w:num>
  <w:num w:numId="27" w16cid:durableId="1279486586">
    <w:abstractNumId w:val="41"/>
  </w:num>
  <w:num w:numId="28" w16cid:durableId="278993305">
    <w:abstractNumId w:val="2"/>
  </w:num>
  <w:num w:numId="29" w16cid:durableId="1876036497">
    <w:abstractNumId w:val="12"/>
  </w:num>
  <w:num w:numId="30" w16cid:durableId="1044017845">
    <w:abstractNumId w:val="40"/>
  </w:num>
  <w:num w:numId="31" w16cid:durableId="1036006863">
    <w:abstractNumId w:val="47"/>
  </w:num>
  <w:num w:numId="32" w16cid:durableId="485315816">
    <w:abstractNumId w:val="4"/>
  </w:num>
  <w:num w:numId="33" w16cid:durableId="2041205564">
    <w:abstractNumId w:val="43"/>
  </w:num>
  <w:num w:numId="34" w16cid:durableId="1764915046">
    <w:abstractNumId w:val="62"/>
  </w:num>
  <w:num w:numId="35" w16cid:durableId="424812972">
    <w:abstractNumId w:val="63"/>
  </w:num>
  <w:num w:numId="36" w16cid:durableId="982852807">
    <w:abstractNumId w:val="25"/>
  </w:num>
  <w:num w:numId="37" w16cid:durableId="1230725326">
    <w:abstractNumId w:val="16"/>
  </w:num>
  <w:num w:numId="38" w16cid:durableId="83117463">
    <w:abstractNumId w:val="59"/>
  </w:num>
  <w:num w:numId="39" w16cid:durableId="1898588192">
    <w:abstractNumId w:val="5"/>
  </w:num>
  <w:num w:numId="40" w16cid:durableId="273100062">
    <w:abstractNumId w:val="21"/>
  </w:num>
  <w:num w:numId="41" w16cid:durableId="1124810934">
    <w:abstractNumId w:val="32"/>
  </w:num>
  <w:num w:numId="42" w16cid:durableId="386685904">
    <w:abstractNumId w:val="30"/>
  </w:num>
  <w:num w:numId="43" w16cid:durableId="1186363411">
    <w:abstractNumId w:val="42"/>
  </w:num>
  <w:num w:numId="44" w16cid:durableId="876700194">
    <w:abstractNumId w:val="31"/>
  </w:num>
  <w:num w:numId="45" w16cid:durableId="1384016075">
    <w:abstractNumId w:val="6"/>
  </w:num>
  <w:num w:numId="46" w16cid:durableId="450250772">
    <w:abstractNumId w:val="14"/>
  </w:num>
  <w:num w:numId="47" w16cid:durableId="344869011">
    <w:abstractNumId w:val="54"/>
  </w:num>
  <w:num w:numId="48" w16cid:durableId="1361854100">
    <w:abstractNumId w:val="68"/>
  </w:num>
  <w:num w:numId="49" w16cid:durableId="1915696012">
    <w:abstractNumId w:val="45"/>
  </w:num>
  <w:num w:numId="50" w16cid:durableId="849442159">
    <w:abstractNumId w:val="38"/>
  </w:num>
  <w:num w:numId="51" w16cid:durableId="1839736107">
    <w:abstractNumId w:val="50"/>
  </w:num>
  <w:num w:numId="52" w16cid:durableId="703405705">
    <w:abstractNumId w:val="28"/>
  </w:num>
  <w:num w:numId="53" w16cid:durableId="394666661">
    <w:abstractNumId w:val="53"/>
  </w:num>
  <w:num w:numId="54" w16cid:durableId="2121950568">
    <w:abstractNumId w:val="64"/>
  </w:num>
  <w:num w:numId="55" w16cid:durableId="371809440">
    <w:abstractNumId w:val="11"/>
  </w:num>
  <w:num w:numId="56" w16cid:durableId="513570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53841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88998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624860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50512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75073185">
    <w:abstractNumId w:val="29"/>
  </w:num>
  <w:num w:numId="62" w16cid:durableId="1408457985">
    <w:abstractNumId w:val="10"/>
  </w:num>
  <w:num w:numId="63" w16cid:durableId="266431000">
    <w:abstractNumId w:val="33"/>
  </w:num>
  <w:num w:numId="64" w16cid:durableId="1776629996">
    <w:abstractNumId w:val="70"/>
  </w:num>
  <w:num w:numId="65" w16cid:durableId="784663800">
    <w:abstractNumId w:val="44"/>
  </w:num>
  <w:num w:numId="66" w16cid:durableId="1451626743">
    <w:abstractNumId w:val="9"/>
  </w:num>
  <w:num w:numId="67" w16cid:durableId="2101442086">
    <w:abstractNumId w:val="51"/>
  </w:num>
  <w:num w:numId="68" w16cid:durableId="191725047">
    <w:abstractNumId w:val="36"/>
  </w:num>
  <w:num w:numId="69" w16cid:durableId="8067497">
    <w:abstractNumId w:val="17"/>
  </w:num>
  <w:num w:numId="70" w16cid:durableId="126627886">
    <w:abstractNumId w:val="8"/>
  </w:num>
  <w:num w:numId="71" w16cid:durableId="2110618694">
    <w:abstractNumId w:val="58"/>
  </w:num>
  <w:num w:numId="72" w16cid:durableId="39331371">
    <w:abstractNumId w:val="61"/>
  </w:num>
  <w:num w:numId="73" w16cid:durableId="1589845145">
    <w:abstractNumId w:val="34"/>
  </w:num>
  <w:num w:numId="74" w16cid:durableId="907690310">
    <w:abstractNumId w:val="46"/>
  </w:num>
  <w:num w:numId="75" w16cid:durableId="1925844938">
    <w:abstractNumId w:val="49"/>
  </w:num>
  <w:num w:numId="76" w16cid:durableId="1649554797">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18"/>
    <w:rsid w:val="000643DE"/>
    <w:rsid w:val="000728F3"/>
    <w:rsid w:val="00072FFA"/>
    <w:rsid w:val="00081572"/>
    <w:rsid w:val="00081BA4"/>
    <w:rsid w:val="00086067"/>
    <w:rsid w:val="0008680E"/>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14A98"/>
    <w:rsid w:val="00122F57"/>
    <w:rsid w:val="001251F5"/>
    <w:rsid w:val="001265DA"/>
    <w:rsid w:val="00130764"/>
    <w:rsid w:val="0013561B"/>
    <w:rsid w:val="0013740E"/>
    <w:rsid w:val="00140A59"/>
    <w:rsid w:val="00146BFE"/>
    <w:rsid w:val="001514BD"/>
    <w:rsid w:val="001516F2"/>
    <w:rsid w:val="00177A38"/>
    <w:rsid w:val="001823A9"/>
    <w:rsid w:val="00183A22"/>
    <w:rsid w:val="00187CB5"/>
    <w:rsid w:val="0019796B"/>
    <w:rsid w:val="001A028D"/>
    <w:rsid w:val="001A5427"/>
    <w:rsid w:val="001C034C"/>
    <w:rsid w:val="001C1803"/>
    <w:rsid w:val="001C55C4"/>
    <w:rsid w:val="001F7DF9"/>
    <w:rsid w:val="00206115"/>
    <w:rsid w:val="00212695"/>
    <w:rsid w:val="002160E3"/>
    <w:rsid w:val="002170BA"/>
    <w:rsid w:val="002220E2"/>
    <w:rsid w:val="0022653E"/>
    <w:rsid w:val="00227026"/>
    <w:rsid w:val="00227CD2"/>
    <w:rsid w:val="00232F50"/>
    <w:rsid w:val="00233BA8"/>
    <w:rsid w:val="00251F76"/>
    <w:rsid w:val="002542A4"/>
    <w:rsid w:val="002632CB"/>
    <w:rsid w:val="00265365"/>
    <w:rsid w:val="0026567D"/>
    <w:rsid w:val="00273569"/>
    <w:rsid w:val="002820EE"/>
    <w:rsid w:val="0028318D"/>
    <w:rsid w:val="00287E6D"/>
    <w:rsid w:val="002965AE"/>
    <w:rsid w:val="002B095B"/>
    <w:rsid w:val="002C6609"/>
    <w:rsid w:val="002D0245"/>
    <w:rsid w:val="002E5957"/>
    <w:rsid w:val="002E66C7"/>
    <w:rsid w:val="002E7342"/>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50C94"/>
    <w:rsid w:val="003635A9"/>
    <w:rsid w:val="0036423C"/>
    <w:rsid w:val="00364A8C"/>
    <w:rsid w:val="00367C13"/>
    <w:rsid w:val="00375732"/>
    <w:rsid w:val="00375AC8"/>
    <w:rsid w:val="00376420"/>
    <w:rsid w:val="003903BE"/>
    <w:rsid w:val="00391A88"/>
    <w:rsid w:val="003970B2"/>
    <w:rsid w:val="003A01FD"/>
    <w:rsid w:val="003A0C9B"/>
    <w:rsid w:val="003A12F7"/>
    <w:rsid w:val="003A6E37"/>
    <w:rsid w:val="003A7651"/>
    <w:rsid w:val="003A78B9"/>
    <w:rsid w:val="003B0424"/>
    <w:rsid w:val="003B0A61"/>
    <w:rsid w:val="003B2326"/>
    <w:rsid w:val="003B249F"/>
    <w:rsid w:val="003B2841"/>
    <w:rsid w:val="003C1672"/>
    <w:rsid w:val="003C226A"/>
    <w:rsid w:val="003C2617"/>
    <w:rsid w:val="003C335C"/>
    <w:rsid w:val="003C3F4B"/>
    <w:rsid w:val="003C623D"/>
    <w:rsid w:val="003C7203"/>
    <w:rsid w:val="003C77A4"/>
    <w:rsid w:val="003D4827"/>
    <w:rsid w:val="003D5456"/>
    <w:rsid w:val="003D78DD"/>
    <w:rsid w:val="003E600C"/>
    <w:rsid w:val="003E7612"/>
    <w:rsid w:val="00401B9E"/>
    <w:rsid w:val="00403A07"/>
    <w:rsid w:val="00404FC8"/>
    <w:rsid w:val="00406409"/>
    <w:rsid w:val="00411F93"/>
    <w:rsid w:val="00417E6F"/>
    <w:rsid w:val="00433270"/>
    <w:rsid w:val="0044189D"/>
    <w:rsid w:val="00443BF6"/>
    <w:rsid w:val="0044462F"/>
    <w:rsid w:val="00452709"/>
    <w:rsid w:val="0045346D"/>
    <w:rsid w:val="00455F42"/>
    <w:rsid w:val="00460B53"/>
    <w:rsid w:val="004742D9"/>
    <w:rsid w:val="00476411"/>
    <w:rsid w:val="00476A63"/>
    <w:rsid w:val="004871A7"/>
    <w:rsid w:val="0048728B"/>
    <w:rsid w:val="00491C65"/>
    <w:rsid w:val="004949BE"/>
    <w:rsid w:val="004A2D28"/>
    <w:rsid w:val="004A5E0F"/>
    <w:rsid w:val="004B0F56"/>
    <w:rsid w:val="004C0B1D"/>
    <w:rsid w:val="004C0E22"/>
    <w:rsid w:val="004C4494"/>
    <w:rsid w:val="004C6126"/>
    <w:rsid w:val="004C6E2C"/>
    <w:rsid w:val="004C6F92"/>
    <w:rsid w:val="004D3CFD"/>
    <w:rsid w:val="004D6334"/>
    <w:rsid w:val="004D723B"/>
    <w:rsid w:val="004E0A5D"/>
    <w:rsid w:val="00504A6B"/>
    <w:rsid w:val="00507B16"/>
    <w:rsid w:val="00511C17"/>
    <w:rsid w:val="0051263F"/>
    <w:rsid w:val="00533CFD"/>
    <w:rsid w:val="00534235"/>
    <w:rsid w:val="00555763"/>
    <w:rsid w:val="00573C0B"/>
    <w:rsid w:val="00581B25"/>
    <w:rsid w:val="0058474A"/>
    <w:rsid w:val="00585752"/>
    <w:rsid w:val="0059144D"/>
    <w:rsid w:val="005A2C63"/>
    <w:rsid w:val="005A604A"/>
    <w:rsid w:val="005A6A6C"/>
    <w:rsid w:val="005A7821"/>
    <w:rsid w:val="005A7937"/>
    <w:rsid w:val="005C2417"/>
    <w:rsid w:val="005C4CC8"/>
    <w:rsid w:val="005C554A"/>
    <w:rsid w:val="005C734B"/>
    <w:rsid w:val="005E023C"/>
    <w:rsid w:val="005E3FAF"/>
    <w:rsid w:val="005E6758"/>
    <w:rsid w:val="005E6FE4"/>
    <w:rsid w:val="005F22AD"/>
    <w:rsid w:val="005F30ED"/>
    <w:rsid w:val="005F5322"/>
    <w:rsid w:val="005F71F8"/>
    <w:rsid w:val="00602D99"/>
    <w:rsid w:val="006071B1"/>
    <w:rsid w:val="00607AF6"/>
    <w:rsid w:val="006108F2"/>
    <w:rsid w:val="00610DBB"/>
    <w:rsid w:val="006232D2"/>
    <w:rsid w:val="0062400E"/>
    <w:rsid w:val="00624E66"/>
    <w:rsid w:val="00626795"/>
    <w:rsid w:val="00626869"/>
    <w:rsid w:val="00643C3D"/>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5146"/>
    <w:rsid w:val="006D6D27"/>
    <w:rsid w:val="006E0FB6"/>
    <w:rsid w:val="006E1A9E"/>
    <w:rsid w:val="006F16AF"/>
    <w:rsid w:val="006F4A5F"/>
    <w:rsid w:val="006F64A9"/>
    <w:rsid w:val="006F7049"/>
    <w:rsid w:val="00705F4C"/>
    <w:rsid w:val="0071100C"/>
    <w:rsid w:val="00715F12"/>
    <w:rsid w:val="00723699"/>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D1B62"/>
    <w:rsid w:val="007E1626"/>
    <w:rsid w:val="007E22B7"/>
    <w:rsid w:val="007E2CDE"/>
    <w:rsid w:val="007E5661"/>
    <w:rsid w:val="007E58F6"/>
    <w:rsid w:val="007E6717"/>
    <w:rsid w:val="007F0184"/>
    <w:rsid w:val="007F2C28"/>
    <w:rsid w:val="007F44B0"/>
    <w:rsid w:val="00801E02"/>
    <w:rsid w:val="00803F24"/>
    <w:rsid w:val="00811FE2"/>
    <w:rsid w:val="00827510"/>
    <w:rsid w:val="008359CF"/>
    <w:rsid w:val="00841C44"/>
    <w:rsid w:val="00856A2B"/>
    <w:rsid w:val="00866B3A"/>
    <w:rsid w:val="0087158E"/>
    <w:rsid w:val="00871615"/>
    <w:rsid w:val="00890998"/>
    <w:rsid w:val="00892E46"/>
    <w:rsid w:val="00895D6B"/>
    <w:rsid w:val="008A47B6"/>
    <w:rsid w:val="008A65C1"/>
    <w:rsid w:val="008B33D6"/>
    <w:rsid w:val="008B4B0A"/>
    <w:rsid w:val="008B6745"/>
    <w:rsid w:val="008C06AD"/>
    <w:rsid w:val="008C633E"/>
    <w:rsid w:val="008C76EE"/>
    <w:rsid w:val="008D33D1"/>
    <w:rsid w:val="008E1D2B"/>
    <w:rsid w:val="008E4A34"/>
    <w:rsid w:val="008E4E2F"/>
    <w:rsid w:val="008E6DE6"/>
    <w:rsid w:val="008E789D"/>
    <w:rsid w:val="00912EAB"/>
    <w:rsid w:val="009255A8"/>
    <w:rsid w:val="009259F4"/>
    <w:rsid w:val="0093167F"/>
    <w:rsid w:val="00933BB7"/>
    <w:rsid w:val="0093719E"/>
    <w:rsid w:val="0094352B"/>
    <w:rsid w:val="009464E5"/>
    <w:rsid w:val="00947593"/>
    <w:rsid w:val="009500D2"/>
    <w:rsid w:val="0095298A"/>
    <w:rsid w:val="00953147"/>
    <w:rsid w:val="00956893"/>
    <w:rsid w:val="00961446"/>
    <w:rsid w:val="00964502"/>
    <w:rsid w:val="00964BB2"/>
    <w:rsid w:val="009659F9"/>
    <w:rsid w:val="00991498"/>
    <w:rsid w:val="009953A8"/>
    <w:rsid w:val="009A2429"/>
    <w:rsid w:val="009A3A66"/>
    <w:rsid w:val="009B2D30"/>
    <w:rsid w:val="009B6182"/>
    <w:rsid w:val="009C10C1"/>
    <w:rsid w:val="009C18B5"/>
    <w:rsid w:val="009C528A"/>
    <w:rsid w:val="009C68DF"/>
    <w:rsid w:val="009D2602"/>
    <w:rsid w:val="009D66CD"/>
    <w:rsid w:val="009E2A52"/>
    <w:rsid w:val="009F18D3"/>
    <w:rsid w:val="009F26C3"/>
    <w:rsid w:val="009F4674"/>
    <w:rsid w:val="009F4D73"/>
    <w:rsid w:val="009F5C9D"/>
    <w:rsid w:val="009F6901"/>
    <w:rsid w:val="00A01BEB"/>
    <w:rsid w:val="00A071C8"/>
    <w:rsid w:val="00A139EA"/>
    <w:rsid w:val="00A15001"/>
    <w:rsid w:val="00A170B1"/>
    <w:rsid w:val="00A20653"/>
    <w:rsid w:val="00A26267"/>
    <w:rsid w:val="00A34323"/>
    <w:rsid w:val="00A377E1"/>
    <w:rsid w:val="00A416DE"/>
    <w:rsid w:val="00A456CB"/>
    <w:rsid w:val="00A4796D"/>
    <w:rsid w:val="00A568E4"/>
    <w:rsid w:val="00A612A5"/>
    <w:rsid w:val="00A62662"/>
    <w:rsid w:val="00A63E39"/>
    <w:rsid w:val="00A7403E"/>
    <w:rsid w:val="00A7417D"/>
    <w:rsid w:val="00A755EB"/>
    <w:rsid w:val="00A756FD"/>
    <w:rsid w:val="00A81DCD"/>
    <w:rsid w:val="00A8761F"/>
    <w:rsid w:val="00A90DBB"/>
    <w:rsid w:val="00A96058"/>
    <w:rsid w:val="00AA002A"/>
    <w:rsid w:val="00AA37FB"/>
    <w:rsid w:val="00AA655C"/>
    <w:rsid w:val="00AA7321"/>
    <w:rsid w:val="00AB5051"/>
    <w:rsid w:val="00AC16BE"/>
    <w:rsid w:val="00AC1A7B"/>
    <w:rsid w:val="00AC46D8"/>
    <w:rsid w:val="00AC4DD3"/>
    <w:rsid w:val="00AD72E1"/>
    <w:rsid w:val="00AE2097"/>
    <w:rsid w:val="00AE74A8"/>
    <w:rsid w:val="00AF12FC"/>
    <w:rsid w:val="00AF1D98"/>
    <w:rsid w:val="00B16BCF"/>
    <w:rsid w:val="00B173C1"/>
    <w:rsid w:val="00B276F5"/>
    <w:rsid w:val="00B3226E"/>
    <w:rsid w:val="00B361B6"/>
    <w:rsid w:val="00B36D6C"/>
    <w:rsid w:val="00B37567"/>
    <w:rsid w:val="00B4255A"/>
    <w:rsid w:val="00B45558"/>
    <w:rsid w:val="00B46EF7"/>
    <w:rsid w:val="00B53627"/>
    <w:rsid w:val="00B54FA0"/>
    <w:rsid w:val="00B60803"/>
    <w:rsid w:val="00B667B0"/>
    <w:rsid w:val="00B70888"/>
    <w:rsid w:val="00B74684"/>
    <w:rsid w:val="00B93A58"/>
    <w:rsid w:val="00BA1B94"/>
    <w:rsid w:val="00BA2416"/>
    <w:rsid w:val="00BA39F3"/>
    <w:rsid w:val="00BB00F5"/>
    <w:rsid w:val="00BB6811"/>
    <w:rsid w:val="00BC0298"/>
    <w:rsid w:val="00BC2B5C"/>
    <w:rsid w:val="00BC6D31"/>
    <w:rsid w:val="00BE3E09"/>
    <w:rsid w:val="00BE5513"/>
    <w:rsid w:val="00BF6005"/>
    <w:rsid w:val="00C065D4"/>
    <w:rsid w:val="00C1515E"/>
    <w:rsid w:val="00C17D93"/>
    <w:rsid w:val="00C2483B"/>
    <w:rsid w:val="00C33660"/>
    <w:rsid w:val="00C3411C"/>
    <w:rsid w:val="00C3688E"/>
    <w:rsid w:val="00C459F8"/>
    <w:rsid w:val="00C465C8"/>
    <w:rsid w:val="00C5670A"/>
    <w:rsid w:val="00C63596"/>
    <w:rsid w:val="00C667D6"/>
    <w:rsid w:val="00C70B5B"/>
    <w:rsid w:val="00C730E9"/>
    <w:rsid w:val="00C76A8B"/>
    <w:rsid w:val="00C76F4C"/>
    <w:rsid w:val="00C777CB"/>
    <w:rsid w:val="00C820D2"/>
    <w:rsid w:val="00C86113"/>
    <w:rsid w:val="00C945B2"/>
    <w:rsid w:val="00C94FB1"/>
    <w:rsid w:val="00CA5519"/>
    <w:rsid w:val="00CA5C33"/>
    <w:rsid w:val="00CA6EEE"/>
    <w:rsid w:val="00CA761F"/>
    <w:rsid w:val="00CB0F6F"/>
    <w:rsid w:val="00CB125D"/>
    <w:rsid w:val="00CC6980"/>
    <w:rsid w:val="00CD52FE"/>
    <w:rsid w:val="00CD69E9"/>
    <w:rsid w:val="00CE6BB6"/>
    <w:rsid w:val="00CF22D2"/>
    <w:rsid w:val="00D05F41"/>
    <w:rsid w:val="00D07291"/>
    <w:rsid w:val="00D21E95"/>
    <w:rsid w:val="00D22222"/>
    <w:rsid w:val="00D26FA0"/>
    <w:rsid w:val="00D37E2C"/>
    <w:rsid w:val="00D415FD"/>
    <w:rsid w:val="00D504FD"/>
    <w:rsid w:val="00D56CDD"/>
    <w:rsid w:val="00D60031"/>
    <w:rsid w:val="00D60799"/>
    <w:rsid w:val="00D62F69"/>
    <w:rsid w:val="00D648AC"/>
    <w:rsid w:val="00D83CCF"/>
    <w:rsid w:val="00D87965"/>
    <w:rsid w:val="00D90E82"/>
    <w:rsid w:val="00D93C1D"/>
    <w:rsid w:val="00D9560D"/>
    <w:rsid w:val="00D96766"/>
    <w:rsid w:val="00DA0CFB"/>
    <w:rsid w:val="00DA15F7"/>
    <w:rsid w:val="00DB004C"/>
    <w:rsid w:val="00DB1E5A"/>
    <w:rsid w:val="00DB1F0F"/>
    <w:rsid w:val="00DC42F8"/>
    <w:rsid w:val="00DC763F"/>
    <w:rsid w:val="00DD2F70"/>
    <w:rsid w:val="00DE0E0A"/>
    <w:rsid w:val="00DE2E6D"/>
    <w:rsid w:val="00DE43F6"/>
    <w:rsid w:val="00DE4E8E"/>
    <w:rsid w:val="00DF0A86"/>
    <w:rsid w:val="00DF1B62"/>
    <w:rsid w:val="00DF34FF"/>
    <w:rsid w:val="00E009BF"/>
    <w:rsid w:val="00E01BF7"/>
    <w:rsid w:val="00E040FF"/>
    <w:rsid w:val="00E0528A"/>
    <w:rsid w:val="00E062C1"/>
    <w:rsid w:val="00E075F6"/>
    <w:rsid w:val="00E1519D"/>
    <w:rsid w:val="00E3669B"/>
    <w:rsid w:val="00E376B1"/>
    <w:rsid w:val="00E478C6"/>
    <w:rsid w:val="00E506E0"/>
    <w:rsid w:val="00E53838"/>
    <w:rsid w:val="00E566A3"/>
    <w:rsid w:val="00E60CF4"/>
    <w:rsid w:val="00E6570C"/>
    <w:rsid w:val="00E6719A"/>
    <w:rsid w:val="00E71F45"/>
    <w:rsid w:val="00E73458"/>
    <w:rsid w:val="00E867FE"/>
    <w:rsid w:val="00E955A7"/>
    <w:rsid w:val="00E95D11"/>
    <w:rsid w:val="00E9710D"/>
    <w:rsid w:val="00EB03B5"/>
    <w:rsid w:val="00EB1031"/>
    <w:rsid w:val="00EB3FCF"/>
    <w:rsid w:val="00EB701A"/>
    <w:rsid w:val="00EC131E"/>
    <w:rsid w:val="00EC2848"/>
    <w:rsid w:val="00EC7C75"/>
    <w:rsid w:val="00ED14EA"/>
    <w:rsid w:val="00ED56BB"/>
    <w:rsid w:val="00EE72F9"/>
    <w:rsid w:val="00EF2B42"/>
    <w:rsid w:val="00EF5877"/>
    <w:rsid w:val="00EF64D5"/>
    <w:rsid w:val="00EF6E4C"/>
    <w:rsid w:val="00F0132C"/>
    <w:rsid w:val="00F01F78"/>
    <w:rsid w:val="00F02F20"/>
    <w:rsid w:val="00F10605"/>
    <w:rsid w:val="00F16B38"/>
    <w:rsid w:val="00F24876"/>
    <w:rsid w:val="00F25D8A"/>
    <w:rsid w:val="00F363BE"/>
    <w:rsid w:val="00F42C06"/>
    <w:rsid w:val="00F467FC"/>
    <w:rsid w:val="00F46F18"/>
    <w:rsid w:val="00F477D2"/>
    <w:rsid w:val="00F51142"/>
    <w:rsid w:val="00F67677"/>
    <w:rsid w:val="00F677FC"/>
    <w:rsid w:val="00F75390"/>
    <w:rsid w:val="00F77D0E"/>
    <w:rsid w:val="00F83621"/>
    <w:rsid w:val="00F92DF2"/>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02"/>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3970B2"/>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970B2"/>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C945B2"/>
    <w:pPr>
      <w:spacing w:after="120"/>
      <w:ind w:left="283"/>
    </w:pPr>
  </w:style>
  <w:style w:type="character" w:customStyle="1" w:styleId="SangradetextonormalCar">
    <w:name w:val="Sangría de texto normal Car"/>
    <w:basedOn w:val="Fuentedeprrafopredeter"/>
    <w:link w:val="Sangradetextonormal"/>
    <w:uiPriority w:val="99"/>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504A6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tulo">
    <w:name w:val="Title"/>
    <w:basedOn w:val="Normal"/>
    <w:link w:val="TtuloCar"/>
    <w:qFormat/>
    <w:rsid w:val="00B667B0"/>
    <w:pPr>
      <w:jc w:val="center"/>
    </w:pPr>
    <w:rPr>
      <w:b/>
      <w:sz w:val="24"/>
      <w:u w:val="single"/>
      <w:lang w:val="es-ES_tradnl" w:eastAsia="es-ES"/>
    </w:rPr>
  </w:style>
  <w:style w:type="character" w:customStyle="1" w:styleId="TtuloCar">
    <w:name w:val="Título Car"/>
    <w:basedOn w:val="Fuentedeprrafopredeter"/>
    <w:link w:val="Ttulo"/>
    <w:rsid w:val="00B667B0"/>
    <w:rPr>
      <w:rFonts w:ascii="Times New Roman" w:eastAsia="Times New Roman" w:hAnsi="Times New Roman" w:cs="Times New Roman"/>
      <w:b/>
      <w:sz w:val="24"/>
      <w:szCs w:val="20"/>
      <w:u w:val="single"/>
      <w:lang w:val="es-ES_tradnl" w:eastAsia="es-ES"/>
    </w:rPr>
  </w:style>
  <w:style w:type="character" w:customStyle="1" w:styleId="Ttulo6Car">
    <w:name w:val="Título 6 Car"/>
    <w:basedOn w:val="Fuentedeprrafopredeter"/>
    <w:link w:val="Ttulo6"/>
    <w:rsid w:val="003970B2"/>
    <w:rPr>
      <w:rFonts w:ascii="Times New Roman" w:eastAsia="Times New Roman" w:hAnsi="Times New Roman" w:cs="Times New Roman"/>
      <w:b/>
      <w:bCs/>
      <w:lang w:eastAsia="es-ES"/>
    </w:rPr>
  </w:style>
  <w:style w:type="character" w:customStyle="1" w:styleId="Ttulo9Car">
    <w:name w:val="Título 9 Car"/>
    <w:basedOn w:val="Fuentedeprrafopredeter"/>
    <w:link w:val="Ttulo9"/>
    <w:uiPriority w:val="9"/>
    <w:semiHidden/>
    <w:rsid w:val="003970B2"/>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3970B2"/>
    <w:rPr>
      <w:rFonts w:ascii="Tms Rmn" w:hAnsi="Tms Rmn"/>
      <w:lang w:val="en-US" w:eastAsia="en-US" w:bidi="ar-SA"/>
    </w:rPr>
  </w:style>
  <w:style w:type="paragraph" w:styleId="Sangra2detindependiente">
    <w:name w:val="Body Text Indent 2"/>
    <w:basedOn w:val="Normal"/>
    <w:link w:val="Sangra2detindependienteCar"/>
    <w:rsid w:val="003970B2"/>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3970B2"/>
    <w:rPr>
      <w:rFonts w:ascii="Century Gothic" w:eastAsia="Times New Roman" w:hAnsi="Century Gothic" w:cs="Times New Roman"/>
      <w:lang w:eastAsia="es-ES"/>
    </w:rPr>
  </w:style>
  <w:style w:type="paragraph" w:customStyle="1" w:styleId="Textoindependiente31">
    <w:name w:val="Texto independiente 31"/>
    <w:basedOn w:val="Normal"/>
    <w:rsid w:val="003970B2"/>
    <w:pPr>
      <w:widowControl w:val="0"/>
      <w:jc w:val="both"/>
    </w:pPr>
    <w:rPr>
      <w:b/>
      <w:sz w:val="24"/>
      <w:lang w:val="es-BO" w:eastAsia="es-ES"/>
    </w:rPr>
  </w:style>
  <w:style w:type="paragraph" w:customStyle="1" w:styleId="Sangra3detindependiente1">
    <w:name w:val="Sangría 3 de t. independiente1"/>
    <w:basedOn w:val="Normal"/>
    <w:rsid w:val="003970B2"/>
    <w:pPr>
      <w:widowControl w:val="0"/>
      <w:suppressAutoHyphens/>
      <w:ind w:left="709" w:hanging="709"/>
      <w:jc w:val="both"/>
    </w:pPr>
    <w:rPr>
      <w:sz w:val="24"/>
      <w:szCs w:val="24"/>
      <w:lang w:val="es-BO" w:eastAsia="es-BO"/>
    </w:rPr>
  </w:style>
  <w:style w:type="paragraph" w:customStyle="1" w:styleId="xl28">
    <w:name w:val="xl28"/>
    <w:basedOn w:val="Normal"/>
    <w:rsid w:val="003970B2"/>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94229">
      <w:bodyDiv w:val="1"/>
      <w:marLeft w:val="0"/>
      <w:marRight w:val="0"/>
      <w:marTop w:val="0"/>
      <w:marBottom w:val="0"/>
      <w:divBdr>
        <w:top w:val="none" w:sz="0" w:space="0" w:color="auto"/>
        <w:left w:val="none" w:sz="0" w:space="0" w:color="auto"/>
        <w:bottom w:val="none" w:sz="0" w:space="0" w:color="auto"/>
        <w:right w:val="none" w:sz="0" w:space="0" w:color="auto"/>
      </w:divBdr>
    </w:div>
    <w:div w:id="117115800">
      <w:bodyDiv w:val="1"/>
      <w:marLeft w:val="0"/>
      <w:marRight w:val="0"/>
      <w:marTop w:val="0"/>
      <w:marBottom w:val="0"/>
      <w:divBdr>
        <w:top w:val="none" w:sz="0" w:space="0" w:color="auto"/>
        <w:left w:val="none" w:sz="0" w:space="0" w:color="auto"/>
        <w:bottom w:val="none" w:sz="0" w:space="0" w:color="auto"/>
        <w:right w:val="none" w:sz="0" w:space="0" w:color="auto"/>
      </w:divBdr>
    </w:div>
    <w:div w:id="117263656">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254704906">
      <w:bodyDiv w:val="1"/>
      <w:marLeft w:val="0"/>
      <w:marRight w:val="0"/>
      <w:marTop w:val="0"/>
      <w:marBottom w:val="0"/>
      <w:divBdr>
        <w:top w:val="none" w:sz="0" w:space="0" w:color="auto"/>
        <w:left w:val="none" w:sz="0" w:space="0" w:color="auto"/>
        <w:bottom w:val="none" w:sz="0" w:space="0" w:color="auto"/>
        <w:right w:val="none" w:sz="0" w:space="0" w:color="auto"/>
      </w:divBdr>
    </w:div>
    <w:div w:id="273295573">
      <w:bodyDiv w:val="1"/>
      <w:marLeft w:val="0"/>
      <w:marRight w:val="0"/>
      <w:marTop w:val="0"/>
      <w:marBottom w:val="0"/>
      <w:divBdr>
        <w:top w:val="none" w:sz="0" w:space="0" w:color="auto"/>
        <w:left w:val="none" w:sz="0" w:space="0" w:color="auto"/>
        <w:bottom w:val="none" w:sz="0" w:space="0" w:color="auto"/>
        <w:right w:val="none" w:sz="0" w:space="0" w:color="auto"/>
      </w:divBdr>
    </w:div>
    <w:div w:id="42985879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1043704">
      <w:bodyDiv w:val="1"/>
      <w:marLeft w:val="0"/>
      <w:marRight w:val="0"/>
      <w:marTop w:val="0"/>
      <w:marBottom w:val="0"/>
      <w:divBdr>
        <w:top w:val="none" w:sz="0" w:space="0" w:color="auto"/>
        <w:left w:val="none" w:sz="0" w:space="0" w:color="auto"/>
        <w:bottom w:val="none" w:sz="0" w:space="0" w:color="auto"/>
        <w:right w:val="none" w:sz="0" w:space="0" w:color="auto"/>
      </w:divBdr>
    </w:div>
    <w:div w:id="1027563737">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895446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2402</TotalTime>
  <Pages>82</Pages>
  <Words>25760</Words>
  <Characters>141683</Characters>
  <Application>Microsoft Office Word</Application>
  <DocSecurity>0</DocSecurity>
  <Lines>1180</Lines>
  <Paragraphs>334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26</cp:revision>
  <cp:lastPrinted>2024-09-27T19:55:00Z</cp:lastPrinted>
  <dcterms:created xsi:type="dcterms:W3CDTF">2023-09-12T17:26:00Z</dcterms:created>
  <dcterms:modified xsi:type="dcterms:W3CDTF">2024-10-02T14:21:00Z</dcterms:modified>
</cp:coreProperties>
</file>