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36CCBF72"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4D3CFD">
        <w:rPr>
          <w:rStyle w:val="Hipervnculo"/>
          <w:rFonts w:asciiTheme="minorHAnsi" w:eastAsiaTheme="minorEastAsia" w:hAnsiTheme="minorHAnsi" w:cs="Arial"/>
          <w:bCs w:val="0"/>
          <w:color w:val="0070C0"/>
          <w:sz w:val="36"/>
          <w:szCs w:val="36"/>
        </w:rPr>
        <w:t>3</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571EB58" w:rsidR="0001574B" w:rsidRPr="00417E6F" w:rsidRDefault="00D90E82"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7B4488D"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sidRPr="00573C0B">
              <w:rPr>
                <w:rStyle w:val="Hipervnculo"/>
                <w:rFonts w:asciiTheme="minorHAnsi" w:eastAsiaTheme="minorEastAsia" w:hAnsiTheme="minorHAnsi"/>
                <w:b/>
                <w:color w:val="0070C0"/>
                <w:sz w:val="44"/>
                <w:szCs w:val="44"/>
                <w:lang w:val="es-BO" w:eastAsia="es-BO"/>
              </w:rPr>
              <w:t>ERVICIO DE</w:t>
            </w:r>
            <w:r w:rsidR="00AF12FC" w:rsidRPr="00573C0B">
              <w:rPr>
                <w:rStyle w:val="Hipervnculo"/>
                <w:rFonts w:asciiTheme="minorHAnsi" w:eastAsiaTheme="minorEastAsia" w:hAnsiTheme="minorHAnsi"/>
                <w:b/>
                <w:color w:val="0070C0"/>
                <w:sz w:val="44"/>
                <w:szCs w:val="44"/>
                <w:lang w:val="es-BO" w:eastAsia="es-BO"/>
              </w:rPr>
              <w:t xml:space="preserve"> </w:t>
            </w:r>
            <w:r w:rsidR="004D3CFD" w:rsidRPr="00573C0B">
              <w:rPr>
                <w:rStyle w:val="Hipervnculo"/>
                <w:rFonts w:asciiTheme="minorHAnsi" w:eastAsiaTheme="minorEastAsia" w:hAnsiTheme="minorHAnsi"/>
                <w:b/>
                <w:color w:val="0070C0"/>
                <w:sz w:val="44"/>
                <w:szCs w:val="44"/>
                <w:lang w:val="es-BO" w:eastAsia="es-BO"/>
              </w:rPr>
              <w:t>GUARDIAS DE SEGURIDAD</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189EDA5"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D90E82">
        <w:rPr>
          <w:rFonts w:asciiTheme="minorHAnsi" w:hAnsiTheme="minorHAnsi"/>
          <w:b/>
          <w:iCs/>
          <w:sz w:val="22"/>
          <w:szCs w:val="22"/>
          <w:lang w:val="es-ES"/>
        </w:rPr>
        <w:t>Junio</w:t>
      </w:r>
      <w:proofErr w:type="gramEnd"/>
      <w:r w:rsidR="00D90E8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29C115F4"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4D3CFD">
              <w:rPr>
                <w:rFonts w:asciiTheme="minorHAnsi" w:hAnsiTheme="minorHAnsi" w:cs="Arial"/>
                <w:b/>
                <w:sz w:val="24"/>
                <w:szCs w:val="24"/>
              </w:rPr>
              <w:t>3</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19DED3C3" w:rsidR="00CA5519" w:rsidRPr="00F51142" w:rsidRDefault="00D90E82"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56BDF25A"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3903BE">
              <w:rPr>
                <w:rFonts w:asciiTheme="minorHAnsi" w:hAnsiTheme="minorHAnsi"/>
                <w:b/>
                <w:bCs/>
                <w:sz w:val="24"/>
                <w:szCs w:val="24"/>
              </w:rPr>
              <w:t>GUARDIAS DE SEGURIDAD</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Pr>
                <w:rFonts w:asciiTheme="minorHAnsi" w:hAnsiTheme="minorHAnsi" w:cs="Arial"/>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POR </w:t>
            </w:r>
            <w:r>
              <w:rPr>
                <w:rFonts w:asciiTheme="minorHAnsi" w:hAnsiTheme="minorHAnsi" w:cs="Arial"/>
              </w:rPr>
              <w:t>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77777777"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INVITACION PUBLICA N° 00</w:t>
      </w:r>
      <w:r w:rsidR="004D3CFD">
        <w:rPr>
          <w:rFonts w:asciiTheme="minorHAnsi" w:hAnsiTheme="minorHAnsi"/>
          <w:b/>
          <w:bCs/>
          <w:sz w:val="24"/>
          <w:szCs w:val="24"/>
        </w:rPr>
        <w:t>3</w:t>
      </w:r>
      <w:r>
        <w:rPr>
          <w:rFonts w:asciiTheme="minorHAnsi" w:hAnsiTheme="minorHAnsi"/>
          <w:b/>
          <w:bCs/>
          <w:sz w:val="24"/>
          <w:szCs w:val="24"/>
        </w:rPr>
        <w:t>-</w:t>
      </w:r>
      <w:r w:rsidRPr="00535CF7">
        <w:rPr>
          <w:rFonts w:asciiTheme="minorHAnsi" w:hAnsiTheme="minorHAnsi"/>
          <w:b/>
          <w:bCs/>
          <w:sz w:val="24"/>
          <w:szCs w:val="24"/>
        </w:rPr>
        <w:t>202</w:t>
      </w:r>
      <w:r>
        <w:rPr>
          <w:rFonts w:asciiTheme="minorHAnsi" w:hAnsiTheme="minorHAnsi"/>
          <w:b/>
          <w:bCs/>
          <w:sz w:val="24"/>
          <w:szCs w:val="24"/>
        </w:rPr>
        <w:t>4</w:t>
      </w:r>
      <w:r w:rsidRPr="00535CF7">
        <w:rPr>
          <w:rFonts w:asciiTheme="minorHAnsi" w:hAnsiTheme="minorHAnsi"/>
          <w:b/>
          <w:bCs/>
          <w:sz w:val="24"/>
          <w:szCs w:val="24"/>
        </w:rPr>
        <w:t xml:space="preserve"> “SERVICIO DE </w:t>
      </w:r>
      <w:r w:rsidR="004D3CFD">
        <w:rPr>
          <w:rFonts w:asciiTheme="minorHAnsi" w:hAnsiTheme="minorHAnsi"/>
          <w:b/>
          <w:bCs/>
          <w:sz w:val="24"/>
          <w:szCs w:val="24"/>
        </w:rPr>
        <w:t>GUARDIAS DE SEGURIDAD</w:t>
      </w:r>
      <w:r w:rsidRPr="00535CF7">
        <w:rPr>
          <w:rFonts w:asciiTheme="minorHAnsi" w:hAnsiTheme="minorHAnsi"/>
          <w:b/>
          <w:bCs/>
          <w:sz w:val="24"/>
          <w:szCs w:val="24"/>
        </w:rPr>
        <w:t xml:space="preserve">” </w:t>
      </w:r>
    </w:p>
    <w:p w14:paraId="11BBB384" w14:textId="2E38F5BC"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964BB2">
        <w:rPr>
          <w:rFonts w:asciiTheme="minorHAnsi" w:hAnsiTheme="minorHAnsi"/>
          <w:b/>
          <w:bCs/>
          <w:sz w:val="24"/>
          <w:szCs w:val="24"/>
        </w:rPr>
        <w:t>SEGUND</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00369203" w:rsidR="0044462F" w:rsidRPr="00F51142" w:rsidRDefault="00D90E82" w:rsidP="0044462F">
            <w:pPr>
              <w:jc w:val="center"/>
              <w:rPr>
                <w:rFonts w:asciiTheme="minorHAnsi" w:hAnsiTheme="minorHAnsi" w:cstheme="minorHAnsi"/>
              </w:rPr>
            </w:pPr>
            <w:r>
              <w:rPr>
                <w:rFonts w:asciiTheme="minorHAnsi" w:hAnsiTheme="minorHAnsi" w:cstheme="minorHAnsi"/>
              </w:rPr>
              <w:t>10</w:t>
            </w:r>
            <w:r w:rsidR="0044462F">
              <w:rPr>
                <w:rFonts w:asciiTheme="minorHAnsi" w:hAnsiTheme="minorHAnsi" w:cstheme="minorHAnsi"/>
              </w:rPr>
              <w:t>/0</w:t>
            </w:r>
            <w:r>
              <w:rPr>
                <w:rFonts w:asciiTheme="minorHAnsi" w:hAnsiTheme="minorHAnsi" w:cstheme="minorHAnsi"/>
              </w:rPr>
              <w:t>6</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9E1D4D" w:rsidR="00FB30C7" w:rsidRPr="00F51142" w:rsidRDefault="00D90E82" w:rsidP="00FB30C7">
            <w:pPr>
              <w:jc w:val="center"/>
              <w:rPr>
                <w:rFonts w:asciiTheme="minorHAnsi" w:hAnsiTheme="minorHAnsi" w:cstheme="minorHAnsi"/>
              </w:rPr>
            </w:pPr>
            <w:r>
              <w:rPr>
                <w:rFonts w:asciiTheme="minorHAnsi" w:hAnsiTheme="minorHAnsi" w:cstheme="minorHAnsi"/>
              </w:rPr>
              <w:t>13/06</w:t>
            </w:r>
            <w:r w:rsidR="00FB30C7"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354BCB0" w14:textId="0E271638" w:rsidR="00FB30C7" w:rsidRPr="00F51142" w:rsidRDefault="00FB30C7" w:rsidP="00FB30C7">
            <w:pPr>
              <w:jc w:val="center"/>
              <w:rPr>
                <w:rFonts w:asciiTheme="minorHAnsi" w:hAnsiTheme="minorHAnsi" w:cstheme="minorHAnsi"/>
              </w:rPr>
            </w:pPr>
            <w:r w:rsidRPr="00535CF7">
              <w:rPr>
                <w:rFonts w:asciiTheme="minorHAnsi" w:hAnsiTheme="minorHAnsi" w:cstheme="minorHAnsi"/>
              </w:rPr>
              <w:t>Hrs. 10:00</w:t>
            </w:r>
          </w:p>
        </w:tc>
        <w:tc>
          <w:tcPr>
            <w:tcW w:w="3822" w:type="dxa"/>
            <w:vAlign w:val="center"/>
          </w:tcPr>
          <w:p w14:paraId="04D77D04" w14:textId="493288DC" w:rsidR="00FB30C7" w:rsidRPr="001C55C4" w:rsidRDefault="00FB30C7" w:rsidP="00FB30C7">
            <w:pPr>
              <w:jc w:val="both"/>
              <w:rPr>
                <w:rFonts w:asciiTheme="minorHAnsi" w:hAnsiTheme="minorHAnsi" w:cstheme="minorHAnsi"/>
              </w:rPr>
            </w:pPr>
            <w:r w:rsidRPr="00FB30C7">
              <w:rPr>
                <w:rFonts w:asciiTheme="minorHAnsi" w:hAnsiTheme="minorHAnsi" w:cstheme="minorHAnsi"/>
              </w:rPr>
              <w:t>Calle Eucaliptos s/n entre calle las Palmeras y Condominio Britania (paralelo a la doble vía la guardia entre cuarto y quinto anillo)</w:t>
            </w:r>
            <w:r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42BFF324" w:rsidR="00FB30C7" w:rsidRPr="00F51142" w:rsidRDefault="00D90E82" w:rsidP="00FB30C7">
            <w:pPr>
              <w:jc w:val="center"/>
              <w:rPr>
                <w:rFonts w:asciiTheme="minorHAnsi" w:hAnsiTheme="minorHAnsi" w:cstheme="minorHAnsi"/>
              </w:rPr>
            </w:pPr>
            <w:r>
              <w:rPr>
                <w:rFonts w:asciiTheme="minorHAnsi" w:hAnsiTheme="minorHAnsi" w:cstheme="minorHAnsi"/>
              </w:rPr>
              <w:t>14/06</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433270"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433270"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6FC64665" w:rsidR="00FB30C7" w:rsidRPr="00F51142" w:rsidRDefault="00D90E82" w:rsidP="00FB30C7">
            <w:pPr>
              <w:jc w:val="center"/>
              <w:rPr>
                <w:rFonts w:asciiTheme="minorHAnsi" w:hAnsiTheme="minorHAnsi" w:cstheme="minorHAnsi"/>
              </w:rPr>
            </w:pPr>
            <w:r>
              <w:rPr>
                <w:rFonts w:asciiTheme="minorHAnsi" w:hAnsiTheme="minorHAnsi" w:cstheme="minorHAnsi"/>
              </w:rPr>
              <w:t>18/06</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BC2B5C">
        <w:trPr>
          <w:trHeight w:val="42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361C3F6A" w:rsidR="00FB30C7" w:rsidRPr="00F51142" w:rsidRDefault="00D90E82" w:rsidP="00FB30C7">
            <w:pPr>
              <w:jc w:val="center"/>
              <w:rPr>
                <w:rFonts w:asciiTheme="minorHAnsi" w:hAnsiTheme="minorHAnsi" w:cstheme="minorHAnsi"/>
              </w:rPr>
            </w:pPr>
            <w:r>
              <w:rPr>
                <w:rFonts w:asciiTheme="minorHAnsi" w:hAnsiTheme="minorHAnsi" w:cstheme="minorHAnsi"/>
              </w:rPr>
              <w:t>27/06</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CC6980" w:rsidRDefault="00FB30C7" w:rsidP="00FB30C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229CDFD3" w:rsidR="00FB30C7" w:rsidRPr="00F51142" w:rsidRDefault="00D90E82" w:rsidP="00FB30C7">
            <w:pPr>
              <w:jc w:val="center"/>
              <w:rPr>
                <w:rFonts w:asciiTheme="minorHAnsi" w:hAnsiTheme="minorHAnsi" w:cstheme="minorHAnsi"/>
              </w:rPr>
            </w:pPr>
            <w:r>
              <w:rPr>
                <w:rFonts w:asciiTheme="minorHAnsi" w:hAnsiTheme="minorHAnsi" w:cstheme="minorHAnsi"/>
              </w:rPr>
              <w:t>27/06</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BD1D997" w14:textId="52837CCD" w:rsidR="00FB30C7" w:rsidRPr="009F18D3" w:rsidRDefault="00FB30C7" w:rsidP="00FB30C7">
            <w:pPr>
              <w:jc w:val="both"/>
              <w:rPr>
                <w:rFonts w:asciiTheme="minorHAnsi" w:hAnsiTheme="minorHAnsi" w:cstheme="minorHAnsi"/>
                <w:lang w:val="es-BO"/>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E1E6D6C" w:rsidR="00FB30C7" w:rsidRPr="00F51142" w:rsidRDefault="00D90E82" w:rsidP="00FB30C7">
            <w:pPr>
              <w:jc w:val="center"/>
              <w:rPr>
                <w:rFonts w:asciiTheme="minorHAnsi" w:hAnsiTheme="minorHAnsi" w:cstheme="minorHAnsi"/>
              </w:rPr>
            </w:pPr>
            <w:r>
              <w:rPr>
                <w:rFonts w:asciiTheme="minorHAnsi" w:hAnsiTheme="minorHAnsi" w:cstheme="minorHAnsi"/>
              </w:rPr>
              <w:t>31/07</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Jhemis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188C7DC0"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504A6B">
              <w:rPr>
                <w:rFonts w:asciiTheme="minorHAnsi" w:hAnsiTheme="minorHAnsi" w:cstheme="minorHAnsi"/>
                <w:color w:val="ED0000"/>
              </w:rPr>
              <w:t>equivalente al</w:t>
            </w:r>
            <w:r w:rsidR="003B0424" w:rsidRPr="00504A6B">
              <w:rPr>
                <w:rFonts w:asciiTheme="minorHAnsi" w:hAnsiTheme="minorHAnsi" w:cstheme="minorHAnsi"/>
                <w:color w:val="ED0000"/>
              </w:rPr>
              <w:t xml:space="preserve"> </w:t>
            </w:r>
            <w:r w:rsidR="00504A6B" w:rsidRPr="00504A6B">
              <w:rPr>
                <w:rFonts w:asciiTheme="minorHAnsi" w:hAnsiTheme="minorHAnsi" w:cstheme="minorHAnsi"/>
                <w:color w:val="ED0000"/>
              </w:rPr>
              <w:t>tres</w:t>
            </w:r>
            <w:r w:rsidRPr="00504A6B">
              <w:rPr>
                <w:rFonts w:asciiTheme="minorHAnsi" w:hAnsiTheme="minorHAnsi" w:cstheme="minorHAnsi"/>
                <w:color w:val="ED0000"/>
              </w:rPr>
              <w:t xml:space="preserve"> por ciento (</w:t>
            </w:r>
            <w:r w:rsidR="00504A6B" w:rsidRPr="00504A6B">
              <w:rPr>
                <w:rFonts w:asciiTheme="minorHAnsi" w:hAnsiTheme="minorHAnsi" w:cstheme="minorHAnsi"/>
                <w:color w:val="ED0000"/>
              </w:rPr>
              <w:t xml:space="preserve">3 </w:t>
            </w:r>
            <w:r w:rsidRPr="00504A6B">
              <w:rPr>
                <w:rFonts w:asciiTheme="minorHAnsi" w:hAnsiTheme="minorHAnsi" w:cstheme="minorHAnsi"/>
                <w:color w:val="ED0000"/>
              </w:rPr>
              <w:t xml:space="preserve">%) 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524A7711"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29DE15DE"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C459F8">
              <w:rPr>
                <w:rFonts w:asciiTheme="minorHAnsi" w:hAnsiTheme="minorHAnsi" w:cs="Arial"/>
                <w:b/>
                <w:bCs/>
                <w:color w:val="ED0000"/>
              </w:rPr>
              <w:t xml:space="preserve"> </w:t>
            </w:r>
            <w:r w:rsidRPr="009F18D3">
              <w:rPr>
                <w:rFonts w:asciiTheme="minorHAnsi" w:hAnsiTheme="minorHAnsi" w:cs="Arial"/>
              </w:rPr>
              <w:t xml:space="preserve">de Especificaciones Técnicas, identificado en los Anexos de este documento, </w:t>
            </w:r>
            <w:r w:rsidRPr="009F18D3">
              <w:rPr>
                <w:rFonts w:asciiTheme="minorHAnsi" w:hAnsiTheme="minorHAnsi" w:cs="Arial"/>
                <w:b/>
              </w:rPr>
              <w:t>en original.</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F3A5D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C459F8" w:rsidRPr="00C459F8">
                                    <w:rPr>
                                      <w:rFonts w:ascii="Arial Narrow" w:hAnsi="Arial Narrow" w:cs="Arial"/>
                                      <w:b/>
                                      <w:bCs/>
                                      <w:color w:val="ED0000"/>
                                      <w:lang w:val="pt-BR"/>
                                    </w:rPr>
                                    <w:t>3</w:t>
                                  </w:r>
                                  <w:r w:rsidRPr="00C459F8">
                                    <w:rPr>
                                      <w:rFonts w:ascii="Arial Narrow" w:hAnsi="Arial Narrow" w:cs="Arial"/>
                                      <w:b/>
                                      <w:bCs/>
                                      <w:color w:val="ED0000"/>
                                      <w:lang w:val="pt-BR"/>
                                    </w:rPr>
                                    <w:t>-2024</w:t>
                                  </w:r>
                                </w:p>
                                <w:p w14:paraId="46BCEF8B" w14:textId="4C9183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C459F8">
                                    <w:rPr>
                                      <w:rFonts w:ascii="Arial Narrow" w:hAnsi="Arial Narrow" w:cs="Arial"/>
                                      <w:b/>
                                      <w:bCs/>
                                      <w:color w:val="ED0000"/>
                                      <w:lang w:val="pt-BR"/>
                                    </w:rPr>
                                    <w:t>GUARDIAS DE SEGURIDAD</w:t>
                                  </w:r>
                                  <w:r w:rsidRPr="00C459F8">
                                    <w:rPr>
                                      <w:rFonts w:ascii="Arial Narrow" w:hAnsi="Arial Narrow" w:cs="Arial"/>
                                      <w:b/>
                                      <w:bCs/>
                                      <w:color w:val="ED0000"/>
                                      <w:lang w:val="pt-BR"/>
                                    </w:rPr>
                                    <w:t>”</w:t>
                                  </w:r>
                                </w:p>
                                <w:p w14:paraId="593E8814" w14:textId="02517899" w:rsidR="00DE4E8E" w:rsidRPr="00C459F8" w:rsidRDefault="00D90E82" w:rsidP="00DE4E8E">
                                  <w:pPr>
                                    <w:ind w:left="180" w:right="180"/>
                                    <w:jc w:val="center"/>
                                    <w:rPr>
                                      <w:rFonts w:ascii="Arial Narrow" w:hAnsi="Arial Narrow" w:cs="Arial"/>
                                      <w:b/>
                                      <w:bCs/>
                                      <w:color w:val="ED0000"/>
                                    </w:rPr>
                                  </w:pPr>
                                  <w:r>
                                    <w:rPr>
                                      <w:rFonts w:ascii="Arial Narrow" w:hAnsi="Arial Narrow" w:cs="Arial"/>
                                      <w:b/>
                                      <w:bCs/>
                                      <w:i/>
                                      <w:color w:val="ED0000"/>
                                    </w:rPr>
                                    <w:t>SEGUNDA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F3A5D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C459F8" w:rsidRPr="00C459F8">
                              <w:rPr>
                                <w:rFonts w:ascii="Arial Narrow" w:hAnsi="Arial Narrow" w:cs="Arial"/>
                                <w:b/>
                                <w:bCs/>
                                <w:color w:val="ED0000"/>
                                <w:lang w:val="pt-BR"/>
                              </w:rPr>
                              <w:t>3</w:t>
                            </w:r>
                            <w:r w:rsidRPr="00C459F8">
                              <w:rPr>
                                <w:rFonts w:ascii="Arial Narrow" w:hAnsi="Arial Narrow" w:cs="Arial"/>
                                <w:b/>
                                <w:bCs/>
                                <w:color w:val="ED0000"/>
                                <w:lang w:val="pt-BR"/>
                              </w:rPr>
                              <w:t>-2024</w:t>
                            </w:r>
                          </w:p>
                          <w:p w14:paraId="46BCEF8B" w14:textId="4C9183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C459F8">
                              <w:rPr>
                                <w:rFonts w:ascii="Arial Narrow" w:hAnsi="Arial Narrow" w:cs="Arial"/>
                                <w:b/>
                                <w:bCs/>
                                <w:color w:val="ED0000"/>
                                <w:lang w:val="pt-BR"/>
                              </w:rPr>
                              <w:t>GUARDIAS DE SEGURIDAD</w:t>
                            </w:r>
                            <w:r w:rsidRPr="00C459F8">
                              <w:rPr>
                                <w:rFonts w:ascii="Arial Narrow" w:hAnsi="Arial Narrow" w:cs="Arial"/>
                                <w:b/>
                                <w:bCs/>
                                <w:color w:val="ED0000"/>
                                <w:lang w:val="pt-BR"/>
                              </w:rPr>
                              <w:t>”</w:t>
                            </w:r>
                          </w:p>
                          <w:p w14:paraId="593E8814" w14:textId="02517899" w:rsidR="00DE4E8E" w:rsidRPr="00C459F8" w:rsidRDefault="00D90E82" w:rsidP="00DE4E8E">
                            <w:pPr>
                              <w:ind w:left="180" w:right="180"/>
                              <w:jc w:val="center"/>
                              <w:rPr>
                                <w:rFonts w:ascii="Arial Narrow" w:hAnsi="Arial Narrow" w:cs="Arial"/>
                                <w:b/>
                                <w:bCs/>
                                <w:color w:val="ED0000"/>
                              </w:rPr>
                            </w:pPr>
                            <w:r>
                              <w:rPr>
                                <w:rFonts w:ascii="Arial Narrow" w:hAnsi="Arial Narrow" w:cs="Arial"/>
                                <w:b/>
                                <w:bCs/>
                                <w:i/>
                                <w:color w:val="ED0000"/>
                              </w:rPr>
                              <w:t>SEGUNDA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134CDDF" w14:textId="77777777" w:rsidR="00C3688E" w:rsidRPr="00A81DCD" w:rsidRDefault="00C3688E" w:rsidP="00C3688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w:t>
            </w:r>
            <w:r w:rsidRPr="00A81DCD">
              <w:rPr>
                <w:rFonts w:asciiTheme="minorHAnsi" w:hAnsiTheme="minorHAnsi" w:cs="Arial"/>
                <w:b/>
              </w:rPr>
              <w:t xml:space="preserve"> COSTO.</w:t>
            </w:r>
          </w:p>
          <w:p w14:paraId="71CAD7D9" w14:textId="77777777" w:rsidR="00C3688E" w:rsidRPr="00A81DCD" w:rsidRDefault="00C3688E" w:rsidP="00C3688E">
            <w:pPr>
              <w:ind w:left="284"/>
              <w:jc w:val="both"/>
              <w:rPr>
                <w:rFonts w:asciiTheme="minorHAnsi" w:hAnsiTheme="minorHAnsi" w:cs="Arial"/>
                <w:b/>
              </w:rPr>
            </w:pPr>
          </w:p>
          <w:p w14:paraId="0DC798FF" w14:textId="77777777" w:rsidR="00C3688E" w:rsidRPr="005F23AC" w:rsidRDefault="00C3688E" w:rsidP="00C3688E">
            <w:pPr>
              <w:jc w:val="both"/>
              <w:rPr>
                <w:rFonts w:asciiTheme="minorHAnsi" w:hAnsiTheme="minorHAnsi" w:cs="Arial"/>
              </w:rPr>
            </w:pPr>
            <w:r w:rsidRPr="005F23AC">
              <w:rPr>
                <w:rFonts w:asciiTheme="minorHAnsi" w:hAnsiTheme="minorHAnsi" w:cs="Arial"/>
              </w:rPr>
              <w:t>Inicialmente identificarán el Formulario de Propuesta Económica, procediendo a verificar las operaciones aritméticas y los datos presentados en este formulario considerando lo siguiente:</w:t>
            </w:r>
          </w:p>
          <w:p w14:paraId="3D45172C" w14:textId="77777777" w:rsidR="00C3688E" w:rsidRPr="005F23AC" w:rsidRDefault="00C3688E" w:rsidP="00C3688E">
            <w:pPr>
              <w:rPr>
                <w:rFonts w:asciiTheme="minorHAnsi" w:hAnsiTheme="minorHAnsi" w:cs="Arial"/>
              </w:rPr>
            </w:pPr>
          </w:p>
          <w:p w14:paraId="1E96D717" w14:textId="2C415C94"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 xml:space="preserve">Cuando exista diferencia entre el precio unitario señalado en </w:t>
            </w:r>
            <w:r>
              <w:rPr>
                <w:rFonts w:asciiTheme="minorHAnsi" w:hAnsiTheme="minorHAnsi" w:cs="Arial"/>
              </w:rPr>
              <w:t>é</w:t>
            </w:r>
            <w:r w:rsidRPr="005F23AC">
              <w:rPr>
                <w:rFonts w:asciiTheme="minorHAnsi" w:hAnsiTheme="minorHAnsi" w:cs="Arial"/>
              </w:rPr>
              <w:t xml:space="preserve">l y el total que se haya obtenido multiplicando el precio unitario por la cantidad de </w:t>
            </w:r>
            <w:r w:rsidRPr="005F23AC">
              <w:rPr>
                <w:rFonts w:asciiTheme="minorHAnsi" w:hAnsiTheme="minorHAnsi" w:cs="Arial"/>
              </w:rPr>
              <w:lastRenderedPageBreak/>
              <w:t>unidades, prevalecerá el precio unitario cotizado. Por tanto, la Comisión de Calificación obtendrá la nueva oferta total, multiplicando el precio unitario consignado en el Formulario por la cantidad requerida.</w:t>
            </w:r>
          </w:p>
          <w:p w14:paraId="1BC65A9C" w14:textId="77777777" w:rsidR="00C3688E" w:rsidRPr="005F23AC" w:rsidRDefault="00C3688E" w:rsidP="00C3688E">
            <w:pPr>
              <w:pStyle w:val="Prrafodelista"/>
              <w:rPr>
                <w:rFonts w:asciiTheme="minorHAnsi" w:hAnsiTheme="minorHAnsi" w:cs="Arial"/>
              </w:rPr>
            </w:pPr>
          </w:p>
          <w:p w14:paraId="238ED091" w14:textId="77777777" w:rsidR="00C3688E" w:rsidRPr="005F23AC" w:rsidRDefault="00C3688E" w:rsidP="00C3688E">
            <w:pPr>
              <w:ind w:left="733"/>
              <w:jc w:val="both"/>
              <w:rPr>
                <w:rFonts w:asciiTheme="minorHAnsi" w:hAnsiTheme="minorHAnsi" w:cs="Arial"/>
              </w:rPr>
            </w:pPr>
            <w:r w:rsidRPr="005F23AC">
              <w:rPr>
                <w:rFonts w:asciiTheme="minorHAnsi" w:hAnsiTheme="minorHAnsi" w:cs="Arial"/>
              </w:rPr>
              <w:t>El monto resultante, producto de la revisión económica, se denominará Monto Ajustado por Revisión Aritmética (MAPRA), debiendo ser registrado en la columna correspondiente del Formulario E-2.</w:t>
            </w:r>
          </w:p>
          <w:p w14:paraId="38E3FF80" w14:textId="77777777" w:rsidR="00C3688E" w:rsidRPr="005F23AC" w:rsidRDefault="00C3688E" w:rsidP="00C3688E">
            <w:pPr>
              <w:rPr>
                <w:rFonts w:asciiTheme="minorHAnsi" w:hAnsiTheme="minorHAnsi" w:cs="Arial"/>
              </w:rPr>
            </w:pPr>
          </w:p>
          <w:p w14:paraId="1DCDAD84" w14:textId="77777777"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Si producto de la revisión no se encuentran errores aritméticos, el monto de la propuesta deberá ser copiado en la columna MAPRA del Formulario E-2.</w:t>
            </w:r>
          </w:p>
          <w:p w14:paraId="76865686" w14:textId="77777777" w:rsidR="00C3688E" w:rsidRPr="005F23AC" w:rsidRDefault="00C3688E" w:rsidP="00C3688E">
            <w:pPr>
              <w:pStyle w:val="Prrafodelista"/>
              <w:rPr>
                <w:rFonts w:asciiTheme="minorHAnsi" w:hAnsiTheme="minorHAnsi" w:cs="Arial"/>
              </w:rPr>
            </w:pPr>
          </w:p>
          <w:p w14:paraId="1AB24E04" w14:textId="77777777" w:rsidR="00C3688E" w:rsidRPr="005F23AC" w:rsidRDefault="00C3688E" w:rsidP="00C76A8B">
            <w:pPr>
              <w:pStyle w:val="Prrafodelista"/>
              <w:numPr>
                <w:ilvl w:val="0"/>
                <w:numId w:val="22"/>
              </w:numPr>
              <w:jc w:val="both"/>
              <w:rPr>
                <w:rFonts w:asciiTheme="minorHAnsi" w:hAnsiTheme="minorHAnsi" w:cs="Arial"/>
              </w:rPr>
            </w:pPr>
            <w:r w:rsidRPr="005F23AC">
              <w:rPr>
                <w:rFonts w:asciiTheme="minorHAnsi" w:hAnsiTheme="minorHAnsi" w:cs="Arial"/>
              </w:rPr>
              <w:t>Si existiera diferencia entre los precios unitarios en numeral y literal, prevalecerá el literal.</w:t>
            </w:r>
          </w:p>
          <w:p w14:paraId="4567A254" w14:textId="77777777" w:rsidR="00C3688E" w:rsidRPr="005F23AC" w:rsidRDefault="00C3688E" w:rsidP="00C3688E">
            <w:pPr>
              <w:rPr>
                <w:rFonts w:asciiTheme="minorHAnsi" w:hAnsiTheme="minorHAnsi" w:cs="Arial"/>
              </w:rPr>
            </w:pPr>
            <w:r w:rsidRPr="005F23AC">
              <w:rPr>
                <w:rFonts w:asciiTheme="minorHAnsi" w:hAnsiTheme="minorHAnsi" w:cs="Arial"/>
              </w:rPr>
              <w:t xml:space="preserve"> </w:t>
            </w:r>
          </w:p>
          <w:p w14:paraId="33CB572B" w14:textId="77777777" w:rsidR="00C3688E" w:rsidRPr="005F23AC" w:rsidRDefault="00C3688E" w:rsidP="00C3688E">
            <w:pPr>
              <w:jc w:val="both"/>
              <w:rPr>
                <w:rFonts w:asciiTheme="minorHAnsi" w:hAnsiTheme="minorHAnsi" w:cs="Arial"/>
              </w:rPr>
            </w:pPr>
            <w:r w:rsidRPr="005F23AC">
              <w:rPr>
                <w:rFonts w:asciiTheme="minorHAnsi" w:hAnsiTheme="minorHAns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1ADBE09E" w14:textId="77777777" w:rsidR="00C3688E" w:rsidRPr="005F23AC" w:rsidRDefault="00C3688E" w:rsidP="00C3688E">
            <w:pPr>
              <w:rPr>
                <w:rFonts w:asciiTheme="minorHAnsi" w:hAnsiTheme="minorHAnsi" w:cs="Arial"/>
              </w:rPr>
            </w:pPr>
          </w:p>
          <w:p w14:paraId="0044D8A1" w14:textId="77777777" w:rsidR="00C3688E" w:rsidRPr="005F23AC" w:rsidRDefault="00C3688E" w:rsidP="00C3688E">
            <w:pPr>
              <w:jc w:val="both"/>
              <w:rPr>
                <w:rFonts w:asciiTheme="minorHAnsi" w:hAnsiTheme="minorHAnsi" w:cs="Arial"/>
              </w:rPr>
            </w:pPr>
            <w:r w:rsidRPr="005F23AC">
              <w:rPr>
                <w:rFonts w:asciiTheme="minorHAnsi" w:hAnsiTheme="minorHAnsi" w:cs="Arial"/>
              </w:rPr>
              <w:t>Posteriormente proceden a calificar la propuesta con el MENOR COSTO</w:t>
            </w:r>
            <w:proofErr w:type="gramStart"/>
            <w:r w:rsidRPr="005F23AC">
              <w:rPr>
                <w:rFonts w:asciiTheme="minorHAnsi" w:hAnsiTheme="minorHAnsi" w:cs="Arial"/>
              </w:rPr>
              <w:t>, ,</w:t>
            </w:r>
            <w:proofErr w:type="gramEnd"/>
            <w:r w:rsidRPr="005F23AC">
              <w:rPr>
                <w:rFonts w:asciiTheme="minorHAnsi" w:hAnsiTheme="minorHAns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6C375A0C" w14:textId="77777777" w:rsidR="00C3688E" w:rsidRPr="005F23AC" w:rsidRDefault="00C3688E" w:rsidP="00C3688E">
            <w:pPr>
              <w:rPr>
                <w:rFonts w:asciiTheme="minorHAnsi" w:hAnsiTheme="minorHAnsi" w:cs="Arial"/>
              </w:rPr>
            </w:pPr>
          </w:p>
          <w:p w14:paraId="22867C18" w14:textId="77777777" w:rsidR="00C3688E" w:rsidRPr="005F23AC" w:rsidRDefault="00C3688E" w:rsidP="00C3688E">
            <w:pPr>
              <w:jc w:val="both"/>
              <w:rPr>
                <w:rFonts w:asciiTheme="minorHAnsi" w:hAnsiTheme="minorHAnsi" w:cs="Arial"/>
              </w:rPr>
            </w:pPr>
            <w:r w:rsidRPr="005F23AC">
              <w:rPr>
                <w:rFonts w:asciiTheme="minorHAnsi" w:hAnsiTheme="minorHAns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1C535EA4" w14:textId="77777777" w:rsidR="00C3688E" w:rsidRPr="005F23AC" w:rsidRDefault="00C3688E" w:rsidP="00C3688E">
            <w:pPr>
              <w:rPr>
                <w:rFonts w:asciiTheme="minorHAnsi" w:hAnsiTheme="minorHAnsi" w:cs="Arial"/>
              </w:rPr>
            </w:pPr>
          </w:p>
          <w:p w14:paraId="45627CB7" w14:textId="77777777" w:rsidR="00C3688E" w:rsidRPr="005F23AC" w:rsidRDefault="00C3688E" w:rsidP="00C3688E">
            <w:pPr>
              <w:rPr>
                <w:rFonts w:asciiTheme="minorHAnsi" w:hAnsiTheme="minorHAnsi" w:cs="Arial"/>
              </w:rPr>
            </w:pPr>
            <w:proofErr w:type="spellStart"/>
            <w:r w:rsidRPr="005F23AC">
              <w:rPr>
                <w:rFonts w:asciiTheme="minorHAnsi" w:hAnsiTheme="minorHAnsi" w:cs="Arial"/>
              </w:rPr>
              <w:t>Recepcionado</w:t>
            </w:r>
            <w:proofErr w:type="spellEnd"/>
            <w:r w:rsidRPr="005F23AC">
              <w:rPr>
                <w:rFonts w:asciiTheme="minorHAnsi" w:hAnsiTheme="minorHAnsi" w:cs="Arial"/>
              </w:rPr>
              <w:t xml:space="preserve"> el documento o la aclaración requerida en el plazo establecido, continúa con la evaluación correspondiente.</w:t>
            </w:r>
          </w:p>
          <w:p w14:paraId="6E5748BA" w14:textId="77777777" w:rsidR="00C3688E" w:rsidRPr="005F23AC" w:rsidRDefault="00C3688E" w:rsidP="00C3688E">
            <w:pPr>
              <w:rPr>
                <w:rFonts w:asciiTheme="minorHAnsi" w:hAnsiTheme="minorHAnsi" w:cs="Arial"/>
              </w:rPr>
            </w:pPr>
          </w:p>
          <w:p w14:paraId="258DF604" w14:textId="77777777" w:rsidR="00C3688E" w:rsidRPr="005F23AC" w:rsidRDefault="00C3688E" w:rsidP="00C3688E">
            <w:pPr>
              <w:jc w:val="both"/>
              <w:rPr>
                <w:rFonts w:asciiTheme="minorHAnsi" w:hAnsiTheme="minorHAnsi" w:cs="Arial"/>
              </w:rPr>
            </w:pPr>
            <w:r w:rsidRPr="005F23AC">
              <w:rPr>
                <w:rFonts w:asciiTheme="minorHAnsi" w:hAnsiTheme="minorHAns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5223C767" w14:textId="77777777" w:rsidR="00C3688E" w:rsidRPr="005F23AC" w:rsidRDefault="00C3688E" w:rsidP="00C3688E">
            <w:pPr>
              <w:rPr>
                <w:rFonts w:asciiTheme="minorHAnsi" w:hAnsiTheme="minorHAnsi" w:cs="Arial"/>
              </w:rPr>
            </w:pPr>
          </w:p>
          <w:p w14:paraId="41A58CFD" w14:textId="77777777" w:rsidR="00C3688E" w:rsidRDefault="00C3688E" w:rsidP="00C3688E">
            <w:pPr>
              <w:jc w:val="both"/>
              <w:rPr>
                <w:rFonts w:asciiTheme="minorHAnsi" w:hAnsiTheme="minorHAnsi" w:cs="Arial"/>
              </w:rPr>
            </w:pPr>
            <w:r w:rsidRPr="005F23AC">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696EEFEB" w14:textId="61463402" w:rsidR="00C3688E" w:rsidRPr="00A81DCD" w:rsidRDefault="00C3688E" w:rsidP="00C3688E">
            <w:pPr>
              <w:jc w:val="both"/>
              <w:rPr>
                <w:rFonts w:asciiTheme="minorHAnsi" w:hAnsiTheme="minorHAnsi" w:cstheme="minorHAnsi"/>
              </w:rPr>
            </w:pP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0DFBCCB5" w14:textId="77777777" w:rsidR="003139BE" w:rsidRDefault="003139BE">
      <w:pPr>
        <w:spacing w:after="160" w:line="259" w:lineRule="auto"/>
        <w:rPr>
          <w:rFonts w:asciiTheme="minorHAnsi" w:hAnsiTheme="minorHAnsi" w:cstheme="minorHAnsi"/>
          <w:b/>
          <w:sz w:val="22"/>
          <w:szCs w:val="22"/>
        </w:rPr>
      </w:pPr>
    </w:p>
    <w:p w14:paraId="77876C95" w14:textId="77777777" w:rsidR="003139BE" w:rsidRDefault="003139BE">
      <w:pPr>
        <w:spacing w:after="160" w:line="259" w:lineRule="auto"/>
        <w:rPr>
          <w:rFonts w:asciiTheme="minorHAnsi" w:hAnsiTheme="minorHAnsi" w:cstheme="minorHAnsi"/>
          <w:b/>
          <w:sz w:val="22"/>
          <w:szCs w:val="22"/>
        </w:rPr>
      </w:pPr>
    </w:p>
    <w:p w14:paraId="1E06982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10654AB" w14:textId="57B01C57" w:rsidR="00C945B2" w:rsidRPr="00A81DCD" w:rsidRDefault="003139BE" w:rsidP="003139BE">
            <w:pPr>
              <w:ind w:left="313"/>
              <w:jc w:val="both"/>
              <w:rPr>
                <w:rFonts w:asciiTheme="minorHAnsi" w:hAnsiTheme="minorHAnsi" w:cs="Arial"/>
              </w:rPr>
            </w:pPr>
            <w:r>
              <w:rPr>
                <w:rFonts w:asciiTheme="minorHAnsi" w:hAnsiTheme="minorHAnsi" w:cs="Arial"/>
              </w:rPr>
              <w:t xml:space="preserve">Con el propósito de </w:t>
            </w:r>
            <w:r w:rsidRPr="00880F2E">
              <w:rPr>
                <w:rFonts w:asciiTheme="minorHAnsi" w:hAnsiTheme="minorHAnsi" w:cs="Arial"/>
              </w:rPr>
              <w:t>garantizar el cumplimiento y conclusión del contrato</w:t>
            </w:r>
            <w:r>
              <w:rPr>
                <w:rFonts w:asciiTheme="minorHAnsi" w:hAnsiTheme="minorHAnsi" w:cs="Arial"/>
              </w:rPr>
              <w:t xml:space="preserve"> al ser un</w:t>
            </w:r>
            <w:r w:rsidRPr="003433C2">
              <w:rPr>
                <w:rFonts w:asciiTheme="minorHAnsi" w:hAnsiTheme="minorHAnsi" w:cs="Arial"/>
              </w:rPr>
              <w:t xml:space="preserve"> servicio de provisión continua </w:t>
            </w:r>
            <w:r>
              <w:rPr>
                <w:rFonts w:asciiTheme="minorHAnsi" w:hAnsiTheme="minorHAnsi" w:cs="Arial"/>
              </w:rPr>
              <w:t>a</w:t>
            </w:r>
            <w:r w:rsidRPr="003433C2">
              <w:rPr>
                <w:rFonts w:asciiTheme="minorHAnsi" w:hAnsiTheme="minorHAnsi" w:cs="Arial"/>
              </w:rPr>
              <w:t xml:space="preserve">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lastRenderedPageBreak/>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1265DA">
            <w:pPr>
              <w:pStyle w:val="Sinespaciado"/>
              <w:rPr>
                <w:rFonts w:asciiTheme="minorHAnsi" w:hAnsiTheme="minorHAnsi" w:cstheme="minorHAnsi"/>
                <w:b/>
                <w:bCs/>
              </w:rPr>
            </w:pPr>
            <w:r w:rsidRPr="001265DA">
              <w:rPr>
                <w:rFonts w:asciiTheme="minorHAnsi" w:hAnsiTheme="minorHAnsi" w:cstheme="minorHAnsi"/>
                <w:b/>
                <w:bCs/>
              </w:rPr>
              <w:t>ANTECEDENTES</w:t>
            </w:r>
          </w:p>
          <w:p w14:paraId="3C0B6679" w14:textId="0227AAFB" w:rsidR="003A6E37" w:rsidRPr="001265DA" w:rsidRDefault="003A6E37" w:rsidP="003B0424">
            <w:pPr>
              <w:pStyle w:val="Sinespaciado"/>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los servicios de </w:t>
            </w:r>
            <w:r w:rsidR="00504A6B">
              <w:rPr>
                <w:rFonts w:asciiTheme="minorHAnsi" w:hAnsiTheme="minorHAnsi" w:cstheme="minorHAnsi"/>
              </w:rPr>
              <w:t>Guardias de Seguridad</w:t>
            </w:r>
            <w:r w:rsidRPr="003A6E37">
              <w:rPr>
                <w:rFonts w:asciiTheme="minorHAnsi" w:hAnsiTheme="minorHAnsi" w:cstheme="minorHAnsi"/>
              </w:rPr>
              <w:t xml:space="preserve"> para</w:t>
            </w:r>
            <w:r w:rsidR="00504A6B">
              <w:rPr>
                <w:rFonts w:asciiTheme="minorHAnsi" w:hAnsiTheme="minorHAnsi" w:cstheme="minorHAnsi"/>
              </w:rPr>
              <w:t xml:space="preserve"> 4</w:t>
            </w:r>
            <w:r w:rsidRPr="003A6E37">
              <w:rPr>
                <w:rFonts w:asciiTheme="minorHAnsi" w:hAnsiTheme="minorHAnsi" w:cstheme="minorHAnsi"/>
              </w:rPr>
              <w:t xml:space="preserve"> inmuebles con la finalidad de precautelar la </w:t>
            </w:r>
            <w:r w:rsidR="00504A6B">
              <w:rPr>
                <w:rFonts w:asciiTheme="minorHAnsi" w:hAnsiTheme="minorHAnsi" w:cstheme="minorHAnsi"/>
              </w:rPr>
              <w:t>seguridad de los funcionarios, así como de los bienes de propiedad de la Institución</w:t>
            </w:r>
            <w:r w:rsidRPr="003A6E37">
              <w:rPr>
                <w:rFonts w:asciiTheme="minorHAnsi" w:hAnsiTheme="minorHAnsi" w:cstheme="minorHAnsi"/>
              </w:rPr>
              <w:t xml:space="preserve">. </w:t>
            </w:r>
          </w:p>
          <w:p w14:paraId="0BA8C126" w14:textId="77777777" w:rsidR="001265DA" w:rsidRPr="001265DA" w:rsidRDefault="001265DA" w:rsidP="003B0424">
            <w:pPr>
              <w:pStyle w:val="Sinespaciado"/>
              <w:jc w:val="both"/>
              <w:rPr>
                <w:rFonts w:asciiTheme="minorHAnsi" w:hAnsiTheme="minorHAnsi" w:cstheme="minorHAnsi"/>
                <w:b/>
                <w:bCs/>
              </w:rPr>
            </w:pPr>
            <w:r w:rsidRPr="001265DA">
              <w:rPr>
                <w:rFonts w:asciiTheme="minorHAnsi" w:hAnsiTheme="minorHAnsi" w:cstheme="minorHAnsi"/>
                <w:b/>
                <w:bCs/>
              </w:rPr>
              <w:t xml:space="preserve">OBJETO </w:t>
            </w:r>
          </w:p>
          <w:p w14:paraId="709D83B7" w14:textId="476DD712" w:rsidR="003B0424" w:rsidRPr="00DC14B9" w:rsidRDefault="003B0424" w:rsidP="003B0424">
            <w:pPr>
              <w:autoSpaceDE w:val="0"/>
              <w:autoSpaceDN w:val="0"/>
              <w:adjustRightInd w:val="0"/>
              <w:jc w:val="both"/>
              <w:rPr>
                <w:rFonts w:asciiTheme="minorHAnsi" w:hAnsiTheme="minorHAnsi" w:cstheme="minorHAnsi"/>
              </w:rPr>
            </w:pPr>
            <w:r w:rsidRPr="00DC14B9">
              <w:rPr>
                <w:rFonts w:asciiTheme="minorHAnsi" w:hAnsiTheme="minorHAnsi" w:cstheme="minorHAnsi"/>
              </w:rPr>
              <w:t xml:space="preserve">Constituye el objeto de esta contratación, la compra de SERVICIO DE </w:t>
            </w:r>
            <w:r w:rsidR="00504A6B">
              <w:rPr>
                <w:rFonts w:asciiTheme="minorHAnsi" w:hAnsiTheme="minorHAnsi" w:cstheme="minorHAnsi"/>
              </w:rPr>
              <w:t>GUARDIAS DE SEGURIDAD</w:t>
            </w:r>
            <w:r w:rsidRPr="00DC14B9">
              <w:rPr>
                <w:rFonts w:asciiTheme="minorHAnsi" w:hAnsiTheme="minorHAnsi" w:cstheme="minorHAnsi"/>
              </w:rPr>
              <w:t>, mismo que será cancelado por la CSBP de manera mensual durante la vigencia del contrato</w:t>
            </w:r>
            <w:r w:rsidR="008B4B0A">
              <w:rPr>
                <w:rFonts w:asciiTheme="minorHAnsi" w:hAnsiTheme="minorHAnsi" w:cstheme="minorHAnsi"/>
              </w:rPr>
              <w:t>.</w:t>
            </w:r>
            <w:r w:rsidR="008B4B0A">
              <w:rPr>
                <w:rFonts w:asciiTheme="minorHAnsi" w:hAnsiTheme="minorHAnsi" w:cstheme="minorHAnsi"/>
              </w:rPr>
              <w:tab/>
            </w:r>
            <w:r w:rsidRPr="00DC14B9">
              <w:rPr>
                <w:rFonts w:asciiTheme="minorHAnsi" w:hAnsiTheme="minorHAnsi" w:cstheme="minorHAnsi"/>
              </w:rPr>
              <w:t xml:space="preserve"> </w:t>
            </w:r>
          </w:p>
          <w:p w14:paraId="23CC1269" w14:textId="77777777" w:rsidR="00504A6B" w:rsidRPr="003903BE" w:rsidRDefault="00504A6B" w:rsidP="006D5146">
            <w:pPr>
              <w:pStyle w:val="Sinespaciado"/>
              <w:jc w:val="both"/>
              <w:rPr>
                <w:rFonts w:asciiTheme="minorHAnsi" w:hAnsiTheme="minorHAnsi" w:cstheme="minorHAnsi"/>
                <w:sz w:val="12"/>
                <w:szCs w:val="12"/>
              </w:rPr>
            </w:pPr>
          </w:p>
          <w:p w14:paraId="26216D28" w14:textId="594206FF" w:rsidR="003B0424" w:rsidRPr="001265DA" w:rsidRDefault="003B0424" w:rsidP="003B0424">
            <w:pPr>
              <w:pStyle w:val="Sinespaciado"/>
              <w:jc w:val="both"/>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35D82982" w14:textId="77777777" w:rsidR="003B0424" w:rsidRDefault="003B0424" w:rsidP="003248B6">
            <w:pPr>
              <w:pStyle w:val="Sinespaciado"/>
              <w:ind w:left="229"/>
              <w:jc w:val="both"/>
              <w:rPr>
                <w:rFonts w:asciiTheme="minorHAnsi" w:hAnsiTheme="minorHAnsi" w:cstheme="minorHAnsi"/>
                <w:b/>
                <w:bCs/>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8B4B0A" w:rsidRPr="009B77E4" w14:paraId="3145D00E" w14:textId="77777777" w:rsidTr="008B4B0A">
              <w:trPr>
                <w:cantSplit/>
                <w:trHeight w:val="551"/>
                <w:tblHeader/>
              </w:trPr>
              <w:tc>
                <w:tcPr>
                  <w:tcW w:w="10620" w:type="dxa"/>
                  <w:tcBorders>
                    <w:bottom w:val="single" w:sz="4" w:space="0" w:color="auto"/>
                  </w:tcBorders>
                  <w:shd w:val="clear" w:color="auto" w:fill="D9D9D9"/>
                  <w:vAlign w:val="center"/>
                </w:tcPr>
                <w:p w14:paraId="362B2C0D" w14:textId="63EBEA7C"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REQUISITOS NECESARIOS DEL SERVICIO Y LAS CONDICIONES COMPLEMENTARIAS</w:t>
                  </w:r>
                </w:p>
              </w:tc>
            </w:tr>
            <w:tr w:rsidR="008B4B0A" w:rsidRPr="002225FA" w14:paraId="11A2B301" w14:textId="77777777" w:rsidTr="008B4B0A">
              <w:trPr>
                <w:cantSplit/>
                <w:trHeight w:val="397"/>
              </w:trPr>
              <w:tc>
                <w:tcPr>
                  <w:tcW w:w="10620" w:type="dxa"/>
                  <w:shd w:val="clear" w:color="auto" w:fill="2E74B5"/>
                  <w:vAlign w:val="center"/>
                </w:tcPr>
                <w:p w14:paraId="5E4B810D" w14:textId="77777777" w:rsidR="008B4B0A" w:rsidRPr="008B4B0A" w:rsidRDefault="008B4B0A" w:rsidP="008B4B0A">
                  <w:pPr>
                    <w:pStyle w:val="Textoindependiente3"/>
                    <w:ind w:left="290" w:hanging="290"/>
                    <w:rPr>
                      <w:rFonts w:asciiTheme="minorHAnsi" w:hAnsiTheme="minorHAnsi" w:cstheme="minorHAnsi"/>
                      <w:b/>
                      <w:bCs/>
                      <w:color w:val="FFFFFF"/>
                      <w:sz w:val="18"/>
                      <w:szCs w:val="18"/>
                    </w:rPr>
                  </w:pPr>
                  <w:r w:rsidRPr="008B4B0A">
                    <w:rPr>
                      <w:rFonts w:asciiTheme="minorHAnsi" w:hAnsiTheme="minorHAnsi" w:cstheme="minorHAnsi"/>
                      <w:b/>
                      <w:bCs/>
                      <w:color w:val="FFFFFF"/>
                      <w:sz w:val="18"/>
                      <w:szCs w:val="18"/>
                    </w:rPr>
                    <w:t>I. DETALLE DEL SERVICIO</w:t>
                  </w:r>
                </w:p>
              </w:tc>
            </w:tr>
            <w:tr w:rsidR="008B4B0A" w:rsidRPr="002225FA" w14:paraId="5ED31D29" w14:textId="77777777" w:rsidTr="008B4B0A">
              <w:trPr>
                <w:cantSplit/>
                <w:trHeight w:val="423"/>
              </w:trPr>
              <w:tc>
                <w:tcPr>
                  <w:tcW w:w="10620" w:type="dxa"/>
                  <w:shd w:val="clear" w:color="auto" w:fill="auto"/>
                  <w:vAlign w:val="center"/>
                </w:tcPr>
                <w:p w14:paraId="29B9FAB1" w14:textId="77777777" w:rsidR="008B4B0A" w:rsidRPr="008B4B0A" w:rsidRDefault="008B4B0A" w:rsidP="008B4B0A">
                  <w:pPr>
                    <w:pStyle w:val="Textoindependiente3"/>
                    <w:rPr>
                      <w:rFonts w:asciiTheme="minorHAnsi" w:hAnsiTheme="minorHAnsi" w:cstheme="minorHAnsi"/>
                      <w:b/>
                      <w:color w:val="FFFFFF"/>
                      <w:sz w:val="18"/>
                      <w:szCs w:val="18"/>
                    </w:rPr>
                  </w:pPr>
                  <w:r w:rsidRPr="008B4B0A">
                    <w:rPr>
                      <w:rFonts w:asciiTheme="minorHAnsi" w:hAnsiTheme="minorHAnsi" w:cstheme="minorHAnsi"/>
                      <w:b/>
                      <w:sz w:val="18"/>
                      <w:szCs w:val="18"/>
                    </w:rPr>
                    <w:t>SERVICIO DE GUARDIAS DE SEGURIDAD</w:t>
                  </w:r>
                </w:p>
              </w:tc>
            </w:tr>
            <w:tr w:rsidR="008B4B0A" w:rsidRPr="002225FA" w14:paraId="3583ADC1" w14:textId="77777777" w:rsidTr="008B4B0A">
              <w:trPr>
                <w:cantSplit/>
                <w:trHeight w:val="397"/>
              </w:trPr>
              <w:tc>
                <w:tcPr>
                  <w:tcW w:w="10620" w:type="dxa"/>
                  <w:shd w:val="clear" w:color="auto" w:fill="2E74B5"/>
                  <w:vAlign w:val="center"/>
                </w:tcPr>
                <w:p w14:paraId="641284F6" w14:textId="77777777" w:rsidR="008B4B0A" w:rsidRPr="008B4B0A" w:rsidRDefault="008B4B0A" w:rsidP="008B4B0A">
                  <w:pPr>
                    <w:pStyle w:val="Textoindependiente3"/>
                    <w:ind w:left="290" w:hanging="290"/>
                    <w:rPr>
                      <w:rFonts w:asciiTheme="minorHAnsi" w:hAnsiTheme="minorHAnsi" w:cstheme="minorHAnsi"/>
                      <w:b/>
                      <w:bCs/>
                      <w:color w:val="FFFFFF"/>
                      <w:sz w:val="18"/>
                      <w:szCs w:val="18"/>
                    </w:rPr>
                  </w:pPr>
                  <w:r w:rsidRPr="008B4B0A">
                    <w:rPr>
                      <w:rFonts w:asciiTheme="minorHAnsi" w:hAnsiTheme="minorHAnsi" w:cstheme="minorHAnsi"/>
                      <w:b/>
                      <w:bCs/>
                      <w:color w:val="FFFFFF"/>
                      <w:sz w:val="18"/>
                      <w:szCs w:val="18"/>
                      <w:lang w:val="es-ES_tradnl"/>
                    </w:rPr>
                    <w:t>I</w:t>
                  </w:r>
                  <w:r w:rsidRPr="008B4B0A">
                    <w:rPr>
                      <w:rFonts w:asciiTheme="minorHAnsi" w:hAnsiTheme="minorHAnsi" w:cstheme="minorHAnsi"/>
                      <w:b/>
                      <w:bCs/>
                      <w:color w:val="FFFFFF"/>
                      <w:sz w:val="18"/>
                      <w:szCs w:val="18"/>
                    </w:rPr>
                    <w:t>I. CARACTERÍSTICAS GENERALES DEL SERVICIO</w:t>
                  </w:r>
                </w:p>
              </w:tc>
            </w:tr>
            <w:tr w:rsidR="008B4B0A" w:rsidRPr="002225FA" w14:paraId="7A812AC4" w14:textId="77777777" w:rsidTr="008B4B0A">
              <w:trPr>
                <w:cantSplit/>
                <w:trHeight w:val="435"/>
              </w:trPr>
              <w:tc>
                <w:tcPr>
                  <w:tcW w:w="10620" w:type="dxa"/>
                  <w:shd w:val="clear" w:color="auto" w:fill="DEEAF6"/>
                  <w:vAlign w:val="center"/>
                </w:tcPr>
                <w:p w14:paraId="17AD9D88" w14:textId="77777777" w:rsidR="008B4B0A" w:rsidRPr="008B4B0A" w:rsidRDefault="008B4B0A" w:rsidP="008B4B0A">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A. REQUISITOS DEL SERVICIO</w:t>
                  </w:r>
                </w:p>
              </w:tc>
            </w:tr>
            <w:tr w:rsidR="008B4B0A" w:rsidRPr="006307EF" w14:paraId="0A9D03A3" w14:textId="77777777" w:rsidTr="008B4B0A">
              <w:trPr>
                <w:cantSplit/>
                <w:trHeight w:val="284"/>
              </w:trPr>
              <w:tc>
                <w:tcPr>
                  <w:tcW w:w="10620" w:type="dxa"/>
                  <w:vAlign w:val="center"/>
                </w:tcPr>
                <w:p w14:paraId="4852A287" w14:textId="77777777" w:rsidR="008B4B0A" w:rsidRPr="008B4B0A" w:rsidRDefault="008B4B0A" w:rsidP="008B4B0A">
                  <w:pPr>
                    <w:spacing w:after="60"/>
                    <w:jc w:val="both"/>
                    <w:rPr>
                      <w:rFonts w:asciiTheme="minorHAnsi" w:hAnsiTheme="minorHAnsi" w:cstheme="minorHAnsi"/>
                      <w:sz w:val="18"/>
                      <w:szCs w:val="18"/>
                      <w:u w:val="single"/>
                      <w:lang w:val="es-BO"/>
                    </w:rPr>
                  </w:pPr>
                  <w:r w:rsidRPr="008B4B0A">
                    <w:rPr>
                      <w:rFonts w:asciiTheme="minorHAnsi" w:hAnsiTheme="minorHAnsi" w:cstheme="minorHAnsi"/>
                      <w:b/>
                      <w:sz w:val="18"/>
                      <w:szCs w:val="18"/>
                    </w:rPr>
                    <w:t>1.</w:t>
                  </w:r>
                  <w:r w:rsidRPr="008B4B0A">
                    <w:rPr>
                      <w:rFonts w:asciiTheme="minorHAnsi" w:hAnsiTheme="minorHAnsi" w:cstheme="minorHAnsi"/>
                      <w:sz w:val="18"/>
                      <w:szCs w:val="18"/>
                    </w:rPr>
                    <w:t xml:space="preserve"> </w:t>
                  </w:r>
                  <w:r w:rsidRPr="008B4B0A">
                    <w:rPr>
                      <w:rFonts w:asciiTheme="minorHAnsi" w:hAnsiTheme="minorHAnsi" w:cstheme="minorHAnsi"/>
                      <w:sz w:val="18"/>
                      <w:szCs w:val="18"/>
                      <w:lang w:val="es-BO"/>
                    </w:rPr>
                    <w:t xml:space="preserve">La empresa deberá estar autorizada para su funcionamiento por la Policía Nacional. </w:t>
                  </w:r>
                  <w:r w:rsidRPr="008B4B0A">
                    <w:rPr>
                      <w:rFonts w:asciiTheme="minorHAnsi" w:hAnsiTheme="minorHAnsi" w:cstheme="minorHAnsi"/>
                      <w:sz w:val="18"/>
                      <w:szCs w:val="18"/>
                      <w:u w:val="single"/>
                      <w:lang w:val="es-BO"/>
                    </w:rPr>
                    <w:t>(</w:t>
                  </w:r>
                  <w:r w:rsidRPr="008B4B0A">
                    <w:rPr>
                      <w:rFonts w:asciiTheme="minorHAnsi" w:hAnsiTheme="minorHAnsi" w:cstheme="minorHAnsi"/>
                      <w:color w:val="FF0000"/>
                      <w:sz w:val="18"/>
                      <w:szCs w:val="18"/>
                      <w:u w:val="single"/>
                      <w:lang w:val="es-BO"/>
                    </w:rPr>
                    <w:t>Adjuntar al PROCESO de LICITACIÓN copia simple de Licencia de Funcionamiento vigente o documento que respalde que la misma se encuentra en trámite. Se aclara que la Licencia de Funcionamiento vigente ORIGINAL deberá ser presentado por el proveedor adjudicado previo a la firma de contrato</w:t>
                  </w:r>
                  <w:r w:rsidRPr="008B4B0A">
                    <w:rPr>
                      <w:rFonts w:asciiTheme="minorHAnsi" w:hAnsiTheme="minorHAnsi" w:cstheme="minorHAnsi"/>
                      <w:sz w:val="18"/>
                      <w:szCs w:val="18"/>
                      <w:u w:val="single"/>
                      <w:lang w:val="es-BO"/>
                    </w:rPr>
                    <w:t>,)</w:t>
                  </w:r>
                </w:p>
                <w:p w14:paraId="253202AA" w14:textId="77777777" w:rsidR="008B4B0A" w:rsidRPr="008B4B0A" w:rsidRDefault="008B4B0A" w:rsidP="008B4B0A">
                  <w:pPr>
                    <w:pStyle w:val="Textoindependiente3"/>
                    <w:ind w:left="360" w:hanging="360"/>
                    <w:rPr>
                      <w:rFonts w:asciiTheme="minorHAnsi" w:hAnsiTheme="minorHAnsi" w:cstheme="minorHAnsi"/>
                      <w:sz w:val="18"/>
                      <w:szCs w:val="18"/>
                    </w:rPr>
                  </w:pPr>
                  <w:r w:rsidRPr="008B4B0A">
                    <w:rPr>
                      <w:rFonts w:asciiTheme="minorHAnsi" w:hAnsiTheme="minorHAnsi" w:cstheme="minorHAnsi"/>
                      <w:sz w:val="18"/>
                      <w:szCs w:val="18"/>
                      <w:lang w:val="es-BO"/>
                    </w:rPr>
                    <w:t xml:space="preserve">El proponente deberá contar con oficina establecida en la ciudad de Santa Cruz. La empresa deberá adjuntar en un plano de Google </w:t>
                  </w:r>
                  <w:proofErr w:type="spellStart"/>
                  <w:r w:rsidRPr="008B4B0A">
                    <w:rPr>
                      <w:rFonts w:asciiTheme="minorHAnsi" w:hAnsiTheme="minorHAnsi" w:cstheme="minorHAnsi"/>
                      <w:sz w:val="18"/>
                      <w:szCs w:val="18"/>
                      <w:lang w:val="es-BO"/>
                    </w:rPr>
                    <w:t>Maps</w:t>
                  </w:r>
                  <w:proofErr w:type="spellEnd"/>
                  <w:r w:rsidRPr="008B4B0A">
                    <w:rPr>
                      <w:rFonts w:asciiTheme="minorHAnsi" w:hAnsiTheme="minorHAnsi" w:cstheme="minorHAnsi"/>
                      <w:sz w:val="18"/>
                      <w:szCs w:val="18"/>
                      <w:lang w:val="es-BO"/>
                    </w:rPr>
                    <w:t xml:space="preserve"> con la ubicación de sus oficinas.</w:t>
                  </w:r>
                </w:p>
              </w:tc>
            </w:tr>
            <w:tr w:rsidR="008B4B0A" w:rsidRPr="006307EF" w14:paraId="75C02B8B" w14:textId="77777777" w:rsidTr="008B4B0A">
              <w:trPr>
                <w:cantSplit/>
                <w:trHeight w:val="284"/>
              </w:trPr>
              <w:tc>
                <w:tcPr>
                  <w:tcW w:w="10620" w:type="dxa"/>
                  <w:vAlign w:val="center"/>
                </w:tcPr>
                <w:p w14:paraId="44A12974" w14:textId="77777777" w:rsidR="008B4B0A" w:rsidRPr="008B4B0A" w:rsidRDefault="008B4B0A" w:rsidP="008B4B0A">
                  <w:pPr>
                    <w:pStyle w:val="Textoindependiente3"/>
                    <w:ind w:left="360" w:hanging="360"/>
                    <w:rPr>
                      <w:rFonts w:asciiTheme="minorHAnsi" w:hAnsiTheme="minorHAnsi" w:cstheme="minorHAnsi"/>
                      <w:sz w:val="18"/>
                      <w:szCs w:val="18"/>
                    </w:rPr>
                  </w:pPr>
                  <w:r w:rsidRPr="008B4B0A">
                    <w:rPr>
                      <w:rFonts w:asciiTheme="minorHAnsi" w:hAnsiTheme="minorHAnsi" w:cstheme="minorHAnsi"/>
                      <w:b/>
                      <w:sz w:val="18"/>
                      <w:szCs w:val="18"/>
                    </w:rPr>
                    <w:t>2.</w:t>
                  </w:r>
                  <w:r w:rsidRPr="008B4B0A">
                    <w:rPr>
                      <w:rFonts w:asciiTheme="minorHAnsi" w:hAnsiTheme="minorHAnsi" w:cstheme="minorHAnsi"/>
                      <w:sz w:val="18"/>
                      <w:szCs w:val="18"/>
                    </w:rPr>
                    <w:t xml:space="preserve"> </w:t>
                  </w:r>
                  <w:r w:rsidRPr="008B4B0A">
                    <w:rPr>
                      <w:rFonts w:asciiTheme="minorHAnsi" w:hAnsiTheme="minorHAnsi" w:cstheme="minorHAnsi"/>
                      <w:sz w:val="18"/>
                      <w:szCs w:val="18"/>
                      <w:lang w:val="es-BO"/>
                    </w:rPr>
                    <w:t xml:space="preserve">La Empresa deberá contar con licencia de funcionamiento municipal, Registro de Comercio Actualizado y NIT </w:t>
                  </w:r>
                  <w:r w:rsidRPr="008B4B0A">
                    <w:rPr>
                      <w:rFonts w:asciiTheme="minorHAnsi" w:hAnsiTheme="minorHAnsi" w:cstheme="minorHAnsi"/>
                      <w:color w:val="FF0000"/>
                      <w:sz w:val="18"/>
                      <w:szCs w:val="18"/>
                      <w:u w:val="single"/>
                      <w:lang w:val="es-BO"/>
                    </w:rPr>
                    <w:t>(Adjuntar al PROCESO de LICITACIÓN respaldo en copias simples de cada uno de ellos)</w:t>
                  </w:r>
                </w:p>
              </w:tc>
            </w:tr>
            <w:tr w:rsidR="008B4B0A" w:rsidRPr="006307EF" w14:paraId="6115139B" w14:textId="77777777" w:rsidTr="008B4B0A">
              <w:trPr>
                <w:cantSplit/>
                <w:trHeight w:val="284"/>
              </w:trPr>
              <w:tc>
                <w:tcPr>
                  <w:tcW w:w="10620" w:type="dxa"/>
                  <w:vAlign w:val="center"/>
                </w:tcPr>
                <w:p w14:paraId="68535C9E" w14:textId="77777777" w:rsidR="008B4B0A" w:rsidRPr="008B4B0A" w:rsidRDefault="008B4B0A" w:rsidP="008B4B0A">
                  <w:pPr>
                    <w:pStyle w:val="Textoindependiente3"/>
                    <w:ind w:left="360" w:hanging="360"/>
                    <w:rPr>
                      <w:rFonts w:asciiTheme="minorHAnsi" w:hAnsiTheme="minorHAnsi" w:cstheme="minorHAnsi"/>
                      <w:sz w:val="18"/>
                      <w:szCs w:val="18"/>
                    </w:rPr>
                  </w:pPr>
                  <w:r w:rsidRPr="008B4B0A">
                    <w:rPr>
                      <w:rFonts w:asciiTheme="minorHAnsi" w:hAnsiTheme="minorHAnsi" w:cstheme="minorHAnsi"/>
                      <w:b/>
                      <w:sz w:val="18"/>
                      <w:szCs w:val="18"/>
                    </w:rPr>
                    <w:t>3.</w:t>
                  </w:r>
                  <w:r w:rsidRPr="008B4B0A">
                    <w:rPr>
                      <w:rFonts w:asciiTheme="minorHAnsi" w:hAnsiTheme="minorHAnsi" w:cstheme="minorHAnsi"/>
                      <w:sz w:val="18"/>
                      <w:szCs w:val="18"/>
                    </w:rPr>
                    <w:t xml:space="preserve"> </w:t>
                  </w:r>
                  <w:r w:rsidRPr="008B4B0A">
                    <w:rPr>
                      <w:rFonts w:asciiTheme="minorHAnsi" w:hAnsiTheme="minorHAnsi" w:cstheme="minorHAnsi"/>
                      <w:sz w:val="18"/>
                      <w:szCs w:val="18"/>
                      <w:lang w:val="es-BO"/>
                    </w:rPr>
                    <w:t>Cualquier posible accidente del personal de seguridad dentro de las Instalaciones de la CSBP correrá por cuenta del proponente.</w:t>
                  </w:r>
                </w:p>
              </w:tc>
            </w:tr>
            <w:tr w:rsidR="008B4B0A" w14:paraId="01ABFB64" w14:textId="77777777" w:rsidTr="008B4B0A">
              <w:trPr>
                <w:cantSplit/>
                <w:trHeight w:val="655"/>
              </w:trPr>
              <w:tc>
                <w:tcPr>
                  <w:tcW w:w="10620" w:type="dxa"/>
                  <w:tcBorders>
                    <w:bottom w:val="single" w:sz="4" w:space="0" w:color="auto"/>
                  </w:tcBorders>
                  <w:vAlign w:val="center"/>
                </w:tcPr>
                <w:p w14:paraId="49314189" w14:textId="5B8BE220" w:rsidR="008B4B0A" w:rsidRPr="008B4B0A" w:rsidRDefault="008B4B0A" w:rsidP="008B4B0A">
                  <w:pPr>
                    <w:numPr>
                      <w:ilvl w:val="0"/>
                      <w:numId w:val="40"/>
                    </w:numPr>
                    <w:spacing w:after="60"/>
                    <w:ind w:left="430" w:right="110"/>
                    <w:jc w:val="both"/>
                    <w:rPr>
                      <w:rFonts w:asciiTheme="minorHAnsi" w:hAnsiTheme="minorHAnsi" w:cstheme="minorHAnsi"/>
                      <w:sz w:val="18"/>
                      <w:szCs w:val="18"/>
                      <w:lang w:val="es-ES_tradnl"/>
                    </w:rPr>
                  </w:pPr>
                  <w:r w:rsidRPr="008B4B0A">
                    <w:rPr>
                      <w:rFonts w:asciiTheme="minorHAnsi" w:hAnsiTheme="minorHAnsi" w:cstheme="minorHAnsi"/>
                      <w:sz w:val="18"/>
                      <w:szCs w:val="18"/>
                      <w:lang w:val="es-BO"/>
                    </w:rPr>
                    <w:t xml:space="preserve">Todo el personal de seguridad deberá estar debidamente uniformado, con el logotipo de la empresa, que los distinga de los funcionarios de la CSBP. Cada guardia deberá contar con DOS (2) juegos completos de uniforme. </w:t>
                  </w:r>
                  <w:r w:rsidRPr="008B4B0A">
                    <w:rPr>
                      <w:rFonts w:asciiTheme="minorHAnsi" w:hAnsiTheme="minorHAnsi" w:cstheme="minorHAnsi"/>
                      <w:sz w:val="18"/>
                      <w:szCs w:val="18"/>
                      <w:lang w:val="es-ES_tradnl"/>
                    </w:rPr>
                    <w:t>Además de la ropa de trabajo, el proponente deberá dotar a su personal de barbijos, guantes y otro material que considere necesario.</w:t>
                  </w:r>
                </w:p>
              </w:tc>
            </w:tr>
            <w:tr w:rsidR="008B4B0A" w:rsidRPr="00F74F6E" w14:paraId="6DFDB256" w14:textId="77777777" w:rsidTr="008B4B0A">
              <w:trPr>
                <w:cantSplit/>
                <w:trHeight w:val="284"/>
              </w:trPr>
              <w:tc>
                <w:tcPr>
                  <w:tcW w:w="10620" w:type="dxa"/>
                  <w:tcBorders>
                    <w:bottom w:val="single" w:sz="4" w:space="0" w:color="auto"/>
                  </w:tcBorders>
                  <w:vAlign w:val="center"/>
                </w:tcPr>
                <w:p w14:paraId="3DD7E95F" w14:textId="77777777" w:rsidR="008B4B0A" w:rsidRPr="008B4B0A" w:rsidRDefault="008B4B0A" w:rsidP="008B4B0A">
                  <w:pPr>
                    <w:pStyle w:val="Prrafodelista"/>
                    <w:numPr>
                      <w:ilvl w:val="0"/>
                      <w:numId w:val="40"/>
                    </w:numPr>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t>Manuales de procedimientos:</w:t>
                  </w:r>
                </w:p>
                <w:p w14:paraId="1F20A447" w14:textId="77777777" w:rsidR="008B4B0A" w:rsidRPr="008B4B0A" w:rsidRDefault="008B4B0A" w:rsidP="008B4B0A">
                  <w:pPr>
                    <w:pStyle w:val="Prrafodelista"/>
                    <w:ind w:left="372"/>
                    <w:jc w:val="both"/>
                    <w:rPr>
                      <w:rFonts w:asciiTheme="minorHAnsi" w:hAnsiTheme="minorHAnsi" w:cstheme="minorHAnsi"/>
                      <w:sz w:val="18"/>
                      <w:szCs w:val="18"/>
                    </w:rPr>
                  </w:pPr>
                  <w:r w:rsidRPr="008B4B0A">
                    <w:rPr>
                      <w:rFonts w:asciiTheme="minorHAnsi" w:hAnsiTheme="minorHAnsi" w:cstheme="minorHAnsi"/>
                      <w:sz w:val="18"/>
                      <w:szCs w:val="18"/>
                    </w:rPr>
                    <w:t xml:space="preserve">La Empresa deberá contar con procedimientos aplicables para todo tipo de riesgos, incidentes y contingencias. </w:t>
                  </w:r>
                </w:p>
                <w:p w14:paraId="51BA2A83" w14:textId="3510755F" w:rsidR="008B4B0A" w:rsidRPr="008B4B0A" w:rsidRDefault="008B4B0A" w:rsidP="008B4B0A">
                  <w:pPr>
                    <w:pStyle w:val="Prrafodelista"/>
                    <w:ind w:left="372"/>
                    <w:jc w:val="both"/>
                    <w:rPr>
                      <w:rFonts w:asciiTheme="minorHAnsi" w:hAnsiTheme="minorHAnsi" w:cstheme="minorHAnsi"/>
                      <w:sz w:val="18"/>
                      <w:szCs w:val="18"/>
                    </w:rPr>
                  </w:pPr>
                  <w:r w:rsidRPr="008B4B0A">
                    <w:rPr>
                      <w:rFonts w:asciiTheme="minorHAnsi" w:hAnsiTheme="minorHAnsi" w:cstheme="minorHAnsi"/>
                      <w:sz w:val="18"/>
                      <w:szCs w:val="18"/>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r>
            <w:tr w:rsidR="008B4B0A" w:rsidRPr="000417AB" w14:paraId="19B1407C" w14:textId="77777777" w:rsidTr="008B4B0A">
              <w:trPr>
                <w:cantSplit/>
                <w:trHeight w:val="284"/>
              </w:trPr>
              <w:tc>
                <w:tcPr>
                  <w:tcW w:w="10620" w:type="dxa"/>
                  <w:tcBorders>
                    <w:bottom w:val="single" w:sz="4" w:space="0" w:color="auto"/>
                  </w:tcBorders>
                  <w:vAlign w:val="center"/>
                </w:tcPr>
                <w:p w14:paraId="41454693" w14:textId="2486877D" w:rsidR="008B4B0A" w:rsidRPr="008B4B0A" w:rsidRDefault="008B4B0A" w:rsidP="008B4B0A">
                  <w:pPr>
                    <w:numPr>
                      <w:ilvl w:val="0"/>
                      <w:numId w:val="40"/>
                    </w:numPr>
                    <w:ind w:left="430"/>
                    <w:jc w:val="both"/>
                    <w:rPr>
                      <w:rFonts w:asciiTheme="minorHAnsi" w:hAnsiTheme="minorHAnsi" w:cstheme="minorHAnsi"/>
                      <w:b/>
                      <w:sz w:val="18"/>
                      <w:szCs w:val="18"/>
                    </w:rPr>
                  </w:pPr>
                  <w:r w:rsidRPr="008B4B0A">
                    <w:rPr>
                      <w:rFonts w:asciiTheme="minorHAnsi" w:hAnsiTheme="minorHAnsi" w:cstheme="minorHAnsi"/>
                      <w:b/>
                      <w:sz w:val="18"/>
                      <w:szCs w:val="18"/>
                    </w:rPr>
                    <w:t>Contingencias. -</w:t>
                  </w:r>
                  <w:r w:rsidRPr="008B4B0A">
                    <w:rPr>
                      <w:rFonts w:asciiTheme="minorHAnsi" w:hAnsiTheme="minorHAnsi" w:cstheme="minorHAnsi"/>
                      <w:sz w:val="18"/>
                      <w:szCs w:val="18"/>
                    </w:rPr>
                    <w:t xml:space="preserve"> El proponente deberá adjuntar a su propuesta fotocopias simples de un plan de trabajo en el que se determinarán las acciones que se tomarán para la prevención de contingencias Ejemplos Primeros auxilios, Incendio y otros.</w:t>
                  </w:r>
                </w:p>
              </w:tc>
            </w:tr>
            <w:tr w:rsidR="008B4B0A" w:rsidRPr="00006D65" w14:paraId="76DFBDA3" w14:textId="77777777" w:rsidTr="008B4B0A">
              <w:trPr>
                <w:cantSplit/>
                <w:trHeight w:val="284"/>
              </w:trPr>
              <w:tc>
                <w:tcPr>
                  <w:tcW w:w="10620" w:type="dxa"/>
                  <w:tcBorders>
                    <w:bottom w:val="single" w:sz="4" w:space="0" w:color="auto"/>
                  </w:tcBorders>
                  <w:vAlign w:val="center"/>
                </w:tcPr>
                <w:p w14:paraId="400388AC" w14:textId="77777777" w:rsidR="008B4B0A" w:rsidRPr="008B4B0A" w:rsidRDefault="008B4B0A" w:rsidP="008B4B0A">
                  <w:pPr>
                    <w:pStyle w:val="Prrafodelista"/>
                    <w:numPr>
                      <w:ilvl w:val="0"/>
                      <w:numId w:val="40"/>
                    </w:numPr>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Remuneraciones y cargas sociales:</w:t>
                  </w:r>
                </w:p>
                <w:p w14:paraId="629F0E17" w14:textId="77777777" w:rsidR="008B4B0A" w:rsidRPr="008B4B0A" w:rsidRDefault="008B4B0A" w:rsidP="008B4B0A">
                  <w:pPr>
                    <w:pStyle w:val="Prrafodelista"/>
                    <w:ind w:left="786"/>
                    <w:jc w:val="both"/>
                    <w:rPr>
                      <w:rFonts w:asciiTheme="minorHAnsi" w:hAnsiTheme="minorHAnsi" w:cstheme="minorHAnsi"/>
                      <w:b/>
                      <w:sz w:val="18"/>
                      <w:szCs w:val="18"/>
                    </w:rPr>
                  </w:pPr>
                </w:p>
                <w:p w14:paraId="0AEC7FDF" w14:textId="77777777" w:rsidR="008B4B0A" w:rsidRPr="008B4B0A" w:rsidRDefault="008B4B0A" w:rsidP="008B4B0A">
                  <w:pPr>
                    <w:pStyle w:val="Prrafodelista"/>
                    <w:ind w:left="372"/>
                    <w:jc w:val="both"/>
                    <w:rPr>
                      <w:rFonts w:asciiTheme="minorHAnsi" w:hAnsiTheme="minorHAnsi" w:cstheme="minorHAnsi"/>
                      <w:bCs/>
                      <w:sz w:val="18"/>
                      <w:szCs w:val="18"/>
                    </w:rPr>
                  </w:pPr>
                  <w:r w:rsidRPr="008B4B0A">
                    <w:rPr>
                      <w:rFonts w:asciiTheme="minorHAnsi" w:hAnsiTheme="minorHAnsi" w:cstheme="minorHAnsi"/>
                      <w:bCs/>
                      <w:sz w:val="18"/>
                      <w:szCs w:val="18"/>
                    </w:rPr>
                    <w:t xml:space="preserve">El adjudicatario es el único responsable del personal dependiente asignado para efectuar los servicios de seguridad privada, obligándose a cumplir con el pago oportuno de </w:t>
                  </w:r>
                  <w:r w:rsidRPr="008B4B0A">
                    <w:rPr>
                      <w:rFonts w:asciiTheme="minorHAnsi" w:hAnsiTheme="minorHAnsi" w:cstheme="minorHAnsi"/>
                      <w:b/>
                      <w:bCs/>
                      <w:sz w:val="18"/>
                      <w:szCs w:val="18"/>
                      <w:u w:val="single"/>
                    </w:rPr>
                    <w:t>salarios, beneficios sociales, vacaciones, refrigerios, transporte, cargas sociales, seguro de trabajo, cumpliendo en su calidad de empleador, con las disposiciones legales pertinentes en materia legal, tributaria y de seguridad social</w:t>
                  </w:r>
                  <w:r w:rsidRPr="008B4B0A">
                    <w:rPr>
                      <w:rFonts w:asciiTheme="minorHAnsi" w:hAnsiTheme="minorHAnsi" w:cstheme="minorHAnsi"/>
                      <w:bCs/>
                      <w:sz w:val="18"/>
                      <w:szCs w:val="18"/>
                    </w:rPr>
                    <w:t>, eximiendo bajo este concepto cualquier relación directa de sus trabajadores con la CSBP</w:t>
                  </w:r>
                  <w:r w:rsidRPr="008B4B0A">
                    <w:rPr>
                      <w:rFonts w:asciiTheme="minorHAnsi" w:hAnsiTheme="minorHAnsi" w:cstheme="minorHAnsi"/>
                      <w:b/>
                      <w:bCs/>
                      <w:color w:val="FF0000"/>
                      <w:sz w:val="18"/>
                      <w:szCs w:val="18"/>
                    </w:rPr>
                    <w:t xml:space="preserve">, </w:t>
                  </w:r>
                  <w:r w:rsidRPr="008B4B0A">
                    <w:rPr>
                      <w:rFonts w:asciiTheme="minorHAnsi" w:hAnsiTheme="minorHAnsi" w:cstheme="minorHAnsi"/>
                      <w:b/>
                      <w:bCs/>
                      <w:sz w:val="18"/>
                      <w:szCs w:val="18"/>
                    </w:rPr>
                    <w:t xml:space="preserve">Para ello deberá adjuntar a su propuesta </w:t>
                  </w:r>
                  <w:r w:rsidRPr="008B4B0A">
                    <w:rPr>
                      <w:rFonts w:asciiTheme="minorHAnsi" w:hAnsiTheme="minorHAnsi" w:cstheme="minorHAnsi"/>
                      <w:b/>
                      <w:bCs/>
                      <w:sz w:val="18"/>
                      <w:szCs w:val="18"/>
                      <w:u w:val="single"/>
                    </w:rPr>
                    <w:t>CERTIFICADO DE NO DEUDOR</w:t>
                  </w:r>
                  <w:r w:rsidRPr="008B4B0A">
                    <w:rPr>
                      <w:rFonts w:asciiTheme="minorHAnsi" w:hAnsiTheme="minorHAnsi" w:cstheme="minorHAnsi"/>
                      <w:b/>
                      <w:bCs/>
                      <w:sz w:val="18"/>
                      <w:szCs w:val="18"/>
                    </w:rPr>
                    <w:t xml:space="preserve"> del Ente Gestor de Salud al que estén afiliados, así mismo </w:t>
                  </w:r>
                  <w:r w:rsidRPr="008B4B0A">
                    <w:rPr>
                      <w:rFonts w:asciiTheme="minorHAnsi" w:hAnsiTheme="minorHAnsi" w:cstheme="minorHAnsi"/>
                      <w:b/>
                      <w:bCs/>
                      <w:sz w:val="18"/>
                      <w:szCs w:val="18"/>
                      <w:u w:val="single"/>
                    </w:rPr>
                    <w:t>CERTIFICADO NO DEUDOR DE LA GESTORA</w:t>
                  </w:r>
                  <w:r w:rsidRPr="008B4B0A">
                    <w:rPr>
                      <w:rFonts w:asciiTheme="minorHAnsi" w:hAnsiTheme="minorHAnsi" w:cstheme="minorHAnsi"/>
                      <w:b/>
                      <w:bCs/>
                      <w:sz w:val="18"/>
                      <w:szCs w:val="18"/>
                    </w:rPr>
                    <w:t xml:space="preserve"> Pública de la Seguridad Social a largo plazo.</w:t>
                  </w:r>
                </w:p>
                <w:p w14:paraId="2DF236A0" w14:textId="77777777" w:rsidR="008B4B0A" w:rsidRPr="008B4B0A" w:rsidRDefault="008B4B0A" w:rsidP="008B4B0A">
                  <w:pPr>
                    <w:pStyle w:val="Prrafodelista"/>
                    <w:ind w:left="786"/>
                    <w:jc w:val="both"/>
                    <w:rPr>
                      <w:rFonts w:asciiTheme="minorHAnsi" w:hAnsiTheme="minorHAnsi" w:cstheme="minorHAnsi"/>
                      <w:bCs/>
                      <w:sz w:val="18"/>
                      <w:szCs w:val="18"/>
                    </w:rPr>
                  </w:pPr>
                </w:p>
                <w:p w14:paraId="3B38AB38" w14:textId="77777777" w:rsidR="008B4B0A" w:rsidRDefault="008B4B0A" w:rsidP="008B4B0A">
                  <w:pPr>
                    <w:pStyle w:val="Prrafodelista"/>
                    <w:ind w:left="372"/>
                    <w:jc w:val="both"/>
                    <w:rPr>
                      <w:rFonts w:asciiTheme="minorHAnsi" w:hAnsiTheme="minorHAnsi" w:cstheme="minorHAnsi"/>
                      <w:b/>
                      <w:sz w:val="18"/>
                      <w:szCs w:val="18"/>
                    </w:rPr>
                  </w:pPr>
                  <w:r w:rsidRPr="008B4B0A">
                    <w:rPr>
                      <w:rFonts w:asciiTheme="minorHAnsi" w:hAnsiTheme="minorHAnsi" w:cstheme="minorHAnsi"/>
                      <w:b/>
                      <w:sz w:val="18"/>
                      <w:szCs w:val="18"/>
                    </w:rPr>
                    <w:t>El pago mensual de sueldos al personal asignado a la CSBP, debe efectuarse como máximo hasta el día 10 del siguiente mes.</w:t>
                  </w:r>
                </w:p>
                <w:p w14:paraId="1AC446E0" w14:textId="11C26DF0" w:rsidR="002632CB" w:rsidRPr="008B4B0A" w:rsidRDefault="002632CB" w:rsidP="008B4B0A">
                  <w:pPr>
                    <w:pStyle w:val="Prrafodelista"/>
                    <w:ind w:left="372"/>
                    <w:jc w:val="both"/>
                    <w:rPr>
                      <w:rFonts w:asciiTheme="minorHAnsi" w:hAnsiTheme="minorHAnsi" w:cstheme="minorHAnsi"/>
                      <w:bCs/>
                      <w:sz w:val="18"/>
                      <w:szCs w:val="18"/>
                    </w:rPr>
                  </w:pPr>
                </w:p>
              </w:tc>
            </w:tr>
            <w:tr w:rsidR="008B4B0A" w:rsidRPr="006307EF" w14:paraId="0CC47C72" w14:textId="77777777" w:rsidTr="008B4B0A">
              <w:trPr>
                <w:cantSplit/>
                <w:trHeight w:val="397"/>
              </w:trPr>
              <w:tc>
                <w:tcPr>
                  <w:tcW w:w="10620" w:type="dxa"/>
                  <w:tcBorders>
                    <w:bottom w:val="single" w:sz="4" w:space="0" w:color="auto"/>
                  </w:tcBorders>
                  <w:shd w:val="clear" w:color="auto" w:fill="DEEAF6"/>
                  <w:vAlign w:val="center"/>
                </w:tcPr>
                <w:p w14:paraId="007B1440" w14:textId="77777777" w:rsidR="008B4B0A" w:rsidRPr="008B4B0A" w:rsidRDefault="008B4B0A" w:rsidP="008B4B0A">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B. EQUIPO MÍNIMO</w:t>
                  </w:r>
                </w:p>
              </w:tc>
            </w:tr>
            <w:tr w:rsidR="008B4B0A" w:rsidRPr="006307EF" w14:paraId="16CC0141" w14:textId="77777777" w:rsidTr="008B4B0A">
              <w:trPr>
                <w:cantSplit/>
                <w:trHeight w:val="855"/>
              </w:trPr>
              <w:tc>
                <w:tcPr>
                  <w:tcW w:w="10620" w:type="dxa"/>
                  <w:tcBorders>
                    <w:bottom w:val="single" w:sz="4" w:space="0" w:color="auto"/>
                  </w:tcBorders>
                  <w:vAlign w:val="center"/>
                </w:tcPr>
                <w:p w14:paraId="68E6E6CC" w14:textId="77777777" w:rsidR="008B4B0A" w:rsidRPr="008B4B0A" w:rsidRDefault="008B4B0A" w:rsidP="008B4B0A">
                  <w:p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Deberán contar con el siguiente equipamiento mínimo:</w:t>
                  </w:r>
                </w:p>
                <w:p w14:paraId="7D310D17" w14:textId="77777777" w:rsidR="008B4B0A" w:rsidRPr="008B4B0A" w:rsidRDefault="008B4B0A" w:rsidP="008B4B0A">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Laque</w:t>
                  </w:r>
                </w:p>
                <w:p w14:paraId="5DD01FF1" w14:textId="77777777" w:rsidR="008B4B0A" w:rsidRPr="008B4B0A" w:rsidRDefault="008B4B0A" w:rsidP="008B4B0A">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Linterna de bolsillo</w:t>
                  </w:r>
                </w:p>
                <w:p w14:paraId="146652AB" w14:textId="77777777" w:rsidR="008B4B0A" w:rsidRPr="008B4B0A" w:rsidRDefault="008B4B0A" w:rsidP="008B4B0A">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 xml:space="preserve">Credencial de identificación </w:t>
                  </w:r>
                </w:p>
                <w:p w14:paraId="347E3619" w14:textId="77777777" w:rsidR="008B4B0A" w:rsidRPr="008B4B0A" w:rsidRDefault="008B4B0A" w:rsidP="008B4B0A">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Otros que consideren necesarios (describir)</w:t>
                  </w:r>
                </w:p>
                <w:p w14:paraId="68EE3DF6" w14:textId="77777777" w:rsidR="008B4B0A" w:rsidRPr="008B4B0A" w:rsidRDefault="008B4B0A" w:rsidP="008B4B0A">
                  <w:pPr>
                    <w:pStyle w:val="Textoindependiente3"/>
                    <w:rPr>
                      <w:rFonts w:asciiTheme="minorHAnsi" w:hAnsiTheme="minorHAnsi" w:cstheme="minorHAnsi"/>
                      <w:bCs/>
                      <w:sz w:val="18"/>
                      <w:szCs w:val="18"/>
                    </w:rPr>
                  </w:pPr>
                  <w:r w:rsidRPr="008B4B0A">
                    <w:rPr>
                      <w:rFonts w:asciiTheme="minorHAnsi" w:hAnsiTheme="minorHAnsi" w:cstheme="minorHAnsi"/>
                      <w:sz w:val="18"/>
                      <w:szCs w:val="18"/>
                      <w:lang w:val="es-BO"/>
                    </w:rPr>
                    <w:t>El funcionario de la CSBP asignado para fiscalizar el servicio, realizara una revisión semanal del equipamiento, verificando que los mismos se encuentren en buenas condiciones caso contrario se aplicara la multa correspondiente.</w:t>
                  </w:r>
                </w:p>
              </w:tc>
            </w:tr>
            <w:tr w:rsidR="008B4B0A" w:rsidRPr="006307EF" w14:paraId="08462146" w14:textId="77777777" w:rsidTr="008B4B0A">
              <w:trPr>
                <w:cantSplit/>
                <w:trHeight w:val="397"/>
              </w:trPr>
              <w:tc>
                <w:tcPr>
                  <w:tcW w:w="10620" w:type="dxa"/>
                  <w:tcBorders>
                    <w:bottom w:val="single" w:sz="4" w:space="0" w:color="auto"/>
                  </w:tcBorders>
                  <w:shd w:val="clear" w:color="auto" w:fill="DEEAF6"/>
                  <w:vAlign w:val="center"/>
                </w:tcPr>
                <w:p w14:paraId="2B58C9E5"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C. REQUISITOS ESPECIFICOS</w:t>
                  </w:r>
                </w:p>
              </w:tc>
            </w:tr>
            <w:tr w:rsidR="008B4B0A" w:rsidRPr="00AC3AA9" w14:paraId="4A2F0189" w14:textId="77777777" w:rsidTr="008B4B0A">
              <w:trPr>
                <w:cantSplit/>
                <w:trHeight w:val="868"/>
              </w:trPr>
              <w:tc>
                <w:tcPr>
                  <w:tcW w:w="10620" w:type="dxa"/>
                  <w:tcBorders>
                    <w:bottom w:val="single" w:sz="4" w:space="0" w:color="auto"/>
                  </w:tcBorders>
                  <w:vAlign w:val="center"/>
                </w:tcPr>
                <w:p w14:paraId="05772E0F" w14:textId="77777777" w:rsidR="008B4B0A" w:rsidRPr="008B4B0A" w:rsidRDefault="008B4B0A" w:rsidP="008B4B0A">
                  <w:pPr>
                    <w:pStyle w:val="Textoindependiente3"/>
                    <w:ind w:left="28" w:hanging="28"/>
                    <w:rPr>
                      <w:rFonts w:asciiTheme="minorHAnsi" w:hAnsiTheme="minorHAnsi" w:cstheme="minorHAnsi"/>
                      <w:sz w:val="18"/>
                      <w:szCs w:val="18"/>
                    </w:rPr>
                  </w:pPr>
                  <w:r w:rsidRPr="008B4B0A">
                    <w:rPr>
                      <w:rFonts w:asciiTheme="minorHAnsi" w:hAnsiTheme="minorHAnsi" w:cstheme="minorHAnsi"/>
                      <w:b/>
                      <w:sz w:val="18"/>
                      <w:szCs w:val="18"/>
                    </w:rPr>
                    <w:t>1. Horarios de trabajo. -</w:t>
                  </w:r>
                  <w:r w:rsidRPr="008B4B0A">
                    <w:rPr>
                      <w:rFonts w:asciiTheme="minorHAnsi" w:hAnsiTheme="minorHAnsi" w:cstheme="minorHAnsi"/>
                      <w:sz w:val="18"/>
                      <w:szCs w:val="18"/>
                    </w:rPr>
                    <w:t xml:space="preserve"> De lunes a domingos las 24 horas del día (incluidos feriados, paros cívicos y otros).</w:t>
                  </w:r>
                </w:p>
                <w:p w14:paraId="482EAEB2" w14:textId="77777777" w:rsidR="008B4B0A" w:rsidRPr="008B4B0A" w:rsidRDefault="008B4B0A" w:rsidP="008B4B0A">
                  <w:pPr>
                    <w:jc w:val="both"/>
                    <w:rPr>
                      <w:rFonts w:asciiTheme="minorHAnsi" w:hAnsiTheme="minorHAnsi" w:cstheme="minorHAnsi"/>
                      <w:sz w:val="18"/>
                      <w:szCs w:val="18"/>
                    </w:rPr>
                  </w:pPr>
                  <w:r w:rsidRPr="008B4B0A">
                    <w:rPr>
                      <w:rFonts w:asciiTheme="minorHAnsi" w:hAnsiTheme="minorHAnsi" w:cstheme="minorHAnsi"/>
                      <w:sz w:val="18"/>
                      <w:szCs w:val="18"/>
                    </w:rPr>
                    <w:t>Los Guardias de Seguridad en los horarios de almuerzo y cena deberán permanecer en los inmuebles de la CSBP.</w:t>
                  </w:r>
                </w:p>
                <w:p w14:paraId="41F0B3D0" w14:textId="77777777" w:rsidR="008B4B0A" w:rsidRPr="008B4B0A" w:rsidRDefault="008B4B0A" w:rsidP="008B4B0A">
                  <w:pPr>
                    <w:pStyle w:val="Textoindependiente3"/>
                    <w:ind w:left="28" w:hanging="28"/>
                    <w:rPr>
                      <w:rFonts w:asciiTheme="minorHAnsi" w:hAnsiTheme="minorHAnsi" w:cstheme="minorHAnsi"/>
                      <w:bCs/>
                      <w:sz w:val="18"/>
                      <w:szCs w:val="18"/>
                    </w:rPr>
                  </w:pPr>
                </w:p>
              </w:tc>
            </w:tr>
            <w:tr w:rsidR="008B4B0A" w:rsidRPr="00F74F6E" w14:paraId="5595887C" w14:textId="77777777" w:rsidTr="008B4B0A">
              <w:trPr>
                <w:cantSplit/>
                <w:trHeight w:val="1456"/>
              </w:trPr>
              <w:tc>
                <w:tcPr>
                  <w:tcW w:w="10620" w:type="dxa"/>
                  <w:tcBorders>
                    <w:bottom w:val="single" w:sz="4" w:space="0" w:color="auto"/>
                  </w:tcBorders>
                  <w:vAlign w:val="bottom"/>
                </w:tcPr>
                <w:p w14:paraId="085ACFD9" w14:textId="77777777" w:rsidR="008B4B0A" w:rsidRPr="008B4B0A" w:rsidRDefault="008B4B0A" w:rsidP="008B4B0A">
                  <w:pPr>
                    <w:numPr>
                      <w:ilvl w:val="0"/>
                      <w:numId w:val="29"/>
                    </w:numPr>
                    <w:ind w:left="430"/>
                    <w:jc w:val="both"/>
                    <w:rPr>
                      <w:rFonts w:asciiTheme="minorHAnsi" w:hAnsiTheme="minorHAnsi" w:cstheme="minorHAnsi"/>
                      <w:sz w:val="18"/>
                      <w:szCs w:val="18"/>
                    </w:rPr>
                  </w:pPr>
                  <w:r w:rsidRPr="008B4B0A">
                    <w:rPr>
                      <w:rFonts w:asciiTheme="minorHAnsi" w:hAnsiTheme="minorHAnsi" w:cstheme="minorHAnsi"/>
                      <w:b/>
                      <w:sz w:val="18"/>
                      <w:szCs w:val="18"/>
                    </w:rPr>
                    <w:lastRenderedPageBreak/>
                    <w:t xml:space="preserve">Cantidad de Guardias Requeridos: </w:t>
                  </w:r>
                  <w:r w:rsidRPr="008B4B0A">
                    <w:rPr>
                      <w:rFonts w:asciiTheme="minorHAnsi" w:hAnsiTheme="minorHAnsi" w:cstheme="minorHAnsi"/>
                      <w:sz w:val="18"/>
                      <w:szCs w:val="18"/>
                    </w:rPr>
                    <w:t>Se requiere 13 guardias según el siguiente detalle:</w:t>
                  </w:r>
                </w:p>
                <w:p w14:paraId="1EE45A9A" w14:textId="77777777" w:rsidR="008B4B0A" w:rsidRPr="008B4B0A" w:rsidRDefault="008B4B0A" w:rsidP="008B4B0A">
                  <w:pPr>
                    <w:jc w:val="both"/>
                    <w:rPr>
                      <w:rFonts w:asciiTheme="minorHAnsi" w:hAnsiTheme="minorHAnsi" w:cstheme="minorHAnsi"/>
                      <w:sz w:val="18"/>
                      <w:szCs w:val="18"/>
                    </w:rPr>
                  </w:pPr>
                </w:p>
                <w:p w14:paraId="39748436"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b/>
                      <w:sz w:val="18"/>
                      <w:szCs w:val="18"/>
                    </w:rPr>
                    <w:t>a) Para el Policonsultorio Ubicado en la calle España 688</w:t>
                  </w:r>
                </w:p>
                <w:p w14:paraId="4600E349" w14:textId="77777777" w:rsidR="008B4B0A" w:rsidRPr="008B4B0A" w:rsidRDefault="008B4B0A" w:rsidP="008B4B0A">
                  <w:pPr>
                    <w:ind w:left="720"/>
                    <w:jc w:val="both"/>
                    <w:rPr>
                      <w:rFonts w:asciiTheme="minorHAnsi" w:hAnsiTheme="minorHAnsi" w:cstheme="minorHAnsi"/>
                      <w:sz w:val="18"/>
                      <w:szCs w:val="18"/>
                    </w:rPr>
                  </w:pPr>
                  <w:r w:rsidRPr="008B4B0A">
                    <w:rPr>
                      <w:rFonts w:asciiTheme="minorHAnsi" w:hAnsiTheme="minorHAnsi" w:cstheme="minorHAnsi"/>
                      <w:sz w:val="18"/>
                      <w:szCs w:val="18"/>
                    </w:rPr>
                    <w:t>Un (1) vigilante de 07:00 a 19:00</w:t>
                  </w:r>
                </w:p>
                <w:p w14:paraId="2B1C2EEE" w14:textId="77777777" w:rsidR="008B4B0A" w:rsidRPr="008B4B0A" w:rsidRDefault="008B4B0A" w:rsidP="008B4B0A">
                  <w:pPr>
                    <w:ind w:left="720"/>
                    <w:jc w:val="both"/>
                    <w:rPr>
                      <w:rFonts w:asciiTheme="minorHAnsi" w:hAnsiTheme="minorHAnsi" w:cstheme="minorHAnsi"/>
                      <w:sz w:val="18"/>
                      <w:szCs w:val="18"/>
                    </w:rPr>
                  </w:pPr>
                  <w:r w:rsidRPr="008B4B0A">
                    <w:rPr>
                      <w:rFonts w:asciiTheme="minorHAnsi" w:hAnsiTheme="minorHAnsi" w:cstheme="minorHAnsi"/>
                      <w:sz w:val="18"/>
                      <w:szCs w:val="18"/>
                    </w:rPr>
                    <w:t>Un (1) vigilante de 19:00 a 07:00</w:t>
                  </w:r>
                </w:p>
                <w:p w14:paraId="734117E8" w14:textId="77777777" w:rsidR="008B4B0A" w:rsidRPr="008B4B0A" w:rsidRDefault="008B4B0A" w:rsidP="006D5146">
                  <w:pPr>
                    <w:jc w:val="both"/>
                    <w:rPr>
                      <w:rFonts w:asciiTheme="minorHAnsi" w:hAnsiTheme="minorHAnsi" w:cstheme="minorHAnsi"/>
                      <w:sz w:val="18"/>
                      <w:szCs w:val="18"/>
                    </w:rPr>
                  </w:pPr>
                  <w:r w:rsidRPr="008B4B0A">
                    <w:rPr>
                      <w:rFonts w:asciiTheme="minorHAnsi" w:hAnsiTheme="minorHAnsi" w:cstheme="minorHAnsi"/>
                      <w:b/>
                      <w:sz w:val="18"/>
                      <w:szCs w:val="18"/>
                    </w:rPr>
                    <w:t>b) Para Oficinas Administrativas Ubicadas en la calle Eucaliptos s/n, casi 5to anillo paralela a la Doble Vía La Guardia (Zona Sud Oeste)</w:t>
                  </w:r>
                </w:p>
                <w:p w14:paraId="233F0902" w14:textId="5884C418" w:rsidR="008B4B0A" w:rsidRPr="008B4B0A" w:rsidRDefault="008B4B0A" w:rsidP="008B4B0A">
                  <w:pPr>
                    <w:numPr>
                      <w:ilvl w:val="0"/>
                      <w:numId w:val="24"/>
                    </w:numPr>
                    <w:tabs>
                      <w:tab w:val="clear" w:pos="1080"/>
                    </w:tabs>
                    <w:ind w:left="720" w:hanging="1080"/>
                    <w:jc w:val="both"/>
                    <w:rPr>
                      <w:rFonts w:asciiTheme="minorHAnsi" w:hAnsiTheme="minorHAnsi" w:cstheme="minorHAnsi"/>
                      <w:sz w:val="18"/>
                      <w:szCs w:val="18"/>
                    </w:rPr>
                  </w:pPr>
                  <w:r w:rsidRPr="008B4B0A">
                    <w:rPr>
                      <w:rFonts w:asciiTheme="minorHAnsi" w:hAnsiTheme="minorHAnsi" w:cstheme="minorHAnsi"/>
                      <w:sz w:val="18"/>
                      <w:szCs w:val="18"/>
                    </w:rPr>
                    <w:t xml:space="preserve"> Dos (2) vigilantes de 07:00 a 19:00</w:t>
                  </w:r>
                </w:p>
                <w:p w14:paraId="44495097" w14:textId="173A0292" w:rsidR="008B4B0A" w:rsidRPr="008B4B0A" w:rsidRDefault="008B4B0A" w:rsidP="006D5146">
                  <w:pPr>
                    <w:ind w:left="-360"/>
                    <w:jc w:val="both"/>
                    <w:rPr>
                      <w:rFonts w:asciiTheme="minorHAnsi" w:hAnsiTheme="minorHAnsi" w:cstheme="minorHAnsi"/>
                      <w:sz w:val="18"/>
                      <w:szCs w:val="18"/>
                    </w:rPr>
                  </w:pPr>
                  <w:r w:rsidRPr="008B4B0A">
                    <w:rPr>
                      <w:rFonts w:asciiTheme="minorHAnsi" w:hAnsiTheme="minorHAnsi" w:cstheme="minorHAnsi"/>
                      <w:sz w:val="18"/>
                      <w:szCs w:val="18"/>
                    </w:rPr>
                    <w:t xml:space="preserve">Un                </w:t>
                  </w:r>
                  <w:r w:rsidR="006D5146">
                    <w:rPr>
                      <w:rFonts w:asciiTheme="minorHAnsi" w:hAnsiTheme="minorHAnsi" w:cstheme="minorHAnsi"/>
                      <w:sz w:val="18"/>
                      <w:szCs w:val="18"/>
                    </w:rPr>
                    <w:t xml:space="preserve">       </w:t>
                  </w:r>
                  <w:r w:rsidRPr="008B4B0A">
                    <w:rPr>
                      <w:rFonts w:asciiTheme="minorHAnsi" w:hAnsiTheme="minorHAnsi" w:cstheme="minorHAnsi"/>
                      <w:sz w:val="18"/>
                      <w:szCs w:val="18"/>
                    </w:rPr>
                    <w:t>Dos (2) vigilantes de 19:00 a 07:00</w:t>
                  </w:r>
                </w:p>
                <w:p w14:paraId="4BA599E8"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b/>
                      <w:sz w:val="18"/>
                      <w:szCs w:val="18"/>
                    </w:rPr>
                    <w:t>c) Para Clínica Ubicada en la Calle Junín Esq. Sarah</w:t>
                  </w:r>
                </w:p>
                <w:p w14:paraId="2B0E2616" w14:textId="77777777" w:rsidR="008B4B0A" w:rsidRPr="008B4B0A" w:rsidRDefault="008B4B0A" w:rsidP="008B4B0A">
                  <w:pPr>
                    <w:ind w:left="720"/>
                    <w:jc w:val="both"/>
                    <w:rPr>
                      <w:rFonts w:asciiTheme="minorHAnsi" w:hAnsiTheme="minorHAnsi" w:cstheme="minorHAnsi"/>
                      <w:sz w:val="18"/>
                      <w:szCs w:val="18"/>
                    </w:rPr>
                  </w:pPr>
                  <w:r w:rsidRPr="008B4B0A">
                    <w:rPr>
                      <w:rFonts w:asciiTheme="minorHAnsi" w:hAnsiTheme="minorHAnsi" w:cstheme="minorHAnsi"/>
                      <w:sz w:val="18"/>
                      <w:szCs w:val="18"/>
                    </w:rPr>
                    <w:t>Tres (3) vigilante de 07:00 a 19:00.</w:t>
                  </w:r>
                </w:p>
                <w:p w14:paraId="58D7D46F" w14:textId="77777777" w:rsidR="008B4B0A" w:rsidRPr="008B4B0A" w:rsidRDefault="008B4B0A" w:rsidP="008B4B0A">
                  <w:pPr>
                    <w:ind w:left="720"/>
                    <w:jc w:val="both"/>
                    <w:rPr>
                      <w:rFonts w:asciiTheme="minorHAnsi" w:hAnsiTheme="minorHAnsi" w:cstheme="minorHAnsi"/>
                      <w:sz w:val="18"/>
                      <w:szCs w:val="18"/>
                    </w:rPr>
                  </w:pPr>
                  <w:r w:rsidRPr="008B4B0A">
                    <w:rPr>
                      <w:rFonts w:asciiTheme="minorHAnsi" w:hAnsiTheme="minorHAnsi" w:cstheme="minorHAnsi"/>
                      <w:sz w:val="18"/>
                      <w:szCs w:val="18"/>
                    </w:rPr>
                    <w:t>Dos (2) vigilante de 19:00 a 07:00.</w:t>
                  </w:r>
                </w:p>
                <w:p w14:paraId="6AFD9A3C"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sz w:val="18"/>
                      <w:szCs w:val="18"/>
                    </w:rPr>
                    <w:t xml:space="preserve">d) </w:t>
                  </w:r>
                  <w:r w:rsidRPr="008B4B0A">
                    <w:rPr>
                      <w:rFonts w:asciiTheme="minorHAnsi" w:hAnsiTheme="minorHAnsi" w:cstheme="minorHAnsi"/>
                      <w:b/>
                      <w:sz w:val="18"/>
                      <w:szCs w:val="18"/>
                    </w:rPr>
                    <w:t xml:space="preserve">Para Clínica Odontológica Ubicada en la Av. La Barraca, Calle Monseñor costas </w:t>
                  </w:r>
                  <w:proofErr w:type="spellStart"/>
                  <w:r w:rsidRPr="008B4B0A">
                    <w:rPr>
                      <w:rFonts w:asciiTheme="minorHAnsi" w:hAnsiTheme="minorHAnsi" w:cstheme="minorHAnsi"/>
                      <w:b/>
                      <w:sz w:val="18"/>
                      <w:szCs w:val="18"/>
                    </w:rPr>
                    <w:t>Nº</w:t>
                  </w:r>
                  <w:proofErr w:type="spellEnd"/>
                  <w:r w:rsidRPr="008B4B0A">
                    <w:rPr>
                      <w:rFonts w:asciiTheme="minorHAnsi" w:hAnsiTheme="minorHAnsi" w:cstheme="minorHAnsi"/>
                      <w:b/>
                      <w:sz w:val="18"/>
                      <w:szCs w:val="18"/>
                    </w:rPr>
                    <w:t xml:space="preserve"> 265</w:t>
                  </w:r>
                </w:p>
                <w:p w14:paraId="1E12EFED" w14:textId="77777777" w:rsidR="008B4B0A" w:rsidRPr="008B4B0A" w:rsidRDefault="008B4B0A" w:rsidP="008B4B0A">
                  <w:pPr>
                    <w:jc w:val="both"/>
                    <w:rPr>
                      <w:rFonts w:asciiTheme="minorHAnsi" w:hAnsiTheme="minorHAnsi" w:cstheme="minorHAnsi"/>
                      <w:sz w:val="18"/>
                      <w:szCs w:val="18"/>
                    </w:rPr>
                  </w:pPr>
                  <w:r w:rsidRPr="008B4B0A">
                    <w:rPr>
                      <w:rFonts w:asciiTheme="minorHAnsi" w:hAnsiTheme="minorHAnsi" w:cstheme="minorHAnsi"/>
                      <w:sz w:val="18"/>
                      <w:szCs w:val="18"/>
                    </w:rPr>
                    <w:t xml:space="preserve">              Un (1) vigilante de 06:00 a 18:00</w:t>
                  </w:r>
                </w:p>
                <w:p w14:paraId="578B21F3" w14:textId="77777777" w:rsidR="008B4B0A" w:rsidRPr="008B4B0A" w:rsidRDefault="008B4B0A" w:rsidP="008B4B0A">
                  <w:pPr>
                    <w:jc w:val="both"/>
                    <w:rPr>
                      <w:rFonts w:asciiTheme="minorHAnsi" w:hAnsiTheme="minorHAnsi" w:cstheme="minorHAnsi"/>
                      <w:sz w:val="18"/>
                      <w:szCs w:val="18"/>
                    </w:rPr>
                  </w:pPr>
                  <w:r w:rsidRPr="008B4B0A">
                    <w:rPr>
                      <w:rFonts w:asciiTheme="minorHAnsi" w:hAnsiTheme="minorHAnsi" w:cstheme="minorHAnsi"/>
                      <w:sz w:val="18"/>
                      <w:szCs w:val="18"/>
                    </w:rPr>
                    <w:t xml:space="preserve">              Un (1) vigilante de 18:00 a 06:00</w:t>
                  </w:r>
                </w:p>
                <w:p w14:paraId="0FA252BA" w14:textId="77777777" w:rsidR="008B4B0A" w:rsidRPr="008B4B0A" w:rsidRDefault="008B4B0A" w:rsidP="008B4B0A">
                  <w:pPr>
                    <w:ind w:left="720"/>
                    <w:jc w:val="both"/>
                    <w:rPr>
                      <w:rFonts w:asciiTheme="minorHAnsi" w:hAnsiTheme="minorHAnsi" w:cstheme="minorHAnsi"/>
                      <w:sz w:val="18"/>
                      <w:szCs w:val="18"/>
                    </w:rPr>
                  </w:pPr>
                </w:p>
                <w:p w14:paraId="614C6F2D" w14:textId="77777777" w:rsidR="008B4B0A" w:rsidRPr="008B4B0A" w:rsidRDefault="008B4B0A" w:rsidP="008B4B0A">
                  <w:pPr>
                    <w:ind w:left="288"/>
                    <w:jc w:val="both"/>
                    <w:rPr>
                      <w:rFonts w:asciiTheme="minorHAnsi" w:hAnsiTheme="minorHAnsi" w:cstheme="minorHAnsi"/>
                      <w:sz w:val="18"/>
                      <w:szCs w:val="18"/>
                    </w:rPr>
                  </w:pPr>
                  <w:r w:rsidRPr="008B4B0A">
                    <w:rPr>
                      <w:rFonts w:asciiTheme="minorHAnsi" w:hAnsiTheme="minorHAnsi" w:cstheme="minorHAnsi"/>
                      <w:sz w:val="18"/>
                      <w:szCs w:val="18"/>
                    </w:rPr>
                    <w:t>Se aclara que:</w:t>
                  </w:r>
                </w:p>
                <w:p w14:paraId="4C5207BC" w14:textId="77777777" w:rsidR="008B4B0A" w:rsidRPr="008B4B0A" w:rsidRDefault="008B4B0A" w:rsidP="008B4B0A">
                  <w:pPr>
                    <w:numPr>
                      <w:ilvl w:val="0"/>
                      <w:numId w:val="25"/>
                    </w:numPr>
                    <w:ind w:left="288"/>
                    <w:jc w:val="both"/>
                    <w:rPr>
                      <w:rFonts w:asciiTheme="minorHAnsi" w:hAnsiTheme="minorHAnsi" w:cstheme="minorHAnsi"/>
                      <w:sz w:val="18"/>
                      <w:szCs w:val="18"/>
                    </w:rPr>
                  </w:pPr>
                  <w:r w:rsidRPr="008B4B0A">
                    <w:rPr>
                      <w:rFonts w:asciiTheme="minorHAnsi" w:hAnsiTheme="minorHAnsi" w:cstheme="minorHAnsi"/>
                      <w:sz w:val="18"/>
                      <w:szCs w:val="18"/>
                    </w:rPr>
                    <w:t xml:space="preserve">Existe la posibilidad de necesitar el servicio de guardias adicionales, fuera de los 13 requeridos de manera permanente, por tal motivo se requiere que se indique en la propuesta económica el costo </w:t>
                  </w:r>
                  <w:r w:rsidRPr="008B4B0A">
                    <w:rPr>
                      <w:rFonts w:asciiTheme="minorHAnsi" w:hAnsiTheme="minorHAnsi" w:cstheme="minorHAnsi"/>
                      <w:b/>
                      <w:bCs/>
                      <w:color w:val="FF0000"/>
                      <w:sz w:val="18"/>
                      <w:szCs w:val="18"/>
                    </w:rPr>
                    <w:t>mensual</w:t>
                  </w:r>
                  <w:r w:rsidRPr="008B4B0A">
                    <w:rPr>
                      <w:rFonts w:asciiTheme="minorHAnsi" w:hAnsiTheme="minorHAnsi" w:cstheme="minorHAnsi"/>
                      <w:sz w:val="18"/>
                      <w:szCs w:val="18"/>
                    </w:rPr>
                    <w:t xml:space="preserve"> que se cobrara por guardia de seguridad extra en caso de ser necesario. </w:t>
                  </w:r>
                </w:p>
                <w:p w14:paraId="01FF90D7" w14:textId="77777777" w:rsidR="008B4B0A" w:rsidRPr="008B4B0A" w:rsidRDefault="008B4B0A" w:rsidP="008B4B0A">
                  <w:pPr>
                    <w:ind w:left="288"/>
                    <w:jc w:val="both"/>
                    <w:rPr>
                      <w:rFonts w:asciiTheme="minorHAnsi" w:hAnsiTheme="minorHAnsi" w:cstheme="minorHAnsi"/>
                      <w:sz w:val="18"/>
                      <w:szCs w:val="18"/>
                    </w:rPr>
                  </w:pPr>
                </w:p>
                <w:p w14:paraId="40363F7A" w14:textId="42CC698F" w:rsidR="008B4B0A" w:rsidRDefault="008B4B0A" w:rsidP="006D5146">
                  <w:pPr>
                    <w:numPr>
                      <w:ilvl w:val="0"/>
                      <w:numId w:val="25"/>
                    </w:numPr>
                    <w:ind w:left="288"/>
                    <w:jc w:val="both"/>
                    <w:rPr>
                      <w:rFonts w:asciiTheme="minorHAnsi" w:hAnsiTheme="minorHAnsi" w:cstheme="minorHAnsi"/>
                      <w:b/>
                      <w:bCs/>
                      <w:sz w:val="18"/>
                      <w:szCs w:val="18"/>
                    </w:rPr>
                  </w:pPr>
                  <w:r w:rsidRPr="008B4B0A">
                    <w:rPr>
                      <w:rFonts w:asciiTheme="minorHAnsi" w:hAnsiTheme="minorHAnsi" w:cstheme="minorHAnsi"/>
                      <w:b/>
                      <w:bCs/>
                      <w:sz w:val="18"/>
                      <w:szCs w:val="18"/>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4200DDFA" w14:textId="77777777" w:rsidR="006D5146" w:rsidRPr="006D5146" w:rsidRDefault="006D5146" w:rsidP="006D5146">
                  <w:pPr>
                    <w:jc w:val="both"/>
                    <w:rPr>
                      <w:rFonts w:asciiTheme="minorHAnsi" w:hAnsiTheme="minorHAnsi" w:cstheme="minorHAnsi"/>
                      <w:b/>
                      <w:bCs/>
                      <w:sz w:val="10"/>
                      <w:szCs w:val="10"/>
                    </w:rPr>
                  </w:pPr>
                </w:p>
                <w:p w14:paraId="7C2DFC17" w14:textId="5DD42139" w:rsidR="008B4B0A" w:rsidRPr="008B4B0A" w:rsidRDefault="008B4B0A" w:rsidP="008B4B0A">
                  <w:pPr>
                    <w:jc w:val="both"/>
                    <w:rPr>
                      <w:rFonts w:asciiTheme="minorHAnsi" w:hAnsiTheme="minorHAnsi" w:cstheme="minorHAnsi"/>
                      <w:sz w:val="18"/>
                      <w:szCs w:val="18"/>
                    </w:rPr>
                  </w:pPr>
                  <w:r w:rsidRPr="008B4B0A">
                    <w:rPr>
                      <w:rFonts w:asciiTheme="minorHAnsi" w:hAnsiTheme="minorHAnsi" w:cstheme="minorHAnsi"/>
                      <w:sz w:val="18"/>
                      <w:szCs w:val="18"/>
                    </w:rPr>
                    <w:t>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w:t>
                  </w:r>
                  <w:r w:rsidR="006D5146">
                    <w:rPr>
                      <w:rFonts w:asciiTheme="minorHAnsi" w:hAnsiTheme="minorHAnsi" w:cstheme="minorHAnsi"/>
                      <w:sz w:val="18"/>
                      <w:szCs w:val="18"/>
                    </w:rPr>
                    <w:t>é</w:t>
                  </w:r>
                  <w:r w:rsidRPr="008B4B0A">
                    <w:rPr>
                      <w:rFonts w:asciiTheme="minorHAnsi" w:hAnsiTheme="minorHAnsi" w:cstheme="minorHAnsi"/>
                      <w:sz w:val="18"/>
                      <w:szCs w:val="18"/>
                    </w:rPr>
                    <w:t xml:space="preserve"> el visto bueno. </w:t>
                  </w:r>
                </w:p>
                <w:p w14:paraId="5714D25E" w14:textId="77777777" w:rsidR="008B4B0A" w:rsidRPr="008B4B0A" w:rsidRDefault="008B4B0A" w:rsidP="008B4B0A">
                  <w:pPr>
                    <w:jc w:val="both"/>
                    <w:rPr>
                      <w:rFonts w:asciiTheme="minorHAnsi" w:hAnsiTheme="minorHAnsi" w:cstheme="minorHAnsi"/>
                      <w:sz w:val="18"/>
                      <w:szCs w:val="18"/>
                    </w:rPr>
                  </w:pPr>
                </w:p>
                <w:p w14:paraId="404DF861" w14:textId="77777777" w:rsidR="008B4B0A" w:rsidRDefault="008B4B0A" w:rsidP="008B4B0A">
                  <w:pPr>
                    <w:numPr>
                      <w:ilvl w:val="0"/>
                      <w:numId w:val="25"/>
                    </w:numPr>
                    <w:ind w:left="290"/>
                    <w:jc w:val="both"/>
                    <w:rPr>
                      <w:rFonts w:asciiTheme="minorHAnsi" w:hAnsiTheme="minorHAnsi" w:cstheme="minorHAnsi"/>
                      <w:sz w:val="18"/>
                      <w:szCs w:val="18"/>
                    </w:rPr>
                  </w:pPr>
                  <w:r w:rsidRPr="008B4B0A">
                    <w:rPr>
                      <w:rFonts w:asciiTheme="minorHAnsi" w:hAnsiTheme="minorHAnsi" w:cstheme="minorHAnsi"/>
                      <w:b/>
                      <w:sz w:val="18"/>
                      <w:szCs w:val="18"/>
                    </w:rPr>
                    <w:t>El proponente no deberá tener ningún antecedente negativo, multa y/o sanción con la CSBP las últimas dos Gestiones</w:t>
                  </w:r>
                  <w:r w:rsidRPr="008B4B0A">
                    <w:rPr>
                      <w:rFonts w:asciiTheme="minorHAnsi" w:hAnsiTheme="minorHAnsi" w:cstheme="minorHAnsi"/>
                      <w:sz w:val="18"/>
                      <w:szCs w:val="18"/>
                    </w:rPr>
                    <w:t>.</w:t>
                  </w:r>
                </w:p>
                <w:p w14:paraId="63DAA269" w14:textId="637DE124" w:rsidR="002632CB" w:rsidRPr="006D5146" w:rsidRDefault="002632CB" w:rsidP="002632CB">
                  <w:pPr>
                    <w:ind w:left="290"/>
                    <w:jc w:val="both"/>
                    <w:rPr>
                      <w:rFonts w:asciiTheme="minorHAnsi" w:hAnsiTheme="minorHAnsi" w:cstheme="minorHAnsi"/>
                      <w:sz w:val="18"/>
                      <w:szCs w:val="18"/>
                    </w:rPr>
                  </w:pPr>
                </w:p>
              </w:tc>
            </w:tr>
            <w:tr w:rsidR="008B4B0A" w:rsidRPr="00B64775" w14:paraId="27D52A5D" w14:textId="77777777" w:rsidTr="008B4B0A">
              <w:trPr>
                <w:cantSplit/>
                <w:trHeight w:val="1456"/>
              </w:trPr>
              <w:tc>
                <w:tcPr>
                  <w:tcW w:w="10620" w:type="dxa"/>
                  <w:tcBorders>
                    <w:bottom w:val="single" w:sz="4" w:space="0" w:color="auto"/>
                  </w:tcBorders>
                  <w:vAlign w:val="bottom"/>
                </w:tcPr>
                <w:p w14:paraId="64A1DDED" w14:textId="77777777" w:rsidR="008B4B0A" w:rsidRPr="008B4B0A" w:rsidRDefault="008B4B0A" w:rsidP="008B4B0A">
                  <w:pPr>
                    <w:pStyle w:val="Prrafodelista"/>
                    <w:numPr>
                      <w:ilvl w:val="0"/>
                      <w:numId w:val="29"/>
                    </w:numPr>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t>Comunicación de incidencias:</w:t>
                  </w:r>
                </w:p>
                <w:p w14:paraId="30CBC7FB" w14:textId="77777777" w:rsidR="008B4B0A" w:rsidRPr="008B4B0A" w:rsidRDefault="008B4B0A" w:rsidP="008B4B0A">
                  <w:pPr>
                    <w:pStyle w:val="Prrafodelista"/>
                    <w:ind w:left="786"/>
                    <w:jc w:val="both"/>
                    <w:rPr>
                      <w:rFonts w:asciiTheme="minorHAnsi" w:hAnsiTheme="minorHAnsi" w:cstheme="minorHAnsi"/>
                      <w:b/>
                      <w:sz w:val="18"/>
                      <w:szCs w:val="18"/>
                      <w:u w:val="single"/>
                    </w:rPr>
                  </w:pPr>
                </w:p>
                <w:p w14:paraId="14C3BDD4" w14:textId="77777777" w:rsidR="008B4B0A" w:rsidRPr="008B4B0A" w:rsidRDefault="008B4B0A" w:rsidP="008B4B0A">
                  <w:pPr>
                    <w:pStyle w:val="Prrafodelista"/>
                    <w:ind w:left="0"/>
                    <w:jc w:val="both"/>
                    <w:rPr>
                      <w:rFonts w:asciiTheme="minorHAnsi" w:hAnsiTheme="minorHAnsi" w:cstheme="minorHAnsi"/>
                      <w:sz w:val="18"/>
                      <w:szCs w:val="18"/>
                    </w:rPr>
                  </w:pPr>
                  <w:r w:rsidRPr="008B4B0A">
                    <w:rPr>
                      <w:rFonts w:asciiTheme="minorHAnsi" w:hAnsiTheme="minorHAnsi" w:cstheme="minorHAnsi"/>
                      <w:sz w:val="18"/>
                      <w:szCs w:val="18"/>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4563918" w14:textId="77777777" w:rsidR="008B4B0A" w:rsidRPr="008B4B0A" w:rsidRDefault="008B4B0A" w:rsidP="008B4B0A">
                  <w:pPr>
                    <w:pStyle w:val="Prrafodelista"/>
                    <w:ind w:left="786"/>
                    <w:jc w:val="both"/>
                    <w:rPr>
                      <w:rFonts w:asciiTheme="minorHAnsi" w:hAnsiTheme="minorHAnsi" w:cstheme="minorHAnsi"/>
                      <w:sz w:val="18"/>
                      <w:szCs w:val="18"/>
                    </w:rPr>
                  </w:pPr>
                </w:p>
                <w:p w14:paraId="025DF587" w14:textId="77777777" w:rsidR="008B4B0A" w:rsidRDefault="008B4B0A" w:rsidP="008B4B0A">
                  <w:pPr>
                    <w:jc w:val="both"/>
                    <w:rPr>
                      <w:rFonts w:asciiTheme="minorHAnsi" w:hAnsiTheme="minorHAnsi" w:cstheme="minorHAnsi"/>
                      <w:sz w:val="18"/>
                      <w:szCs w:val="18"/>
                    </w:rPr>
                  </w:pPr>
                  <w:r w:rsidRPr="008B4B0A">
                    <w:rPr>
                      <w:rFonts w:asciiTheme="minorHAnsi" w:hAnsiTheme="minorHAnsi" w:cstheme="minorHAnsi"/>
                      <w:sz w:val="18"/>
                      <w:szCs w:val="18"/>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6AD927B5" w14:textId="77777777" w:rsidR="002632CB" w:rsidRPr="008B4B0A" w:rsidRDefault="002632CB" w:rsidP="008B4B0A">
                  <w:pPr>
                    <w:jc w:val="both"/>
                    <w:rPr>
                      <w:rFonts w:asciiTheme="minorHAnsi" w:hAnsiTheme="minorHAnsi" w:cstheme="minorHAnsi"/>
                      <w:b/>
                      <w:sz w:val="18"/>
                      <w:szCs w:val="18"/>
                      <w:u w:val="single"/>
                    </w:rPr>
                  </w:pPr>
                </w:p>
              </w:tc>
            </w:tr>
            <w:tr w:rsidR="008B4B0A" w:rsidRPr="00B64775" w14:paraId="58026BCC" w14:textId="77777777" w:rsidTr="008B4B0A">
              <w:trPr>
                <w:cantSplit/>
                <w:trHeight w:val="1456"/>
              </w:trPr>
              <w:tc>
                <w:tcPr>
                  <w:tcW w:w="10620" w:type="dxa"/>
                  <w:tcBorders>
                    <w:bottom w:val="single" w:sz="4" w:space="0" w:color="auto"/>
                  </w:tcBorders>
                  <w:vAlign w:val="bottom"/>
                </w:tcPr>
                <w:p w14:paraId="37C702EF" w14:textId="77777777" w:rsidR="008B4B0A" w:rsidRPr="008B4B0A" w:rsidRDefault="008B4B0A" w:rsidP="008B4B0A">
                  <w:pPr>
                    <w:numPr>
                      <w:ilvl w:val="0"/>
                      <w:numId w:val="29"/>
                    </w:numPr>
                    <w:ind w:left="430"/>
                    <w:jc w:val="both"/>
                    <w:rPr>
                      <w:rFonts w:asciiTheme="minorHAnsi" w:hAnsiTheme="minorHAnsi" w:cstheme="minorHAnsi"/>
                      <w:b/>
                      <w:sz w:val="18"/>
                      <w:szCs w:val="18"/>
                    </w:rPr>
                  </w:pPr>
                  <w:r w:rsidRPr="008B4B0A">
                    <w:rPr>
                      <w:rFonts w:asciiTheme="minorHAnsi" w:hAnsiTheme="minorHAnsi" w:cstheme="minorHAnsi"/>
                      <w:b/>
                      <w:sz w:val="18"/>
                      <w:szCs w:val="18"/>
                    </w:rPr>
                    <w:t>Responsabilidades y obligaciones de la empresa adjudicada:</w:t>
                  </w:r>
                </w:p>
                <w:p w14:paraId="68C859CC"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Intervenir e informar inmediatamente a la CSBP cuando se presenten hechos irregulares que pongan en riesgo la seguridad de la institución.</w:t>
                  </w:r>
                </w:p>
                <w:p w14:paraId="6929D22E"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Elaborar y presentar a los ejecutivos de la CSBP, informes escritos de hechos o acontecimientos relevantes, cuando se presenten.</w:t>
                  </w:r>
                </w:p>
                <w:p w14:paraId="04711E35"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Aplicar técnicas de acción y reacción inmediata, siempre que se active algún sistema de alarma a distancia de la CSBP, debiendo constituirse en el lugar donde se generó la señal de alarma en el menor tiempo posible, las veces que sea necesario.</w:t>
                  </w:r>
                </w:p>
                <w:p w14:paraId="02A09586"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Proporcionar a la CSBP un registro actualizado del personal asignado.</w:t>
                  </w:r>
                </w:p>
                <w:p w14:paraId="6594E6FB"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Comunicar oportunamente a la CSBP cambios y/o rotación de personal de seguridad, recabando la conformidad o visto bueno correspondiente.</w:t>
                  </w:r>
                </w:p>
                <w:p w14:paraId="1C6E18F5"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Realizar el pago oportuno de los sueldos y salario del personal de seguridad asignado a la CSBP.</w:t>
                  </w:r>
                </w:p>
                <w:p w14:paraId="46C03D74" w14:textId="77777777" w:rsidR="008B4B0A" w:rsidRPr="008B4B0A" w:rsidRDefault="008B4B0A" w:rsidP="008B4B0A">
                  <w:pPr>
                    <w:ind w:left="430"/>
                    <w:jc w:val="both"/>
                    <w:rPr>
                      <w:rFonts w:asciiTheme="minorHAnsi" w:hAnsiTheme="minorHAnsi" w:cstheme="minorHAnsi"/>
                      <w:b/>
                      <w:sz w:val="18"/>
                      <w:szCs w:val="18"/>
                      <w:u w:val="single"/>
                    </w:rPr>
                  </w:pPr>
                </w:p>
              </w:tc>
            </w:tr>
            <w:tr w:rsidR="008B4B0A" w:rsidRPr="00006D65" w14:paraId="181ECEF5" w14:textId="77777777" w:rsidTr="008B4B0A">
              <w:trPr>
                <w:cantSplit/>
                <w:trHeight w:val="1456"/>
              </w:trPr>
              <w:tc>
                <w:tcPr>
                  <w:tcW w:w="10620" w:type="dxa"/>
                  <w:tcBorders>
                    <w:bottom w:val="single" w:sz="4" w:space="0" w:color="auto"/>
                  </w:tcBorders>
                </w:tcPr>
                <w:p w14:paraId="6FEE5716" w14:textId="77777777" w:rsidR="008B4B0A" w:rsidRPr="008B4B0A" w:rsidRDefault="008B4B0A" w:rsidP="008B4B0A">
                  <w:pPr>
                    <w:pStyle w:val="Sangradetextonormal"/>
                    <w:numPr>
                      <w:ilvl w:val="0"/>
                      <w:numId w:val="29"/>
                    </w:numPr>
                    <w:spacing w:after="0"/>
                    <w:ind w:left="430"/>
                    <w:jc w:val="both"/>
                    <w:rPr>
                      <w:rFonts w:asciiTheme="minorHAnsi" w:hAnsiTheme="minorHAnsi" w:cstheme="minorHAnsi"/>
                      <w:sz w:val="18"/>
                      <w:szCs w:val="18"/>
                    </w:rPr>
                  </w:pPr>
                  <w:r w:rsidRPr="008B4B0A">
                    <w:rPr>
                      <w:rFonts w:asciiTheme="minorHAnsi" w:hAnsiTheme="minorHAnsi" w:cstheme="minorHAnsi"/>
                      <w:b/>
                      <w:sz w:val="18"/>
                      <w:szCs w:val="18"/>
                    </w:rPr>
                    <w:t>Trabajos específicos a realizar por los Guardias:</w:t>
                  </w:r>
                  <w:r w:rsidRPr="008B4B0A">
                    <w:rPr>
                      <w:rFonts w:asciiTheme="minorHAnsi" w:hAnsiTheme="minorHAnsi" w:cstheme="minorHAnsi"/>
                      <w:sz w:val="18"/>
                      <w:szCs w:val="18"/>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258FC900" w14:textId="77777777" w:rsidR="008B4B0A" w:rsidRPr="008B4B0A" w:rsidRDefault="008B4B0A" w:rsidP="008B4B0A">
                  <w:pPr>
                    <w:jc w:val="both"/>
                    <w:rPr>
                      <w:rFonts w:asciiTheme="minorHAnsi" w:hAnsiTheme="minorHAnsi" w:cstheme="minorHAnsi"/>
                      <w:b/>
                      <w:sz w:val="18"/>
                      <w:szCs w:val="18"/>
                      <w:u w:val="single"/>
                    </w:rPr>
                  </w:pPr>
                </w:p>
              </w:tc>
            </w:tr>
            <w:tr w:rsidR="008B4B0A" w:rsidRPr="00B64775" w14:paraId="10F98EFA" w14:textId="77777777" w:rsidTr="008B4B0A">
              <w:trPr>
                <w:cantSplit/>
                <w:trHeight w:val="1456"/>
              </w:trPr>
              <w:tc>
                <w:tcPr>
                  <w:tcW w:w="10620" w:type="dxa"/>
                  <w:tcBorders>
                    <w:bottom w:val="single" w:sz="4" w:space="0" w:color="auto"/>
                  </w:tcBorders>
                </w:tcPr>
                <w:p w14:paraId="33AF8DDD" w14:textId="3A4DE104" w:rsidR="008B4B0A" w:rsidRPr="006D5146" w:rsidRDefault="008B4B0A" w:rsidP="006D5146">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Funciones de Seguridad:</w:t>
                  </w:r>
                </w:p>
                <w:p w14:paraId="70E222E3" w14:textId="77777777" w:rsidR="008B4B0A" w:rsidRPr="008B4B0A" w:rsidRDefault="008B4B0A" w:rsidP="008B4B0A">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Estar presente en su puesto de trabajo con la antelación debida (20 a 15 min. Antes del horario establecido y realizar el cambio de turno respectivo).</w:t>
                  </w:r>
                </w:p>
                <w:p w14:paraId="2E6142DF" w14:textId="77777777" w:rsidR="008B4B0A" w:rsidRPr="008B4B0A" w:rsidRDefault="008B4B0A" w:rsidP="008B4B0A">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 xml:space="preserve">Cumplir su horario de trabajo y pase de turno. </w:t>
                  </w:r>
                </w:p>
                <w:p w14:paraId="644F27C5" w14:textId="77777777" w:rsidR="008B4B0A" w:rsidRPr="008B4B0A" w:rsidRDefault="008B4B0A" w:rsidP="008B4B0A">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Portar su uniforme y equipamiento de seguridad en buenas condiciones.</w:t>
                  </w:r>
                </w:p>
                <w:p w14:paraId="4BB5AAB3" w14:textId="77777777" w:rsidR="008B4B0A" w:rsidRPr="008B4B0A" w:rsidRDefault="008B4B0A" w:rsidP="008B4B0A">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No podrá abandonar su lugar de trabajo excepto en casos especiales con autorización del administrador o fiscal del servicio.</w:t>
                  </w:r>
                </w:p>
                <w:p w14:paraId="42B14768" w14:textId="28E04BE4" w:rsidR="008B4B0A" w:rsidRPr="006D5146" w:rsidRDefault="008B4B0A" w:rsidP="006D5146">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Ejercer la vigilancia y protección de bienes muebles e inmuebles, así como la protección de las personas que puedan encontrarse en los mismos.</w:t>
                  </w:r>
                </w:p>
                <w:p w14:paraId="260D3707" w14:textId="77777777" w:rsidR="008B4B0A" w:rsidRPr="008B4B0A" w:rsidRDefault="008B4B0A" w:rsidP="008B4B0A">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Llevar a cabo con relación al funcionamiento de central de alarma, la prestación de servicio de respuesta de las alarmas que se produzcan si existiesen.</w:t>
                  </w:r>
                </w:p>
                <w:p w14:paraId="0D26E423" w14:textId="77777777" w:rsidR="008B4B0A" w:rsidRDefault="008B4B0A" w:rsidP="006D5146">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 xml:space="preserve">El vigilante debe estar atento, respetuoso, </w:t>
                  </w:r>
                  <w:r w:rsidR="00964BB2" w:rsidRPr="008B4B0A">
                    <w:rPr>
                      <w:rFonts w:asciiTheme="minorHAnsi" w:hAnsiTheme="minorHAnsi" w:cstheme="minorHAnsi"/>
                      <w:sz w:val="18"/>
                      <w:szCs w:val="18"/>
                    </w:rPr>
                    <w:t>amable, responsable</w:t>
                  </w:r>
                  <w:r w:rsidRPr="008B4B0A">
                    <w:rPr>
                      <w:rFonts w:asciiTheme="minorHAnsi" w:hAnsiTheme="minorHAnsi" w:cstheme="minorHAnsi"/>
                      <w:sz w:val="18"/>
                      <w:szCs w:val="18"/>
                    </w:rPr>
                    <w:t xml:space="preserve"> y estar presentable.</w:t>
                  </w:r>
                </w:p>
                <w:p w14:paraId="24EC1BF7" w14:textId="31ECA198" w:rsidR="002632CB" w:rsidRPr="006D5146" w:rsidRDefault="002632CB" w:rsidP="002632CB">
                  <w:pPr>
                    <w:pStyle w:val="Sangradetextonormal"/>
                    <w:spacing w:after="0"/>
                    <w:ind w:left="720"/>
                    <w:jc w:val="both"/>
                    <w:rPr>
                      <w:rFonts w:asciiTheme="minorHAnsi" w:hAnsiTheme="minorHAnsi" w:cstheme="minorHAnsi"/>
                      <w:sz w:val="18"/>
                      <w:szCs w:val="18"/>
                    </w:rPr>
                  </w:pPr>
                </w:p>
              </w:tc>
            </w:tr>
            <w:tr w:rsidR="008B4B0A" w:rsidRPr="00B64775" w14:paraId="0737D7E8" w14:textId="77777777" w:rsidTr="008B4B0A">
              <w:trPr>
                <w:cantSplit/>
                <w:trHeight w:val="1456"/>
              </w:trPr>
              <w:tc>
                <w:tcPr>
                  <w:tcW w:w="10620" w:type="dxa"/>
                  <w:tcBorders>
                    <w:bottom w:val="single" w:sz="4" w:space="0" w:color="auto"/>
                  </w:tcBorders>
                </w:tcPr>
                <w:p w14:paraId="728D72B1" w14:textId="27FBAF17" w:rsidR="008B4B0A" w:rsidRPr="006D5146" w:rsidRDefault="008B4B0A" w:rsidP="006D5146">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t>Controles en el acceso y salida de personas</w:t>
                  </w:r>
                </w:p>
                <w:p w14:paraId="3775EA5C" w14:textId="77777777" w:rsidR="008B4B0A" w:rsidRPr="008B4B0A" w:rsidRDefault="008B4B0A" w:rsidP="008B4B0A">
                  <w:pPr>
                    <w:pStyle w:val="Sangradetextonormal"/>
                    <w:numPr>
                      <w:ilvl w:val="0"/>
                      <w:numId w:val="30"/>
                    </w:numPr>
                    <w:spacing w:after="0"/>
                    <w:jc w:val="both"/>
                    <w:rPr>
                      <w:rFonts w:asciiTheme="minorHAnsi" w:hAnsiTheme="minorHAnsi" w:cstheme="minorHAnsi"/>
                      <w:b/>
                      <w:sz w:val="18"/>
                      <w:szCs w:val="18"/>
                      <w:u w:val="single"/>
                    </w:rPr>
                  </w:pPr>
                  <w:r w:rsidRPr="008B4B0A">
                    <w:rPr>
                      <w:rFonts w:asciiTheme="minorHAnsi" w:hAnsiTheme="minorHAnsi" w:cstheme="minorHAnsi"/>
                      <w:sz w:val="18"/>
                      <w:szCs w:val="18"/>
                    </w:rPr>
                    <w:t xml:space="preserve">Deberán realizar el control mediante cuaderno de Registro (Proporcionados por la empresa adjudicada)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la Administración de clínica). En horario de visita médica (será informado según lo establecido por la Administración Clínica) no debe haber personas en las piezas, sólo en caso de que haya niños o niñas. </w:t>
                  </w:r>
                </w:p>
                <w:p w14:paraId="41ACA137" w14:textId="77777777" w:rsidR="008B4B0A" w:rsidRPr="008B4B0A" w:rsidRDefault="008B4B0A" w:rsidP="008B4B0A">
                  <w:pPr>
                    <w:pStyle w:val="Sangradetextonormal"/>
                    <w:ind w:left="344"/>
                    <w:rPr>
                      <w:rFonts w:asciiTheme="minorHAnsi" w:hAnsiTheme="minorHAnsi" w:cstheme="minorHAnsi"/>
                      <w:b/>
                      <w:sz w:val="18"/>
                      <w:szCs w:val="18"/>
                      <w:u w:val="single"/>
                    </w:rPr>
                  </w:pPr>
                </w:p>
                <w:p w14:paraId="16B19400"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Realizar el control de ingreso y de salida del personal de limpieza, lavandería, catering, mantenimiento de Equipos y otro personal que ingresa a la institución para realizar trabajos en la misma, registrando también cuando se ingrese o retire maquinaria de los ambientes de la CSBP. (Todo registro se realizará en cuaderno de novedades).</w:t>
                  </w:r>
                </w:p>
                <w:p w14:paraId="35876F62" w14:textId="77777777" w:rsidR="008B4B0A" w:rsidRPr="008B4B0A" w:rsidRDefault="008B4B0A" w:rsidP="008B4B0A">
                  <w:pPr>
                    <w:ind w:left="344"/>
                    <w:jc w:val="both"/>
                    <w:rPr>
                      <w:rFonts w:asciiTheme="minorHAnsi" w:hAnsiTheme="minorHAnsi" w:cstheme="minorHAnsi"/>
                      <w:sz w:val="18"/>
                      <w:szCs w:val="18"/>
                    </w:rPr>
                  </w:pPr>
                </w:p>
                <w:p w14:paraId="27C8E2F6"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60B7C178" w14:textId="77777777" w:rsidR="008B4B0A" w:rsidRPr="008B4B0A" w:rsidRDefault="008B4B0A" w:rsidP="008B4B0A">
                  <w:pPr>
                    <w:ind w:left="344"/>
                    <w:jc w:val="both"/>
                    <w:rPr>
                      <w:rFonts w:asciiTheme="minorHAnsi" w:hAnsiTheme="minorHAnsi" w:cstheme="minorHAnsi"/>
                      <w:sz w:val="18"/>
                      <w:szCs w:val="18"/>
                    </w:rPr>
                  </w:pPr>
                </w:p>
                <w:p w14:paraId="04860B17"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Será obligación del guardia de seguridad la revisión de maletines, mochilas, maletas u otros de similares características del personal de la CSBP o ajena a esta cuando sospeche que en ellos pueda llevarse bienes de propiedad de la CSBP.</w:t>
                  </w:r>
                </w:p>
                <w:p w14:paraId="25641373" w14:textId="77777777" w:rsidR="008B4B0A" w:rsidRPr="008B4B0A" w:rsidRDefault="008B4B0A" w:rsidP="008B4B0A">
                  <w:pPr>
                    <w:ind w:left="344"/>
                    <w:jc w:val="both"/>
                    <w:rPr>
                      <w:rFonts w:asciiTheme="minorHAnsi" w:hAnsiTheme="minorHAnsi" w:cstheme="minorHAnsi"/>
                      <w:sz w:val="18"/>
                      <w:szCs w:val="18"/>
                    </w:rPr>
                  </w:pPr>
                </w:p>
                <w:p w14:paraId="0B4AEF0F"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54C1C27A" w14:textId="77777777" w:rsidR="008B4B0A" w:rsidRPr="008B4B0A" w:rsidRDefault="008B4B0A" w:rsidP="008B4B0A">
                  <w:pPr>
                    <w:jc w:val="both"/>
                    <w:rPr>
                      <w:rFonts w:asciiTheme="minorHAnsi" w:hAnsiTheme="minorHAnsi" w:cstheme="minorHAnsi"/>
                      <w:sz w:val="18"/>
                      <w:szCs w:val="18"/>
                    </w:rPr>
                  </w:pPr>
                </w:p>
                <w:p w14:paraId="1258CBFE" w14:textId="77777777" w:rsidR="008B4B0A" w:rsidRDefault="008B4B0A" w:rsidP="006D5146">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Deberá prohibir el ingreso de cualquier vendedor ambulante.</w:t>
                  </w:r>
                </w:p>
                <w:p w14:paraId="6D44E5FC" w14:textId="2D4A1D4F" w:rsidR="002632CB" w:rsidRPr="006D5146" w:rsidRDefault="002632CB" w:rsidP="002632CB">
                  <w:pPr>
                    <w:jc w:val="both"/>
                    <w:rPr>
                      <w:rFonts w:asciiTheme="minorHAnsi" w:hAnsiTheme="minorHAnsi" w:cstheme="minorHAnsi"/>
                      <w:sz w:val="18"/>
                      <w:szCs w:val="18"/>
                    </w:rPr>
                  </w:pPr>
                </w:p>
              </w:tc>
            </w:tr>
            <w:tr w:rsidR="008B4B0A" w:rsidRPr="00B64775" w14:paraId="77E772EE" w14:textId="77777777" w:rsidTr="008B4B0A">
              <w:trPr>
                <w:cantSplit/>
                <w:trHeight w:val="1456"/>
              </w:trPr>
              <w:tc>
                <w:tcPr>
                  <w:tcW w:w="10620" w:type="dxa"/>
                  <w:tcBorders>
                    <w:bottom w:val="single" w:sz="4" w:space="0" w:color="auto"/>
                  </w:tcBorders>
                </w:tcPr>
                <w:p w14:paraId="53D5F775" w14:textId="2D39DB05" w:rsidR="008B4B0A" w:rsidRPr="006D5146" w:rsidRDefault="008B4B0A" w:rsidP="006D5146">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t>Entrada de Material, Equipos, Maquinaria y Otros</w:t>
                  </w:r>
                </w:p>
                <w:p w14:paraId="52833911" w14:textId="77777777" w:rsidR="008B4B0A" w:rsidRPr="008B4B0A" w:rsidRDefault="008B4B0A" w:rsidP="008B4B0A">
                  <w:pPr>
                    <w:pStyle w:val="Sangradetextonormal"/>
                    <w:ind w:left="344"/>
                    <w:rPr>
                      <w:rFonts w:asciiTheme="minorHAnsi" w:hAnsiTheme="minorHAnsi" w:cstheme="minorHAnsi"/>
                      <w:b/>
                      <w:sz w:val="18"/>
                      <w:szCs w:val="18"/>
                      <w:u w:val="single"/>
                    </w:rPr>
                  </w:pPr>
                  <w:r w:rsidRPr="008B4B0A">
                    <w:rPr>
                      <w:rFonts w:asciiTheme="minorHAnsi" w:hAnsiTheme="minorHAnsi" w:cstheme="minorHAnsi"/>
                      <w:sz w:val="18"/>
                      <w:szCs w:val="18"/>
                      <w:u w:val="single"/>
                    </w:rPr>
                    <w:t>De proveedores:</w:t>
                  </w:r>
                </w:p>
                <w:p w14:paraId="0F311ACB" w14:textId="77777777" w:rsidR="008B4B0A" w:rsidRPr="008B4B0A" w:rsidRDefault="008B4B0A" w:rsidP="008B4B0A">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69DD9A83" w14:textId="77777777" w:rsidR="008B4B0A" w:rsidRPr="008B4B0A" w:rsidRDefault="008B4B0A" w:rsidP="008B4B0A">
                  <w:pPr>
                    <w:pStyle w:val="Sangradetextonormal"/>
                    <w:ind w:left="344"/>
                    <w:rPr>
                      <w:rFonts w:asciiTheme="minorHAnsi" w:hAnsiTheme="minorHAnsi" w:cstheme="minorHAnsi"/>
                      <w:b/>
                      <w:sz w:val="18"/>
                      <w:szCs w:val="18"/>
                      <w:u w:val="single"/>
                    </w:rPr>
                  </w:pPr>
                  <w:r w:rsidRPr="008B4B0A">
                    <w:rPr>
                      <w:rFonts w:asciiTheme="minorHAnsi" w:hAnsiTheme="minorHAnsi" w:cstheme="minorHAnsi"/>
                      <w:sz w:val="18"/>
                      <w:szCs w:val="18"/>
                      <w:u w:val="single"/>
                    </w:rPr>
                    <w:t>Material o Equipo de la CSBP:</w:t>
                  </w:r>
                </w:p>
                <w:p w14:paraId="69A4F211" w14:textId="7854E27B" w:rsidR="008B4B0A" w:rsidRPr="006D5146" w:rsidRDefault="008B4B0A" w:rsidP="006D5146">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Si los materiales o equipos son de la institución el guardia de seguridad deberá solicitar una copia del formulario del Acta de transferencia del Equipo o el formulario de ingreso o reingreso y registrar el nombre del activo código y fecha de ingreso.</w:t>
                  </w:r>
                </w:p>
              </w:tc>
            </w:tr>
            <w:tr w:rsidR="008B4B0A" w:rsidRPr="00B64775" w14:paraId="258EE181" w14:textId="77777777" w:rsidTr="008B4B0A">
              <w:trPr>
                <w:cantSplit/>
                <w:trHeight w:val="1456"/>
              </w:trPr>
              <w:tc>
                <w:tcPr>
                  <w:tcW w:w="10620" w:type="dxa"/>
                  <w:tcBorders>
                    <w:bottom w:val="single" w:sz="4" w:space="0" w:color="auto"/>
                  </w:tcBorders>
                </w:tcPr>
                <w:p w14:paraId="43AE1510" w14:textId="03914D73" w:rsidR="008B4B0A" w:rsidRPr="006D5146" w:rsidRDefault="008B4B0A" w:rsidP="006D5146">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Salida de material, equipos, maquinaria y otros</w:t>
                  </w:r>
                </w:p>
                <w:p w14:paraId="086AEA2C" w14:textId="77777777" w:rsidR="008B4B0A" w:rsidRPr="008B4B0A" w:rsidRDefault="008B4B0A" w:rsidP="008B4B0A">
                  <w:pPr>
                    <w:pStyle w:val="Sangradetextonormal"/>
                    <w:ind w:left="344"/>
                    <w:rPr>
                      <w:rFonts w:asciiTheme="minorHAnsi" w:hAnsiTheme="minorHAnsi" w:cstheme="minorHAnsi"/>
                      <w:sz w:val="18"/>
                      <w:szCs w:val="18"/>
                      <w:u w:val="single"/>
                    </w:rPr>
                  </w:pPr>
                  <w:r w:rsidRPr="008B4B0A">
                    <w:rPr>
                      <w:rFonts w:asciiTheme="minorHAnsi" w:hAnsiTheme="minorHAnsi" w:cstheme="minorHAnsi"/>
                      <w:sz w:val="18"/>
                      <w:szCs w:val="18"/>
                      <w:u w:val="single"/>
                    </w:rPr>
                    <w:t>Material:</w:t>
                  </w:r>
                </w:p>
                <w:p w14:paraId="08A647EB" w14:textId="77777777" w:rsidR="008B4B0A" w:rsidRPr="008B4B0A" w:rsidRDefault="008B4B0A" w:rsidP="008B4B0A">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El guardia de Seguridad deberá solicitar el Formulario de Salida de Almacenes o documento similar, debidamente autorizado, para la salida del material identificando la cantidad y el material.</w:t>
                  </w:r>
                </w:p>
                <w:p w14:paraId="6E21C31B" w14:textId="77777777" w:rsidR="008B4B0A" w:rsidRPr="008B4B0A" w:rsidRDefault="008B4B0A" w:rsidP="008B4B0A">
                  <w:pPr>
                    <w:pStyle w:val="Sangradetextonormal"/>
                    <w:ind w:left="344"/>
                    <w:rPr>
                      <w:rFonts w:asciiTheme="minorHAnsi" w:hAnsiTheme="minorHAnsi" w:cstheme="minorHAnsi"/>
                      <w:b/>
                      <w:sz w:val="18"/>
                      <w:szCs w:val="18"/>
                      <w:u w:val="single"/>
                    </w:rPr>
                  </w:pPr>
                  <w:r w:rsidRPr="008B4B0A">
                    <w:rPr>
                      <w:rFonts w:asciiTheme="minorHAnsi" w:hAnsiTheme="minorHAnsi" w:cstheme="minorHAnsi"/>
                      <w:sz w:val="18"/>
                      <w:szCs w:val="18"/>
                      <w:u w:val="single"/>
                    </w:rPr>
                    <w:t>Equipo, Maquinaria, Muebles y otros similares:</w:t>
                  </w:r>
                </w:p>
                <w:p w14:paraId="2046E09E" w14:textId="77777777" w:rsidR="008B4B0A" w:rsidRPr="008B4B0A" w:rsidRDefault="008B4B0A" w:rsidP="008B4B0A">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Debe solicitar el formulario respectivo de salida de equipos de computación, equipos e instrumental médico y otro identificando y registrando al responsable de la salida del equipo o activo y del destinatario.</w:t>
                  </w:r>
                </w:p>
                <w:p w14:paraId="5A23BFF9" w14:textId="77777777" w:rsidR="008B4B0A" w:rsidRPr="008B4B0A" w:rsidRDefault="008B4B0A" w:rsidP="008B4B0A">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Se aclara que el formulario debe ser de responsabilidad de la persona que tiene a cargo el activo que va salir de la Institución, así como de obtener las autorizaciones para su salida.</w:t>
                  </w:r>
                </w:p>
                <w:p w14:paraId="2888A49A" w14:textId="77777777" w:rsidR="008B4B0A" w:rsidRPr="008B4B0A" w:rsidRDefault="008B4B0A" w:rsidP="008B4B0A">
                  <w:pPr>
                    <w:pStyle w:val="Sangradetextonormal"/>
                    <w:ind w:left="344"/>
                    <w:rPr>
                      <w:rFonts w:asciiTheme="minorHAnsi" w:hAnsiTheme="minorHAnsi" w:cstheme="minorHAnsi"/>
                      <w:sz w:val="18"/>
                      <w:szCs w:val="18"/>
                      <w:u w:val="single"/>
                    </w:rPr>
                  </w:pPr>
                  <w:r w:rsidRPr="008B4B0A">
                    <w:rPr>
                      <w:rFonts w:asciiTheme="minorHAnsi" w:hAnsiTheme="minorHAnsi" w:cstheme="minorHAnsi"/>
                      <w:sz w:val="18"/>
                      <w:szCs w:val="18"/>
                      <w:u w:val="single"/>
                    </w:rPr>
                    <w:t xml:space="preserve">Equipos portátiles, Notebooks y otros asignados a los funcionarios de la CSBP para su uso </w:t>
                  </w:r>
                </w:p>
                <w:p w14:paraId="1D1F6610" w14:textId="77777777" w:rsidR="008B4B0A" w:rsidRPr="008B4B0A" w:rsidRDefault="008B4B0A" w:rsidP="008B4B0A">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589B3D8A" w14:textId="77777777" w:rsidR="008B4B0A" w:rsidRPr="008B4B0A" w:rsidRDefault="008B4B0A" w:rsidP="008B4B0A">
                  <w:pPr>
                    <w:pStyle w:val="Sangradetextonormal"/>
                    <w:ind w:left="344"/>
                    <w:rPr>
                      <w:rFonts w:asciiTheme="minorHAnsi" w:hAnsiTheme="minorHAnsi" w:cstheme="minorHAnsi"/>
                      <w:sz w:val="18"/>
                      <w:szCs w:val="18"/>
                      <w:u w:val="single"/>
                    </w:rPr>
                  </w:pPr>
                  <w:r w:rsidRPr="008B4B0A">
                    <w:rPr>
                      <w:rFonts w:asciiTheme="minorHAnsi" w:hAnsiTheme="minorHAnsi" w:cstheme="minorHAnsi"/>
                      <w:sz w:val="18"/>
                      <w:szCs w:val="18"/>
                      <w:u w:val="single"/>
                    </w:rPr>
                    <w:t>Maletín con instrumental y equipo médico propios de la CSBP para visitas domiciliarias</w:t>
                  </w:r>
                </w:p>
                <w:p w14:paraId="5694CD25" w14:textId="77777777" w:rsidR="008B4B0A" w:rsidRPr="008B4B0A" w:rsidRDefault="008B4B0A" w:rsidP="006D5146">
                  <w:pPr>
                    <w:pStyle w:val="Sangradetextonormal"/>
                    <w:ind w:left="372"/>
                    <w:rPr>
                      <w:rFonts w:asciiTheme="minorHAnsi" w:hAnsiTheme="minorHAnsi" w:cstheme="minorHAnsi"/>
                      <w:b/>
                      <w:sz w:val="18"/>
                      <w:szCs w:val="18"/>
                    </w:rPr>
                  </w:pPr>
                  <w:r w:rsidRPr="008B4B0A">
                    <w:rPr>
                      <w:rFonts w:asciiTheme="minorHAnsi" w:hAnsiTheme="minorHAnsi" w:cstheme="minorHAnsi"/>
                      <w:sz w:val="18"/>
                      <w:szCs w:val="18"/>
                    </w:rPr>
                    <w:t xml:space="preserve">Deberá solicitar el formulario de salida de equipos que detalle los activos el cual deberá estar aprobado por la </w:t>
                  </w:r>
                  <w:proofErr w:type="gramStart"/>
                  <w:r w:rsidRPr="008B4B0A">
                    <w:rPr>
                      <w:rFonts w:asciiTheme="minorHAnsi" w:hAnsiTheme="minorHAnsi" w:cstheme="minorHAnsi"/>
                      <w:sz w:val="18"/>
                      <w:szCs w:val="18"/>
                    </w:rPr>
                    <w:t>Jefe</w:t>
                  </w:r>
                  <w:proofErr w:type="gramEnd"/>
                  <w:r w:rsidRPr="008B4B0A">
                    <w:rPr>
                      <w:rFonts w:asciiTheme="minorHAnsi" w:hAnsiTheme="minorHAnsi" w:cstheme="minorHAnsi"/>
                      <w:sz w:val="18"/>
                      <w:szCs w:val="18"/>
                    </w:rPr>
                    <w:t xml:space="preserve"> de Enfermeras, Jefe Médico o Director de Clínica, así mismo deberá registrar el nombre del funcionario que está sacando los activos.</w:t>
                  </w:r>
                </w:p>
              </w:tc>
            </w:tr>
            <w:tr w:rsidR="008B4B0A" w:rsidRPr="00B64775" w14:paraId="5045A263" w14:textId="77777777" w:rsidTr="008B4B0A">
              <w:trPr>
                <w:cantSplit/>
                <w:trHeight w:val="1456"/>
              </w:trPr>
              <w:tc>
                <w:tcPr>
                  <w:tcW w:w="10620" w:type="dxa"/>
                  <w:tcBorders>
                    <w:bottom w:val="single" w:sz="4" w:space="0" w:color="auto"/>
                  </w:tcBorders>
                </w:tcPr>
                <w:p w14:paraId="756DDC44" w14:textId="77777777" w:rsidR="008B4B0A" w:rsidRPr="008B4B0A" w:rsidRDefault="008B4B0A" w:rsidP="008B4B0A">
                  <w:pPr>
                    <w:numPr>
                      <w:ilvl w:val="0"/>
                      <w:numId w:val="29"/>
                    </w:numPr>
                    <w:ind w:left="430"/>
                    <w:jc w:val="both"/>
                    <w:rPr>
                      <w:rFonts w:asciiTheme="minorHAnsi" w:hAnsiTheme="minorHAnsi" w:cstheme="minorHAnsi"/>
                      <w:sz w:val="18"/>
                      <w:szCs w:val="18"/>
                    </w:rPr>
                  </w:pPr>
                  <w:r w:rsidRPr="008B4B0A">
                    <w:rPr>
                      <w:rFonts w:asciiTheme="minorHAnsi" w:hAnsiTheme="minorHAnsi" w:cstheme="minorHAnsi"/>
                      <w:b/>
                      <w:sz w:val="18"/>
                      <w:szCs w:val="18"/>
                    </w:rPr>
                    <w:t>Vigilancia General. –</w:t>
                  </w:r>
                  <w:r w:rsidRPr="008B4B0A">
                    <w:rPr>
                      <w:rFonts w:asciiTheme="minorHAnsi" w:hAnsiTheme="minorHAnsi" w:cstheme="minorHAnsi"/>
                      <w:sz w:val="18"/>
                      <w:szCs w:val="18"/>
                    </w:rPr>
                    <w:t xml:space="preserve"> </w:t>
                  </w:r>
                </w:p>
                <w:p w14:paraId="12A804B5"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52C94BB9" w14:textId="77777777" w:rsidR="008B4B0A" w:rsidRPr="008B4B0A" w:rsidRDefault="008B4B0A" w:rsidP="008B4B0A">
                  <w:pPr>
                    <w:jc w:val="both"/>
                    <w:rPr>
                      <w:rFonts w:asciiTheme="minorHAnsi" w:hAnsiTheme="minorHAnsi" w:cstheme="minorHAnsi"/>
                      <w:sz w:val="18"/>
                      <w:szCs w:val="18"/>
                    </w:rPr>
                  </w:pPr>
                </w:p>
                <w:p w14:paraId="0F6AEC59"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Cada dos horas o cuando considere necesario deberá dar rondas de vigilancia por las oficinas o consultorios verificando que no exista problema alguno.</w:t>
                  </w:r>
                </w:p>
                <w:p w14:paraId="13F9DAA4" w14:textId="77777777" w:rsidR="008B4B0A" w:rsidRPr="008B4B0A" w:rsidRDefault="008B4B0A" w:rsidP="008B4B0A">
                  <w:pPr>
                    <w:pStyle w:val="Prrafodelista"/>
                    <w:rPr>
                      <w:rFonts w:asciiTheme="minorHAnsi" w:hAnsiTheme="minorHAnsi" w:cstheme="minorHAnsi"/>
                      <w:sz w:val="18"/>
                      <w:szCs w:val="18"/>
                    </w:rPr>
                  </w:pPr>
                </w:p>
                <w:p w14:paraId="734583EA" w14:textId="77777777" w:rsidR="008B4B0A" w:rsidRPr="008B4B0A"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Informar las fallas de seguridad en chapas, cerraduras, etc. detectadas en su recorrido nocturno por las instalaciones.</w:t>
                  </w:r>
                </w:p>
                <w:p w14:paraId="4CE2AD01" w14:textId="77777777" w:rsidR="008B4B0A" w:rsidRPr="008B4B0A" w:rsidRDefault="008B4B0A" w:rsidP="008B4B0A">
                  <w:pPr>
                    <w:jc w:val="both"/>
                    <w:rPr>
                      <w:rFonts w:asciiTheme="minorHAnsi" w:hAnsiTheme="minorHAnsi" w:cstheme="minorHAnsi"/>
                      <w:sz w:val="18"/>
                      <w:szCs w:val="18"/>
                    </w:rPr>
                  </w:pPr>
                </w:p>
                <w:p w14:paraId="29E1D626" w14:textId="180CB325" w:rsidR="008B4B0A" w:rsidRPr="00964BB2" w:rsidRDefault="008B4B0A" w:rsidP="008B4B0A">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Revisar cualquier paquete que considere sospechoso e informar cualquier hallazgo.</w:t>
                  </w:r>
                </w:p>
                <w:p w14:paraId="57E12B85" w14:textId="77777777" w:rsidR="008B4B0A" w:rsidRPr="008B4B0A" w:rsidRDefault="008B4B0A" w:rsidP="008B4B0A">
                  <w:pPr>
                    <w:jc w:val="both"/>
                    <w:rPr>
                      <w:rFonts w:asciiTheme="minorHAnsi" w:hAnsiTheme="minorHAnsi" w:cstheme="minorHAnsi"/>
                      <w:sz w:val="18"/>
                      <w:szCs w:val="18"/>
                    </w:rPr>
                  </w:pPr>
                </w:p>
                <w:p w14:paraId="5ED954FA" w14:textId="77777777" w:rsidR="008B4B0A" w:rsidRDefault="008B4B0A" w:rsidP="006D5146">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Informar cualquier acto sospechoso detectado. Pedir refuerzo a la Policía Nacional cuando el caso amerite.</w:t>
                  </w:r>
                </w:p>
                <w:p w14:paraId="299EE861" w14:textId="199A7E3A" w:rsidR="002632CB" w:rsidRPr="006D5146" w:rsidRDefault="002632CB" w:rsidP="002632CB">
                  <w:pPr>
                    <w:jc w:val="both"/>
                    <w:rPr>
                      <w:rFonts w:asciiTheme="minorHAnsi" w:hAnsiTheme="minorHAnsi" w:cstheme="minorHAnsi"/>
                      <w:sz w:val="18"/>
                      <w:szCs w:val="18"/>
                    </w:rPr>
                  </w:pPr>
                </w:p>
              </w:tc>
            </w:tr>
            <w:tr w:rsidR="008B4B0A" w:rsidRPr="006307EF" w14:paraId="5BD9A842" w14:textId="77777777" w:rsidTr="002632CB">
              <w:trPr>
                <w:cantSplit/>
                <w:trHeight w:val="255"/>
              </w:trPr>
              <w:tc>
                <w:tcPr>
                  <w:tcW w:w="10620" w:type="dxa"/>
                  <w:shd w:val="clear" w:color="auto" w:fill="DEEAF6"/>
                  <w:vAlign w:val="center"/>
                </w:tcPr>
                <w:p w14:paraId="1A737EF1"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D. OTROS</w:t>
                  </w:r>
                </w:p>
              </w:tc>
            </w:tr>
            <w:tr w:rsidR="008B4B0A" w:rsidRPr="006307EF" w14:paraId="64BFB55F" w14:textId="77777777" w:rsidTr="008B4B0A">
              <w:trPr>
                <w:cantSplit/>
                <w:trHeight w:val="58"/>
              </w:trPr>
              <w:tc>
                <w:tcPr>
                  <w:tcW w:w="10620" w:type="dxa"/>
                  <w:vAlign w:val="center"/>
                </w:tcPr>
                <w:p w14:paraId="7CA86F38" w14:textId="56E92F0A" w:rsidR="008B4B0A" w:rsidRPr="006D5146" w:rsidRDefault="008B4B0A" w:rsidP="006D5146">
                  <w:pPr>
                    <w:jc w:val="both"/>
                    <w:rPr>
                      <w:rFonts w:asciiTheme="minorHAnsi" w:hAnsiTheme="minorHAnsi" w:cstheme="minorHAnsi"/>
                      <w:sz w:val="18"/>
                      <w:szCs w:val="18"/>
                    </w:rPr>
                  </w:pPr>
                  <w:r w:rsidRPr="008B4B0A">
                    <w:rPr>
                      <w:rFonts w:asciiTheme="minorHAnsi" w:hAnsiTheme="minorHAnsi" w:cstheme="minorHAnsi"/>
                      <w:sz w:val="18"/>
                      <w:szCs w:val="18"/>
                    </w:rPr>
                    <w:t>Realizar otros trabajos de vigilancia relacionados al servicio a contratar que considere necesarios</w:t>
                  </w:r>
                </w:p>
              </w:tc>
            </w:tr>
            <w:tr w:rsidR="008B4B0A" w:rsidRPr="002225FA" w14:paraId="2A5DC6B6" w14:textId="77777777" w:rsidTr="008B4B0A">
              <w:trPr>
                <w:cantSplit/>
                <w:trHeight w:val="547"/>
              </w:trPr>
              <w:tc>
                <w:tcPr>
                  <w:tcW w:w="10620" w:type="dxa"/>
                  <w:shd w:val="clear" w:color="auto" w:fill="2E74B5"/>
                  <w:vAlign w:val="center"/>
                </w:tcPr>
                <w:p w14:paraId="299DEB6F" w14:textId="77777777" w:rsidR="008B4B0A" w:rsidRPr="008B4B0A" w:rsidRDefault="008B4B0A" w:rsidP="008B4B0A">
                  <w:pPr>
                    <w:pStyle w:val="Textoindependiente3"/>
                    <w:ind w:left="290" w:hanging="290"/>
                    <w:rPr>
                      <w:rFonts w:asciiTheme="minorHAnsi" w:hAnsiTheme="minorHAnsi" w:cstheme="minorHAnsi"/>
                      <w:b/>
                      <w:bCs/>
                      <w:color w:val="FFFFFF"/>
                      <w:sz w:val="18"/>
                      <w:szCs w:val="18"/>
                    </w:rPr>
                  </w:pPr>
                  <w:r w:rsidRPr="008B4B0A">
                    <w:rPr>
                      <w:rFonts w:asciiTheme="minorHAnsi" w:hAnsiTheme="minorHAnsi" w:cstheme="minorHAnsi"/>
                      <w:b/>
                      <w:bCs/>
                      <w:color w:val="FFFFFF"/>
                      <w:sz w:val="18"/>
                      <w:szCs w:val="18"/>
                    </w:rPr>
                    <w:t>III. CARACTERÍSTICAS GENERALES DE LA EMPRESA Y DEL PERSONAL</w:t>
                  </w:r>
                </w:p>
              </w:tc>
            </w:tr>
            <w:tr w:rsidR="008B4B0A" w:rsidRPr="006307EF" w14:paraId="2192B6B4" w14:textId="77777777" w:rsidTr="002632CB">
              <w:trPr>
                <w:cantSplit/>
                <w:trHeight w:val="257"/>
              </w:trPr>
              <w:tc>
                <w:tcPr>
                  <w:tcW w:w="10620" w:type="dxa"/>
                  <w:shd w:val="clear" w:color="auto" w:fill="DEEAF6"/>
                  <w:vAlign w:val="center"/>
                </w:tcPr>
                <w:p w14:paraId="6A9CEF3C" w14:textId="77777777" w:rsidR="008B4B0A" w:rsidRPr="008B4B0A" w:rsidRDefault="008B4B0A" w:rsidP="008B4B0A">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A.  EXPERIENCIA ESPECIFICA DE LA EMPRESA A SER CONTRATADA</w:t>
                  </w:r>
                </w:p>
              </w:tc>
            </w:tr>
            <w:tr w:rsidR="008B4B0A" w:rsidRPr="006307EF" w14:paraId="2D592263" w14:textId="77777777" w:rsidTr="008B4B0A">
              <w:trPr>
                <w:cantSplit/>
                <w:trHeight w:val="981"/>
              </w:trPr>
              <w:tc>
                <w:tcPr>
                  <w:tcW w:w="10620" w:type="dxa"/>
                  <w:tcBorders>
                    <w:bottom w:val="single" w:sz="4" w:space="0" w:color="auto"/>
                  </w:tcBorders>
                  <w:vAlign w:val="center"/>
                </w:tcPr>
                <w:p w14:paraId="1477CC11" w14:textId="77777777" w:rsidR="008B4B0A" w:rsidRPr="008B4B0A" w:rsidRDefault="008B4B0A" w:rsidP="008B4B0A">
                  <w:pPr>
                    <w:spacing w:after="60"/>
                    <w:jc w:val="both"/>
                    <w:rPr>
                      <w:rFonts w:asciiTheme="minorHAnsi" w:hAnsiTheme="minorHAnsi" w:cstheme="minorHAnsi"/>
                      <w:sz w:val="18"/>
                      <w:szCs w:val="18"/>
                    </w:rPr>
                  </w:pPr>
                  <w:r w:rsidRPr="008B4B0A">
                    <w:rPr>
                      <w:rFonts w:asciiTheme="minorHAnsi" w:hAnsiTheme="minorHAnsi" w:cstheme="minorHAnsi"/>
                      <w:b/>
                      <w:sz w:val="18"/>
                      <w:szCs w:val="18"/>
                      <w:u w:val="single"/>
                    </w:rPr>
                    <w:t>Experiencia en el Rubro. -</w:t>
                  </w:r>
                  <w:r w:rsidRPr="008B4B0A">
                    <w:rPr>
                      <w:rFonts w:asciiTheme="minorHAnsi" w:hAnsiTheme="minorHAnsi" w:cstheme="minorHAnsi"/>
                      <w:sz w:val="18"/>
                      <w:szCs w:val="18"/>
                    </w:rPr>
                    <w:t xml:space="preserve"> Las empresas oferentes, deberán contar con una experiencia en servicios de seguridad a Instituciones, no menor a dos (2) años. </w:t>
                  </w:r>
                </w:p>
                <w:p w14:paraId="7EFC3A65" w14:textId="0A45223D" w:rsidR="008B4B0A" w:rsidRPr="008B4B0A" w:rsidRDefault="008B4B0A" w:rsidP="008B4B0A">
                  <w:pPr>
                    <w:pStyle w:val="Textoindependiente3"/>
                    <w:rPr>
                      <w:rFonts w:asciiTheme="minorHAnsi" w:hAnsiTheme="minorHAnsi" w:cstheme="minorHAnsi"/>
                      <w:sz w:val="18"/>
                      <w:szCs w:val="18"/>
                    </w:rPr>
                  </w:pPr>
                  <w:r w:rsidRPr="008B4B0A">
                    <w:rPr>
                      <w:rFonts w:asciiTheme="minorHAnsi" w:hAnsiTheme="minorHAnsi" w:cstheme="minorHAnsi"/>
                      <w:sz w:val="18"/>
                      <w:szCs w:val="18"/>
                    </w:rPr>
                    <w:t>La experiencia deberá ser acreditada mediante certificados, o contratos de trabajo, mismos que deberán adjuntarse a la propuesta en fotocopia simple legible (DOCUMENTACION QUE UNA VEZ ADJUDICADO EL SERVICIO SE VERIFICARÁN CON LOS ORIGINALES).</w:t>
                  </w:r>
                </w:p>
              </w:tc>
            </w:tr>
            <w:tr w:rsidR="008B4B0A" w:rsidRPr="006307EF" w14:paraId="56D6FAAE" w14:textId="77777777" w:rsidTr="008B4B0A">
              <w:trPr>
                <w:cantSplit/>
                <w:trHeight w:val="397"/>
              </w:trPr>
              <w:tc>
                <w:tcPr>
                  <w:tcW w:w="10620" w:type="dxa"/>
                  <w:shd w:val="clear" w:color="auto" w:fill="DEEAF6"/>
                  <w:vAlign w:val="center"/>
                </w:tcPr>
                <w:p w14:paraId="4F8906CE" w14:textId="77777777" w:rsidR="008B4B0A" w:rsidRPr="008B4B0A" w:rsidRDefault="008B4B0A" w:rsidP="008B4B0A">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 xml:space="preserve">B. PERSONAL </w:t>
                  </w:r>
                </w:p>
              </w:tc>
            </w:tr>
            <w:tr w:rsidR="008B4B0A" w:rsidRPr="006307EF" w14:paraId="1880861E" w14:textId="77777777" w:rsidTr="008B4B0A">
              <w:trPr>
                <w:cantSplit/>
                <w:trHeight w:val="519"/>
              </w:trPr>
              <w:tc>
                <w:tcPr>
                  <w:tcW w:w="10620" w:type="dxa"/>
                  <w:shd w:val="clear" w:color="auto" w:fill="auto"/>
                  <w:vAlign w:val="bottom"/>
                </w:tcPr>
                <w:p w14:paraId="105BC9FE" w14:textId="77777777" w:rsidR="008B4B0A" w:rsidRPr="008B4B0A" w:rsidRDefault="008B4B0A" w:rsidP="008B4B0A">
                  <w:pPr>
                    <w:pStyle w:val="Prrafodelista"/>
                    <w:ind w:left="0"/>
                    <w:jc w:val="both"/>
                    <w:rPr>
                      <w:rFonts w:asciiTheme="minorHAnsi" w:hAnsiTheme="minorHAnsi" w:cstheme="minorHAnsi"/>
                      <w:sz w:val="18"/>
                      <w:szCs w:val="18"/>
                    </w:rPr>
                  </w:pPr>
                  <w:r w:rsidRPr="008B4B0A">
                    <w:rPr>
                      <w:rFonts w:asciiTheme="minorHAnsi" w:hAnsiTheme="minorHAnsi" w:cstheme="minorHAnsi"/>
                      <w:b/>
                      <w:sz w:val="18"/>
                      <w:szCs w:val="18"/>
                      <w:u w:val="single"/>
                    </w:rPr>
                    <w:lastRenderedPageBreak/>
                    <w:t>Guardias de Seguridad</w:t>
                  </w:r>
                  <w:r w:rsidRPr="008B4B0A">
                    <w:rPr>
                      <w:rFonts w:asciiTheme="minorHAnsi" w:hAnsiTheme="minorHAnsi" w:cstheme="minorHAnsi"/>
                      <w:sz w:val="18"/>
                      <w:szCs w:val="18"/>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2C60D484" w14:textId="77777777" w:rsidR="008B4B0A" w:rsidRPr="008B4B0A" w:rsidRDefault="008B4B0A" w:rsidP="008B4B0A">
                  <w:pPr>
                    <w:pStyle w:val="Prrafodelista"/>
                    <w:ind w:left="1146"/>
                    <w:jc w:val="both"/>
                    <w:rPr>
                      <w:rFonts w:asciiTheme="minorHAnsi" w:hAnsiTheme="minorHAnsi" w:cstheme="minorHAnsi"/>
                      <w:sz w:val="18"/>
                      <w:szCs w:val="18"/>
                    </w:rPr>
                  </w:pPr>
                </w:p>
                <w:p w14:paraId="19C58B1F" w14:textId="77777777" w:rsidR="008B4B0A" w:rsidRPr="008B4B0A" w:rsidRDefault="008B4B0A" w:rsidP="008B4B0A">
                  <w:pPr>
                    <w:pStyle w:val="Prrafodelista"/>
                    <w:ind w:left="0"/>
                    <w:jc w:val="both"/>
                    <w:rPr>
                      <w:rFonts w:asciiTheme="minorHAnsi" w:hAnsiTheme="minorHAnsi" w:cstheme="minorHAnsi"/>
                      <w:b/>
                      <w:sz w:val="18"/>
                      <w:szCs w:val="18"/>
                      <w:u w:val="single"/>
                    </w:rPr>
                  </w:pPr>
                  <w:r w:rsidRPr="008B4B0A">
                    <w:rPr>
                      <w:rFonts w:asciiTheme="minorHAnsi" w:hAnsiTheme="minorHAnsi" w:cstheme="minorHAnsi"/>
                      <w:b/>
                      <w:sz w:val="18"/>
                      <w:szCs w:val="18"/>
                      <w:u w:val="single"/>
                    </w:rPr>
                    <w:t>Importante:</w:t>
                  </w:r>
                  <w:r w:rsidRPr="008B4B0A">
                    <w:rPr>
                      <w:rFonts w:asciiTheme="minorHAnsi" w:hAnsiTheme="minorHAnsi" w:cstheme="minorHAnsi"/>
                      <w:sz w:val="18"/>
                      <w:szCs w:val="18"/>
                    </w:rPr>
                    <w:t xml:space="preserve"> Para una correcta evaluación técnica de este requerimiento, el oferente debe adjuntar a su propuesta “Hoja de Vida” en fotocopia simple del personal que prestará los servicios de seguridad en los ambientes de propiedad de la CSBP.</w:t>
                  </w:r>
                </w:p>
                <w:p w14:paraId="4A76DC75" w14:textId="77777777" w:rsidR="008B4B0A" w:rsidRPr="008B4B0A" w:rsidRDefault="008B4B0A" w:rsidP="008B4B0A">
                  <w:pPr>
                    <w:pStyle w:val="Prrafodelista"/>
                    <w:ind w:left="1146"/>
                    <w:jc w:val="both"/>
                    <w:rPr>
                      <w:rFonts w:asciiTheme="minorHAnsi" w:hAnsiTheme="minorHAnsi" w:cstheme="minorHAnsi"/>
                      <w:sz w:val="18"/>
                      <w:szCs w:val="18"/>
                    </w:rPr>
                  </w:pPr>
                </w:p>
                <w:p w14:paraId="4CF4572F" w14:textId="77777777" w:rsidR="008B4B0A" w:rsidRPr="008B4B0A" w:rsidRDefault="008B4B0A" w:rsidP="008B4B0A">
                  <w:pPr>
                    <w:pStyle w:val="Prrafodelista"/>
                    <w:ind w:left="0"/>
                    <w:jc w:val="both"/>
                    <w:rPr>
                      <w:rFonts w:asciiTheme="minorHAnsi" w:hAnsiTheme="minorHAnsi" w:cstheme="minorHAnsi"/>
                      <w:b/>
                      <w:sz w:val="18"/>
                      <w:szCs w:val="18"/>
                      <w:u w:val="single"/>
                    </w:rPr>
                  </w:pPr>
                  <w:r w:rsidRPr="008B4B0A">
                    <w:rPr>
                      <w:rFonts w:asciiTheme="minorHAnsi" w:hAnsiTheme="minorHAnsi" w:cstheme="minorHAnsi"/>
                      <w:sz w:val="18"/>
                      <w:szCs w:val="18"/>
                    </w:rPr>
                    <w:t>El personal asignado para la prestación del servicio, deberá:</w:t>
                  </w:r>
                </w:p>
                <w:p w14:paraId="54C18861" w14:textId="77777777" w:rsidR="008B4B0A" w:rsidRPr="008B4B0A" w:rsidRDefault="008B4B0A" w:rsidP="008B4B0A">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Estar uniformado, aseado y portar permanentemente su credencial de identificación, proporcionada por la empresa adjudicada.</w:t>
                  </w:r>
                </w:p>
                <w:p w14:paraId="1F99D711" w14:textId="77777777" w:rsidR="008B4B0A" w:rsidRPr="008B4B0A" w:rsidRDefault="008B4B0A" w:rsidP="008B4B0A">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Contar con certificado de antecedentes emitido por la FELCC.</w:t>
                  </w:r>
                </w:p>
                <w:p w14:paraId="6BDC7B3E" w14:textId="77777777" w:rsidR="008B4B0A" w:rsidRPr="008B4B0A" w:rsidRDefault="008B4B0A" w:rsidP="008B4B0A">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Estar capacitado en: Seguridad física, defensa personal, control en el ingreso y salida de personal, primeros auxilios y otros.</w:t>
                  </w:r>
                </w:p>
                <w:p w14:paraId="0470F216" w14:textId="77777777" w:rsidR="008B4B0A" w:rsidRPr="008B4B0A" w:rsidRDefault="008B4B0A" w:rsidP="008B4B0A">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Dirigirse y atender al personal y los asegurados de la CSBP con cordialidad y respeto.</w:t>
                  </w:r>
                </w:p>
                <w:p w14:paraId="7C03F381" w14:textId="77777777" w:rsidR="008B4B0A" w:rsidRPr="008B4B0A" w:rsidRDefault="008B4B0A" w:rsidP="008B4B0A">
                  <w:pPr>
                    <w:pStyle w:val="Prrafodelista"/>
                    <w:numPr>
                      <w:ilvl w:val="0"/>
                      <w:numId w:val="26"/>
                    </w:numPr>
                    <w:autoSpaceDE w:val="0"/>
                    <w:autoSpaceDN w:val="0"/>
                    <w:adjustRightInd w:val="0"/>
                    <w:contextualSpacing w:val="0"/>
                    <w:jc w:val="both"/>
                    <w:rPr>
                      <w:rFonts w:asciiTheme="minorHAnsi" w:hAnsiTheme="minorHAnsi" w:cstheme="minorHAnsi"/>
                      <w:sz w:val="18"/>
                      <w:szCs w:val="18"/>
                    </w:rPr>
                  </w:pPr>
                  <w:r w:rsidRPr="008B4B0A">
                    <w:rPr>
                      <w:rFonts w:asciiTheme="minorHAnsi" w:hAnsiTheme="minorHAnsi" w:cstheme="minorHAnsi"/>
                      <w:sz w:val="18"/>
                      <w:szCs w:val="18"/>
                    </w:rPr>
                    <w:t>Presentarse a prestar el servicio sobrio, uniformado con ropa de trabajo y contar con tarjetas de identificación que los acrediten como personal de vigilancia del edificio.</w:t>
                  </w:r>
                </w:p>
                <w:p w14:paraId="3EA1A0F0" w14:textId="77777777" w:rsidR="008B4B0A" w:rsidRPr="008B4B0A" w:rsidRDefault="008B4B0A" w:rsidP="008B4B0A">
                  <w:pPr>
                    <w:pStyle w:val="Prrafodelista"/>
                    <w:ind w:left="0"/>
                    <w:jc w:val="both"/>
                    <w:rPr>
                      <w:rFonts w:asciiTheme="minorHAnsi" w:hAnsiTheme="minorHAnsi" w:cstheme="minorHAnsi"/>
                      <w:sz w:val="18"/>
                      <w:szCs w:val="18"/>
                    </w:rPr>
                  </w:pPr>
                  <w:r w:rsidRPr="008B4B0A">
                    <w:rPr>
                      <w:rFonts w:asciiTheme="minorHAnsi" w:hAnsiTheme="minorHAnsi" w:cstheme="minorHAnsi"/>
                      <w:sz w:val="18"/>
                      <w:szCs w:val="18"/>
                    </w:rPr>
                    <w:t xml:space="preserve">Los dependientes de la empresa adjudicada registrarán su asistencia bajo la modalidad convenida mediante mutuo acuerdo entre la CSBP y adjudicatario. </w:t>
                  </w:r>
                </w:p>
                <w:p w14:paraId="2A00D923" w14:textId="77777777" w:rsidR="006D5146" w:rsidRPr="006D5146" w:rsidRDefault="006D5146" w:rsidP="008B4B0A">
                  <w:pPr>
                    <w:pStyle w:val="Textoindependiente3"/>
                    <w:rPr>
                      <w:rFonts w:asciiTheme="minorHAnsi" w:hAnsiTheme="minorHAnsi" w:cstheme="minorHAnsi"/>
                      <w:b/>
                      <w:bCs/>
                      <w:sz w:val="6"/>
                      <w:szCs w:val="6"/>
                    </w:rPr>
                  </w:pPr>
                </w:p>
                <w:p w14:paraId="59A7E171" w14:textId="193F3C81" w:rsidR="008B4B0A" w:rsidRPr="008B4B0A" w:rsidRDefault="008B4B0A" w:rsidP="008B4B0A">
                  <w:pPr>
                    <w:pStyle w:val="Textoindependiente3"/>
                    <w:rPr>
                      <w:rFonts w:asciiTheme="minorHAnsi" w:hAnsiTheme="minorHAnsi" w:cstheme="minorHAnsi"/>
                      <w:bCs/>
                      <w:sz w:val="18"/>
                      <w:szCs w:val="18"/>
                    </w:rPr>
                  </w:pPr>
                  <w:r w:rsidRPr="008B4B0A">
                    <w:rPr>
                      <w:rFonts w:asciiTheme="minorHAnsi" w:hAnsiTheme="minorHAnsi" w:cstheme="minorHAnsi"/>
                      <w:b/>
                      <w:bCs/>
                      <w:sz w:val="18"/>
                      <w:szCs w:val="18"/>
                    </w:rPr>
                    <w:t>Asimismo, la empresa adjudicada al momento de presentar los documentos legales para la suscripción del contrato deberá presentar listado de los 13 guardias con los que prestará el servicio; la CSBP previo al análisis de estos documentos podrá solicitar el cambio de alguno que no considere idóneo para la prestación del servicio</w:t>
                  </w:r>
                  <w:r w:rsidRPr="008B4B0A">
                    <w:rPr>
                      <w:rFonts w:asciiTheme="minorHAnsi" w:hAnsiTheme="minorHAnsi" w:cstheme="minorHAnsi"/>
                      <w:b/>
                      <w:bCs/>
                      <w:color w:val="FF0000"/>
                      <w:sz w:val="18"/>
                      <w:szCs w:val="18"/>
                    </w:rPr>
                    <w:t>.</w:t>
                  </w:r>
                  <w:r w:rsidRPr="008B4B0A">
                    <w:rPr>
                      <w:rFonts w:asciiTheme="minorHAnsi" w:hAnsiTheme="minorHAnsi" w:cstheme="minorHAnsi"/>
                      <w:sz w:val="18"/>
                      <w:szCs w:val="18"/>
                    </w:rPr>
                    <w:t xml:space="preserve"> Adicionalmente, deberá tener la documentación de 2 o 3 personas más quienes se encargarán de realizar suplencias en caso de permiso, por libre u alguna contingencia que se presente.</w:t>
                  </w:r>
                </w:p>
              </w:tc>
            </w:tr>
            <w:tr w:rsidR="008B4B0A" w:rsidRPr="002225FA" w14:paraId="19863E90" w14:textId="77777777" w:rsidTr="008B4B0A">
              <w:trPr>
                <w:cantSplit/>
                <w:trHeight w:val="397"/>
              </w:trPr>
              <w:tc>
                <w:tcPr>
                  <w:tcW w:w="10620" w:type="dxa"/>
                  <w:shd w:val="clear" w:color="auto" w:fill="2E74B5"/>
                  <w:vAlign w:val="center"/>
                </w:tcPr>
                <w:p w14:paraId="15A5ED1D" w14:textId="77777777" w:rsidR="008B4B0A" w:rsidRPr="008B4B0A" w:rsidRDefault="008B4B0A" w:rsidP="008B4B0A">
                  <w:pPr>
                    <w:pStyle w:val="Textoindependiente3"/>
                    <w:ind w:left="290" w:hanging="290"/>
                    <w:rPr>
                      <w:rFonts w:asciiTheme="minorHAnsi" w:hAnsiTheme="minorHAnsi" w:cstheme="minorHAnsi"/>
                      <w:b/>
                      <w:bCs/>
                      <w:color w:val="FFFFFF"/>
                      <w:sz w:val="18"/>
                      <w:szCs w:val="18"/>
                    </w:rPr>
                  </w:pPr>
                  <w:r w:rsidRPr="008B4B0A">
                    <w:rPr>
                      <w:rFonts w:asciiTheme="minorHAnsi" w:hAnsiTheme="minorHAnsi" w:cstheme="minorHAnsi"/>
                      <w:b/>
                      <w:bCs/>
                      <w:color w:val="FFFFFF"/>
                      <w:sz w:val="18"/>
                      <w:szCs w:val="18"/>
                    </w:rPr>
                    <w:t>IV. CONDICIONES DEL SERVICIO</w:t>
                  </w:r>
                </w:p>
              </w:tc>
            </w:tr>
            <w:tr w:rsidR="008B4B0A" w:rsidRPr="006307EF" w14:paraId="7982DFF1" w14:textId="77777777" w:rsidTr="008B4B0A">
              <w:trPr>
                <w:cantSplit/>
                <w:trHeight w:val="397"/>
              </w:trPr>
              <w:tc>
                <w:tcPr>
                  <w:tcW w:w="10620" w:type="dxa"/>
                  <w:tcBorders>
                    <w:bottom w:val="single" w:sz="4" w:space="0" w:color="auto"/>
                  </w:tcBorders>
                  <w:shd w:val="clear" w:color="auto" w:fill="DEEAF6"/>
                  <w:vAlign w:val="center"/>
                </w:tcPr>
                <w:p w14:paraId="4E1AE9A9" w14:textId="77777777" w:rsidR="008B4B0A" w:rsidRPr="008B4B0A" w:rsidRDefault="008B4B0A" w:rsidP="008B4B0A">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A. PLAZO</w:t>
                  </w:r>
                </w:p>
              </w:tc>
            </w:tr>
            <w:tr w:rsidR="008B4B0A" w:rsidRPr="006307EF" w14:paraId="5CFE6BBF" w14:textId="77777777" w:rsidTr="006D5146">
              <w:trPr>
                <w:cantSplit/>
                <w:trHeight w:val="405"/>
              </w:trPr>
              <w:tc>
                <w:tcPr>
                  <w:tcW w:w="10620" w:type="dxa"/>
                  <w:tcBorders>
                    <w:bottom w:val="single" w:sz="4" w:space="0" w:color="auto"/>
                  </w:tcBorders>
                  <w:vAlign w:val="center"/>
                </w:tcPr>
                <w:p w14:paraId="2DDB9C0D" w14:textId="7D96D6FF" w:rsidR="008B4B0A" w:rsidRPr="006D5146" w:rsidRDefault="008B4B0A" w:rsidP="008B4B0A">
                  <w:pPr>
                    <w:autoSpaceDE w:val="0"/>
                    <w:autoSpaceDN w:val="0"/>
                    <w:adjustRightInd w:val="0"/>
                    <w:jc w:val="both"/>
                    <w:rPr>
                      <w:rFonts w:asciiTheme="minorHAnsi" w:hAnsiTheme="minorHAnsi" w:cstheme="minorHAnsi"/>
                      <w:sz w:val="18"/>
                      <w:szCs w:val="18"/>
                    </w:rPr>
                  </w:pPr>
                  <w:r w:rsidRPr="008B4B0A">
                    <w:rPr>
                      <w:rFonts w:asciiTheme="minorHAnsi" w:hAnsiTheme="minorHAnsi" w:cstheme="minorHAnsi"/>
                      <w:sz w:val="18"/>
                      <w:szCs w:val="18"/>
                    </w:rPr>
                    <w:t xml:space="preserve">El contrato tendrá una vigencia de UN AÑO a partir del </w:t>
                  </w:r>
                  <w:r w:rsidRPr="008B4B0A">
                    <w:rPr>
                      <w:rFonts w:asciiTheme="minorHAnsi" w:hAnsiTheme="minorHAnsi" w:cstheme="minorHAnsi"/>
                      <w:color w:val="FF0000"/>
                      <w:sz w:val="18"/>
                      <w:szCs w:val="18"/>
                    </w:rPr>
                    <w:t>12/08/2024,</w:t>
                  </w:r>
                  <w:r w:rsidRPr="008B4B0A">
                    <w:rPr>
                      <w:rFonts w:asciiTheme="minorHAnsi" w:hAnsiTheme="minorHAnsi" w:cstheme="minorHAnsi"/>
                      <w:sz w:val="18"/>
                      <w:szCs w:val="18"/>
                    </w:rPr>
                    <w:t xml:space="preserve"> renovable previo acuerdo entre partes.</w:t>
                  </w:r>
                </w:p>
              </w:tc>
            </w:tr>
            <w:tr w:rsidR="008B4B0A" w:rsidRPr="006307EF" w14:paraId="530ACAA2" w14:textId="77777777" w:rsidTr="008B4B0A">
              <w:trPr>
                <w:cantSplit/>
                <w:trHeight w:val="397"/>
              </w:trPr>
              <w:tc>
                <w:tcPr>
                  <w:tcW w:w="10620" w:type="dxa"/>
                  <w:shd w:val="clear" w:color="auto" w:fill="DEEAF6"/>
                  <w:vAlign w:val="center"/>
                </w:tcPr>
                <w:p w14:paraId="2778741A"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 xml:space="preserve">B. GARANTIAS </w:t>
                  </w:r>
                </w:p>
              </w:tc>
            </w:tr>
            <w:tr w:rsidR="008B4B0A" w:rsidRPr="006307EF" w14:paraId="7B0CA150" w14:textId="77777777" w:rsidTr="008B4B0A">
              <w:trPr>
                <w:cantSplit/>
                <w:trHeight w:val="491"/>
              </w:trPr>
              <w:tc>
                <w:tcPr>
                  <w:tcW w:w="10620" w:type="dxa"/>
                  <w:tcBorders>
                    <w:bottom w:val="single" w:sz="4" w:space="0" w:color="auto"/>
                  </w:tcBorders>
                  <w:vAlign w:val="center"/>
                </w:tcPr>
                <w:p w14:paraId="5B26D029" w14:textId="46986D1B" w:rsidR="008B4B0A" w:rsidRPr="006D5146" w:rsidRDefault="008B4B0A" w:rsidP="006D5146">
                  <w:pPr>
                    <w:autoSpaceDE w:val="0"/>
                    <w:autoSpaceDN w:val="0"/>
                    <w:adjustRightInd w:val="0"/>
                    <w:ind w:left="146"/>
                    <w:jc w:val="both"/>
                    <w:rPr>
                      <w:rFonts w:asciiTheme="minorHAnsi" w:hAnsiTheme="minorHAnsi" w:cstheme="minorHAnsi"/>
                      <w:bCs/>
                      <w:sz w:val="18"/>
                      <w:szCs w:val="18"/>
                    </w:rPr>
                  </w:pPr>
                  <w:r w:rsidRPr="008B4B0A">
                    <w:rPr>
                      <w:rFonts w:asciiTheme="minorHAnsi" w:hAnsiTheme="minorHAnsi" w:cstheme="minorHAnsi"/>
                      <w:bCs/>
                      <w:sz w:val="18"/>
                      <w:szCs w:val="18"/>
                    </w:rPr>
                    <w:t>Al ser una contratación con pagos mensuales fijos se realizará la retención del 7% del monto mensual como Garantía de cumplimiento del servicio</w:t>
                  </w:r>
                </w:p>
              </w:tc>
            </w:tr>
            <w:tr w:rsidR="008B4B0A" w:rsidRPr="006307EF" w14:paraId="368BFF85" w14:textId="77777777" w:rsidTr="008B4B0A">
              <w:trPr>
                <w:cantSplit/>
                <w:trHeight w:val="397"/>
              </w:trPr>
              <w:tc>
                <w:tcPr>
                  <w:tcW w:w="10620" w:type="dxa"/>
                  <w:tcBorders>
                    <w:bottom w:val="single" w:sz="4" w:space="0" w:color="auto"/>
                  </w:tcBorders>
                  <w:shd w:val="clear" w:color="auto" w:fill="DEEAF6"/>
                  <w:vAlign w:val="center"/>
                </w:tcPr>
                <w:p w14:paraId="2E9573E6"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C. LUGAR DONDE SE EJECUTARÁ EL SERVICIO</w:t>
                  </w:r>
                </w:p>
              </w:tc>
            </w:tr>
            <w:tr w:rsidR="008B4B0A" w:rsidRPr="006307EF" w14:paraId="16211639" w14:textId="77777777" w:rsidTr="008B4B0A">
              <w:trPr>
                <w:cantSplit/>
                <w:trHeight w:val="436"/>
              </w:trPr>
              <w:tc>
                <w:tcPr>
                  <w:tcW w:w="10620" w:type="dxa"/>
                  <w:tcBorders>
                    <w:bottom w:val="single" w:sz="4" w:space="0" w:color="auto"/>
                  </w:tcBorders>
                  <w:vAlign w:val="center"/>
                </w:tcPr>
                <w:p w14:paraId="33D6574D"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sz w:val="18"/>
                      <w:szCs w:val="18"/>
                    </w:rPr>
                    <w:t>La Caja de Salud de la Banca Privada Regional Santa Cruz requiere contratar los servicios de Guardias de Seguridad para los 4 inmuebles siguientes:</w:t>
                  </w:r>
                </w:p>
                <w:p w14:paraId="40DFF17A"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b/>
                      <w:sz w:val="18"/>
                      <w:szCs w:val="18"/>
                    </w:rPr>
                    <w:t>a) Policonsultorio Ubicado en la calle España 688</w:t>
                  </w:r>
                </w:p>
                <w:p w14:paraId="6A3F9A41" w14:textId="77777777" w:rsidR="008B4B0A" w:rsidRPr="008B4B0A" w:rsidRDefault="008B4B0A" w:rsidP="006D5146">
                  <w:pPr>
                    <w:jc w:val="both"/>
                    <w:rPr>
                      <w:rFonts w:asciiTheme="minorHAnsi" w:hAnsiTheme="minorHAnsi" w:cstheme="minorHAnsi"/>
                      <w:sz w:val="18"/>
                      <w:szCs w:val="18"/>
                    </w:rPr>
                  </w:pPr>
                  <w:r w:rsidRPr="008B4B0A">
                    <w:rPr>
                      <w:rFonts w:asciiTheme="minorHAnsi" w:hAnsiTheme="minorHAnsi" w:cstheme="minorHAnsi"/>
                      <w:b/>
                      <w:sz w:val="18"/>
                      <w:szCs w:val="18"/>
                    </w:rPr>
                    <w:t>b) Oficina Administrativa Ubicada en la calle Eucalipto s/n, casi 5to anillo paralela a la Doble Vía La Guardia (Zona Sud Oeste)</w:t>
                  </w:r>
                </w:p>
                <w:p w14:paraId="250D8DA6" w14:textId="77777777" w:rsidR="008B4B0A" w:rsidRPr="008B4B0A" w:rsidRDefault="008B4B0A" w:rsidP="006D5146">
                  <w:pPr>
                    <w:jc w:val="both"/>
                    <w:rPr>
                      <w:rFonts w:asciiTheme="minorHAnsi" w:hAnsiTheme="minorHAnsi" w:cstheme="minorHAnsi"/>
                      <w:b/>
                      <w:sz w:val="18"/>
                      <w:szCs w:val="18"/>
                    </w:rPr>
                  </w:pPr>
                  <w:r w:rsidRPr="008B4B0A">
                    <w:rPr>
                      <w:rFonts w:asciiTheme="minorHAnsi" w:hAnsiTheme="minorHAnsi" w:cstheme="minorHAnsi"/>
                      <w:b/>
                      <w:sz w:val="18"/>
                      <w:szCs w:val="18"/>
                    </w:rPr>
                    <w:t>c) Clínica Ubicada en la Calle Junín Esq. Sarah</w:t>
                  </w:r>
                </w:p>
                <w:p w14:paraId="13FFF193"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sz w:val="18"/>
                      <w:szCs w:val="18"/>
                    </w:rPr>
                    <w:t xml:space="preserve">d) </w:t>
                  </w:r>
                  <w:r w:rsidRPr="008B4B0A">
                    <w:rPr>
                      <w:rFonts w:asciiTheme="minorHAnsi" w:hAnsiTheme="minorHAnsi" w:cstheme="minorHAnsi"/>
                      <w:b/>
                      <w:sz w:val="18"/>
                      <w:szCs w:val="18"/>
                    </w:rPr>
                    <w:t xml:space="preserve">Clínica Odontológica Ubicada en la Av. La Barraca, Calle Monseñor costas </w:t>
                  </w:r>
                  <w:proofErr w:type="spellStart"/>
                  <w:r w:rsidRPr="008B4B0A">
                    <w:rPr>
                      <w:rFonts w:asciiTheme="minorHAnsi" w:hAnsiTheme="minorHAnsi" w:cstheme="minorHAnsi"/>
                      <w:b/>
                      <w:sz w:val="18"/>
                      <w:szCs w:val="18"/>
                    </w:rPr>
                    <w:t>Nº</w:t>
                  </w:r>
                  <w:proofErr w:type="spellEnd"/>
                  <w:r w:rsidRPr="008B4B0A">
                    <w:rPr>
                      <w:rFonts w:asciiTheme="minorHAnsi" w:hAnsiTheme="minorHAnsi" w:cstheme="minorHAnsi"/>
                      <w:b/>
                      <w:sz w:val="18"/>
                      <w:szCs w:val="18"/>
                    </w:rPr>
                    <w:t xml:space="preserve"> 265</w:t>
                  </w:r>
                </w:p>
                <w:p w14:paraId="5CE346D4" w14:textId="77777777" w:rsidR="008B4B0A" w:rsidRPr="008B4B0A" w:rsidRDefault="008B4B0A" w:rsidP="008B4B0A">
                  <w:pPr>
                    <w:pStyle w:val="Textoindependiente3"/>
                    <w:ind w:left="14" w:hanging="14"/>
                    <w:rPr>
                      <w:rFonts w:asciiTheme="minorHAnsi" w:hAnsiTheme="minorHAnsi" w:cstheme="minorHAnsi"/>
                      <w:bCs/>
                      <w:sz w:val="18"/>
                      <w:szCs w:val="18"/>
                    </w:rPr>
                  </w:pPr>
                </w:p>
              </w:tc>
            </w:tr>
            <w:tr w:rsidR="008B4B0A" w:rsidRPr="006307EF" w14:paraId="530C0828" w14:textId="77777777" w:rsidTr="008B4B0A">
              <w:trPr>
                <w:cantSplit/>
                <w:trHeight w:val="397"/>
              </w:trPr>
              <w:tc>
                <w:tcPr>
                  <w:tcW w:w="10620" w:type="dxa"/>
                  <w:tcBorders>
                    <w:bottom w:val="single" w:sz="4" w:space="0" w:color="auto"/>
                  </w:tcBorders>
                  <w:shd w:val="clear" w:color="auto" w:fill="DEEAF6"/>
                  <w:vAlign w:val="center"/>
                </w:tcPr>
                <w:p w14:paraId="0E5E4F11"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D. RÉGIMEN DE MULTAS</w:t>
                  </w:r>
                </w:p>
              </w:tc>
            </w:tr>
            <w:tr w:rsidR="008B4B0A" w:rsidRPr="006307EF" w14:paraId="512E5B0E" w14:textId="77777777" w:rsidTr="006D5146">
              <w:trPr>
                <w:cantSplit/>
                <w:trHeight w:val="559"/>
              </w:trPr>
              <w:tc>
                <w:tcPr>
                  <w:tcW w:w="10620" w:type="dxa"/>
                  <w:tcBorders>
                    <w:bottom w:val="single" w:sz="4" w:space="0" w:color="auto"/>
                  </w:tcBorders>
                  <w:vAlign w:val="center"/>
                </w:tcPr>
                <w:p w14:paraId="4AE5139D" w14:textId="292B9BEA" w:rsidR="008B4B0A" w:rsidRPr="006D5146" w:rsidRDefault="008B4B0A" w:rsidP="006D5146">
                  <w:pPr>
                    <w:autoSpaceDE w:val="0"/>
                    <w:autoSpaceDN w:val="0"/>
                    <w:adjustRightInd w:val="0"/>
                    <w:jc w:val="both"/>
                    <w:rPr>
                      <w:rFonts w:asciiTheme="minorHAnsi" w:hAnsiTheme="minorHAnsi" w:cstheme="minorHAnsi"/>
                      <w:color w:val="FF0000"/>
                      <w:sz w:val="18"/>
                      <w:szCs w:val="18"/>
                    </w:rPr>
                  </w:pPr>
                  <w:r w:rsidRPr="008B4B0A">
                    <w:rPr>
                      <w:rFonts w:asciiTheme="minorHAnsi" w:hAnsiTheme="minorHAnsi" w:cstheme="minorHAnsi"/>
                      <w:sz w:val="18"/>
                      <w:szCs w:val="18"/>
                    </w:rPr>
                    <w:t>Las multas, se aplicarán ante cualquier incumplimiento a lo establecido dentro de las especificaciones técnicas requeridas para el servicio, con un importe equivalente al 3% del importe mensual a pagar.</w:t>
                  </w:r>
                </w:p>
              </w:tc>
            </w:tr>
            <w:tr w:rsidR="008B4B0A" w:rsidRPr="006307EF" w14:paraId="04C53FC3" w14:textId="77777777" w:rsidTr="008B4B0A">
              <w:trPr>
                <w:cantSplit/>
                <w:trHeight w:val="397"/>
              </w:trPr>
              <w:tc>
                <w:tcPr>
                  <w:tcW w:w="10620" w:type="dxa"/>
                  <w:shd w:val="clear" w:color="auto" w:fill="DEEAF6"/>
                  <w:vAlign w:val="center"/>
                </w:tcPr>
                <w:p w14:paraId="7A680CF0"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E. AGENTE DE SERVICIO</w:t>
                  </w:r>
                </w:p>
              </w:tc>
            </w:tr>
            <w:tr w:rsidR="008B4B0A" w:rsidRPr="006307EF" w14:paraId="12E25AE9" w14:textId="77777777" w:rsidTr="008B4B0A">
              <w:trPr>
                <w:cantSplit/>
                <w:trHeight w:val="770"/>
              </w:trPr>
              <w:tc>
                <w:tcPr>
                  <w:tcW w:w="10620" w:type="dxa"/>
                  <w:tcBorders>
                    <w:bottom w:val="single" w:sz="4" w:space="0" w:color="auto"/>
                  </w:tcBorders>
                  <w:vAlign w:val="center"/>
                </w:tcPr>
                <w:p w14:paraId="1E2BD6F6" w14:textId="77777777" w:rsidR="008B4B0A" w:rsidRPr="008B4B0A" w:rsidRDefault="008B4B0A" w:rsidP="008B4B0A">
                  <w:pPr>
                    <w:pStyle w:val="Textoindependiente3"/>
                    <w:ind w:left="14"/>
                    <w:rPr>
                      <w:rFonts w:asciiTheme="minorHAnsi" w:hAnsiTheme="minorHAnsi" w:cstheme="minorHAnsi"/>
                      <w:sz w:val="18"/>
                      <w:szCs w:val="18"/>
                    </w:rPr>
                  </w:pPr>
                  <w:r w:rsidRPr="008B4B0A">
                    <w:rPr>
                      <w:rFonts w:asciiTheme="minorHAnsi" w:hAnsiTheme="minorHAnsi" w:cstheme="minorHAnsi"/>
                      <w:sz w:val="18"/>
                      <w:szCs w:val="18"/>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8B4B0A">
                    <w:rPr>
                      <w:rFonts w:asciiTheme="minorHAnsi" w:hAnsiTheme="minorHAnsi" w:cstheme="minorHAnsi"/>
                      <w:sz w:val="18"/>
                      <w:szCs w:val="18"/>
                      <w:lang w:val="es-BO"/>
                    </w:rPr>
                    <w:t xml:space="preserve"> Este supervisor presentará informes mensuales a la Administración, de todas las acciones desarrolladas por su personal en el control de la seguridad en los edificios de la CSBP y deberá tener habilitado un número de teléfono disponible las 24 horas del día.</w:t>
                  </w:r>
                </w:p>
              </w:tc>
            </w:tr>
            <w:tr w:rsidR="008B4B0A" w:rsidRPr="00F74F6E" w14:paraId="246936B9" w14:textId="77777777" w:rsidTr="008B4B0A">
              <w:trPr>
                <w:cantSplit/>
                <w:trHeight w:val="770"/>
              </w:trPr>
              <w:tc>
                <w:tcPr>
                  <w:tcW w:w="10620" w:type="dxa"/>
                  <w:tcBorders>
                    <w:bottom w:val="single" w:sz="4" w:space="0" w:color="auto"/>
                  </w:tcBorders>
                  <w:vAlign w:val="center"/>
                </w:tcPr>
                <w:p w14:paraId="10C65153" w14:textId="77777777" w:rsidR="008B4B0A" w:rsidRPr="008B4B0A" w:rsidRDefault="008B4B0A" w:rsidP="008B4B0A">
                  <w:pPr>
                    <w:jc w:val="both"/>
                    <w:rPr>
                      <w:rFonts w:asciiTheme="minorHAnsi" w:hAnsiTheme="minorHAnsi" w:cstheme="minorHAnsi"/>
                      <w:b/>
                      <w:sz w:val="18"/>
                      <w:szCs w:val="18"/>
                    </w:rPr>
                  </w:pPr>
                  <w:r w:rsidRPr="008B4B0A">
                    <w:rPr>
                      <w:rFonts w:asciiTheme="minorHAnsi" w:hAnsiTheme="minorHAnsi" w:cstheme="minorHAnsi"/>
                      <w:b/>
                      <w:sz w:val="18"/>
                      <w:szCs w:val="18"/>
                      <w:u w:val="single"/>
                    </w:rPr>
                    <w:lastRenderedPageBreak/>
                    <w:t>FUNCIONES DEL SUPERVISOR ASIGNADO</w:t>
                  </w:r>
                  <w:r w:rsidRPr="008B4B0A">
                    <w:rPr>
                      <w:rFonts w:asciiTheme="minorHAnsi" w:hAnsiTheme="minorHAnsi" w:cstheme="minorHAnsi"/>
                      <w:b/>
                      <w:sz w:val="18"/>
                      <w:szCs w:val="18"/>
                    </w:rPr>
                    <w:t>:</w:t>
                  </w:r>
                </w:p>
                <w:p w14:paraId="232A84DE"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Supervisar y controlar el servicio de seguridad que prestan los guardias asignados, debiendo recabar semanalmente la conformidad de los fiscales de servicio dependientes de la CSBP.</w:t>
                  </w:r>
                </w:p>
                <w:p w14:paraId="3137F677"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 xml:space="preserve">Recibir el parte diario de todas las novedades ocurridas y registradas en el libro de novedades, haciendo conocer los mismos a los ejecutivos de la CSBP.  </w:t>
                  </w:r>
                </w:p>
                <w:p w14:paraId="4AF70773"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Coordinar con la CSBP roles de turno y descansos de los guardias, debiendo elaborar el plan respectivo.</w:t>
                  </w:r>
                </w:p>
                <w:p w14:paraId="01E5A6EA"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Evaluar con los ejecutivos de la CSBP el servicio de seguridad, con la finalidad de establecer mejoras en el servicio.</w:t>
                  </w:r>
                </w:p>
                <w:p w14:paraId="62411435" w14:textId="77777777" w:rsidR="008B4B0A" w:rsidRPr="008B4B0A" w:rsidRDefault="008B4B0A" w:rsidP="008B4B0A">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75B10DBE" w14:textId="77777777" w:rsidR="008B4B0A" w:rsidRPr="008B4B0A" w:rsidRDefault="008B4B0A" w:rsidP="008B4B0A">
                  <w:pPr>
                    <w:pStyle w:val="Textoindependiente3"/>
                    <w:ind w:left="14"/>
                    <w:rPr>
                      <w:rFonts w:asciiTheme="minorHAnsi" w:hAnsiTheme="minorHAnsi" w:cstheme="minorHAnsi"/>
                      <w:sz w:val="18"/>
                      <w:szCs w:val="18"/>
                    </w:rPr>
                  </w:pPr>
                  <w:r w:rsidRPr="008B4B0A">
                    <w:rPr>
                      <w:rFonts w:asciiTheme="minorHAnsi" w:hAnsiTheme="minorHAnsi" w:cstheme="minorHAnsi"/>
                      <w:sz w:val="18"/>
                      <w:szCs w:val="18"/>
                    </w:rPr>
                    <w:t>Guardar en reserva los asuntos de seguridad y operaciones de la CSBP, además de asegurarse que los guardias asignados cumplan con dicha confidencialidad.</w:t>
                  </w:r>
                </w:p>
              </w:tc>
            </w:tr>
            <w:tr w:rsidR="008B4B0A" w:rsidRPr="006307EF" w14:paraId="0A4B7FBA" w14:textId="77777777" w:rsidTr="008B4B0A">
              <w:trPr>
                <w:cantSplit/>
                <w:trHeight w:val="397"/>
              </w:trPr>
              <w:tc>
                <w:tcPr>
                  <w:tcW w:w="10620" w:type="dxa"/>
                  <w:shd w:val="clear" w:color="auto" w:fill="DEEAF6"/>
                  <w:vAlign w:val="center"/>
                </w:tcPr>
                <w:p w14:paraId="7365250E" w14:textId="77777777" w:rsidR="008B4B0A" w:rsidRPr="008B4B0A" w:rsidRDefault="008B4B0A" w:rsidP="008B4B0A">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F. FORMA DE PAGO</w:t>
                  </w:r>
                </w:p>
              </w:tc>
            </w:tr>
            <w:tr w:rsidR="008B4B0A" w:rsidRPr="006307EF" w14:paraId="2274F760" w14:textId="77777777" w:rsidTr="008B4B0A">
              <w:trPr>
                <w:cantSplit/>
                <w:trHeight w:val="533"/>
              </w:trPr>
              <w:tc>
                <w:tcPr>
                  <w:tcW w:w="10620" w:type="dxa"/>
                  <w:tcBorders>
                    <w:bottom w:val="single" w:sz="4" w:space="0" w:color="auto"/>
                  </w:tcBorders>
                  <w:vAlign w:val="center"/>
                </w:tcPr>
                <w:p w14:paraId="0D6FBCF1" w14:textId="77777777" w:rsidR="008B4B0A" w:rsidRPr="008B4B0A" w:rsidRDefault="008B4B0A" w:rsidP="008B4B0A">
                  <w:pPr>
                    <w:jc w:val="both"/>
                    <w:rPr>
                      <w:rFonts w:asciiTheme="minorHAnsi" w:hAnsiTheme="minorHAnsi" w:cstheme="minorHAnsi"/>
                      <w:b/>
                      <w:sz w:val="18"/>
                      <w:szCs w:val="18"/>
                      <w:u w:val="single"/>
                    </w:rPr>
                  </w:pPr>
                  <w:r w:rsidRPr="008B4B0A">
                    <w:rPr>
                      <w:rFonts w:asciiTheme="minorHAnsi" w:hAnsiTheme="minorHAnsi" w:cstheme="minorHAnsi"/>
                      <w:sz w:val="18"/>
                      <w:szCs w:val="18"/>
                    </w:rPr>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12B03023" w14:textId="77777777" w:rsidR="008B4B0A" w:rsidRPr="008B4B0A" w:rsidRDefault="008B4B0A" w:rsidP="008B4B0A">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Factura,</w:t>
                  </w:r>
                </w:p>
                <w:p w14:paraId="0C33663D" w14:textId="77777777" w:rsidR="008B4B0A" w:rsidRPr="008B4B0A" w:rsidRDefault="008B4B0A" w:rsidP="008B4B0A">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Constancia de pago de las obligaciones emergentes al personal asignado, aportes y contribuciones de Seguridad Social de Corto y Largo Plazo (Caja de Salud y Gestora),</w:t>
                  </w:r>
                </w:p>
                <w:p w14:paraId="2AE5FC7E" w14:textId="77777777" w:rsidR="008B4B0A" w:rsidRPr="008B4B0A" w:rsidRDefault="008B4B0A" w:rsidP="008B4B0A">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Constancia de pago de sueldos y salarios del mes anterior.</w:t>
                  </w:r>
                </w:p>
                <w:p w14:paraId="54142871" w14:textId="77777777" w:rsidR="008B4B0A" w:rsidRPr="008B4B0A" w:rsidRDefault="008B4B0A" w:rsidP="008B4B0A">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Registro de Asistencia</w:t>
                  </w:r>
                </w:p>
                <w:p w14:paraId="24605982" w14:textId="77777777" w:rsidR="008B4B0A" w:rsidRPr="008B4B0A" w:rsidRDefault="008B4B0A" w:rsidP="008B4B0A">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Informe de actividades</w:t>
                  </w:r>
                </w:p>
                <w:p w14:paraId="1F569DA1" w14:textId="77777777" w:rsidR="008B4B0A" w:rsidRPr="008B4B0A" w:rsidRDefault="008B4B0A" w:rsidP="008B4B0A">
                  <w:pPr>
                    <w:pStyle w:val="Prrafodelista"/>
                    <w:autoSpaceDE w:val="0"/>
                    <w:autoSpaceDN w:val="0"/>
                    <w:adjustRightInd w:val="0"/>
                    <w:ind w:left="1134"/>
                    <w:contextualSpacing w:val="0"/>
                    <w:jc w:val="both"/>
                    <w:rPr>
                      <w:rFonts w:asciiTheme="minorHAnsi" w:hAnsiTheme="minorHAnsi" w:cstheme="minorHAnsi"/>
                      <w:sz w:val="18"/>
                      <w:szCs w:val="18"/>
                    </w:rPr>
                  </w:pPr>
                </w:p>
                <w:p w14:paraId="58E9F551" w14:textId="77777777" w:rsidR="008B4B0A" w:rsidRPr="006D5146" w:rsidRDefault="008B4B0A" w:rsidP="008B4B0A">
                  <w:pPr>
                    <w:pStyle w:val="Textoindependiente3"/>
                    <w:ind w:left="28"/>
                    <w:rPr>
                      <w:rFonts w:asciiTheme="minorHAnsi" w:hAnsiTheme="minorHAnsi" w:cstheme="minorHAnsi"/>
                      <w:bCs/>
                      <w:sz w:val="18"/>
                      <w:szCs w:val="18"/>
                    </w:rPr>
                  </w:pPr>
                  <w:r w:rsidRPr="006D5146">
                    <w:rPr>
                      <w:rFonts w:asciiTheme="minorHAnsi" w:hAnsiTheme="minorHAnsi" w:cstheme="minorHAnsi"/>
                      <w:bCs/>
                      <w:sz w:val="18"/>
                      <w:szCs w:val="18"/>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r>
          </w:tbl>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23457C3B" w14:textId="77777777" w:rsidR="00375AC8" w:rsidRDefault="00375AC8">
      <w:pPr>
        <w:spacing w:after="160" w:line="259" w:lineRule="auto"/>
        <w:rPr>
          <w:rFonts w:asciiTheme="minorHAnsi" w:hAnsiTheme="minorHAnsi" w:cstheme="minorHAnsi"/>
          <w:b/>
          <w:sz w:val="22"/>
          <w:szCs w:val="22"/>
        </w:rPr>
      </w:pPr>
    </w:p>
    <w:p w14:paraId="4D4CB22E" w14:textId="77777777" w:rsidR="006D5146" w:rsidRDefault="006D5146">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077EB6FB" w14:textId="772A9E2B"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39DCF0E8"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6C12B41E"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892E46" w:rsidRPr="00A81DCD" w14:paraId="2FE1C901" w14:textId="77777777" w:rsidTr="00A95E44">
        <w:trPr>
          <w:trHeight w:val="633"/>
        </w:trPr>
        <w:tc>
          <w:tcPr>
            <w:tcW w:w="2928" w:type="dxa"/>
            <w:vAlign w:val="center"/>
          </w:tcPr>
          <w:p w14:paraId="0CC27F16" w14:textId="1C9EF765" w:rsidR="00892E46" w:rsidRPr="00A7403E" w:rsidRDefault="00892E46" w:rsidP="00A95E44">
            <w:pPr>
              <w:jc w:val="center"/>
              <w:rPr>
                <w:rFonts w:asciiTheme="minorHAnsi" w:hAnsiTheme="minorHAnsi" w:cstheme="minorHAnsi"/>
                <w:b/>
              </w:rPr>
            </w:pPr>
            <w:r w:rsidRPr="00A7403E">
              <w:rPr>
                <w:rFonts w:asciiTheme="minorHAnsi" w:hAnsiTheme="minorHAnsi" w:cstheme="minorHAnsi"/>
                <w:b/>
              </w:rPr>
              <w:t>FORMULARIO 4</w:t>
            </w:r>
          </w:p>
        </w:tc>
        <w:tc>
          <w:tcPr>
            <w:tcW w:w="6846" w:type="dxa"/>
            <w:vAlign w:val="center"/>
          </w:tcPr>
          <w:p w14:paraId="1C923401" w14:textId="4296FD45" w:rsidR="00892E46" w:rsidRPr="000F5AC3" w:rsidRDefault="00BF6005" w:rsidP="00A95E44">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375AC8" w:rsidRPr="00A81DCD" w14:paraId="3BB00475" w14:textId="77777777" w:rsidTr="00A95E44">
        <w:trPr>
          <w:trHeight w:val="633"/>
        </w:trPr>
        <w:tc>
          <w:tcPr>
            <w:tcW w:w="2928" w:type="dxa"/>
            <w:vAlign w:val="center"/>
          </w:tcPr>
          <w:p w14:paraId="7EE326D1" w14:textId="2B6D5F79"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 xml:space="preserve">5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A3F8C02" w14:textId="77777777" w:rsidR="00C2483B" w:rsidRDefault="00C2483B">
      <w:pPr>
        <w:spacing w:after="160" w:line="259" w:lineRule="auto"/>
        <w:rPr>
          <w:rFonts w:asciiTheme="minorHAnsi" w:hAnsiTheme="minorHAnsi" w:cstheme="minorHAnsi"/>
          <w:b/>
          <w:sz w:val="22"/>
          <w:szCs w:val="22"/>
        </w:rPr>
      </w:pPr>
    </w:p>
    <w:p w14:paraId="594AA5D4" w14:textId="77777777" w:rsidR="00C2483B" w:rsidRDefault="00C2483B">
      <w:pPr>
        <w:spacing w:after="160" w:line="259" w:lineRule="auto"/>
        <w:rPr>
          <w:rFonts w:asciiTheme="minorHAnsi" w:hAnsiTheme="minorHAnsi" w:cstheme="minorHAnsi"/>
          <w:b/>
          <w:sz w:val="22"/>
          <w:szCs w:val="22"/>
        </w:rPr>
      </w:pPr>
    </w:p>
    <w:p w14:paraId="6E6B7D66" w14:textId="77777777" w:rsidR="00C2483B" w:rsidRDefault="00C2483B">
      <w:pPr>
        <w:spacing w:after="160" w:line="259" w:lineRule="auto"/>
        <w:rPr>
          <w:rFonts w:asciiTheme="minorHAnsi" w:hAnsiTheme="minorHAnsi" w:cstheme="minorHAnsi"/>
          <w:b/>
          <w:sz w:val="22"/>
          <w:szCs w:val="22"/>
        </w:rPr>
      </w:pPr>
    </w:p>
    <w:p w14:paraId="743849E1" w14:textId="77777777" w:rsidR="00C2483B" w:rsidRPr="00A81DCD" w:rsidRDefault="00C2483B">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14B8ECE"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C2483B">
        <w:rPr>
          <w:rFonts w:asciiTheme="minorHAnsi" w:hAnsiTheme="minorHAnsi" w:cs="Arial"/>
          <w:b/>
          <w:bCs/>
          <w:color w:val="00B0F0"/>
        </w:rPr>
        <w:t>3</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SERVICIO DE </w:t>
      </w:r>
      <w:r w:rsidR="00C2483B">
        <w:rPr>
          <w:rFonts w:asciiTheme="minorHAnsi" w:hAnsiTheme="minorHAnsi" w:cs="Arial"/>
          <w:b/>
          <w:bCs/>
          <w:color w:val="00B0F0"/>
        </w:rPr>
        <w:t>GUARDIAS DE SEGURIDAD</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77DD7659" w14:textId="45E7D218"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67001949" w14:textId="6973BBF5" w:rsidR="000F5AC3" w:rsidRDefault="000F5AC3" w:rsidP="000F5AC3">
      <w:pPr>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B66DD07" w14:textId="77777777" w:rsidR="00C2483B" w:rsidRPr="00B276F5" w:rsidRDefault="00C2483B" w:rsidP="000F5AC3">
      <w:pPr>
        <w:jc w:val="center"/>
        <w:rPr>
          <w:rFonts w:asciiTheme="minorHAnsi" w:hAnsiTheme="minorHAnsi" w:cstheme="minorHAnsi"/>
          <w:b/>
          <w:sz w:val="22"/>
          <w:szCs w:val="22"/>
          <w:lang w:val="es-BO"/>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E376B1" w:rsidRPr="004D257E" w14:paraId="7A450795" w14:textId="77777777" w:rsidTr="008F4668">
        <w:trPr>
          <w:cantSplit/>
          <w:trHeight w:val="477"/>
          <w:tblHeader/>
        </w:trPr>
        <w:tc>
          <w:tcPr>
            <w:tcW w:w="5760" w:type="dxa"/>
            <w:vMerge w:val="restart"/>
            <w:shd w:val="clear" w:color="auto" w:fill="D9D9D9"/>
            <w:vAlign w:val="center"/>
          </w:tcPr>
          <w:p w14:paraId="6F3BBAE9" w14:textId="77777777" w:rsidR="00E376B1" w:rsidRPr="004D257E" w:rsidRDefault="00E376B1" w:rsidP="008F4668">
            <w:pPr>
              <w:pStyle w:val="Textoindependiente3"/>
              <w:ind w:left="-70"/>
              <w:jc w:val="center"/>
              <w:rPr>
                <w:rFonts w:asciiTheme="minorHAnsi" w:hAnsiTheme="minorHAnsi" w:cstheme="minorHAnsi"/>
                <w:b/>
                <w:bCs/>
                <w:sz w:val="18"/>
                <w:szCs w:val="18"/>
              </w:rPr>
            </w:pPr>
            <w:r w:rsidRPr="004D257E">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617E6F8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sz w:val="14"/>
                <w:szCs w:val="14"/>
                <w:lang w:val="es-ES_tradnl"/>
              </w:rPr>
            </w:pPr>
            <w:r w:rsidRPr="004D257E">
              <w:rPr>
                <w:rFonts w:asciiTheme="minorHAnsi" w:hAnsiTheme="minorHAnsi" w:cstheme="minorHAnsi"/>
                <w:b/>
                <w:bCs/>
                <w:sz w:val="14"/>
                <w:szCs w:val="14"/>
              </w:rPr>
              <w:t>Para ser llenado por el proponente</w:t>
            </w:r>
          </w:p>
        </w:tc>
        <w:tc>
          <w:tcPr>
            <w:tcW w:w="2520" w:type="dxa"/>
            <w:gridSpan w:val="3"/>
            <w:shd w:val="clear" w:color="auto" w:fill="D9D9D9"/>
            <w:vAlign w:val="center"/>
          </w:tcPr>
          <w:p w14:paraId="4A88B999"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sz w:val="14"/>
                <w:szCs w:val="14"/>
                <w:lang w:val="es-ES_tradnl"/>
              </w:rPr>
            </w:pPr>
            <w:r w:rsidRPr="004D257E">
              <w:rPr>
                <w:rFonts w:asciiTheme="minorHAnsi" w:hAnsiTheme="minorHAnsi" w:cstheme="minorHAnsi"/>
                <w:b/>
                <w:bCs/>
                <w:sz w:val="14"/>
                <w:szCs w:val="14"/>
              </w:rPr>
              <w:t>Para la calificación de la entidad</w:t>
            </w:r>
          </w:p>
        </w:tc>
      </w:tr>
      <w:tr w:rsidR="00E376B1" w:rsidRPr="004D257E" w14:paraId="07781D2E" w14:textId="77777777" w:rsidTr="008F4668">
        <w:trPr>
          <w:cantSplit/>
          <w:trHeight w:val="247"/>
          <w:tblHeader/>
        </w:trPr>
        <w:tc>
          <w:tcPr>
            <w:tcW w:w="5760" w:type="dxa"/>
            <w:vMerge/>
            <w:shd w:val="clear" w:color="auto" w:fill="D9D9D9"/>
            <w:vAlign w:val="center"/>
          </w:tcPr>
          <w:p w14:paraId="4540D9A3" w14:textId="77777777" w:rsidR="00E376B1" w:rsidRPr="004D257E" w:rsidRDefault="00E376B1" w:rsidP="008F4668">
            <w:pPr>
              <w:pStyle w:val="xl29"/>
              <w:rPr>
                <w:rFonts w:asciiTheme="minorHAnsi" w:hAnsiTheme="minorHAnsi" w:cstheme="minorHAnsi"/>
                <w:b/>
                <w:bCs/>
              </w:rPr>
            </w:pPr>
          </w:p>
        </w:tc>
        <w:tc>
          <w:tcPr>
            <w:tcW w:w="2340" w:type="dxa"/>
            <w:vMerge w:val="restart"/>
            <w:shd w:val="clear" w:color="auto" w:fill="D9D9D9"/>
            <w:vAlign w:val="center"/>
          </w:tcPr>
          <w:p w14:paraId="63EA1B74" w14:textId="77777777" w:rsidR="00E376B1" w:rsidRPr="004D257E" w:rsidRDefault="00E376B1" w:rsidP="008F46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sz w:val="14"/>
                <w:szCs w:val="14"/>
                <w:lang w:val="es-ES_tradnl"/>
              </w:rPr>
            </w:pPr>
            <w:r w:rsidRPr="004D257E">
              <w:rPr>
                <w:rFonts w:asciiTheme="minorHAnsi" w:hAnsiTheme="minorHAnsi" w:cstheme="minorHAnsi"/>
                <w:b/>
                <w:bCs/>
                <w:sz w:val="14"/>
                <w:szCs w:val="14"/>
                <w:lang w:val="es-ES_tradnl"/>
              </w:rPr>
              <w:t>CARACTERÍSTICAS DE LA PROPUESTA</w:t>
            </w:r>
          </w:p>
          <w:p w14:paraId="272C17C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b/>
                <w:bCs/>
                <w:sz w:val="14"/>
                <w:szCs w:val="14"/>
                <w:lang w:val="es-ES_tradnl"/>
              </w:rPr>
            </w:pPr>
            <w:r w:rsidRPr="004D257E">
              <w:rPr>
                <w:rFonts w:asciiTheme="minorHAnsi" w:hAnsiTheme="minorHAnsi" w:cstheme="minorHAnsi"/>
                <w:b/>
                <w:bCs/>
                <w:sz w:val="14"/>
                <w:szCs w:val="14"/>
              </w:rPr>
              <w:t>(Manifestar aceptación, especificar y/o adjuntar lo requerido)</w:t>
            </w:r>
          </w:p>
        </w:tc>
        <w:tc>
          <w:tcPr>
            <w:tcW w:w="1080" w:type="dxa"/>
            <w:gridSpan w:val="2"/>
            <w:shd w:val="clear" w:color="auto" w:fill="D9D9D9"/>
            <w:vAlign w:val="center"/>
          </w:tcPr>
          <w:p w14:paraId="61999ABD" w14:textId="77777777" w:rsidR="00E376B1" w:rsidRPr="004D257E" w:rsidRDefault="00E376B1" w:rsidP="008F4668">
            <w:pPr>
              <w:jc w:val="center"/>
              <w:rPr>
                <w:rFonts w:asciiTheme="minorHAnsi" w:hAnsiTheme="minorHAnsi" w:cstheme="minorHAnsi"/>
                <w:b/>
                <w:bCs/>
                <w:sz w:val="14"/>
                <w:szCs w:val="14"/>
              </w:rPr>
            </w:pPr>
            <w:r w:rsidRPr="004D257E">
              <w:rPr>
                <w:rFonts w:asciiTheme="minorHAnsi" w:hAnsiTheme="minorHAnsi" w:cstheme="minorHAnsi"/>
                <w:b/>
                <w:bCs/>
                <w:sz w:val="14"/>
                <w:szCs w:val="14"/>
              </w:rPr>
              <w:t>CUMPLE</w:t>
            </w:r>
          </w:p>
        </w:tc>
        <w:tc>
          <w:tcPr>
            <w:tcW w:w="1440" w:type="dxa"/>
            <w:vMerge w:val="restart"/>
            <w:shd w:val="clear" w:color="auto" w:fill="D9D9D9"/>
            <w:vAlign w:val="center"/>
          </w:tcPr>
          <w:p w14:paraId="5CD23640" w14:textId="77777777" w:rsidR="00E376B1" w:rsidRPr="004D257E" w:rsidRDefault="00E376B1" w:rsidP="008F4668">
            <w:pPr>
              <w:jc w:val="center"/>
              <w:rPr>
                <w:rFonts w:asciiTheme="minorHAnsi" w:hAnsiTheme="minorHAnsi" w:cstheme="minorHAnsi"/>
                <w:b/>
                <w:bCs/>
                <w:sz w:val="14"/>
                <w:szCs w:val="14"/>
              </w:rPr>
            </w:pPr>
            <w:r w:rsidRPr="004D257E">
              <w:rPr>
                <w:rFonts w:asciiTheme="minorHAnsi" w:hAnsiTheme="minorHAnsi" w:cstheme="minorHAnsi"/>
                <w:b/>
                <w:bCs/>
                <w:sz w:val="14"/>
                <w:szCs w:val="14"/>
              </w:rPr>
              <w:t xml:space="preserve">Observaciones (especificar </w:t>
            </w:r>
            <w:proofErr w:type="spellStart"/>
            <w:r w:rsidRPr="004D257E">
              <w:rPr>
                <w:rFonts w:asciiTheme="minorHAnsi" w:hAnsiTheme="minorHAnsi" w:cstheme="minorHAnsi"/>
                <w:b/>
                <w:bCs/>
                <w:sz w:val="14"/>
                <w:szCs w:val="14"/>
              </w:rPr>
              <w:t>el porqué</w:t>
            </w:r>
            <w:proofErr w:type="spellEnd"/>
            <w:r w:rsidRPr="004D257E">
              <w:rPr>
                <w:rFonts w:asciiTheme="minorHAnsi" w:hAnsiTheme="minorHAnsi" w:cstheme="minorHAnsi"/>
                <w:b/>
                <w:bCs/>
                <w:sz w:val="14"/>
                <w:szCs w:val="14"/>
              </w:rPr>
              <w:t xml:space="preserve"> no cumple)</w:t>
            </w:r>
          </w:p>
        </w:tc>
      </w:tr>
      <w:tr w:rsidR="00E376B1" w:rsidRPr="004D257E" w14:paraId="00FF4EAF" w14:textId="77777777" w:rsidTr="008F4668">
        <w:trPr>
          <w:cantSplit/>
          <w:trHeight w:val="620"/>
          <w:tblHeader/>
        </w:trPr>
        <w:tc>
          <w:tcPr>
            <w:tcW w:w="5760" w:type="dxa"/>
            <w:vMerge/>
            <w:tcBorders>
              <w:bottom w:val="single" w:sz="4" w:space="0" w:color="auto"/>
            </w:tcBorders>
            <w:shd w:val="clear" w:color="auto" w:fill="D9D9D9"/>
            <w:vAlign w:val="center"/>
          </w:tcPr>
          <w:p w14:paraId="26041EB7" w14:textId="77777777" w:rsidR="00E376B1" w:rsidRPr="004D257E" w:rsidRDefault="00E376B1" w:rsidP="008F4668">
            <w:pPr>
              <w:pStyle w:val="Textoindependiente3"/>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071B246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8"/>
                <w:szCs w:val="18"/>
                <w:lang w:val="es-ES_tradnl"/>
              </w:rPr>
            </w:pPr>
          </w:p>
        </w:tc>
        <w:tc>
          <w:tcPr>
            <w:tcW w:w="540" w:type="dxa"/>
            <w:tcBorders>
              <w:bottom w:val="single" w:sz="4" w:space="0" w:color="auto"/>
            </w:tcBorders>
            <w:shd w:val="clear" w:color="auto" w:fill="D9D9D9"/>
            <w:vAlign w:val="center"/>
          </w:tcPr>
          <w:p w14:paraId="374F652C" w14:textId="77777777" w:rsidR="00E376B1" w:rsidRPr="004D257E" w:rsidRDefault="00E376B1" w:rsidP="008F4668">
            <w:pPr>
              <w:jc w:val="center"/>
              <w:rPr>
                <w:rFonts w:asciiTheme="minorHAnsi" w:hAnsiTheme="minorHAnsi" w:cstheme="minorHAnsi"/>
                <w:b/>
                <w:bCs/>
                <w:sz w:val="18"/>
                <w:szCs w:val="18"/>
              </w:rPr>
            </w:pPr>
            <w:r w:rsidRPr="004D257E">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7BE90AD8" w14:textId="77777777" w:rsidR="00E376B1" w:rsidRPr="004D257E" w:rsidRDefault="00E376B1" w:rsidP="008F4668">
            <w:pPr>
              <w:jc w:val="center"/>
              <w:rPr>
                <w:rFonts w:asciiTheme="minorHAnsi" w:hAnsiTheme="minorHAnsi" w:cstheme="minorHAnsi"/>
                <w:b/>
                <w:bCs/>
                <w:sz w:val="18"/>
                <w:szCs w:val="18"/>
              </w:rPr>
            </w:pPr>
            <w:r w:rsidRPr="004D257E">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3651F3B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8"/>
                <w:szCs w:val="18"/>
                <w:lang w:val="es-ES_tradnl"/>
              </w:rPr>
            </w:pPr>
          </w:p>
        </w:tc>
      </w:tr>
      <w:tr w:rsidR="00E376B1" w:rsidRPr="004D257E" w14:paraId="340CE327" w14:textId="77777777" w:rsidTr="008F4668">
        <w:trPr>
          <w:cantSplit/>
          <w:trHeight w:val="397"/>
        </w:trPr>
        <w:tc>
          <w:tcPr>
            <w:tcW w:w="5760" w:type="dxa"/>
            <w:shd w:val="clear" w:color="auto" w:fill="2E74B5"/>
            <w:vAlign w:val="center"/>
          </w:tcPr>
          <w:p w14:paraId="5D7A4093" w14:textId="77777777" w:rsidR="00E376B1" w:rsidRPr="004D257E" w:rsidRDefault="00E376B1" w:rsidP="008F4668">
            <w:pPr>
              <w:pStyle w:val="Textoindependiente3"/>
              <w:ind w:left="290" w:hanging="290"/>
              <w:rPr>
                <w:rFonts w:asciiTheme="minorHAnsi" w:hAnsiTheme="minorHAnsi" w:cstheme="minorHAnsi"/>
                <w:b/>
                <w:bCs/>
                <w:color w:val="FFFFFF"/>
                <w:sz w:val="18"/>
                <w:szCs w:val="18"/>
              </w:rPr>
            </w:pPr>
            <w:r w:rsidRPr="004D257E">
              <w:rPr>
                <w:rFonts w:asciiTheme="minorHAnsi" w:hAnsiTheme="minorHAnsi" w:cstheme="minorHAnsi"/>
                <w:b/>
                <w:bCs/>
                <w:color w:val="FFFFFF"/>
                <w:sz w:val="18"/>
                <w:szCs w:val="18"/>
              </w:rPr>
              <w:t>I. DETALLE DEL SERVICIO</w:t>
            </w:r>
          </w:p>
        </w:tc>
        <w:tc>
          <w:tcPr>
            <w:tcW w:w="2340" w:type="dxa"/>
            <w:shd w:val="clear" w:color="auto" w:fill="2E74B5"/>
            <w:vAlign w:val="center"/>
          </w:tcPr>
          <w:p w14:paraId="360C3FA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FFFFFF"/>
                <w:sz w:val="18"/>
                <w:szCs w:val="18"/>
                <w:lang w:val="es-ES_tradnl"/>
              </w:rPr>
            </w:pPr>
          </w:p>
        </w:tc>
        <w:tc>
          <w:tcPr>
            <w:tcW w:w="540" w:type="dxa"/>
            <w:shd w:val="clear" w:color="auto" w:fill="2E74B5"/>
            <w:vAlign w:val="center"/>
          </w:tcPr>
          <w:p w14:paraId="0EF3302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540" w:type="dxa"/>
            <w:shd w:val="clear" w:color="auto" w:fill="2E74B5"/>
            <w:vAlign w:val="center"/>
          </w:tcPr>
          <w:p w14:paraId="228B286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1440" w:type="dxa"/>
            <w:shd w:val="clear" w:color="auto" w:fill="2E74B5"/>
            <w:vAlign w:val="center"/>
          </w:tcPr>
          <w:p w14:paraId="4F98CD6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r>
      <w:tr w:rsidR="00E376B1" w:rsidRPr="004D257E" w14:paraId="220D8E64" w14:textId="77777777" w:rsidTr="00433270">
        <w:trPr>
          <w:cantSplit/>
          <w:trHeight w:val="437"/>
        </w:trPr>
        <w:tc>
          <w:tcPr>
            <w:tcW w:w="5760" w:type="dxa"/>
            <w:shd w:val="clear" w:color="auto" w:fill="auto"/>
            <w:vAlign w:val="center"/>
          </w:tcPr>
          <w:p w14:paraId="6D7316DF" w14:textId="77777777" w:rsidR="00E376B1" w:rsidRPr="004D257E" w:rsidRDefault="00E376B1" w:rsidP="008F4668">
            <w:pPr>
              <w:pStyle w:val="Textoindependiente3"/>
              <w:rPr>
                <w:rFonts w:asciiTheme="minorHAnsi" w:hAnsiTheme="minorHAnsi" w:cstheme="minorHAnsi"/>
                <w:b/>
                <w:bCs/>
                <w:color w:val="FFFFFF"/>
                <w:sz w:val="18"/>
                <w:szCs w:val="18"/>
              </w:rPr>
            </w:pPr>
            <w:r w:rsidRPr="004D257E">
              <w:rPr>
                <w:rFonts w:asciiTheme="minorHAnsi" w:hAnsiTheme="minorHAnsi" w:cstheme="minorHAnsi"/>
                <w:bCs/>
                <w:sz w:val="18"/>
                <w:szCs w:val="18"/>
              </w:rPr>
              <w:t>SERVICIO DE GUARDIAS DE SEGURIDAD</w:t>
            </w:r>
          </w:p>
        </w:tc>
        <w:tc>
          <w:tcPr>
            <w:tcW w:w="2340" w:type="dxa"/>
            <w:shd w:val="clear" w:color="auto" w:fill="auto"/>
            <w:vAlign w:val="center"/>
          </w:tcPr>
          <w:p w14:paraId="734162B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FFFFFF"/>
                <w:sz w:val="18"/>
                <w:szCs w:val="18"/>
                <w:lang w:val="es-ES_tradnl"/>
              </w:rPr>
            </w:pPr>
          </w:p>
        </w:tc>
        <w:tc>
          <w:tcPr>
            <w:tcW w:w="540" w:type="dxa"/>
            <w:shd w:val="clear" w:color="auto" w:fill="auto"/>
            <w:vAlign w:val="center"/>
          </w:tcPr>
          <w:p w14:paraId="2E741FE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540" w:type="dxa"/>
            <w:shd w:val="clear" w:color="auto" w:fill="auto"/>
            <w:vAlign w:val="center"/>
          </w:tcPr>
          <w:p w14:paraId="37F8C7A5"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1440" w:type="dxa"/>
            <w:shd w:val="clear" w:color="auto" w:fill="auto"/>
            <w:vAlign w:val="center"/>
          </w:tcPr>
          <w:p w14:paraId="5E0FDFE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r>
      <w:tr w:rsidR="00E376B1" w:rsidRPr="004D257E" w14:paraId="4C349DDC" w14:textId="77777777" w:rsidTr="008F4668">
        <w:trPr>
          <w:cantSplit/>
          <w:trHeight w:val="397"/>
        </w:trPr>
        <w:tc>
          <w:tcPr>
            <w:tcW w:w="5760" w:type="dxa"/>
            <w:shd w:val="clear" w:color="auto" w:fill="2E74B5"/>
            <w:vAlign w:val="center"/>
          </w:tcPr>
          <w:p w14:paraId="7D1C5443" w14:textId="77777777" w:rsidR="00E376B1" w:rsidRPr="004D257E" w:rsidRDefault="00E376B1" w:rsidP="008F4668">
            <w:pPr>
              <w:pStyle w:val="Textoindependiente3"/>
              <w:ind w:left="290" w:hanging="290"/>
              <w:rPr>
                <w:rFonts w:asciiTheme="minorHAnsi" w:hAnsiTheme="minorHAnsi" w:cstheme="minorHAnsi"/>
                <w:b/>
                <w:bCs/>
                <w:color w:val="FFFFFF"/>
                <w:sz w:val="18"/>
                <w:szCs w:val="18"/>
              </w:rPr>
            </w:pPr>
            <w:r w:rsidRPr="004D257E">
              <w:rPr>
                <w:rFonts w:asciiTheme="minorHAnsi" w:hAnsiTheme="minorHAnsi" w:cstheme="minorHAnsi"/>
                <w:b/>
                <w:bCs/>
                <w:color w:val="FFFFFF"/>
                <w:sz w:val="18"/>
                <w:szCs w:val="18"/>
                <w:lang w:val="es-ES_tradnl"/>
              </w:rPr>
              <w:t>I</w:t>
            </w:r>
            <w:r w:rsidRPr="004D257E">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42D9888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FFFFFF"/>
                <w:sz w:val="18"/>
                <w:szCs w:val="18"/>
                <w:lang w:val="es-ES_tradnl"/>
              </w:rPr>
            </w:pPr>
          </w:p>
        </w:tc>
        <w:tc>
          <w:tcPr>
            <w:tcW w:w="540" w:type="dxa"/>
            <w:shd w:val="clear" w:color="auto" w:fill="2E74B5"/>
            <w:vAlign w:val="center"/>
          </w:tcPr>
          <w:p w14:paraId="2E58469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540" w:type="dxa"/>
            <w:shd w:val="clear" w:color="auto" w:fill="2E74B5"/>
            <w:vAlign w:val="center"/>
          </w:tcPr>
          <w:p w14:paraId="0B98DFA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1440" w:type="dxa"/>
            <w:shd w:val="clear" w:color="auto" w:fill="2E74B5"/>
            <w:vAlign w:val="center"/>
          </w:tcPr>
          <w:p w14:paraId="02C7F5F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r>
      <w:tr w:rsidR="00E376B1" w:rsidRPr="004D257E" w14:paraId="2066F51E" w14:textId="77777777" w:rsidTr="00433270">
        <w:trPr>
          <w:cantSplit/>
          <w:trHeight w:val="421"/>
        </w:trPr>
        <w:tc>
          <w:tcPr>
            <w:tcW w:w="5760" w:type="dxa"/>
            <w:shd w:val="clear" w:color="auto" w:fill="DEEAF6"/>
            <w:vAlign w:val="center"/>
          </w:tcPr>
          <w:p w14:paraId="1998EE8C" w14:textId="77777777" w:rsidR="00E376B1" w:rsidRPr="004D257E" w:rsidRDefault="00E376B1" w:rsidP="008F4668">
            <w:pPr>
              <w:pStyle w:val="Textoindependiente3"/>
              <w:ind w:left="290" w:hanging="290"/>
              <w:rPr>
                <w:rFonts w:asciiTheme="minorHAnsi" w:hAnsiTheme="minorHAnsi" w:cstheme="minorHAnsi"/>
                <w:b/>
                <w:bCs/>
                <w:sz w:val="18"/>
                <w:szCs w:val="18"/>
              </w:rPr>
            </w:pPr>
            <w:r w:rsidRPr="004D257E">
              <w:rPr>
                <w:rFonts w:asciiTheme="minorHAnsi" w:hAnsiTheme="minorHAnsi" w:cstheme="minorHAnsi"/>
                <w:b/>
                <w:bCs/>
                <w:sz w:val="18"/>
                <w:szCs w:val="18"/>
              </w:rPr>
              <w:t>A. REQUISITOS DEL SERVICIO</w:t>
            </w:r>
          </w:p>
        </w:tc>
        <w:tc>
          <w:tcPr>
            <w:tcW w:w="2340" w:type="dxa"/>
            <w:shd w:val="clear" w:color="auto" w:fill="DEEAF6"/>
            <w:vAlign w:val="center"/>
          </w:tcPr>
          <w:p w14:paraId="1B04316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0AE6F26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58EE8B5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5265A48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19E5DAFD" w14:textId="77777777" w:rsidTr="008F4668">
        <w:trPr>
          <w:cantSplit/>
          <w:trHeight w:val="284"/>
        </w:trPr>
        <w:tc>
          <w:tcPr>
            <w:tcW w:w="5760" w:type="dxa"/>
            <w:vAlign w:val="center"/>
          </w:tcPr>
          <w:p w14:paraId="28D63A58" w14:textId="77777777" w:rsidR="00E376B1" w:rsidRPr="008B4B0A" w:rsidRDefault="00E376B1" w:rsidP="008F4668">
            <w:pPr>
              <w:spacing w:after="60"/>
              <w:jc w:val="both"/>
              <w:rPr>
                <w:rFonts w:asciiTheme="minorHAnsi" w:hAnsiTheme="minorHAnsi" w:cstheme="minorHAnsi"/>
                <w:sz w:val="18"/>
                <w:szCs w:val="18"/>
                <w:u w:val="single"/>
                <w:lang w:val="es-BO"/>
              </w:rPr>
            </w:pPr>
            <w:r w:rsidRPr="008B4B0A">
              <w:rPr>
                <w:rFonts w:asciiTheme="minorHAnsi" w:hAnsiTheme="minorHAnsi" w:cstheme="minorHAnsi"/>
                <w:b/>
                <w:sz w:val="18"/>
                <w:szCs w:val="18"/>
              </w:rPr>
              <w:t>1.</w:t>
            </w:r>
            <w:r w:rsidRPr="008B4B0A">
              <w:rPr>
                <w:rFonts w:asciiTheme="minorHAnsi" w:hAnsiTheme="minorHAnsi" w:cstheme="minorHAnsi"/>
                <w:sz w:val="18"/>
                <w:szCs w:val="18"/>
              </w:rPr>
              <w:t xml:space="preserve"> </w:t>
            </w:r>
            <w:r w:rsidRPr="008B4B0A">
              <w:rPr>
                <w:rFonts w:asciiTheme="minorHAnsi" w:hAnsiTheme="minorHAnsi" w:cstheme="minorHAnsi"/>
                <w:sz w:val="18"/>
                <w:szCs w:val="18"/>
                <w:lang w:val="es-BO"/>
              </w:rPr>
              <w:t xml:space="preserve">La empresa deberá estar autorizada para su funcionamiento por la Policía Nacional. </w:t>
            </w:r>
            <w:r w:rsidRPr="008B4B0A">
              <w:rPr>
                <w:rFonts w:asciiTheme="minorHAnsi" w:hAnsiTheme="minorHAnsi" w:cstheme="minorHAnsi"/>
                <w:sz w:val="18"/>
                <w:szCs w:val="18"/>
                <w:u w:val="single"/>
                <w:lang w:val="es-BO"/>
              </w:rPr>
              <w:t>(</w:t>
            </w:r>
            <w:r w:rsidRPr="008B4B0A">
              <w:rPr>
                <w:rFonts w:asciiTheme="minorHAnsi" w:hAnsiTheme="minorHAnsi" w:cstheme="minorHAnsi"/>
                <w:color w:val="FF0000"/>
                <w:sz w:val="18"/>
                <w:szCs w:val="18"/>
                <w:u w:val="single"/>
                <w:lang w:val="es-BO"/>
              </w:rPr>
              <w:t>Adjuntar al PROCESO de LICITACIÓN copia simple de Licencia de Funcionamiento vigente o documento que respalde que la misma se encuentra en trámite. Se aclara que la Licencia de Funcionamiento vigente ORIGINAL deberá ser presentado por el proveedor adjudicado previo a la firma de contrato</w:t>
            </w:r>
            <w:r w:rsidRPr="008B4B0A">
              <w:rPr>
                <w:rFonts w:asciiTheme="minorHAnsi" w:hAnsiTheme="minorHAnsi" w:cstheme="minorHAnsi"/>
                <w:sz w:val="18"/>
                <w:szCs w:val="18"/>
                <w:u w:val="single"/>
                <w:lang w:val="es-BO"/>
              </w:rPr>
              <w:t>,)</w:t>
            </w:r>
          </w:p>
          <w:p w14:paraId="3D890F85" w14:textId="77777777" w:rsidR="00E376B1" w:rsidRPr="004D257E" w:rsidRDefault="00E376B1" w:rsidP="008F4668">
            <w:pPr>
              <w:pStyle w:val="Textoindependiente3"/>
              <w:ind w:left="360" w:hanging="360"/>
              <w:rPr>
                <w:rFonts w:asciiTheme="minorHAnsi" w:hAnsiTheme="minorHAnsi" w:cstheme="minorHAnsi"/>
                <w:sz w:val="18"/>
                <w:szCs w:val="18"/>
              </w:rPr>
            </w:pPr>
            <w:r w:rsidRPr="008B4B0A">
              <w:rPr>
                <w:rFonts w:asciiTheme="minorHAnsi" w:hAnsiTheme="minorHAnsi" w:cstheme="minorHAnsi"/>
                <w:sz w:val="18"/>
                <w:szCs w:val="18"/>
                <w:lang w:val="es-BO"/>
              </w:rPr>
              <w:t xml:space="preserve">El proponente deberá contar con oficina establecida en la ciudad de Santa Cruz. La empresa deberá adjuntar en un plano de Google </w:t>
            </w:r>
            <w:proofErr w:type="spellStart"/>
            <w:r w:rsidRPr="008B4B0A">
              <w:rPr>
                <w:rFonts w:asciiTheme="minorHAnsi" w:hAnsiTheme="minorHAnsi" w:cstheme="minorHAnsi"/>
                <w:sz w:val="18"/>
                <w:szCs w:val="18"/>
                <w:lang w:val="es-BO"/>
              </w:rPr>
              <w:t>Maps</w:t>
            </w:r>
            <w:proofErr w:type="spellEnd"/>
            <w:r w:rsidRPr="008B4B0A">
              <w:rPr>
                <w:rFonts w:asciiTheme="minorHAnsi" w:hAnsiTheme="minorHAnsi" w:cstheme="minorHAnsi"/>
                <w:sz w:val="18"/>
                <w:szCs w:val="18"/>
                <w:lang w:val="es-BO"/>
              </w:rPr>
              <w:t xml:space="preserve"> con la ubicación de sus oficinas.</w:t>
            </w:r>
          </w:p>
        </w:tc>
        <w:tc>
          <w:tcPr>
            <w:tcW w:w="2340" w:type="dxa"/>
            <w:vAlign w:val="center"/>
          </w:tcPr>
          <w:p w14:paraId="4E253B1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vAlign w:val="center"/>
          </w:tcPr>
          <w:p w14:paraId="05585F5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vAlign w:val="center"/>
          </w:tcPr>
          <w:p w14:paraId="2A4E1D6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vAlign w:val="center"/>
          </w:tcPr>
          <w:p w14:paraId="11CA532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51A1ECFA" w14:textId="77777777" w:rsidTr="008F4668">
        <w:trPr>
          <w:cantSplit/>
          <w:trHeight w:val="284"/>
        </w:trPr>
        <w:tc>
          <w:tcPr>
            <w:tcW w:w="5760" w:type="dxa"/>
            <w:vAlign w:val="center"/>
          </w:tcPr>
          <w:p w14:paraId="220ED622" w14:textId="77777777" w:rsidR="00E376B1" w:rsidRPr="004D257E" w:rsidRDefault="00E376B1" w:rsidP="008F4668">
            <w:pPr>
              <w:pStyle w:val="Textoindependiente3"/>
              <w:ind w:left="360" w:hanging="360"/>
              <w:rPr>
                <w:rFonts w:asciiTheme="minorHAnsi" w:hAnsiTheme="minorHAnsi" w:cstheme="minorHAnsi"/>
                <w:sz w:val="18"/>
                <w:szCs w:val="18"/>
              </w:rPr>
            </w:pPr>
            <w:r w:rsidRPr="008B4B0A">
              <w:rPr>
                <w:rFonts w:asciiTheme="minorHAnsi" w:hAnsiTheme="minorHAnsi" w:cstheme="minorHAnsi"/>
                <w:b/>
                <w:sz w:val="18"/>
                <w:szCs w:val="18"/>
              </w:rPr>
              <w:t>2.</w:t>
            </w:r>
            <w:r w:rsidRPr="008B4B0A">
              <w:rPr>
                <w:rFonts w:asciiTheme="minorHAnsi" w:hAnsiTheme="minorHAnsi" w:cstheme="minorHAnsi"/>
                <w:sz w:val="18"/>
                <w:szCs w:val="18"/>
              </w:rPr>
              <w:t xml:space="preserve"> </w:t>
            </w:r>
            <w:r w:rsidRPr="008B4B0A">
              <w:rPr>
                <w:rFonts w:asciiTheme="minorHAnsi" w:hAnsiTheme="minorHAnsi" w:cstheme="minorHAnsi"/>
                <w:sz w:val="18"/>
                <w:szCs w:val="18"/>
                <w:lang w:val="es-BO"/>
              </w:rPr>
              <w:t xml:space="preserve">La Empresa deberá contar con licencia de funcionamiento municipal, Registro de Comercio Actualizado y NIT </w:t>
            </w:r>
            <w:r w:rsidRPr="008B4B0A">
              <w:rPr>
                <w:rFonts w:asciiTheme="minorHAnsi" w:hAnsiTheme="minorHAnsi" w:cstheme="minorHAnsi"/>
                <w:color w:val="FF0000"/>
                <w:sz w:val="18"/>
                <w:szCs w:val="18"/>
                <w:u w:val="single"/>
                <w:lang w:val="es-BO"/>
              </w:rPr>
              <w:t>(Adjuntar al PROCESO de LICITACIÓN respaldo en copias simples de cada uno de ellos)</w:t>
            </w:r>
          </w:p>
        </w:tc>
        <w:tc>
          <w:tcPr>
            <w:tcW w:w="2340" w:type="dxa"/>
            <w:vAlign w:val="center"/>
          </w:tcPr>
          <w:p w14:paraId="2E398F0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vAlign w:val="center"/>
          </w:tcPr>
          <w:p w14:paraId="712FB2C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vAlign w:val="center"/>
          </w:tcPr>
          <w:p w14:paraId="4DE9D2C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vAlign w:val="center"/>
          </w:tcPr>
          <w:p w14:paraId="1E482AE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8E7660E" w14:textId="77777777" w:rsidTr="008F4668">
        <w:trPr>
          <w:cantSplit/>
          <w:trHeight w:val="284"/>
        </w:trPr>
        <w:tc>
          <w:tcPr>
            <w:tcW w:w="5760" w:type="dxa"/>
            <w:vAlign w:val="center"/>
          </w:tcPr>
          <w:p w14:paraId="4C0D1A98" w14:textId="77777777" w:rsidR="00E376B1" w:rsidRPr="004D257E" w:rsidRDefault="00E376B1" w:rsidP="008F4668">
            <w:pPr>
              <w:pStyle w:val="Textoindependiente3"/>
              <w:ind w:left="360" w:hanging="360"/>
              <w:rPr>
                <w:rFonts w:asciiTheme="minorHAnsi" w:hAnsiTheme="minorHAnsi" w:cstheme="minorHAnsi"/>
                <w:sz w:val="18"/>
                <w:szCs w:val="18"/>
              </w:rPr>
            </w:pPr>
            <w:r w:rsidRPr="008B4B0A">
              <w:rPr>
                <w:rFonts w:asciiTheme="minorHAnsi" w:hAnsiTheme="minorHAnsi" w:cstheme="minorHAnsi"/>
                <w:b/>
                <w:sz w:val="18"/>
                <w:szCs w:val="18"/>
              </w:rPr>
              <w:t>3.</w:t>
            </w:r>
            <w:r w:rsidRPr="008B4B0A">
              <w:rPr>
                <w:rFonts w:asciiTheme="minorHAnsi" w:hAnsiTheme="minorHAnsi" w:cstheme="minorHAnsi"/>
                <w:sz w:val="18"/>
                <w:szCs w:val="18"/>
              </w:rPr>
              <w:t xml:space="preserve"> </w:t>
            </w:r>
            <w:r w:rsidRPr="008B4B0A">
              <w:rPr>
                <w:rFonts w:asciiTheme="minorHAnsi" w:hAnsiTheme="minorHAnsi" w:cstheme="minorHAnsi"/>
                <w:sz w:val="18"/>
                <w:szCs w:val="18"/>
                <w:lang w:val="es-BO"/>
              </w:rPr>
              <w:t>Cualquier posible accidente del personal de seguridad dentro de las Instalaciones de la CSBP correrá por cuenta del proponente.</w:t>
            </w:r>
          </w:p>
        </w:tc>
        <w:tc>
          <w:tcPr>
            <w:tcW w:w="2340" w:type="dxa"/>
            <w:vAlign w:val="center"/>
          </w:tcPr>
          <w:p w14:paraId="2DC2290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vAlign w:val="center"/>
          </w:tcPr>
          <w:p w14:paraId="0CAC323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vAlign w:val="center"/>
          </w:tcPr>
          <w:p w14:paraId="450FC89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vAlign w:val="center"/>
          </w:tcPr>
          <w:p w14:paraId="09901E4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47A20F28" w14:textId="77777777" w:rsidTr="008F4668">
        <w:trPr>
          <w:cantSplit/>
          <w:trHeight w:val="284"/>
        </w:trPr>
        <w:tc>
          <w:tcPr>
            <w:tcW w:w="5760" w:type="dxa"/>
            <w:tcBorders>
              <w:bottom w:val="single" w:sz="4" w:space="0" w:color="auto"/>
            </w:tcBorders>
            <w:vAlign w:val="center"/>
          </w:tcPr>
          <w:p w14:paraId="6043317A" w14:textId="77777777" w:rsidR="00E376B1" w:rsidRPr="004D257E" w:rsidRDefault="00E376B1" w:rsidP="008F4668">
            <w:pPr>
              <w:pStyle w:val="Textoindependiente3"/>
              <w:rPr>
                <w:rFonts w:asciiTheme="minorHAnsi" w:hAnsiTheme="minorHAnsi" w:cstheme="minorHAnsi"/>
                <w:b/>
                <w:sz w:val="18"/>
                <w:szCs w:val="18"/>
              </w:rPr>
            </w:pPr>
            <w:r w:rsidRPr="008B4B0A">
              <w:rPr>
                <w:rFonts w:asciiTheme="minorHAnsi" w:hAnsiTheme="minorHAnsi" w:cstheme="minorHAnsi"/>
                <w:sz w:val="18"/>
                <w:szCs w:val="18"/>
                <w:lang w:val="es-BO"/>
              </w:rPr>
              <w:t xml:space="preserve">Todo el personal de seguridad deberá estar debidamente uniformado, con el logotipo de la empresa, que los distinga de los funcionarios de la CSBP. Cada guardia deberá contar con DOS (2) juegos completos de uniforme. </w:t>
            </w:r>
            <w:r w:rsidRPr="008B4B0A">
              <w:rPr>
                <w:rFonts w:asciiTheme="minorHAnsi" w:hAnsiTheme="minorHAnsi" w:cstheme="minorHAnsi"/>
                <w:sz w:val="18"/>
                <w:szCs w:val="18"/>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0CCE020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563128F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6FDD58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42F4E28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67A1492C" w14:textId="77777777" w:rsidTr="008F4668">
        <w:trPr>
          <w:cantSplit/>
          <w:trHeight w:val="284"/>
        </w:trPr>
        <w:tc>
          <w:tcPr>
            <w:tcW w:w="5760" w:type="dxa"/>
            <w:tcBorders>
              <w:bottom w:val="single" w:sz="4" w:space="0" w:color="auto"/>
            </w:tcBorders>
            <w:vAlign w:val="center"/>
          </w:tcPr>
          <w:p w14:paraId="2F2C5663" w14:textId="77777777" w:rsidR="00E376B1" w:rsidRPr="008B4B0A" w:rsidRDefault="00E376B1" w:rsidP="00E376B1">
            <w:pPr>
              <w:pStyle w:val="Prrafodelista"/>
              <w:numPr>
                <w:ilvl w:val="0"/>
                <w:numId w:val="40"/>
              </w:numPr>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t>Manuales de procedimientos:</w:t>
            </w:r>
          </w:p>
          <w:p w14:paraId="52FADA2C" w14:textId="77777777" w:rsidR="00E376B1" w:rsidRPr="008B4B0A" w:rsidRDefault="00E376B1" w:rsidP="008F4668">
            <w:pPr>
              <w:pStyle w:val="Prrafodelista"/>
              <w:ind w:left="372"/>
              <w:jc w:val="both"/>
              <w:rPr>
                <w:rFonts w:asciiTheme="minorHAnsi" w:hAnsiTheme="minorHAnsi" w:cstheme="minorHAnsi"/>
                <w:sz w:val="18"/>
                <w:szCs w:val="18"/>
              </w:rPr>
            </w:pPr>
            <w:r w:rsidRPr="008B4B0A">
              <w:rPr>
                <w:rFonts w:asciiTheme="minorHAnsi" w:hAnsiTheme="minorHAnsi" w:cstheme="minorHAnsi"/>
                <w:sz w:val="18"/>
                <w:szCs w:val="18"/>
              </w:rPr>
              <w:t xml:space="preserve">La Empresa deberá contar con procedimientos aplicables para todo tipo de riesgos, incidentes y contingencias. </w:t>
            </w:r>
          </w:p>
          <w:p w14:paraId="7C90AB63" w14:textId="77777777" w:rsidR="00E376B1" w:rsidRPr="004D257E" w:rsidRDefault="00E376B1" w:rsidP="008F4668">
            <w:pPr>
              <w:pStyle w:val="Prrafodelista"/>
              <w:ind w:left="0"/>
              <w:jc w:val="both"/>
              <w:rPr>
                <w:rFonts w:asciiTheme="minorHAnsi" w:hAnsiTheme="minorHAnsi" w:cstheme="minorHAnsi"/>
                <w:sz w:val="18"/>
                <w:szCs w:val="18"/>
                <w:lang w:val="es-BO"/>
              </w:rPr>
            </w:pPr>
            <w:r w:rsidRPr="008B4B0A">
              <w:rPr>
                <w:rFonts w:asciiTheme="minorHAnsi" w:hAnsiTheme="minorHAnsi" w:cstheme="minorHAnsi"/>
                <w:sz w:val="18"/>
                <w:szCs w:val="18"/>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550BFA4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478CBB9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7D04CB1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3BEF551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6F61BB64" w14:textId="77777777" w:rsidTr="008F4668">
        <w:trPr>
          <w:cantSplit/>
          <w:trHeight w:val="284"/>
        </w:trPr>
        <w:tc>
          <w:tcPr>
            <w:tcW w:w="5760" w:type="dxa"/>
            <w:tcBorders>
              <w:bottom w:val="single" w:sz="4" w:space="0" w:color="auto"/>
            </w:tcBorders>
            <w:vAlign w:val="center"/>
          </w:tcPr>
          <w:p w14:paraId="3180FEB1" w14:textId="77777777" w:rsidR="00E376B1" w:rsidRPr="004D257E" w:rsidRDefault="00E376B1" w:rsidP="008F4668">
            <w:pPr>
              <w:ind w:left="430"/>
              <w:jc w:val="both"/>
              <w:rPr>
                <w:rFonts w:asciiTheme="minorHAnsi" w:hAnsiTheme="minorHAnsi" w:cstheme="minorHAnsi"/>
                <w:b/>
                <w:sz w:val="18"/>
                <w:szCs w:val="18"/>
              </w:rPr>
            </w:pPr>
            <w:r w:rsidRPr="008B4B0A">
              <w:rPr>
                <w:rFonts w:asciiTheme="minorHAnsi" w:hAnsiTheme="minorHAnsi" w:cstheme="minorHAnsi"/>
                <w:b/>
                <w:sz w:val="18"/>
                <w:szCs w:val="18"/>
              </w:rPr>
              <w:t>Contingencias. -</w:t>
            </w:r>
            <w:r w:rsidRPr="008B4B0A">
              <w:rPr>
                <w:rFonts w:asciiTheme="minorHAnsi" w:hAnsiTheme="minorHAnsi" w:cstheme="minorHAnsi"/>
                <w:sz w:val="18"/>
                <w:szCs w:val="18"/>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3CB7A0B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B9E8E0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CBCCB0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31C50BC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E3719E9" w14:textId="77777777" w:rsidTr="008F4668">
        <w:trPr>
          <w:cantSplit/>
          <w:trHeight w:val="284"/>
        </w:trPr>
        <w:tc>
          <w:tcPr>
            <w:tcW w:w="5760" w:type="dxa"/>
            <w:tcBorders>
              <w:bottom w:val="single" w:sz="4" w:space="0" w:color="auto"/>
            </w:tcBorders>
            <w:vAlign w:val="center"/>
          </w:tcPr>
          <w:p w14:paraId="135ECCF6" w14:textId="77777777" w:rsidR="00E376B1" w:rsidRPr="008B4B0A" w:rsidRDefault="00E376B1" w:rsidP="00E376B1">
            <w:pPr>
              <w:pStyle w:val="Prrafodelista"/>
              <w:numPr>
                <w:ilvl w:val="0"/>
                <w:numId w:val="40"/>
              </w:numPr>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Remuneraciones y cargas sociales:</w:t>
            </w:r>
          </w:p>
          <w:p w14:paraId="36E9C6EB" w14:textId="77777777" w:rsidR="00E376B1" w:rsidRPr="008B4B0A" w:rsidRDefault="00E376B1" w:rsidP="008F4668">
            <w:pPr>
              <w:pStyle w:val="Prrafodelista"/>
              <w:ind w:left="786"/>
              <w:jc w:val="both"/>
              <w:rPr>
                <w:rFonts w:asciiTheme="minorHAnsi" w:hAnsiTheme="minorHAnsi" w:cstheme="minorHAnsi"/>
                <w:b/>
                <w:sz w:val="18"/>
                <w:szCs w:val="18"/>
              </w:rPr>
            </w:pPr>
          </w:p>
          <w:p w14:paraId="4180FF23" w14:textId="77777777" w:rsidR="00E376B1" w:rsidRPr="008B4B0A" w:rsidRDefault="00E376B1" w:rsidP="008F4668">
            <w:pPr>
              <w:pStyle w:val="Prrafodelista"/>
              <w:ind w:left="372"/>
              <w:jc w:val="both"/>
              <w:rPr>
                <w:rFonts w:asciiTheme="minorHAnsi" w:hAnsiTheme="minorHAnsi" w:cstheme="minorHAnsi"/>
                <w:bCs/>
                <w:sz w:val="18"/>
                <w:szCs w:val="18"/>
              </w:rPr>
            </w:pPr>
            <w:r w:rsidRPr="008B4B0A">
              <w:rPr>
                <w:rFonts w:asciiTheme="minorHAnsi" w:hAnsiTheme="minorHAnsi" w:cstheme="minorHAnsi"/>
                <w:bCs/>
                <w:sz w:val="18"/>
                <w:szCs w:val="18"/>
              </w:rPr>
              <w:t xml:space="preserve">El adjudicatario es el único responsable del personal dependiente asignado para efectuar los servicios de seguridad privada, obligándose a cumplir con el pago oportuno de </w:t>
            </w:r>
            <w:r w:rsidRPr="008B4B0A">
              <w:rPr>
                <w:rFonts w:asciiTheme="minorHAnsi" w:hAnsiTheme="minorHAnsi" w:cstheme="minorHAnsi"/>
                <w:b/>
                <w:bCs/>
                <w:sz w:val="18"/>
                <w:szCs w:val="18"/>
                <w:u w:val="single"/>
              </w:rPr>
              <w:t>salarios, beneficios sociales, vacaciones, refrigerios, transporte, cargas sociales, seguro de trabajo, cumpliendo en su calidad de empleador, con las disposiciones legales pertinentes en materia legal, tributaria y de seguridad social</w:t>
            </w:r>
            <w:r w:rsidRPr="008B4B0A">
              <w:rPr>
                <w:rFonts w:asciiTheme="minorHAnsi" w:hAnsiTheme="minorHAnsi" w:cstheme="minorHAnsi"/>
                <w:bCs/>
                <w:sz w:val="18"/>
                <w:szCs w:val="18"/>
              </w:rPr>
              <w:t>, eximiendo bajo este concepto cualquier relación directa de sus trabajadores con la CSBP</w:t>
            </w:r>
            <w:r w:rsidRPr="008B4B0A">
              <w:rPr>
                <w:rFonts w:asciiTheme="minorHAnsi" w:hAnsiTheme="minorHAnsi" w:cstheme="minorHAnsi"/>
                <w:b/>
                <w:bCs/>
                <w:color w:val="FF0000"/>
                <w:sz w:val="18"/>
                <w:szCs w:val="18"/>
              </w:rPr>
              <w:t xml:space="preserve">, </w:t>
            </w:r>
            <w:r w:rsidRPr="008B4B0A">
              <w:rPr>
                <w:rFonts w:asciiTheme="minorHAnsi" w:hAnsiTheme="minorHAnsi" w:cstheme="minorHAnsi"/>
                <w:b/>
                <w:bCs/>
                <w:sz w:val="18"/>
                <w:szCs w:val="18"/>
              </w:rPr>
              <w:t xml:space="preserve">Para ello deberá adjuntar a su propuesta </w:t>
            </w:r>
            <w:r w:rsidRPr="008B4B0A">
              <w:rPr>
                <w:rFonts w:asciiTheme="minorHAnsi" w:hAnsiTheme="minorHAnsi" w:cstheme="minorHAnsi"/>
                <w:b/>
                <w:bCs/>
                <w:sz w:val="18"/>
                <w:szCs w:val="18"/>
                <w:u w:val="single"/>
              </w:rPr>
              <w:t>CERTIFICADO DE NO DEUDOR</w:t>
            </w:r>
            <w:r w:rsidRPr="008B4B0A">
              <w:rPr>
                <w:rFonts w:asciiTheme="minorHAnsi" w:hAnsiTheme="minorHAnsi" w:cstheme="minorHAnsi"/>
                <w:b/>
                <w:bCs/>
                <w:sz w:val="18"/>
                <w:szCs w:val="18"/>
              </w:rPr>
              <w:t xml:space="preserve"> del Ente Gestor de Salud al que estén afiliados, así mismo </w:t>
            </w:r>
            <w:r w:rsidRPr="008B4B0A">
              <w:rPr>
                <w:rFonts w:asciiTheme="minorHAnsi" w:hAnsiTheme="minorHAnsi" w:cstheme="minorHAnsi"/>
                <w:b/>
                <w:bCs/>
                <w:sz w:val="18"/>
                <w:szCs w:val="18"/>
                <w:u w:val="single"/>
              </w:rPr>
              <w:t>CERTIFICADO NO DEUDOR DE LA GESTORA</w:t>
            </w:r>
            <w:r w:rsidRPr="008B4B0A">
              <w:rPr>
                <w:rFonts w:asciiTheme="minorHAnsi" w:hAnsiTheme="minorHAnsi" w:cstheme="minorHAnsi"/>
                <w:b/>
                <w:bCs/>
                <w:sz w:val="18"/>
                <w:szCs w:val="18"/>
              </w:rPr>
              <w:t xml:space="preserve"> Pública de la Seguridad Social a largo plazo.</w:t>
            </w:r>
          </w:p>
          <w:p w14:paraId="0CC8AC6C" w14:textId="77777777" w:rsidR="00E376B1" w:rsidRPr="008B4B0A" w:rsidRDefault="00E376B1" w:rsidP="008F4668">
            <w:pPr>
              <w:pStyle w:val="Prrafodelista"/>
              <w:ind w:left="786"/>
              <w:jc w:val="both"/>
              <w:rPr>
                <w:rFonts w:asciiTheme="minorHAnsi" w:hAnsiTheme="minorHAnsi" w:cstheme="minorHAnsi"/>
                <w:bCs/>
                <w:sz w:val="18"/>
                <w:szCs w:val="18"/>
              </w:rPr>
            </w:pPr>
          </w:p>
          <w:p w14:paraId="6CA10B93" w14:textId="77777777" w:rsidR="00E376B1" w:rsidRDefault="00E376B1" w:rsidP="008F4668">
            <w:pPr>
              <w:pStyle w:val="Prrafodelista"/>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t>El pago mensual de sueldos al personal asignado a la CSBP, debe efectuarse como máximo hasta el día 10 del siguiente mes.</w:t>
            </w:r>
          </w:p>
          <w:p w14:paraId="098B6263" w14:textId="77777777" w:rsidR="00433270" w:rsidRPr="004D257E" w:rsidRDefault="00433270" w:rsidP="008F4668">
            <w:pPr>
              <w:pStyle w:val="Prrafodelista"/>
              <w:ind w:left="430"/>
              <w:contextualSpacing w:val="0"/>
              <w:jc w:val="both"/>
              <w:rPr>
                <w:rFonts w:asciiTheme="minorHAnsi" w:hAnsiTheme="minorHAnsi" w:cstheme="minorHAnsi"/>
                <w:b/>
                <w:sz w:val="18"/>
                <w:szCs w:val="18"/>
                <w:u w:val="single"/>
              </w:rPr>
            </w:pPr>
          </w:p>
        </w:tc>
        <w:tc>
          <w:tcPr>
            <w:tcW w:w="2340" w:type="dxa"/>
            <w:tcBorders>
              <w:bottom w:val="single" w:sz="4" w:space="0" w:color="auto"/>
            </w:tcBorders>
            <w:vAlign w:val="center"/>
          </w:tcPr>
          <w:p w14:paraId="434A177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0C728C6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1819F1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04C1145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34F224F1" w14:textId="77777777" w:rsidTr="008F4668">
        <w:trPr>
          <w:cantSplit/>
          <w:trHeight w:val="397"/>
        </w:trPr>
        <w:tc>
          <w:tcPr>
            <w:tcW w:w="5760" w:type="dxa"/>
            <w:tcBorders>
              <w:bottom w:val="single" w:sz="4" w:space="0" w:color="auto"/>
            </w:tcBorders>
            <w:shd w:val="clear" w:color="auto" w:fill="DEEAF6"/>
            <w:vAlign w:val="center"/>
          </w:tcPr>
          <w:p w14:paraId="22E9EF97" w14:textId="77777777" w:rsidR="00E376B1" w:rsidRPr="004D257E" w:rsidRDefault="00E376B1" w:rsidP="008F4668">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B. EQUIPO MÍNIMO</w:t>
            </w:r>
          </w:p>
        </w:tc>
        <w:tc>
          <w:tcPr>
            <w:tcW w:w="2340" w:type="dxa"/>
            <w:tcBorders>
              <w:bottom w:val="single" w:sz="4" w:space="0" w:color="auto"/>
            </w:tcBorders>
            <w:shd w:val="clear" w:color="auto" w:fill="DEEAF6"/>
            <w:vAlign w:val="center"/>
          </w:tcPr>
          <w:p w14:paraId="039935B9" w14:textId="77777777" w:rsidR="00E376B1" w:rsidRPr="004D257E" w:rsidRDefault="00E376B1" w:rsidP="008F4668">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27AEA0B9" w14:textId="77777777" w:rsidR="00E376B1" w:rsidRPr="004D257E" w:rsidRDefault="00E376B1" w:rsidP="008F4668">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71589A9E" w14:textId="77777777" w:rsidR="00E376B1" w:rsidRPr="004D257E" w:rsidRDefault="00E376B1" w:rsidP="008F4668">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6F308F30" w14:textId="77777777" w:rsidR="00E376B1" w:rsidRPr="004D257E" w:rsidRDefault="00E376B1" w:rsidP="008F4668">
            <w:pPr>
              <w:pStyle w:val="Textoindependiente3"/>
              <w:ind w:left="290" w:hanging="290"/>
              <w:rPr>
                <w:rFonts w:asciiTheme="minorHAnsi" w:hAnsiTheme="minorHAnsi" w:cstheme="minorHAnsi"/>
                <w:b/>
                <w:bCs/>
                <w:sz w:val="18"/>
                <w:szCs w:val="18"/>
              </w:rPr>
            </w:pPr>
          </w:p>
        </w:tc>
      </w:tr>
      <w:tr w:rsidR="00E376B1" w:rsidRPr="004D257E" w14:paraId="3B41F6A9" w14:textId="77777777" w:rsidTr="008F4668">
        <w:trPr>
          <w:cantSplit/>
          <w:trHeight w:val="855"/>
        </w:trPr>
        <w:tc>
          <w:tcPr>
            <w:tcW w:w="5760" w:type="dxa"/>
            <w:tcBorders>
              <w:bottom w:val="single" w:sz="4" w:space="0" w:color="auto"/>
            </w:tcBorders>
            <w:vAlign w:val="center"/>
          </w:tcPr>
          <w:p w14:paraId="487FF8CF" w14:textId="77777777" w:rsidR="00E376B1" w:rsidRPr="008B4B0A" w:rsidRDefault="00E376B1" w:rsidP="008F4668">
            <w:p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Deberán contar con el siguiente equipamiento mínimo:</w:t>
            </w:r>
          </w:p>
          <w:p w14:paraId="7078ED12" w14:textId="77777777" w:rsidR="00E376B1" w:rsidRPr="008B4B0A" w:rsidRDefault="00E376B1" w:rsidP="00E376B1">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Laque</w:t>
            </w:r>
          </w:p>
          <w:p w14:paraId="6A2BBD81" w14:textId="77777777" w:rsidR="00E376B1" w:rsidRPr="008B4B0A" w:rsidRDefault="00E376B1" w:rsidP="00E376B1">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Linterna de bolsillo</w:t>
            </w:r>
          </w:p>
          <w:p w14:paraId="2B11E258" w14:textId="77777777" w:rsidR="00E376B1" w:rsidRPr="008B4B0A" w:rsidRDefault="00E376B1" w:rsidP="00E376B1">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 xml:space="preserve">Credencial de identificación </w:t>
            </w:r>
          </w:p>
          <w:p w14:paraId="682513B2" w14:textId="77777777" w:rsidR="00E376B1" w:rsidRPr="008B4B0A" w:rsidRDefault="00E376B1" w:rsidP="00E376B1">
            <w:pPr>
              <w:numPr>
                <w:ilvl w:val="0"/>
                <w:numId w:val="28"/>
              </w:numPr>
              <w:spacing w:after="60"/>
              <w:ind w:right="110"/>
              <w:jc w:val="both"/>
              <w:rPr>
                <w:rFonts w:asciiTheme="minorHAnsi" w:hAnsiTheme="minorHAnsi" w:cstheme="minorHAnsi"/>
                <w:sz w:val="18"/>
                <w:szCs w:val="18"/>
                <w:lang w:val="es-BO"/>
              </w:rPr>
            </w:pPr>
            <w:r w:rsidRPr="008B4B0A">
              <w:rPr>
                <w:rFonts w:asciiTheme="minorHAnsi" w:hAnsiTheme="minorHAnsi" w:cstheme="minorHAnsi"/>
                <w:sz w:val="18"/>
                <w:szCs w:val="18"/>
                <w:lang w:val="es-BO"/>
              </w:rPr>
              <w:t>Otros que consideren necesarios (describir)</w:t>
            </w:r>
          </w:p>
          <w:p w14:paraId="717189AC" w14:textId="77777777" w:rsidR="00E376B1" w:rsidRPr="004D257E" w:rsidRDefault="00E376B1" w:rsidP="008F4668">
            <w:pPr>
              <w:pStyle w:val="Textoindependiente3"/>
              <w:rPr>
                <w:rFonts w:asciiTheme="minorHAnsi" w:hAnsiTheme="minorHAnsi" w:cstheme="minorHAnsi"/>
                <w:bCs/>
                <w:sz w:val="18"/>
                <w:szCs w:val="18"/>
              </w:rPr>
            </w:pPr>
            <w:r w:rsidRPr="008B4B0A">
              <w:rPr>
                <w:rFonts w:asciiTheme="minorHAnsi" w:hAnsiTheme="minorHAnsi" w:cstheme="minorHAnsi"/>
                <w:sz w:val="18"/>
                <w:szCs w:val="18"/>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2BBB8EE9"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55664B3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505FB31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0266C28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662DC8CC" w14:textId="77777777" w:rsidTr="008F4668">
        <w:trPr>
          <w:cantSplit/>
          <w:trHeight w:val="397"/>
        </w:trPr>
        <w:tc>
          <w:tcPr>
            <w:tcW w:w="5760" w:type="dxa"/>
            <w:tcBorders>
              <w:bottom w:val="single" w:sz="4" w:space="0" w:color="auto"/>
            </w:tcBorders>
            <w:shd w:val="clear" w:color="auto" w:fill="DEEAF6"/>
            <w:vAlign w:val="center"/>
          </w:tcPr>
          <w:p w14:paraId="6CA072A8"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C. REQUISITOS ESPECIFICOS</w:t>
            </w:r>
          </w:p>
        </w:tc>
        <w:tc>
          <w:tcPr>
            <w:tcW w:w="2340" w:type="dxa"/>
            <w:tcBorders>
              <w:bottom w:val="single" w:sz="4" w:space="0" w:color="auto"/>
            </w:tcBorders>
            <w:shd w:val="clear" w:color="auto" w:fill="DEEAF6"/>
            <w:vAlign w:val="center"/>
          </w:tcPr>
          <w:p w14:paraId="625B8FE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shd w:val="clear" w:color="auto" w:fill="DEEAF6"/>
            <w:vAlign w:val="center"/>
          </w:tcPr>
          <w:p w14:paraId="6DABF73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shd w:val="clear" w:color="auto" w:fill="DEEAF6"/>
            <w:vAlign w:val="center"/>
          </w:tcPr>
          <w:p w14:paraId="7937ED9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shd w:val="clear" w:color="auto" w:fill="DEEAF6"/>
            <w:vAlign w:val="center"/>
          </w:tcPr>
          <w:p w14:paraId="71A1C5C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6A5DCAE1" w14:textId="77777777" w:rsidTr="008F4668">
        <w:trPr>
          <w:cantSplit/>
          <w:trHeight w:val="868"/>
        </w:trPr>
        <w:tc>
          <w:tcPr>
            <w:tcW w:w="5760" w:type="dxa"/>
            <w:tcBorders>
              <w:bottom w:val="single" w:sz="4" w:space="0" w:color="auto"/>
            </w:tcBorders>
            <w:vAlign w:val="center"/>
          </w:tcPr>
          <w:p w14:paraId="057D220A" w14:textId="77777777" w:rsidR="00E376B1" w:rsidRPr="008B4B0A" w:rsidRDefault="00E376B1" w:rsidP="008F4668">
            <w:pPr>
              <w:pStyle w:val="Textoindependiente3"/>
              <w:ind w:left="28" w:hanging="28"/>
              <w:rPr>
                <w:rFonts w:asciiTheme="minorHAnsi" w:hAnsiTheme="minorHAnsi" w:cstheme="minorHAnsi"/>
                <w:sz w:val="18"/>
                <w:szCs w:val="18"/>
              </w:rPr>
            </w:pPr>
            <w:r w:rsidRPr="008B4B0A">
              <w:rPr>
                <w:rFonts w:asciiTheme="minorHAnsi" w:hAnsiTheme="minorHAnsi" w:cstheme="minorHAnsi"/>
                <w:b/>
                <w:sz w:val="18"/>
                <w:szCs w:val="18"/>
              </w:rPr>
              <w:t>1. Horarios de trabajo. -</w:t>
            </w:r>
            <w:r w:rsidRPr="008B4B0A">
              <w:rPr>
                <w:rFonts w:asciiTheme="minorHAnsi" w:hAnsiTheme="minorHAnsi" w:cstheme="minorHAnsi"/>
                <w:sz w:val="18"/>
                <w:szCs w:val="18"/>
              </w:rPr>
              <w:t xml:space="preserve"> De lunes a domingos las 24 horas del día (incluidos feriados, paros cívicos y otros).</w:t>
            </w:r>
          </w:p>
          <w:p w14:paraId="2C8F8AA3" w14:textId="77777777" w:rsidR="00E376B1" w:rsidRPr="008B4B0A" w:rsidRDefault="00E376B1" w:rsidP="008F4668">
            <w:pPr>
              <w:jc w:val="both"/>
              <w:rPr>
                <w:rFonts w:asciiTheme="minorHAnsi" w:hAnsiTheme="minorHAnsi" w:cstheme="minorHAnsi"/>
                <w:sz w:val="18"/>
                <w:szCs w:val="18"/>
              </w:rPr>
            </w:pPr>
            <w:r w:rsidRPr="008B4B0A">
              <w:rPr>
                <w:rFonts w:asciiTheme="minorHAnsi" w:hAnsiTheme="minorHAnsi" w:cstheme="minorHAnsi"/>
                <w:sz w:val="18"/>
                <w:szCs w:val="18"/>
              </w:rPr>
              <w:t>Los Guardias de Seguridad en los horarios de almuerzo y cena deberán permanecer en los inmuebles de la CSBP.</w:t>
            </w:r>
          </w:p>
          <w:p w14:paraId="19C6611D" w14:textId="77777777" w:rsidR="00E376B1" w:rsidRPr="004D257E" w:rsidRDefault="00E376B1" w:rsidP="008F4668">
            <w:pPr>
              <w:pStyle w:val="Textoindependiente3"/>
              <w:ind w:left="28" w:hanging="28"/>
              <w:rPr>
                <w:rFonts w:asciiTheme="minorHAnsi" w:hAnsiTheme="minorHAnsi" w:cstheme="minorHAnsi"/>
                <w:bCs/>
                <w:sz w:val="18"/>
                <w:szCs w:val="18"/>
              </w:rPr>
            </w:pPr>
          </w:p>
        </w:tc>
        <w:tc>
          <w:tcPr>
            <w:tcW w:w="2340" w:type="dxa"/>
            <w:tcBorders>
              <w:bottom w:val="single" w:sz="4" w:space="0" w:color="auto"/>
            </w:tcBorders>
            <w:vAlign w:val="center"/>
          </w:tcPr>
          <w:p w14:paraId="6A885D7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0C76867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A11036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39BB880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B887D96" w14:textId="77777777" w:rsidTr="008F4668">
        <w:trPr>
          <w:cantSplit/>
          <w:trHeight w:val="1456"/>
        </w:trPr>
        <w:tc>
          <w:tcPr>
            <w:tcW w:w="5760" w:type="dxa"/>
            <w:tcBorders>
              <w:bottom w:val="single" w:sz="4" w:space="0" w:color="auto"/>
            </w:tcBorders>
            <w:vAlign w:val="bottom"/>
          </w:tcPr>
          <w:p w14:paraId="2B3D1A3E" w14:textId="77777777" w:rsidR="00E376B1" w:rsidRPr="008B4B0A" w:rsidRDefault="00E376B1" w:rsidP="00E376B1">
            <w:pPr>
              <w:numPr>
                <w:ilvl w:val="0"/>
                <w:numId w:val="29"/>
              </w:numPr>
              <w:ind w:left="430"/>
              <w:jc w:val="both"/>
              <w:rPr>
                <w:rFonts w:asciiTheme="minorHAnsi" w:hAnsiTheme="minorHAnsi" w:cstheme="minorHAnsi"/>
                <w:sz w:val="18"/>
                <w:szCs w:val="18"/>
              </w:rPr>
            </w:pPr>
            <w:r w:rsidRPr="008B4B0A">
              <w:rPr>
                <w:rFonts w:asciiTheme="minorHAnsi" w:hAnsiTheme="minorHAnsi" w:cstheme="minorHAnsi"/>
                <w:b/>
                <w:sz w:val="18"/>
                <w:szCs w:val="18"/>
              </w:rPr>
              <w:lastRenderedPageBreak/>
              <w:t xml:space="preserve">Cantidad de Guardias Requeridos: </w:t>
            </w:r>
            <w:r w:rsidRPr="008B4B0A">
              <w:rPr>
                <w:rFonts w:asciiTheme="minorHAnsi" w:hAnsiTheme="minorHAnsi" w:cstheme="minorHAnsi"/>
                <w:sz w:val="18"/>
                <w:szCs w:val="18"/>
              </w:rPr>
              <w:t>Se requiere 13 guardias según el siguiente detalle:</w:t>
            </w:r>
          </w:p>
          <w:p w14:paraId="622483B4" w14:textId="77777777" w:rsidR="00E376B1" w:rsidRPr="008B4B0A" w:rsidRDefault="00E376B1" w:rsidP="008F4668">
            <w:pPr>
              <w:jc w:val="both"/>
              <w:rPr>
                <w:rFonts w:asciiTheme="minorHAnsi" w:hAnsiTheme="minorHAnsi" w:cstheme="minorHAnsi"/>
                <w:sz w:val="18"/>
                <w:szCs w:val="18"/>
              </w:rPr>
            </w:pPr>
          </w:p>
          <w:p w14:paraId="2DDD7FA9"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b/>
                <w:sz w:val="18"/>
                <w:szCs w:val="18"/>
              </w:rPr>
              <w:t>a) Para el Policonsultorio Ubicado en la calle España 688</w:t>
            </w:r>
          </w:p>
          <w:p w14:paraId="2577461F" w14:textId="77777777" w:rsidR="00E376B1" w:rsidRPr="008B4B0A" w:rsidRDefault="00E376B1" w:rsidP="008F4668">
            <w:pPr>
              <w:ind w:left="720"/>
              <w:jc w:val="both"/>
              <w:rPr>
                <w:rFonts w:asciiTheme="minorHAnsi" w:hAnsiTheme="minorHAnsi" w:cstheme="minorHAnsi"/>
                <w:sz w:val="18"/>
                <w:szCs w:val="18"/>
              </w:rPr>
            </w:pPr>
            <w:r w:rsidRPr="008B4B0A">
              <w:rPr>
                <w:rFonts w:asciiTheme="minorHAnsi" w:hAnsiTheme="minorHAnsi" w:cstheme="minorHAnsi"/>
                <w:sz w:val="18"/>
                <w:szCs w:val="18"/>
              </w:rPr>
              <w:t>Un (1) vigilante de 07:00 a 19:00</w:t>
            </w:r>
          </w:p>
          <w:p w14:paraId="6BC9D0ED" w14:textId="77777777" w:rsidR="00E376B1" w:rsidRPr="008B4B0A" w:rsidRDefault="00E376B1" w:rsidP="008F4668">
            <w:pPr>
              <w:ind w:left="720"/>
              <w:jc w:val="both"/>
              <w:rPr>
                <w:rFonts w:asciiTheme="minorHAnsi" w:hAnsiTheme="minorHAnsi" w:cstheme="minorHAnsi"/>
                <w:sz w:val="18"/>
                <w:szCs w:val="18"/>
              </w:rPr>
            </w:pPr>
            <w:r w:rsidRPr="008B4B0A">
              <w:rPr>
                <w:rFonts w:asciiTheme="minorHAnsi" w:hAnsiTheme="minorHAnsi" w:cstheme="minorHAnsi"/>
                <w:sz w:val="18"/>
                <w:szCs w:val="18"/>
              </w:rPr>
              <w:t>Un (1) vigilante de 19:00 a 07:00</w:t>
            </w:r>
          </w:p>
          <w:p w14:paraId="386100BF" w14:textId="77777777" w:rsidR="00E376B1" w:rsidRPr="008B4B0A" w:rsidRDefault="00E376B1" w:rsidP="008F4668">
            <w:pPr>
              <w:jc w:val="both"/>
              <w:rPr>
                <w:rFonts w:asciiTheme="minorHAnsi" w:hAnsiTheme="minorHAnsi" w:cstheme="minorHAnsi"/>
                <w:sz w:val="18"/>
                <w:szCs w:val="18"/>
              </w:rPr>
            </w:pPr>
            <w:r w:rsidRPr="008B4B0A">
              <w:rPr>
                <w:rFonts w:asciiTheme="minorHAnsi" w:hAnsiTheme="minorHAnsi" w:cstheme="minorHAnsi"/>
                <w:b/>
                <w:sz w:val="18"/>
                <w:szCs w:val="18"/>
              </w:rPr>
              <w:t>b) Para Oficinas Administrativas Ubicadas en la calle Eucaliptos s/n, casi 5to anillo paralela a la Doble Vía La Guardia (Zona Sud Oeste)</w:t>
            </w:r>
          </w:p>
          <w:p w14:paraId="7C66618C" w14:textId="77777777" w:rsidR="00E376B1" w:rsidRPr="008B4B0A" w:rsidRDefault="00E376B1" w:rsidP="00E376B1">
            <w:pPr>
              <w:numPr>
                <w:ilvl w:val="0"/>
                <w:numId w:val="24"/>
              </w:numPr>
              <w:tabs>
                <w:tab w:val="clear" w:pos="1080"/>
              </w:tabs>
              <w:ind w:left="720" w:hanging="1080"/>
              <w:jc w:val="both"/>
              <w:rPr>
                <w:rFonts w:asciiTheme="minorHAnsi" w:hAnsiTheme="minorHAnsi" w:cstheme="minorHAnsi"/>
                <w:sz w:val="18"/>
                <w:szCs w:val="18"/>
              </w:rPr>
            </w:pPr>
            <w:r w:rsidRPr="008B4B0A">
              <w:rPr>
                <w:rFonts w:asciiTheme="minorHAnsi" w:hAnsiTheme="minorHAnsi" w:cstheme="minorHAnsi"/>
                <w:sz w:val="18"/>
                <w:szCs w:val="18"/>
              </w:rPr>
              <w:t xml:space="preserve"> Dos (2) vigilantes de 07:00 a 19:00</w:t>
            </w:r>
          </w:p>
          <w:p w14:paraId="7EB9209B" w14:textId="77777777" w:rsidR="00E376B1" w:rsidRPr="008B4B0A" w:rsidRDefault="00E376B1" w:rsidP="008F4668">
            <w:pPr>
              <w:ind w:left="-360"/>
              <w:jc w:val="both"/>
              <w:rPr>
                <w:rFonts w:asciiTheme="minorHAnsi" w:hAnsiTheme="minorHAnsi" w:cstheme="minorHAnsi"/>
                <w:sz w:val="18"/>
                <w:szCs w:val="18"/>
              </w:rPr>
            </w:pPr>
            <w:r w:rsidRPr="008B4B0A">
              <w:rPr>
                <w:rFonts w:asciiTheme="minorHAnsi" w:hAnsiTheme="minorHAnsi" w:cstheme="minorHAnsi"/>
                <w:sz w:val="18"/>
                <w:szCs w:val="18"/>
              </w:rPr>
              <w:t xml:space="preserve">Un                </w:t>
            </w:r>
            <w:r>
              <w:rPr>
                <w:rFonts w:asciiTheme="minorHAnsi" w:hAnsiTheme="minorHAnsi" w:cstheme="minorHAnsi"/>
                <w:sz w:val="18"/>
                <w:szCs w:val="18"/>
              </w:rPr>
              <w:t xml:space="preserve">       </w:t>
            </w:r>
            <w:r w:rsidRPr="008B4B0A">
              <w:rPr>
                <w:rFonts w:asciiTheme="minorHAnsi" w:hAnsiTheme="minorHAnsi" w:cstheme="minorHAnsi"/>
                <w:sz w:val="18"/>
                <w:szCs w:val="18"/>
              </w:rPr>
              <w:t>Dos (2) vigilantes de 19:00 a 07:00</w:t>
            </w:r>
          </w:p>
          <w:p w14:paraId="1F24D81E"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b/>
                <w:sz w:val="18"/>
                <w:szCs w:val="18"/>
              </w:rPr>
              <w:t>c) Para Clínica Ubicada en la Calle Junín Esq. Sarah</w:t>
            </w:r>
          </w:p>
          <w:p w14:paraId="6383A979" w14:textId="77777777" w:rsidR="00E376B1" w:rsidRPr="008B4B0A" w:rsidRDefault="00E376B1" w:rsidP="008F4668">
            <w:pPr>
              <w:ind w:left="720"/>
              <w:jc w:val="both"/>
              <w:rPr>
                <w:rFonts w:asciiTheme="minorHAnsi" w:hAnsiTheme="minorHAnsi" w:cstheme="minorHAnsi"/>
                <w:sz w:val="18"/>
                <w:szCs w:val="18"/>
              </w:rPr>
            </w:pPr>
            <w:r w:rsidRPr="008B4B0A">
              <w:rPr>
                <w:rFonts w:asciiTheme="minorHAnsi" w:hAnsiTheme="minorHAnsi" w:cstheme="minorHAnsi"/>
                <w:sz w:val="18"/>
                <w:szCs w:val="18"/>
              </w:rPr>
              <w:t>Tres (3) vigilante de 07:00 a 19:00.</w:t>
            </w:r>
          </w:p>
          <w:p w14:paraId="4D097819" w14:textId="77777777" w:rsidR="00E376B1" w:rsidRPr="008B4B0A" w:rsidRDefault="00E376B1" w:rsidP="008F4668">
            <w:pPr>
              <w:ind w:left="720"/>
              <w:jc w:val="both"/>
              <w:rPr>
                <w:rFonts w:asciiTheme="minorHAnsi" w:hAnsiTheme="minorHAnsi" w:cstheme="minorHAnsi"/>
                <w:sz w:val="18"/>
                <w:szCs w:val="18"/>
              </w:rPr>
            </w:pPr>
            <w:r w:rsidRPr="008B4B0A">
              <w:rPr>
                <w:rFonts w:asciiTheme="minorHAnsi" w:hAnsiTheme="minorHAnsi" w:cstheme="minorHAnsi"/>
                <w:sz w:val="18"/>
                <w:szCs w:val="18"/>
              </w:rPr>
              <w:t>Dos (2) vigilante de 19:00 a 07:00.</w:t>
            </w:r>
          </w:p>
          <w:p w14:paraId="7F513B8F"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sz w:val="18"/>
                <w:szCs w:val="18"/>
              </w:rPr>
              <w:t xml:space="preserve">d) </w:t>
            </w:r>
            <w:r w:rsidRPr="008B4B0A">
              <w:rPr>
                <w:rFonts w:asciiTheme="minorHAnsi" w:hAnsiTheme="minorHAnsi" w:cstheme="minorHAnsi"/>
                <w:b/>
                <w:sz w:val="18"/>
                <w:szCs w:val="18"/>
              </w:rPr>
              <w:t xml:space="preserve">Para Clínica Odontológica Ubicada en la Av. La Barraca, Calle Monseñor costas </w:t>
            </w:r>
            <w:proofErr w:type="spellStart"/>
            <w:r w:rsidRPr="008B4B0A">
              <w:rPr>
                <w:rFonts w:asciiTheme="minorHAnsi" w:hAnsiTheme="minorHAnsi" w:cstheme="minorHAnsi"/>
                <w:b/>
                <w:sz w:val="18"/>
                <w:szCs w:val="18"/>
              </w:rPr>
              <w:t>Nº</w:t>
            </w:r>
            <w:proofErr w:type="spellEnd"/>
            <w:r w:rsidRPr="008B4B0A">
              <w:rPr>
                <w:rFonts w:asciiTheme="minorHAnsi" w:hAnsiTheme="minorHAnsi" w:cstheme="minorHAnsi"/>
                <w:b/>
                <w:sz w:val="18"/>
                <w:szCs w:val="18"/>
              </w:rPr>
              <w:t xml:space="preserve"> 265</w:t>
            </w:r>
          </w:p>
          <w:p w14:paraId="6A66CD0A" w14:textId="77777777" w:rsidR="00E376B1" w:rsidRPr="008B4B0A" w:rsidRDefault="00E376B1" w:rsidP="008F4668">
            <w:pPr>
              <w:jc w:val="both"/>
              <w:rPr>
                <w:rFonts w:asciiTheme="minorHAnsi" w:hAnsiTheme="minorHAnsi" w:cstheme="minorHAnsi"/>
                <w:sz w:val="18"/>
                <w:szCs w:val="18"/>
              </w:rPr>
            </w:pPr>
            <w:r w:rsidRPr="008B4B0A">
              <w:rPr>
                <w:rFonts w:asciiTheme="minorHAnsi" w:hAnsiTheme="minorHAnsi" w:cstheme="minorHAnsi"/>
                <w:sz w:val="18"/>
                <w:szCs w:val="18"/>
              </w:rPr>
              <w:t xml:space="preserve">              Un (1) vigilante de 06:00 a 18:00</w:t>
            </w:r>
          </w:p>
          <w:p w14:paraId="04D4EEA6" w14:textId="77777777" w:rsidR="00E376B1" w:rsidRPr="008B4B0A" w:rsidRDefault="00E376B1" w:rsidP="008F4668">
            <w:pPr>
              <w:jc w:val="both"/>
              <w:rPr>
                <w:rFonts w:asciiTheme="minorHAnsi" w:hAnsiTheme="minorHAnsi" w:cstheme="minorHAnsi"/>
                <w:sz w:val="18"/>
                <w:szCs w:val="18"/>
              </w:rPr>
            </w:pPr>
            <w:r w:rsidRPr="008B4B0A">
              <w:rPr>
                <w:rFonts w:asciiTheme="minorHAnsi" w:hAnsiTheme="minorHAnsi" w:cstheme="minorHAnsi"/>
                <w:sz w:val="18"/>
                <w:szCs w:val="18"/>
              </w:rPr>
              <w:t xml:space="preserve">              Un (1) vigilante de 18:00 a 06:00</w:t>
            </w:r>
          </w:p>
          <w:p w14:paraId="77D40D00" w14:textId="77777777" w:rsidR="00E376B1" w:rsidRPr="008B4B0A" w:rsidRDefault="00E376B1" w:rsidP="008F4668">
            <w:pPr>
              <w:ind w:left="720"/>
              <w:jc w:val="both"/>
              <w:rPr>
                <w:rFonts w:asciiTheme="minorHAnsi" w:hAnsiTheme="minorHAnsi" w:cstheme="minorHAnsi"/>
                <w:sz w:val="18"/>
                <w:szCs w:val="18"/>
              </w:rPr>
            </w:pPr>
          </w:p>
          <w:p w14:paraId="1D03A9C5" w14:textId="77777777" w:rsidR="00E376B1" w:rsidRPr="008B4B0A" w:rsidRDefault="00E376B1" w:rsidP="008F4668">
            <w:pPr>
              <w:ind w:left="288"/>
              <w:jc w:val="both"/>
              <w:rPr>
                <w:rFonts w:asciiTheme="minorHAnsi" w:hAnsiTheme="minorHAnsi" w:cstheme="minorHAnsi"/>
                <w:sz w:val="18"/>
                <w:szCs w:val="18"/>
              </w:rPr>
            </w:pPr>
            <w:r w:rsidRPr="008B4B0A">
              <w:rPr>
                <w:rFonts w:asciiTheme="minorHAnsi" w:hAnsiTheme="minorHAnsi" w:cstheme="minorHAnsi"/>
                <w:sz w:val="18"/>
                <w:szCs w:val="18"/>
              </w:rPr>
              <w:t>Se aclara que:</w:t>
            </w:r>
          </w:p>
          <w:p w14:paraId="3094AC48" w14:textId="77777777" w:rsidR="00E376B1" w:rsidRPr="008B4B0A" w:rsidRDefault="00E376B1" w:rsidP="00E376B1">
            <w:pPr>
              <w:numPr>
                <w:ilvl w:val="0"/>
                <w:numId w:val="25"/>
              </w:numPr>
              <w:ind w:left="288"/>
              <w:jc w:val="both"/>
              <w:rPr>
                <w:rFonts w:asciiTheme="minorHAnsi" w:hAnsiTheme="minorHAnsi" w:cstheme="minorHAnsi"/>
                <w:sz w:val="18"/>
                <w:szCs w:val="18"/>
              </w:rPr>
            </w:pPr>
            <w:r w:rsidRPr="008B4B0A">
              <w:rPr>
                <w:rFonts w:asciiTheme="minorHAnsi" w:hAnsiTheme="minorHAnsi" w:cstheme="minorHAnsi"/>
                <w:sz w:val="18"/>
                <w:szCs w:val="18"/>
              </w:rPr>
              <w:t xml:space="preserve">Existe la posibilidad de necesitar el servicio de guardias adicionales, fuera de los 13 requeridos de manera permanente, por tal motivo se requiere que se indique en la propuesta económica el costo </w:t>
            </w:r>
            <w:r w:rsidRPr="008B4B0A">
              <w:rPr>
                <w:rFonts w:asciiTheme="minorHAnsi" w:hAnsiTheme="minorHAnsi" w:cstheme="minorHAnsi"/>
                <w:b/>
                <w:bCs/>
                <w:color w:val="FF0000"/>
                <w:sz w:val="18"/>
                <w:szCs w:val="18"/>
              </w:rPr>
              <w:t>mensual</w:t>
            </w:r>
            <w:r w:rsidRPr="008B4B0A">
              <w:rPr>
                <w:rFonts w:asciiTheme="minorHAnsi" w:hAnsiTheme="minorHAnsi" w:cstheme="minorHAnsi"/>
                <w:sz w:val="18"/>
                <w:szCs w:val="18"/>
              </w:rPr>
              <w:t xml:space="preserve"> que se cobrara por guardia de seguridad extra en caso de ser necesario. </w:t>
            </w:r>
          </w:p>
          <w:p w14:paraId="52A20518" w14:textId="77777777" w:rsidR="00E376B1" w:rsidRPr="008B4B0A" w:rsidRDefault="00E376B1" w:rsidP="008F4668">
            <w:pPr>
              <w:ind w:left="288"/>
              <w:jc w:val="both"/>
              <w:rPr>
                <w:rFonts w:asciiTheme="minorHAnsi" w:hAnsiTheme="minorHAnsi" w:cstheme="minorHAnsi"/>
                <w:sz w:val="18"/>
                <w:szCs w:val="18"/>
              </w:rPr>
            </w:pPr>
          </w:p>
          <w:p w14:paraId="2CAA59BD" w14:textId="77777777" w:rsidR="00E376B1" w:rsidRDefault="00E376B1" w:rsidP="00E376B1">
            <w:pPr>
              <w:numPr>
                <w:ilvl w:val="0"/>
                <w:numId w:val="25"/>
              </w:numPr>
              <w:ind w:left="288"/>
              <w:jc w:val="both"/>
              <w:rPr>
                <w:rFonts w:asciiTheme="minorHAnsi" w:hAnsiTheme="minorHAnsi" w:cstheme="minorHAnsi"/>
                <w:b/>
                <w:bCs/>
                <w:sz w:val="18"/>
                <w:szCs w:val="18"/>
              </w:rPr>
            </w:pPr>
            <w:r w:rsidRPr="008B4B0A">
              <w:rPr>
                <w:rFonts w:asciiTheme="minorHAnsi" w:hAnsiTheme="minorHAnsi" w:cstheme="minorHAnsi"/>
                <w:b/>
                <w:bCs/>
                <w:sz w:val="18"/>
                <w:szCs w:val="18"/>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1E417058" w14:textId="77777777" w:rsidR="00E376B1" w:rsidRPr="006D5146" w:rsidRDefault="00E376B1" w:rsidP="008F4668">
            <w:pPr>
              <w:jc w:val="both"/>
              <w:rPr>
                <w:rFonts w:asciiTheme="minorHAnsi" w:hAnsiTheme="minorHAnsi" w:cstheme="minorHAnsi"/>
                <w:b/>
                <w:bCs/>
                <w:sz w:val="10"/>
                <w:szCs w:val="10"/>
              </w:rPr>
            </w:pPr>
          </w:p>
          <w:p w14:paraId="4F7F9AC9" w14:textId="77777777" w:rsidR="00E376B1" w:rsidRPr="008B4B0A" w:rsidRDefault="00E376B1" w:rsidP="008F4668">
            <w:pPr>
              <w:jc w:val="both"/>
              <w:rPr>
                <w:rFonts w:asciiTheme="minorHAnsi" w:hAnsiTheme="minorHAnsi" w:cstheme="minorHAnsi"/>
                <w:sz w:val="18"/>
                <w:szCs w:val="18"/>
              </w:rPr>
            </w:pPr>
            <w:r w:rsidRPr="008B4B0A">
              <w:rPr>
                <w:rFonts w:asciiTheme="minorHAnsi" w:hAnsiTheme="minorHAnsi" w:cstheme="minorHAnsi"/>
                <w:sz w:val="18"/>
                <w:szCs w:val="18"/>
              </w:rPr>
              <w:t>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w:t>
            </w:r>
            <w:r>
              <w:rPr>
                <w:rFonts w:asciiTheme="minorHAnsi" w:hAnsiTheme="minorHAnsi" w:cstheme="minorHAnsi"/>
                <w:sz w:val="18"/>
                <w:szCs w:val="18"/>
              </w:rPr>
              <w:t>é</w:t>
            </w:r>
            <w:r w:rsidRPr="008B4B0A">
              <w:rPr>
                <w:rFonts w:asciiTheme="minorHAnsi" w:hAnsiTheme="minorHAnsi" w:cstheme="minorHAnsi"/>
                <w:sz w:val="18"/>
                <w:szCs w:val="18"/>
              </w:rPr>
              <w:t xml:space="preserve"> el visto bueno. </w:t>
            </w:r>
          </w:p>
          <w:p w14:paraId="6D620169" w14:textId="77777777" w:rsidR="00E376B1" w:rsidRPr="008B4B0A" w:rsidRDefault="00E376B1" w:rsidP="008F4668">
            <w:pPr>
              <w:jc w:val="both"/>
              <w:rPr>
                <w:rFonts w:asciiTheme="minorHAnsi" w:hAnsiTheme="minorHAnsi" w:cstheme="minorHAnsi"/>
                <w:sz w:val="18"/>
                <w:szCs w:val="18"/>
              </w:rPr>
            </w:pPr>
          </w:p>
          <w:p w14:paraId="0C6FF18B" w14:textId="77777777" w:rsidR="00E376B1" w:rsidRDefault="00E376B1" w:rsidP="008F4668">
            <w:pPr>
              <w:jc w:val="both"/>
              <w:rPr>
                <w:rFonts w:asciiTheme="minorHAnsi" w:hAnsiTheme="minorHAnsi" w:cstheme="minorHAnsi"/>
                <w:sz w:val="18"/>
                <w:szCs w:val="18"/>
              </w:rPr>
            </w:pPr>
            <w:r w:rsidRPr="008B4B0A">
              <w:rPr>
                <w:rFonts w:asciiTheme="minorHAnsi" w:hAnsiTheme="minorHAnsi" w:cstheme="minorHAnsi"/>
                <w:b/>
                <w:sz w:val="18"/>
                <w:szCs w:val="18"/>
              </w:rPr>
              <w:t>El proponente no deberá tener ningún antecedente negativo, multa y/o sanción con la CSBP las últimas dos Gestiones</w:t>
            </w:r>
            <w:r w:rsidRPr="008B4B0A">
              <w:rPr>
                <w:rFonts w:asciiTheme="minorHAnsi" w:hAnsiTheme="minorHAnsi" w:cstheme="minorHAnsi"/>
                <w:sz w:val="18"/>
                <w:szCs w:val="18"/>
              </w:rPr>
              <w:t>.</w:t>
            </w:r>
          </w:p>
          <w:p w14:paraId="63DD04AA" w14:textId="77777777" w:rsidR="00433270" w:rsidRPr="004D257E" w:rsidRDefault="00433270" w:rsidP="008F4668">
            <w:pPr>
              <w:jc w:val="both"/>
              <w:rPr>
                <w:rFonts w:asciiTheme="minorHAnsi" w:hAnsiTheme="minorHAnsi" w:cstheme="minorHAnsi"/>
                <w:b/>
                <w:sz w:val="18"/>
                <w:szCs w:val="18"/>
                <w:u w:val="single"/>
              </w:rPr>
            </w:pPr>
          </w:p>
        </w:tc>
        <w:tc>
          <w:tcPr>
            <w:tcW w:w="2340" w:type="dxa"/>
            <w:tcBorders>
              <w:bottom w:val="single" w:sz="4" w:space="0" w:color="auto"/>
            </w:tcBorders>
            <w:vAlign w:val="center"/>
          </w:tcPr>
          <w:p w14:paraId="3108E0C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CA3DEC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75A7344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2A8CEDB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3E7F7B8C" w14:textId="77777777" w:rsidTr="008F4668">
        <w:trPr>
          <w:cantSplit/>
          <w:trHeight w:val="1456"/>
        </w:trPr>
        <w:tc>
          <w:tcPr>
            <w:tcW w:w="5760" w:type="dxa"/>
            <w:tcBorders>
              <w:bottom w:val="single" w:sz="4" w:space="0" w:color="auto"/>
            </w:tcBorders>
            <w:vAlign w:val="bottom"/>
          </w:tcPr>
          <w:p w14:paraId="3E46EA37" w14:textId="77777777" w:rsidR="00E376B1" w:rsidRPr="008B4B0A" w:rsidRDefault="00E376B1" w:rsidP="00E376B1">
            <w:pPr>
              <w:pStyle w:val="Prrafodelista"/>
              <w:numPr>
                <w:ilvl w:val="0"/>
                <w:numId w:val="29"/>
              </w:numPr>
              <w:ind w:left="430"/>
              <w:contextualSpacing w:val="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Comunicación de incidencias:</w:t>
            </w:r>
          </w:p>
          <w:p w14:paraId="41940A3C" w14:textId="77777777" w:rsidR="00E376B1" w:rsidRPr="008B4B0A" w:rsidRDefault="00E376B1" w:rsidP="008F4668">
            <w:pPr>
              <w:pStyle w:val="Prrafodelista"/>
              <w:ind w:left="786"/>
              <w:jc w:val="both"/>
              <w:rPr>
                <w:rFonts w:asciiTheme="minorHAnsi" w:hAnsiTheme="minorHAnsi" w:cstheme="minorHAnsi"/>
                <w:b/>
                <w:sz w:val="18"/>
                <w:szCs w:val="18"/>
                <w:u w:val="single"/>
              </w:rPr>
            </w:pPr>
          </w:p>
          <w:p w14:paraId="675979DC" w14:textId="77777777" w:rsidR="00E376B1" w:rsidRPr="008B4B0A" w:rsidRDefault="00E376B1" w:rsidP="008F4668">
            <w:pPr>
              <w:pStyle w:val="Prrafodelista"/>
              <w:ind w:left="0"/>
              <w:jc w:val="both"/>
              <w:rPr>
                <w:rFonts w:asciiTheme="minorHAnsi" w:hAnsiTheme="minorHAnsi" w:cstheme="minorHAnsi"/>
                <w:sz w:val="18"/>
                <w:szCs w:val="18"/>
              </w:rPr>
            </w:pPr>
            <w:r w:rsidRPr="008B4B0A">
              <w:rPr>
                <w:rFonts w:asciiTheme="minorHAnsi" w:hAnsiTheme="minorHAnsi" w:cstheme="minorHAnsi"/>
                <w:sz w:val="18"/>
                <w:szCs w:val="18"/>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6EA4D37F" w14:textId="77777777" w:rsidR="00E376B1" w:rsidRPr="008B4B0A" w:rsidRDefault="00E376B1" w:rsidP="008F4668">
            <w:pPr>
              <w:pStyle w:val="Prrafodelista"/>
              <w:ind w:left="786"/>
              <w:jc w:val="both"/>
              <w:rPr>
                <w:rFonts w:asciiTheme="minorHAnsi" w:hAnsiTheme="minorHAnsi" w:cstheme="minorHAnsi"/>
                <w:sz w:val="18"/>
                <w:szCs w:val="18"/>
              </w:rPr>
            </w:pPr>
          </w:p>
          <w:p w14:paraId="27107395" w14:textId="77777777" w:rsidR="00E376B1" w:rsidRDefault="00E376B1" w:rsidP="008F4668">
            <w:pPr>
              <w:jc w:val="both"/>
              <w:rPr>
                <w:rFonts w:asciiTheme="minorHAnsi" w:hAnsiTheme="minorHAnsi" w:cstheme="minorHAnsi"/>
                <w:sz w:val="18"/>
                <w:szCs w:val="18"/>
              </w:rPr>
            </w:pPr>
            <w:r w:rsidRPr="008B4B0A">
              <w:rPr>
                <w:rFonts w:asciiTheme="minorHAnsi" w:hAnsiTheme="minorHAnsi" w:cstheme="minorHAnsi"/>
                <w:sz w:val="18"/>
                <w:szCs w:val="18"/>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p w14:paraId="4452A287" w14:textId="77777777" w:rsidR="00433270" w:rsidRPr="004D257E" w:rsidRDefault="00433270" w:rsidP="008F4668">
            <w:pPr>
              <w:jc w:val="both"/>
              <w:rPr>
                <w:rFonts w:asciiTheme="minorHAnsi" w:hAnsiTheme="minorHAnsi" w:cstheme="minorHAnsi"/>
                <w:b/>
                <w:sz w:val="18"/>
                <w:szCs w:val="18"/>
                <w:u w:val="single"/>
              </w:rPr>
            </w:pPr>
          </w:p>
        </w:tc>
        <w:tc>
          <w:tcPr>
            <w:tcW w:w="2340" w:type="dxa"/>
            <w:tcBorders>
              <w:bottom w:val="single" w:sz="4" w:space="0" w:color="auto"/>
            </w:tcBorders>
            <w:vAlign w:val="center"/>
          </w:tcPr>
          <w:p w14:paraId="3131E465"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213B7E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9820DA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7D5199A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49B03A9F" w14:textId="77777777" w:rsidTr="008F4668">
        <w:trPr>
          <w:cantSplit/>
          <w:trHeight w:val="1456"/>
        </w:trPr>
        <w:tc>
          <w:tcPr>
            <w:tcW w:w="5760" w:type="dxa"/>
            <w:tcBorders>
              <w:bottom w:val="single" w:sz="4" w:space="0" w:color="auto"/>
            </w:tcBorders>
            <w:vAlign w:val="bottom"/>
          </w:tcPr>
          <w:p w14:paraId="3BB37D68" w14:textId="77777777" w:rsidR="00E376B1" w:rsidRPr="008B4B0A" w:rsidRDefault="00E376B1" w:rsidP="00E376B1">
            <w:pPr>
              <w:numPr>
                <w:ilvl w:val="0"/>
                <w:numId w:val="29"/>
              </w:numPr>
              <w:ind w:left="430"/>
              <w:jc w:val="both"/>
              <w:rPr>
                <w:rFonts w:asciiTheme="minorHAnsi" w:hAnsiTheme="minorHAnsi" w:cstheme="minorHAnsi"/>
                <w:b/>
                <w:sz w:val="18"/>
                <w:szCs w:val="18"/>
              </w:rPr>
            </w:pPr>
            <w:r w:rsidRPr="008B4B0A">
              <w:rPr>
                <w:rFonts w:asciiTheme="minorHAnsi" w:hAnsiTheme="minorHAnsi" w:cstheme="minorHAnsi"/>
                <w:b/>
                <w:sz w:val="18"/>
                <w:szCs w:val="18"/>
              </w:rPr>
              <w:t>Responsabilidades y obligaciones de la empresa adjudicada:</w:t>
            </w:r>
          </w:p>
          <w:p w14:paraId="6FDEC68F"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Intervenir e informar inmediatamente a la CSBP cuando se presenten hechos irregulares que pongan en riesgo la seguridad de la institución.</w:t>
            </w:r>
          </w:p>
          <w:p w14:paraId="50745C9A"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Elaborar y presentar a los ejecutivos de la CSBP, informes escritos de hechos o acontecimientos relevantes, cuando se presenten.</w:t>
            </w:r>
          </w:p>
          <w:p w14:paraId="1B115524"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Aplicar técnicas de acción y reacción inmediata, siempre que se active algún sistema de alarma a distancia de la CSBP, debiendo constituirse en el lugar donde se generó la señal de alarma en el menor tiempo posible, las veces que sea necesario.</w:t>
            </w:r>
          </w:p>
          <w:p w14:paraId="02FC0DB7"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Proporcionar a la CSBP un registro actualizado del personal asignado.</w:t>
            </w:r>
          </w:p>
          <w:p w14:paraId="1AA6CB79"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Comunicar oportunamente a la CSBP cambios y/o rotación de personal de seguridad, recabando la conformidad o visto bueno correspondiente.</w:t>
            </w:r>
          </w:p>
          <w:p w14:paraId="0BD897F6"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Realizar el pago oportuno de los sueldos y salario del personal de seguridad asignado a la CSBP.</w:t>
            </w:r>
          </w:p>
          <w:p w14:paraId="0F4A68ED" w14:textId="77777777" w:rsidR="00E376B1" w:rsidRPr="004D257E" w:rsidRDefault="00E376B1" w:rsidP="008F4668">
            <w:pPr>
              <w:ind w:left="430"/>
              <w:jc w:val="both"/>
              <w:rPr>
                <w:rFonts w:asciiTheme="minorHAnsi" w:hAnsiTheme="minorHAnsi" w:cstheme="minorHAnsi"/>
                <w:b/>
                <w:sz w:val="18"/>
                <w:szCs w:val="18"/>
                <w:u w:val="single"/>
              </w:rPr>
            </w:pPr>
          </w:p>
        </w:tc>
        <w:tc>
          <w:tcPr>
            <w:tcW w:w="2340" w:type="dxa"/>
            <w:tcBorders>
              <w:bottom w:val="single" w:sz="4" w:space="0" w:color="auto"/>
            </w:tcBorders>
            <w:vAlign w:val="center"/>
          </w:tcPr>
          <w:p w14:paraId="34A7F42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A4F8FB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4949DEE9"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31F972A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366EF41D" w14:textId="77777777" w:rsidTr="008F4668">
        <w:trPr>
          <w:cantSplit/>
          <w:trHeight w:val="1456"/>
        </w:trPr>
        <w:tc>
          <w:tcPr>
            <w:tcW w:w="5760" w:type="dxa"/>
            <w:tcBorders>
              <w:bottom w:val="single" w:sz="4" w:space="0" w:color="auto"/>
            </w:tcBorders>
          </w:tcPr>
          <w:p w14:paraId="08C5CA52" w14:textId="77777777" w:rsidR="00E376B1" w:rsidRPr="008B4B0A" w:rsidRDefault="00E376B1" w:rsidP="00E376B1">
            <w:pPr>
              <w:pStyle w:val="Sangradetextonormal"/>
              <w:numPr>
                <w:ilvl w:val="0"/>
                <w:numId w:val="29"/>
              </w:numPr>
              <w:spacing w:after="0"/>
              <w:ind w:left="430"/>
              <w:jc w:val="both"/>
              <w:rPr>
                <w:rFonts w:asciiTheme="minorHAnsi" w:hAnsiTheme="minorHAnsi" w:cstheme="minorHAnsi"/>
                <w:sz w:val="18"/>
                <w:szCs w:val="18"/>
              </w:rPr>
            </w:pPr>
            <w:r w:rsidRPr="008B4B0A">
              <w:rPr>
                <w:rFonts w:asciiTheme="minorHAnsi" w:hAnsiTheme="minorHAnsi" w:cstheme="minorHAnsi"/>
                <w:b/>
                <w:sz w:val="18"/>
                <w:szCs w:val="18"/>
              </w:rPr>
              <w:t>Trabajos específicos a realizar por los Guardias:</w:t>
            </w:r>
            <w:r w:rsidRPr="008B4B0A">
              <w:rPr>
                <w:rFonts w:asciiTheme="minorHAnsi" w:hAnsiTheme="minorHAnsi" w:cstheme="minorHAnsi"/>
                <w:sz w:val="18"/>
                <w:szCs w:val="18"/>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26EF5620" w14:textId="77777777" w:rsidR="00E376B1" w:rsidRPr="004D257E" w:rsidRDefault="00E376B1" w:rsidP="008F4668">
            <w:pPr>
              <w:jc w:val="both"/>
              <w:rPr>
                <w:rFonts w:asciiTheme="minorHAnsi" w:hAnsiTheme="minorHAnsi" w:cstheme="minorHAnsi"/>
                <w:b/>
                <w:sz w:val="18"/>
                <w:szCs w:val="18"/>
                <w:u w:val="single"/>
              </w:rPr>
            </w:pPr>
          </w:p>
        </w:tc>
        <w:tc>
          <w:tcPr>
            <w:tcW w:w="2340" w:type="dxa"/>
            <w:tcBorders>
              <w:bottom w:val="single" w:sz="4" w:space="0" w:color="auto"/>
            </w:tcBorders>
            <w:vAlign w:val="center"/>
          </w:tcPr>
          <w:p w14:paraId="46C7D52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7B49169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DF4FF3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7AEECE5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525A144F" w14:textId="77777777" w:rsidTr="008F4668">
        <w:trPr>
          <w:cantSplit/>
          <w:trHeight w:val="1456"/>
        </w:trPr>
        <w:tc>
          <w:tcPr>
            <w:tcW w:w="5760" w:type="dxa"/>
            <w:tcBorders>
              <w:bottom w:val="single" w:sz="4" w:space="0" w:color="auto"/>
            </w:tcBorders>
          </w:tcPr>
          <w:p w14:paraId="5997D6F9" w14:textId="77777777" w:rsidR="00E376B1" w:rsidRPr="006D5146" w:rsidRDefault="00E376B1" w:rsidP="00E376B1">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Funciones de Seguridad:</w:t>
            </w:r>
          </w:p>
          <w:p w14:paraId="311EF183" w14:textId="77777777" w:rsidR="00E376B1" w:rsidRPr="008B4B0A" w:rsidRDefault="00E376B1" w:rsidP="00E376B1">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Estar presente en su puesto de trabajo con la antelación debida (20 a 15 min. Antes del horario establecido y realizar el cambio de turno respectivo).</w:t>
            </w:r>
          </w:p>
          <w:p w14:paraId="0B240D61" w14:textId="77777777" w:rsidR="00E376B1" w:rsidRPr="008B4B0A" w:rsidRDefault="00E376B1" w:rsidP="00E376B1">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 xml:space="preserve">Cumplir su horario de trabajo y pase de turno. </w:t>
            </w:r>
          </w:p>
          <w:p w14:paraId="0121ED1A" w14:textId="77777777" w:rsidR="00E376B1" w:rsidRPr="008B4B0A" w:rsidRDefault="00E376B1" w:rsidP="00E376B1">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Portar su uniforme y equipamiento de seguridad en buenas condiciones.</w:t>
            </w:r>
          </w:p>
          <w:p w14:paraId="0D91AE07" w14:textId="77777777" w:rsidR="00E376B1" w:rsidRPr="008B4B0A" w:rsidRDefault="00E376B1" w:rsidP="00E376B1">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No podrá abandonar su lugar de trabajo excepto en casos especiales con autorización del administrador o fiscal del servicio.</w:t>
            </w:r>
          </w:p>
          <w:p w14:paraId="28CE0322" w14:textId="77777777" w:rsidR="00E376B1" w:rsidRPr="006D5146" w:rsidRDefault="00E376B1" w:rsidP="00E376B1">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Ejercer la vigilancia y protección de bienes muebles e inmuebles, así como la protección de las personas que puedan encontrarse en los mismos.</w:t>
            </w:r>
          </w:p>
          <w:p w14:paraId="025B045D" w14:textId="77777777" w:rsidR="00E376B1" w:rsidRPr="008B4B0A" w:rsidRDefault="00E376B1" w:rsidP="00E376B1">
            <w:pPr>
              <w:pStyle w:val="Sangradetextonormal"/>
              <w:numPr>
                <w:ilvl w:val="0"/>
                <w:numId w:val="27"/>
              </w:numPr>
              <w:spacing w:after="0"/>
              <w:jc w:val="both"/>
              <w:rPr>
                <w:rFonts w:asciiTheme="minorHAnsi" w:hAnsiTheme="minorHAnsi" w:cstheme="minorHAnsi"/>
                <w:sz w:val="18"/>
                <w:szCs w:val="18"/>
              </w:rPr>
            </w:pPr>
            <w:r w:rsidRPr="008B4B0A">
              <w:rPr>
                <w:rFonts w:asciiTheme="minorHAnsi" w:hAnsiTheme="minorHAnsi" w:cstheme="minorHAnsi"/>
                <w:sz w:val="18"/>
                <w:szCs w:val="18"/>
              </w:rPr>
              <w:t>Llevar a cabo con relación al funcionamiento de central de alarma, la prestación de servicio de respuesta de las alarmas que se produzcan si existiesen.</w:t>
            </w:r>
          </w:p>
          <w:p w14:paraId="78C306D0" w14:textId="48A49760" w:rsidR="00E376B1" w:rsidRPr="004D257E" w:rsidRDefault="00E376B1" w:rsidP="008F4668">
            <w:pPr>
              <w:pStyle w:val="Sangradetextonormal"/>
              <w:ind w:left="0"/>
              <w:rPr>
                <w:rFonts w:asciiTheme="minorHAnsi" w:hAnsiTheme="minorHAnsi" w:cstheme="minorHAnsi"/>
                <w:b/>
                <w:sz w:val="18"/>
                <w:szCs w:val="18"/>
                <w:u w:val="single"/>
              </w:rPr>
            </w:pPr>
            <w:r w:rsidRPr="008B4B0A">
              <w:rPr>
                <w:rFonts w:asciiTheme="minorHAnsi" w:hAnsiTheme="minorHAnsi" w:cstheme="minorHAnsi"/>
                <w:sz w:val="18"/>
                <w:szCs w:val="18"/>
              </w:rPr>
              <w:t xml:space="preserve">El vigilante debe estar atento, respetuoso, </w:t>
            </w:r>
            <w:r w:rsidR="00433270" w:rsidRPr="008B4B0A">
              <w:rPr>
                <w:rFonts w:asciiTheme="minorHAnsi" w:hAnsiTheme="minorHAnsi" w:cstheme="minorHAnsi"/>
                <w:sz w:val="18"/>
                <w:szCs w:val="18"/>
              </w:rPr>
              <w:t>amable, responsable</w:t>
            </w:r>
            <w:r w:rsidRPr="008B4B0A">
              <w:rPr>
                <w:rFonts w:asciiTheme="minorHAnsi" w:hAnsiTheme="minorHAnsi" w:cstheme="minorHAnsi"/>
                <w:sz w:val="18"/>
                <w:szCs w:val="18"/>
              </w:rPr>
              <w:t xml:space="preserve"> y estar presentable.</w:t>
            </w:r>
          </w:p>
        </w:tc>
        <w:tc>
          <w:tcPr>
            <w:tcW w:w="2340" w:type="dxa"/>
            <w:tcBorders>
              <w:bottom w:val="single" w:sz="4" w:space="0" w:color="auto"/>
            </w:tcBorders>
            <w:vAlign w:val="center"/>
          </w:tcPr>
          <w:p w14:paraId="6CE9436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4BCB9385"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5BE72BB5"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4E84A92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0D2E58A5" w14:textId="77777777" w:rsidTr="008F4668">
        <w:trPr>
          <w:cantSplit/>
          <w:trHeight w:val="1456"/>
        </w:trPr>
        <w:tc>
          <w:tcPr>
            <w:tcW w:w="5760" w:type="dxa"/>
            <w:tcBorders>
              <w:bottom w:val="single" w:sz="4" w:space="0" w:color="auto"/>
            </w:tcBorders>
          </w:tcPr>
          <w:p w14:paraId="64C9FE0D" w14:textId="77777777" w:rsidR="00E376B1" w:rsidRPr="006D5146" w:rsidRDefault="00E376B1" w:rsidP="00E376B1">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Controles en el acceso y salida de personas</w:t>
            </w:r>
          </w:p>
          <w:p w14:paraId="34243362" w14:textId="77777777" w:rsidR="00E376B1" w:rsidRPr="008B4B0A" w:rsidRDefault="00E376B1" w:rsidP="00E376B1">
            <w:pPr>
              <w:pStyle w:val="Sangradetextonormal"/>
              <w:numPr>
                <w:ilvl w:val="0"/>
                <w:numId w:val="30"/>
              </w:numPr>
              <w:spacing w:after="0"/>
              <w:jc w:val="both"/>
              <w:rPr>
                <w:rFonts w:asciiTheme="minorHAnsi" w:hAnsiTheme="minorHAnsi" w:cstheme="minorHAnsi"/>
                <w:b/>
                <w:sz w:val="18"/>
                <w:szCs w:val="18"/>
                <w:u w:val="single"/>
              </w:rPr>
            </w:pPr>
            <w:r w:rsidRPr="008B4B0A">
              <w:rPr>
                <w:rFonts w:asciiTheme="minorHAnsi" w:hAnsiTheme="minorHAnsi" w:cstheme="minorHAnsi"/>
                <w:sz w:val="18"/>
                <w:szCs w:val="18"/>
              </w:rPr>
              <w:t xml:space="preserve">Deberán realizar el control mediante cuaderno de Registro (Proporcionados por la empresa adjudicada)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la Administración de clínica). En horario de visita médica (será informado según lo establecido por la Administración Clínica) no debe haber personas en las piezas, sólo en caso de que haya niños o niñas. </w:t>
            </w:r>
          </w:p>
          <w:p w14:paraId="6BD3F756" w14:textId="77777777" w:rsidR="00E376B1" w:rsidRPr="008B4B0A" w:rsidRDefault="00E376B1" w:rsidP="008F4668">
            <w:pPr>
              <w:pStyle w:val="Sangradetextonormal"/>
              <w:ind w:left="344"/>
              <w:rPr>
                <w:rFonts w:asciiTheme="minorHAnsi" w:hAnsiTheme="minorHAnsi" w:cstheme="minorHAnsi"/>
                <w:b/>
                <w:sz w:val="18"/>
                <w:szCs w:val="18"/>
                <w:u w:val="single"/>
              </w:rPr>
            </w:pPr>
          </w:p>
          <w:p w14:paraId="3DC49C0C"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Realizar el control de ingreso y de salida del personal de limpieza, lavandería, catering, mantenimiento de Equipos y otro personal que ingresa a la institución para realizar trabajos en la misma, registrando también cuando se ingrese o retire maquinaria de los ambientes de la CSBP. (Todo registro se realizará en cuaderno de novedades).</w:t>
            </w:r>
          </w:p>
          <w:p w14:paraId="3AA3514D" w14:textId="77777777" w:rsidR="00E376B1" w:rsidRPr="008B4B0A" w:rsidRDefault="00E376B1" w:rsidP="008F4668">
            <w:pPr>
              <w:ind w:left="344"/>
              <w:jc w:val="both"/>
              <w:rPr>
                <w:rFonts w:asciiTheme="minorHAnsi" w:hAnsiTheme="minorHAnsi" w:cstheme="minorHAnsi"/>
                <w:sz w:val="18"/>
                <w:szCs w:val="18"/>
              </w:rPr>
            </w:pPr>
          </w:p>
          <w:p w14:paraId="2672C1C1"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1B7FC73B" w14:textId="77777777" w:rsidR="00E376B1" w:rsidRPr="008B4B0A" w:rsidRDefault="00E376B1" w:rsidP="008F4668">
            <w:pPr>
              <w:ind w:left="344"/>
              <w:jc w:val="both"/>
              <w:rPr>
                <w:rFonts w:asciiTheme="minorHAnsi" w:hAnsiTheme="minorHAnsi" w:cstheme="minorHAnsi"/>
                <w:sz w:val="18"/>
                <w:szCs w:val="18"/>
              </w:rPr>
            </w:pPr>
          </w:p>
          <w:p w14:paraId="100AEC2B"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Será obligación del guardia de seguridad la revisión de maletines, mochilas, maletas u otros de similares características del personal de la CSBP o ajena a esta cuando sospeche que en ellos pueda llevarse bienes de propiedad de la CSBP.</w:t>
            </w:r>
          </w:p>
          <w:p w14:paraId="0E12D6E9" w14:textId="77777777" w:rsidR="00E376B1" w:rsidRPr="008B4B0A" w:rsidRDefault="00E376B1" w:rsidP="008F4668">
            <w:pPr>
              <w:ind w:left="344"/>
              <w:jc w:val="both"/>
              <w:rPr>
                <w:rFonts w:asciiTheme="minorHAnsi" w:hAnsiTheme="minorHAnsi" w:cstheme="minorHAnsi"/>
                <w:sz w:val="18"/>
                <w:szCs w:val="18"/>
              </w:rPr>
            </w:pPr>
          </w:p>
          <w:p w14:paraId="03CB5F59"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2C157D60" w14:textId="77777777" w:rsidR="00E376B1" w:rsidRPr="008B4B0A" w:rsidRDefault="00E376B1" w:rsidP="008F4668">
            <w:pPr>
              <w:jc w:val="both"/>
              <w:rPr>
                <w:rFonts w:asciiTheme="minorHAnsi" w:hAnsiTheme="minorHAnsi" w:cstheme="minorHAnsi"/>
                <w:sz w:val="18"/>
                <w:szCs w:val="18"/>
              </w:rPr>
            </w:pPr>
          </w:p>
          <w:p w14:paraId="4F778D83" w14:textId="77777777" w:rsidR="00E376B1" w:rsidRPr="004D257E" w:rsidRDefault="00E376B1" w:rsidP="008F4668">
            <w:pPr>
              <w:pStyle w:val="Sangradetextonormal"/>
              <w:rPr>
                <w:rFonts w:asciiTheme="minorHAnsi" w:hAnsiTheme="minorHAnsi" w:cstheme="minorHAnsi"/>
                <w:b/>
                <w:sz w:val="18"/>
                <w:szCs w:val="18"/>
              </w:rPr>
            </w:pPr>
            <w:r w:rsidRPr="008B4B0A">
              <w:rPr>
                <w:rFonts w:asciiTheme="minorHAnsi" w:hAnsiTheme="minorHAnsi" w:cstheme="minorHAnsi"/>
                <w:sz w:val="18"/>
                <w:szCs w:val="18"/>
              </w:rPr>
              <w:t>Deberá prohibir el ingreso de cualquier vendedor ambulante.</w:t>
            </w:r>
          </w:p>
        </w:tc>
        <w:tc>
          <w:tcPr>
            <w:tcW w:w="2340" w:type="dxa"/>
            <w:tcBorders>
              <w:bottom w:val="single" w:sz="4" w:space="0" w:color="auto"/>
            </w:tcBorders>
            <w:vAlign w:val="center"/>
          </w:tcPr>
          <w:p w14:paraId="387CB8E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3CF29E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5D863EA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021F7DE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09656A7E" w14:textId="77777777" w:rsidTr="008F4668">
        <w:trPr>
          <w:cantSplit/>
          <w:trHeight w:val="1456"/>
        </w:trPr>
        <w:tc>
          <w:tcPr>
            <w:tcW w:w="5760" w:type="dxa"/>
            <w:tcBorders>
              <w:bottom w:val="single" w:sz="4" w:space="0" w:color="auto"/>
            </w:tcBorders>
          </w:tcPr>
          <w:p w14:paraId="460B753B" w14:textId="77777777" w:rsidR="00E376B1" w:rsidRPr="006D5146" w:rsidRDefault="00E376B1" w:rsidP="00E376B1">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lastRenderedPageBreak/>
              <w:t>Entrada de Material, Equipos, Maquinaria y Otros</w:t>
            </w:r>
          </w:p>
          <w:p w14:paraId="409D2740" w14:textId="77777777" w:rsidR="00E376B1" w:rsidRPr="008B4B0A" w:rsidRDefault="00E376B1" w:rsidP="008F4668">
            <w:pPr>
              <w:pStyle w:val="Sangradetextonormal"/>
              <w:ind w:left="344"/>
              <w:rPr>
                <w:rFonts w:asciiTheme="minorHAnsi" w:hAnsiTheme="minorHAnsi" w:cstheme="minorHAnsi"/>
                <w:b/>
                <w:sz w:val="18"/>
                <w:szCs w:val="18"/>
                <w:u w:val="single"/>
              </w:rPr>
            </w:pPr>
            <w:r w:rsidRPr="008B4B0A">
              <w:rPr>
                <w:rFonts w:asciiTheme="minorHAnsi" w:hAnsiTheme="minorHAnsi" w:cstheme="minorHAnsi"/>
                <w:sz w:val="18"/>
                <w:szCs w:val="18"/>
                <w:u w:val="single"/>
              </w:rPr>
              <w:t>De proveedores:</w:t>
            </w:r>
          </w:p>
          <w:p w14:paraId="67F79019" w14:textId="77777777" w:rsidR="00E376B1" w:rsidRPr="008B4B0A" w:rsidRDefault="00E376B1" w:rsidP="008F4668">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1F6004B9" w14:textId="77777777" w:rsidR="00E376B1" w:rsidRPr="008B4B0A" w:rsidRDefault="00E376B1" w:rsidP="008F4668">
            <w:pPr>
              <w:pStyle w:val="Sangradetextonormal"/>
              <w:ind w:left="344"/>
              <w:rPr>
                <w:rFonts w:asciiTheme="minorHAnsi" w:hAnsiTheme="minorHAnsi" w:cstheme="minorHAnsi"/>
                <w:b/>
                <w:sz w:val="18"/>
                <w:szCs w:val="18"/>
                <w:u w:val="single"/>
              </w:rPr>
            </w:pPr>
            <w:r w:rsidRPr="008B4B0A">
              <w:rPr>
                <w:rFonts w:asciiTheme="minorHAnsi" w:hAnsiTheme="minorHAnsi" w:cstheme="minorHAnsi"/>
                <w:sz w:val="18"/>
                <w:szCs w:val="18"/>
                <w:u w:val="single"/>
              </w:rPr>
              <w:t>Material o Equipo de la CSBP:</w:t>
            </w:r>
          </w:p>
          <w:p w14:paraId="41A1E76D" w14:textId="77777777" w:rsidR="00E376B1" w:rsidRPr="004D257E" w:rsidRDefault="00E376B1" w:rsidP="008F4668">
            <w:pPr>
              <w:pStyle w:val="Sangradetextonormal"/>
              <w:rPr>
                <w:rFonts w:asciiTheme="minorHAnsi" w:hAnsiTheme="minorHAnsi" w:cstheme="minorHAnsi"/>
                <w:b/>
                <w:sz w:val="18"/>
                <w:szCs w:val="18"/>
              </w:rPr>
            </w:pPr>
            <w:r w:rsidRPr="008B4B0A">
              <w:rPr>
                <w:rFonts w:asciiTheme="minorHAnsi" w:hAnsiTheme="minorHAnsi" w:cstheme="minorHAnsi"/>
                <w:sz w:val="18"/>
                <w:szCs w:val="18"/>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7B381F9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321637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2F0895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00D1BDA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6ED4470" w14:textId="77777777" w:rsidTr="008F4668">
        <w:trPr>
          <w:cantSplit/>
          <w:trHeight w:val="1456"/>
        </w:trPr>
        <w:tc>
          <w:tcPr>
            <w:tcW w:w="5760" w:type="dxa"/>
            <w:tcBorders>
              <w:bottom w:val="single" w:sz="4" w:space="0" w:color="auto"/>
            </w:tcBorders>
          </w:tcPr>
          <w:p w14:paraId="12B30772" w14:textId="77777777" w:rsidR="00E376B1" w:rsidRPr="006D5146" w:rsidRDefault="00E376B1" w:rsidP="00E376B1">
            <w:pPr>
              <w:pStyle w:val="Sangradetextonormal"/>
              <w:numPr>
                <w:ilvl w:val="0"/>
                <w:numId w:val="29"/>
              </w:numPr>
              <w:spacing w:after="0"/>
              <w:ind w:left="430"/>
              <w:jc w:val="both"/>
              <w:rPr>
                <w:rFonts w:asciiTheme="minorHAnsi" w:hAnsiTheme="minorHAnsi" w:cstheme="minorHAnsi"/>
                <w:b/>
                <w:sz w:val="18"/>
                <w:szCs w:val="18"/>
              </w:rPr>
            </w:pPr>
            <w:r w:rsidRPr="008B4B0A">
              <w:rPr>
                <w:rFonts w:asciiTheme="minorHAnsi" w:hAnsiTheme="minorHAnsi" w:cstheme="minorHAnsi"/>
                <w:b/>
                <w:sz w:val="18"/>
                <w:szCs w:val="18"/>
              </w:rPr>
              <w:t>Salida de material, equipos, maquinaria y otros</w:t>
            </w:r>
          </w:p>
          <w:p w14:paraId="79314AB5" w14:textId="77777777" w:rsidR="00E376B1" w:rsidRPr="008B4B0A" w:rsidRDefault="00E376B1" w:rsidP="008F4668">
            <w:pPr>
              <w:pStyle w:val="Sangradetextonormal"/>
              <w:ind w:left="344"/>
              <w:rPr>
                <w:rFonts w:asciiTheme="minorHAnsi" w:hAnsiTheme="minorHAnsi" w:cstheme="minorHAnsi"/>
                <w:sz w:val="18"/>
                <w:szCs w:val="18"/>
                <w:u w:val="single"/>
              </w:rPr>
            </w:pPr>
            <w:r w:rsidRPr="008B4B0A">
              <w:rPr>
                <w:rFonts w:asciiTheme="minorHAnsi" w:hAnsiTheme="minorHAnsi" w:cstheme="minorHAnsi"/>
                <w:sz w:val="18"/>
                <w:szCs w:val="18"/>
                <w:u w:val="single"/>
              </w:rPr>
              <w:t>Material:</w:t>
            </w:r>
          </w:p>
          <w:p w14:paraId="730C0357" w14:textId="77777777" w:rsidR="00E376B1" w:rsidRPr="008B4B0A" w:rsidRDefault="00E376B1" w:rsidP="008F4668">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El guardia de Seguridad deberá solicitar el Formulario de Salida de Almacenes o documento similar, debidamente autorizado, para la salida del material identificando la cantidad y el material.</w:t>
            </w:r>
          </w:p>
          <w:p w14:paraId="2EE91352" w14:textId="77777777" w:rsidR="00E376B1" w:rsidRPr="008B4B0A" w:rsidRDefault="00E376B1" w:rsidP="008F4668">
            <w:pPr>
              <w:pStyle w:val="Sangradetextonormal"/>
              <w:ind w:left="344"/>
              <w:rPr>
                <w:rFonts w:asciiTheme="minorHAnsi" w:hAnsiTheme="minorHAnsi" w:cstheme="minorHAnsi"/>
                <w:b/>
                <w:sz w:val="18"/>
                <w:szCs w:val="18"/>
                <w:u w:val="single"/>
              </w:rPr>
            </w:pPr>
            <w:r w:rsidRPr="008B4B0A">
              <w:rPr>
                <w:rFonts w:asciiTheme="minorHAnsi" w:hAnsiTheme="minorHAnsi" w:cstheme="minorHAnsi"/>
                <w:sz w:val="18"/>
                <w:szCs w:val="18"/>
                <w:u w:val="single"/>
              </w:rPr>
              <w:t>Equipo, Maquinaria, Muebles y otros similares:</w:t>
            </w:r>
          </w:p>
          <w:p w14:paraId="3E970E3A" w14:textId="77777777" w:rsidR="00E376B1" w:rsidRPr="008B4B0A" w:rsidRDefault="00E376B1" w:rsidP="008F4668">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Debe solicitar el formulario respectivo de salida de equipos de computación, equipos e instrumental médico y otro identificando y registrando al responsable de la salida del equipo o activo y del destinatario.</w:t>
            </w:r>
          </w:p>
          <w:p w14:paraId="44098DF4" w14:textId="77777777" w:rsidR="00E376B1" w:rsidRPr="008B4B0A" w:rsidRDefault="00E376B1" w:rsidP="008F4668">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Se aclara que el formulario debe ser de responsabilidad de la persona que tiene a cargo el activo que va salir de la Institución, así como de obtener las autorizaciones para su salida.</w:t>
            </w:r>
          </w:p>
          <w:p w14:paraId="3D979D09" w14:textId="77777777" w:rsidR="00E376B1" w:rsidRPr="008B4B0A" w:rsidRDefault="00E376B1" w:rsidP="008F4668">
            <w:pPr>
              <w:pStyle w:val="Sangradetextonormal"/>
              <w:ind w:left="344"/>
              <w:rPr>
                <w:rFonts w:asciiTheme="minorHAnsi" w:hAnsiTheme="minorHAnsi" w:cstheme="minorHAnsi"/>
                <w:sz w:val="18"/>
                <w:szCs w:val="18"/>
                <w:u w:val="single"/>
              </w:rPr>
            </w:pPr>
            <w:r w:rsidRPr="008B4B0A">
              <w:rPr>
                <w:rFonts w:asciiTheme="minorHAnsi" w:hAnsiTheme="minorHAnsi" w:cstheme="minorHAnsi"/>
                <w:sz w:val="18"/>
                <w:szCs w:val="18"/>
                <w:u w:val="single"/>
              </w:rPr>
              <w:t xml:space="preserve">Equipos portátiles, Notebooks y otros asignados a los funcionarios de la CSBP para su uso </w:t>
            </w:r>
          </w:p>
          <w:p w14:paraId="7C704279" w14:textId="77777777" w:rsidR="00E376B1" w:rsidRPr="008B4B0A" w:rsidRDefault="00E376B1" w:rsidP="008F4668">
            <w:pPr>
              <w:pStyle w:val="Sangradetextonormal"/>
              <w:ind w:left="344"/>
              <w:rPr>
                <w:rFonts w:asciiTheme="minorHAnsi" w:hAnsiTheme="minorHAnsi" w:cstheme="minorHAnsi"/>
                <w:sz w:val="18"/>
                <w:szCs w:val="18"/>
              </w:rPr>
            </w:pPr>
            <w:r w:rsidRPr="008B4B0A">
              <w:rPr>
                <w:rFonts w:asciiTheme="minorHAnsi" w:hAnsiTheme="minorHAnsi" w:cstheme="minorHAnsi"/>
                <w:sz w:val="18"/>
                <w:szCs w:val="18"/>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79B324D9" w14:textId="77777777" w:rsidR="00E376B1" w:rsidRPr="008B4B0A" w:rsidRDefault="00E376B1" w:rsidP="008F4668">
            <w:pPr>
              <w:pStyle w:val="Sangradetextonormal"/>
              <w:ind w:left="344"/>
              <w:rPr>
                <w:rFonts w:asciiTheme="minorHAnsi" w:hAnsiTheme="minorHAnsi" w:cstheme="minorHAnsi"/>
                <w:sz w:val="18"/>
                <w:szCs w:val="18"/>
                <w:u w:val="single"/>
              </w:rPr>
            </w:pPr>
            <w:r w:rsidRPr="008B4B0A">
              <w:rPr>
                <w:rFonts w:asciiTheme="minorHAnsi" w:hAnsiTheme="minorHAnsi" w:cstheme="minorHAnsi"/>
                <w:sz w:val="18"/>
                <w:szCs w:val="18"/>
                <w:u w:val="single"/>
              </w:rPr>
              <w:t>Maletín con instrumental y equipo médico propios de la CSBP para visitas domiciliarias</w:t>
            </w:r>
          </w:p>
          <w:p w14:paraId="689993A3" w14:textId="77777777" w:rsidR="00E376B1" w:rsidRPr="004D257E" w:rsidRDefault="00E376B1" w:rsidP="008F4668">
            <w:pPr>
              <w:pStyle w:val="Sangradetextonormal"/>
              <w:ind w:left="0"/>
              <w:rPr>
                <w:rFonts w:asciiTheme="minorHAnsi" w:hAnsiTheme="minorHAnsi" w:cstheme="minorHAnsi"/>
                <w:b/>
                <w:sz w:val="18"/>
                <w:szCs w:val="18"/>
              </w:rPr>
            </w:pPr>
            <w:r w:rsidRPr="008B4B0A">
              <w:rPr>
                <w:rFonts w:asciiTheme="minorHAnsi" w:hAnsiTheme="minorHAnsi" w:cstheme="minorHAnsi"/>
                <w:sz w:val="18"/>
                <w:szCs w:val="18"/>
              </w:rPr>
              <w:t xml:space="preserve">Deberá solicitar el formulario de salida de equipos que detalle los activos el cual deberá estar aprobado por la </w:t>
            </w:r>
            <w:proofErr w:type="gramStart"/>
            <w:r w:rsidRPr="008B4B0A">
              <w:rPr>
                <w:rFonts w:asciiTheme="minorHAnsi" w:hAnsiTheme="minorHAnsi" w:cstheme="minorHAnsi"/>
                <w:sz w:val="18"/>
                <w:szCs w:val="18"/>
              </w:rPr>
              <w:t>Jefe</w:t>
            </w:r>
            <w:proofErr w:type="gramEnd"/>
            <w:r w:rsidRPr="008B4B0A">
              <w:rPr>
                <w:rFonts w:asciiTheme="minorHAnsi" w:hAnsiTheme="minorHAnsi" w:cstheme="minorHAnsi"/>
                <w:sz w:val="18"/>
                <w:szCs w:val="18"/>
              </w:rPr>
              <w:t xml:space="preserve"> de Enfermeras, Jefe Médico o Director de Clínica, así mismo deberá registrar el nombre del funcionario que está sacando los activos.</w:t>
            </w:r>
          </w:p>
        </w:tc>
        <w:tc>
          <w:tcPr>
            <w:tcW w:w="2340" w:type="dxa"/>
            <w:tcBorders>
              <w:bottom w:val="single" w:sz="4" w:space="0" w:color="auto"/>
            </w:tcBorders>
            <w:vAlign w:val="center"/>
          </w:tcPr>
          <w:p w14:paraId="66C1C95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35571A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FF71C1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75FC9BA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1855708B" w14:textId="77777777" w:rsidTr="008F4668">
        <w:trPr>
          <w:cantSplit/>
          <w:trHeight w:val="1456"/>
        </w:trPr>
        <w:tc>
          <w:tcPr>
            <w:tcW w:w="5760" w:type="dxa"/>
            <w:tcBorders>
              <w:bottom w:val="single" w:sz="4" w:space="0" w:color="auto"/>
            </w:tcBorders>
          </w:tcPr>
          <w:p w14:paraId="076781FD" w14:textId="77777777" w:rsidR="00E376B1" w:rsidRPr="008B4B0A" w:rsidRDefault="00E376B1" w:rsidP="00E376B1">
            <w:pPr>
              <w:numPr>
                <w:ilvl w:val="0"/>
                <w:numId w:val="29"/>
              </w:numPr>
              <w:ind w:left="430"/>
              <w:jc w:val="both"/>
              <w:rPr>
                <w:rFonts w:asciiTheme="minorHAnsi" w:hAnsiTheme="minorHAnsi" w:cstheme="minorHAnsi"/>
                <w:sz w:val="18"/>
                <w:szCs w:val="18"/>
              </w:rPr>
            </w:pPr>
            <w:r w:rsidRPr="008B4B0A">
              <w:rPr>
                <w:rFonts w:asciiTheme="minorHAnsi" w:hAnsiTheme="minorHAnsi" w:cstheme="minorHAnsi"/>
                <w:b/>
                <w:sz w:val="18"/>
                <w:szCs w:val="18"/>
              </w:rPr>
              <w:lastRenderedPageBreak/>
              <w:t>Vigilancia General. –</w:t>
            </w:r>
            <w:r w:rsidRPr="008B4B0A">
              <w:rPr>
                <w:rFonts w:asciiTheme="minorHAnsi" w:hAnsiTheme="minorHAnsi" w:cstheme="minorHAnsi"/>
                <w:sz w:val="18"/>
                <w:szCs w:val="18"/>
              </w:rPr>
              <w:t xml:space="preserve"> </w:t>
            </w:r>
          </w:p>
          <w:p w14:paraId="28F27FC8"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7A1CF052" w14:textId="77777777" w:rsidR="00E376B1" w:rsidRPr="008B4B0A" w:rsidRDefault="00E376B1" w:rsidP="008F4668">
            <w:pPr>
              <w:jc w:val="both"/>
              <w:rPr>
                <w:rFonts w:asciiTheme="minorHAnsi" w:hAnsiTheme="minorHAnsi" w:cstheme="minorHAnsi"/>
                <w:sz w:val="18"/>
                <w:szCs w:val="18"/>
              </w:rPr>
            </w:pPr>
          </w:p>
          <w:p w14:paraId="433C83BB"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Cada dos horas o cuando considere necesario deberá dar rondas de vigilancia por las oficinas o consultorios verificando que no exista problema alguno.</w:t>
            </w:r>
          </w:p>
          <w:p w14:paraId="03968636" w14:textId="77777777" w:rsidR="00E376B1" w:rsidRPr="008B4B0A" w:rsidRDefault="00E376B1" w:rsidP="008F4668">
            <w:pPr>
              <w:pStyle w:val="Prrafodelista"/>
              <w:rPr>
                <w:rFonts w:asciiTheme="minorHAnsi" w:hAnsiTheme="minorHAnsi" w:cstheme="minorHAnsi"/>
                <w:sz w:val="18"/>
                <w:szCs w:val="18"/>
              </w:rPr>
            </w:pPr>
          </w:p>
          <w:p w14:paraId="40A780F6"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Informar las fallas de seguridad en chapas, cerraduras, etc. detectadas en su recorrido nocturno por las instalaciones.</w:t>
            </w:r>
          </w:p>
          <w:p w14:paraId="750B31CF" w14:textId="77777777" w:rsidR="00E376B1" w:rsidRPr="008B4B0A" w:rsidRDefault="00E376B1" w:rsidP="008F4668">
            <w:pPr>
              <w:jc w:val="both"/>
              <w:rPr>
                <w:rFonts w:asciiTheme="minorHAnsi" w:hAnsiTheme="minorHAnsi" w:cstheme="minorHAnsi"/>
                <w:sz w:val="18"/>
                <w:szCs w:val="18"/>
              </w:rPr>
            </w:pPr>
          </w:p>
          <w:p w14:paraId="4982C73D" w14:textId="77777777" w:rsidR="00E376B1" w:rsidRPr="008B4B0A" w:rsidRDefault="00E376B1" w:rsidP="00E376B1">
            <w:pPr>
              <w:numPr>
                <w:ilvl w:val="0"/>
                <w:numId w:val="30"/>
              </w:numPr>
              <w:jc w:val="both"/>
              <w:rPr>
                <w:rFonts w:asciiTheme="minorHAnsi" w:hAnsiTheme="minorHAnsi" w:cstheme="minorHAnsi"/>
                <w:sz w:val="18"/>
                <w:szCs w:val="18"/>
              </w:rPr>
            </w:pPr>
            <w:r w:rsidRPr="008B4B0A">
              <w:rPr>
                <w:rFonts w:asciiTheme="minorHAnsi" w:hAnsiTheme="minorHAnsi" w:cstheme="minorHAnsi"/>
                <w:sz w:val="18"/>
                <w:szCs w:val="18"/>
              </w:rPr>
              <w:t>Revisar cualquier paquete que considere sospechoso e informar cualquier hallazgo.</w:t>
            </w:r>
          </w:p>
          <w:p w14:paraId="39223E83" w14:textId="77777777" w:rsidR="00E376B1" w:rsidRPr="008B4B0A" w:rsidRDefault="00E376B1" w:rsidP="008F4668">
            <w:pPr>
              <w:jc w:val="both"/>
              <w:rPr>
                <w:rFonts w:asciiTheme="minorHAnsi" w:hAnsiTheme="minorHAnsi" w:cstheme="minorHAnsi"/>
                <w:sz w:val="18"/>
                <w:szCs w:val="18"/>
              </w:rPr>
            </w:pPr>
          </w:p>
          <w:p w14:paraId="71C4E8C6" w14:textId="77777777" w:rsidR="00E376B1" w:rsidRPr="008B4B0A" w:rsidRDefault="00E376B1" w:rsidP="008F4668">
            <w:pPr>
              <w:jc w:val="both"/>
              <w:rPr>
                <w:rFonts w:asciiTheme="minorHAnsi" w:hAnsiTheme="minorHAnsi" w:cstheme="minorHAnsi"/>
                <w:sz w:val="18"/>
                <w:szCs w:val="18"/>
              </w:rPr>
            </w:pPr>
          </w:p>
          <w:p w14:paraId="2A22F52F" w14:textId="77777777" w:rsidR="00E376B1" w:rsidRPr="004D257E" w:rsidRDefault="00E376B1" w:rsidP="008F4668">
            <w:pPr>
              <w:pStyle w:val="Sangradetextonormal"/>
              <w:rPr>
                <w:rFonts w:asciiTheme="minorHAnsi" w:hAnsiTheme="minorHAnsi" w:cstheme="minorHAnsi"/>
                <w:b/>
                <w:sz w:val="18"/>
                <w:szCs w:val="18"/>
              </w:rPr>
            </w:pPr>
            <w:r w:rsidRPr="008B4B0A">
              <w:rPr>
                <w:rFonts w:asciiTheme="minorHAnsi" w:hAnsiTheme="minorHAnsi" w:cstheme="minorHAnsi"/>
                <w:sz w:val="18"/>
                <w:szCs w:val="18"/>
              </w:rPr>
              <w:t>Informar cualquier acto sospechoso detectado. Pedir refuerzo a la Policía Nacional cuando el caso amerite.</w:t>
            </w:r>
          </w:p>
        </w:tc>
        <w:tc>
          <w:tcPr>
            <w:tcW w:w="2340" w:type="dxa"/>
            <w:tcBorders>
              <w:bottom w:val="single" w:sz="4" w:space="0" w:color="auto"/>
            </w:tcBorders>
            <w:vAlign w:val="center"/>
          </w:tcPr>
          <w:p w14:paraId="1A24CC4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10BDFFE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40F5CF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3C6F63D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0659CDB7" w14:textId="77777777" w:rsidTr="008F4668">
        <w:trPr>
          <w:cantSplit/>
          <w:trHeight w:val="397"/>
        </w:trPr>
        <w:tc>
          <w:tcPr>
            <w:tcW w:w="5760" w:type="dxa"/>
            <w:shd w:val="clear" w:color="auto" w:fill="DEEAF6"/>
            <w:vAlign w:val="center"/>
          </w:tcPr>
          <w:p w14:paraId="20CB44A3"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D. OTROS</w:t>
            </w:r>
          </w:p>
        </w:tc>
        <w:tc>
          <w:tcPr>
            <w:tcW w:w="2340" w:type="dxa"/>
            <w:shd w:val="clear" w:color="auto" w:fill="DEEAF6"/>
            <w:vAlign w:val="center"/>
          </w:tcPr>
          <w:p w14:paraId="3114E74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09F93BE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397BCDB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5D905D5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0DE8C3F6" w14:textId="77777777" w:rsidTr="008F4668">
        <w:trPr>
          <w:cantSplit/>
          <w:trHeight w:val="58"/>
        </w:trPr>
        <w:tc>
          <w:tcPr>
            <w:tcW w:w="5760" w:type="dxa"/>
            <w:vAlign w:val="center"/>
          </w:tcPr>
          <w:p w14:paraId="3E35A9AA" w14:textId="77777777" w:rsidR="00E376B1" w:rsidRPr="004D257E" w:rsidRDefault="00E376B1" w:rsidP="008F4668">
            <w:pPr>
              <w:pStyle w:val="Textoindependiente3"/>
              <w:numPr>
                <w:ilvl w:val="3"/>
                <w:numId w:val="0"/>
              </w:numPr>
              <w:rPr>
                <w:rFonts w:asciiTheme="minorHAnsi" w:hAnsiTheme="minorHAnsi" w:cstheme="minorHAnsi"/>
                <w:bCs/>
                <w:sz w:val="18"/>
                <w:szCs w:val="18"/>
              </w:rPr>
            </w:pPr>
            <w:r w:rsidRPr="008B4B0A">
              <w:rPr>
                <w:rFonts w:asciiTheme="minorHAnsi" w:hAnsiTheme="minorHAnsi" w:cstheme="minorHAnsi"/>
                <w:sz w:val="18"/>
                <w:szCs w:val="18"/>
              </w:rPr>
              <w:t>Realizar otros trabajos de vigilancia relacionados al servicio a contratar que considere necesarios</w:t>
            </w:r>
          </w:p>
        </w:tc>
        <w:tc>
          <w:tcPr>
            <w:tcW w:w="2340" w:type="dxa"/>
            <w:vAlign w:val="center"/>
          </w:tcPr>
          <w:p w14:paraId="2BBAC3D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vAlign w:val="center"/>
          </w:tcPr>
          <w:p w14:paraId="36F7C3D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vAlign w:val="center"/>
          </w:tcPr>
          <w:p w14:paraId="5A217D9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vAlign w:val="center"/>
          </w:tcPr>
          <w:p w14:paraId="51DC5D0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B606382" w14:textId="77777777" w:rsidTr="008F4668">
        <w:trPr>
          <w:cantSplit/>
          <w:trHeight w:val="547"/>
        </w:trPr>
        <w:tc>
          <w:tcPr>
            <w:tcW w:w="5760" w:type="dxa"/>
            <w:shd w:val="clear" w:color="auto" w:fill="2E74B5"/>
            <w:vAlign w:val="center"/>
          </w:tcPr>
          <w:p w14:paraId="35B26A9E" w14:textId="77777777" w:rsidR="00E376B1" w:rsidRPr="004D257E" w:rsidRDefault="00E376B1" w:rsidP="008F4668">
            <w:pPr>
              <w:pStyle w:val="Textoindependiente3"/>
              <w:ind w:left="290" w:hanging="290"/>
              <w:rPr>
                <w:rFonts w:asciiTheme="minorHAnsi" w:hAnsiTheme="minorHAnsi" w:cstheme="minorHAnsi"/>
                <w:b/>
                <w:bCs/>
                <w:color w:val="FFFFFF"/>
                <w:sz w:val="18"/>
                <w:szCs w:val="18"/>
              </w:rPr>
            </w:pPr>
            <w:r w:rsidRPr="008B4B0A">
              <w:rPr>
                <w:rFonts w:asciiTheme="minorHAnsi" w:hAnsiTheme="minorHAnsi" w:cstheme="minorHAnsi"/>
                <w:b/>
                <w:bCs/>
                <w:color w:val="FFFFFF"/>
                <w:sz w:val="18"/>
                <w:szCs w:val="18"/>
              </w:rPr>
              <w:t>III. CARACTERÍSTICAS GENERALES DE LA EMPRESA Y DEL PERSONAL</w:t>
            </w:r>
          </w:p>
        </w:tc>
        <w:tc>
          <w:tcPr>
            <w:tcW w:w="2340" w:type="dxa"/>
            <w:shd w:val="clear" w:color="auto" w:fill="2E74B5"/>
            <w:vAlign w:val="center"/>
          </w:tcPr>
          <w:p w14:paraId="18B0F65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FFFFFF"/>
                <w:sz w:val="18"/>
                <w:szCs w:val="18"/>
                <w:lang w:val="es-ES_tradnl"/>
              </w:rPr>
            </w:pPr>
          </w:p>
        </w:tc>
        <w:tc>
          <w:tcPr>
            <w:tcW w:w="540" w:type="dxa"/>
            <w:shd w:val="clear" w:color="auto" w:fill="2E74B5"/>
            <w:vAlign w:val="center"/>
          </w:tcPr>
          <w:p w14:paraId="57E7DB6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540" w:type="dxa"/>
            <w:shd w:val="clear" w:color="auto" w:fill="2E74B5"/>
            <w:vAlign w:val="center"/>
          </w:tcPr>
          <w:p w14:paraId="74D99A5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1440" w:type="dxa"/>
            <w:shd w:val="clear" w:color="auto" w:fill="2E74B5"/>
            <w:vAlign w:val="center"/>
          </w:tcPr>
          <w:p w14:paraId="5B021EB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r>
      <w:tr w:rsidR="00E376B1" w:rsidRPr="004D257E" w14:paraId="16F3240D" w14:textId="77777777" w:rsidTr="008F4668">
        <w:trPr>
          <w:cantSplit/>
          <w:trHeight w:val="533"/>
        </w:trPr>
        <w:tc>
          <w:tcPr>
            <w:tcW w:w="5760" w:type="dxa"/>
            <w:shd w:val="clear" w:color="auto" w:fill="DEEAF6"/>
            <w:vAlign w:val="center"/>
          </w:tcPr>
          <w:p w14:paraId="3BD6720E" w14:textId="77777777" w:rsidR="00E376B1" w:rsidRPr="004D257E" w:rsidRDefault="00E376B1" w:rsidP="008F4668">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A.  EXPERIENCIA ESPECIFICA DE LA EMPRESA A SER CONTRATADA</w:t>
            </w:r>
          </w:p>
        </w:tc>
        <w:tc>
          <w:tcPr>
            <w:tcW w:w="2340" w:type="dxa"/>
            <w:shd w:val="clear" w:color="auto" w:fill="DEEAF6"/>
            <w:vAlign w:val="center"/>
          </w:tcPr>
          <w:p w14:paraId="2CE2586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sz w:val="18"/>
                <w:szCs w:val="18"/>
                <w:lang w:val="es-ES_tradnl"/>
              </w:rPr>
            </w:pPr>
          </w:p>
        </w:tc>
        <w:tc>
          <w:tcPr>
            <w:tcW w:w="540" w:type="dxa"/>
            <w:shd w:val="clear" w:color="auto" w:fill="DEEAF6"/>
            <w:vAlign w:val="center"/>
          </w:tcPr>
          <w:p w14:paraId="0267498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sz w:val="18"/>
                <w:szCs w:val="18"/>
                <w:lang w:val="es-ES_tradnl"/>
              </w:rPr>
            </w:pPr>
          </w:p>
        </w:tc>
        <w:tc>
          <w:tcPr>
            <w:tcW w:w="540" w:type="dxa"/>
            <w:shd w:val="clear" w:color="auto" w:fill="DEEAF6"/>
            <w:vAlign w:val="center"/>
          </w:tcPr>
          <w:p w14:paraId="4F7CAA8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sz w:val="18"/>
                <w:szCs w:val="18"/>
                <w:lang w:val="es-ES_tradnl"/>
              </w:rPr>
            </w:pPr>
          </w:p>
        </w:tc>
        <w:tc>
          <w:tcPr>
            <w:tcW w:w="1440" w:type="dxa"/>
            <w:shd w:val="clear" w:color="auto" w:fill="DEEAF6"/>
            <w:vAlign w:val="center"/>
          </w:tcPr>
          <w:p w14:paraId="7CA6681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sz w:val="18"/>
                <w:szCs w:val="18"/>
                <w:lang w:val="es-ES_tradnl"/>
              </w:rPr>
            </w:pPr>
          </w:p>
        </w:tc>
      </w:tr>
      <w:tr w:rsidR="00E376B1" w:rsidRPr="004D257E" w14:paraId="14C7B456" w14:textId="77777777" w:rsidTr="008F4668">
        <w:trPr>
          <w:cantSplit/>
          <w:trHeight w:val="981"/>
        </w:trPr>
        <w:tc>
          <w:tcPr>
            <w:tcW w:w="5760" w:type="dxa"/>
            <w:tcBorders>
              <w:bottom w:val="single" w:sz="4" w:space="0" w:color="auto"/>
            </w:tcBorders>
            <w:vAlign w:val="center"/>
          </w:tcPr>
          <w:p w14:paraId="08BAD27B" w14:textId="77777777" w:rsidR="00E376B1" w:rsidRPr="008B4B0A" w:rsidRDefault="00E376B1" w:rsidP="008F4668">
            <w:pPr>
              <w:spacing w:after="60"/>
              <w:jc w:val="both"/>
              <w:rPr>
                <w:rFonts w:asciiTheme="minorHAnsi" w:hAnsiTheme="minorHAnsi" w:cstheme="minorHAnsi"/>
                <w:sz w:val="18"/>
                <w:szCs w:val="18"/>
              </w:rPr>
            </w:pPr>
            <w:r w:rsidRPr="008B4B0A">
              <w:rPr>
                <w:rFonts w:asciiTheme="minorHAnsi" w:hAnsiTheme="minorHAnsi" w:cstheme="minorHAnsi"/>
                <w:b/>
                <w:sz w:val="18"/>
                <w:szCs w:val="18"/>
                <w:u w:val="single"/>
              </w:rPr>
              <w:t>Experiencia en el Rubro. -</w:t>
            </w:r>
            <w:r w:rsidRPr="008B4B0A">
              <w:rPr>
                <w:rFonts w:asciiTheme="minorHAnsi" w:hAnsiTheme="minorHAnsi" w:cstheme="minorHAnsi"/>
                <w:sz w:val="18"/>
                <w:szCs w:val="18"/>
              </w:rPr>
              <w:t xml:space="preserve"> Las empresas oferentes, deberán contar con una experiencia en servicios de seguridad a Instituciones, no menor a dos (2) años. </w:t>
            </w:r>
          </w:p>
          <w:p w14:paraId="02295E4D" w14:textId="77777777" w:rsidR="00E376B1" w:rsidRPr="004D257E" w:rsidRDefault="00E376B1" w:rsidP="008F4668">
            <w:pPr>
              <w:pStyle w:val="Textoindependiente3"/>
              <w:rPr>
                <w:rFonts w:asciiTheme="minorHAnsi" w:hAnsiTheme="minorHAnsi" w:cstheme="minorHAnsi"/>
                <w:sz w:val="18"/>
                <w:szCs w:val="18"/>
              </w:rPr>
            </w:pPr>
            <w:r w:rsidRPr="008B4B0A">
              <w:rPr>
                <w:rFonts w:asciiTheme="minorHAnsi" w:hAnsiTheme="minorHAnsi" w:cstheme="minorHAnsi"/>
                <w:sz w:val="18"/>
                <w:szCs w:val="18"/>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08136A7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BE9384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D2181E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3980945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38A1CF1" w14:textId="77777777" w:rsidTr="008F4668">
        <w:trPr>
          <w:cantSplit/>
          <w:trHeight w:val="397"/>
        </w:trPr>
        <w:tc>
          <w:tcPr>
            <w:tcW w:w="5760" w:type="dxa"/>
            <w:shd w:val="clear" w:color="auto" w:fill="DEEAF6"/>
            <w:vAlign w:val="center"/>
          </w:tcPr>
          <w:p w14:paraId="4C5DFBD7" w14:textId="77777777" w:rsidR="00E376B1" w:rsidRPr="004D257E" w:rsidRDefault="00E376B1" w:rsidP="008F4668">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 xml:space="preserve">B. PERSONAL </w:t>
            </w:r>
          </w:p>
        </w:tc>
        <w:tc>
          <w:tcPr>
            <w:tcW w:w="2340" w:type="dxa"/>
            <w:shd w:val="clear" w:color="auto" w:fill="DEEAF6"/>
            <w:vAlign w:val="center"/>
          </w:tcPr>
          <w:p w14:paraId="4C93549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4B2073B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3703943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1F5AA57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57BD4280" w14:textId="77777777" w:rsidTr="008F4668">
        <w:trPr>
          <w:cantSplit/>
          <w:trHeight w:val="519"/>
        </w:trPr>
        <w:tc>
          <w:tcPr>
            <w:tcW w:w="5760" w:type="dxa"/>
            <w:shd w:val="clear" w:color="auto" w:fill="auto"/>
            <w:vAlign w:val="bottom"/>
          </w:tcPr>
          <w:p w14:paraId="14854689" w14:textId="77777777" w:rsidR="00E376B1" w:rsidRPr="008B4B0A" w:rsidRDefault="00E376B1" w:rsidP="008F4668">
            <w:pPr>
              <w:pStyle w:val="Prrafodelista"/>
              <w:ind w:left="0"/>
              <w:jc w:val="both"/>
              <w:rPr>
                <w:rFonts w:asciiTheme="minorHAnsi" w:hAnsiTheme="minorHAnsi" w:cstheme="minorHAnsi"/>
                <w:sz w:val="18"/>
                <w:szCs w:val="18"/>
              </w:rPr>
            </w:pPr>
            <w:r w:rsidRPr="008B4B0A">
              <w:rPr>
                <w:rFonts w:asciiTheme="minorHAnsi" w:hAnsiTheme="minorHAnsi" w:cstheme="minorHAnsi"/>
                <w:b/>
                <w:sz w:val="18"/>
                <w:szCs w:val="18"/>
                <w:u w:val="single"/>
              </w:rPr>
              <w:lastRenderedPageBreak/>
              <w:t>Guardias de Seguridad</w:t>
            </w:r>
            <w:r w:rsidRPr="008B4B0A">
              <w:rPr>
                <w:rFonts w:asciiTheme="minorHAnsi" w:hAnsiTheme="minorHAnsi" w:cstheme="minorHAnsi"/>
                <w:sz w:val="18"/>
                <w:szCs w:val="18"/>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57EFA858" w14:textId="77777777" w:rsidR="00E376B1" w:rsidRPr="008B4B0A" w:rsidRDefault="00E376B1" w:rsidP="008F4668">
            <w:pPr>
              <w:pStyle w:val="Prrafodelista"/>
              <w:ind w:left="1146"/>
              <w:jc w:val="both"/>
              <w:rPr>
                <w:rFonts w:asciiTheme="minorHAnsi" w:hAnsiTheme="minorHAnsi" w:cstheme="minorHAnsi"/>
                <w:sz w:val="18"/>
                <w:szCs w:val="18"/>
              </w:rPr>
            </w:pPr>
          </w:p>
          <w:p w14:paraId="201A291D" w14:textId="77777777" w:rsidR="00E376B1" w:rsidRPr="008B4B0A" w:rsidRDefault="00E376B1" w:rsidP="008F4668">
            <w:pPr>
              <w:pStyle w:val="Prrafodelista"/>
              <w:ind w:left="0"/>
              <w:jc w:val="both"/>
              <w:rPr>
                <w:rFonts w:asciiTheme="minorHAnsi" w:hAnsiTheme="minorHAnsi" w:cstheme="minorHAnsi"/>
                <w:b/>
                <w:sz w:val="18"/>
                <w:szCs w:val="18"/>
                <w:u w:val="single"/>
              </w:rPr>
            </w:pPr>
            <w:r w:rsidRPr="008B4B0A">
              <w:rPr>
                <w:rFonts w:asciiTheme="minorHAnsi" w:hAnsiTheme="minorHAnsi" w:cstheme="minorHAnsi"/>
                <w:b/>
                <w:sz w:val="18"/>
                <w:szCs w:val="18"/>
                <w:u w:val="single"/>
              </w:rPr>
              <w:t>Importante:</w:t>
            </w:r>
            <w:r w:rsidRPr="008B4B0A">
              <w:rPr>
                <w:rFonts w:asciiTheme="minorHAnsi" w:hAnsiTheme="minorHAnsi" w:cstheme="minorHAnsi"/>
                <w:sz w:val="18"/>
                <w:szCs w:val="18"/>
              </w:rPr>
              <w:t xml:space="preserve"> Para una correcta evaluación técnica de este requerimiento, el oferente debe adjuntar a su propuesta “Hoja de Vida” en fotocopia simple del personal que prestará los servicios de seguridad en los ambientes de propiedad de la CSBP.</w:t>
            </w:r>
          </w:p>
          <w:p w14:paraId="26A7FBA7" w14:textId="77777777" w:rsidR="00E376B1" w:rsidRPr="008B4B0A" w:rsidRDefault="00E376B1" w:rsidP="008F4668">
            <w:pPr>
              <w:pStyle w:val="Prrafodelista"/>
              <w:ind w:left="1146"/>
              <w:jc w:val="both"/>
              <w:rPr>
                <w:rFonts w:asciiTheme="minorHAnsi" w:hAnsiTheme="minorHAnsi" w:cstheme="minorHAnsi"/>
                <w:sz w:val="18"/>
                <w:szCs w:val="18"/>
              </w:rPr>
            </w:pPr>
          </w:p>
          <w:p w14:paraId="156DFF66" w14:textId="77777777" w:rsidR="00E376B1" w:rsidRPr="008B4B0A" w:rsidRDefault="00E376B1" w:rsidP="008F4668">
            <w:pPr>
              <w:pStyle w:val="Prrafodelista"/>
              <w:ind w:left="0"/>
              <w:jc w:val="both"/>
              <w:rPr>
                <w:rFonts w:asciiTheme="minorHAnsi" w:hAnsiTheme="minorHAnsi" w:cstheme="minorHAnsi"/>
                <w:b/>
                <w:sz w:val="18"/>
                <w:szCs w:val="18"/>
                <w:u w:val="single"/>
              </w:rPr>
            </w:pPr>
            <w:r w:rsidRPr="008B4B0A">
              <w:rPr>
                <w:rFonts w:asciiTheme="minorHAnsi" w:hAnsiTheme="minorHAnsi" w:cstheme="minorHAnsi"/>
                <w:sz w:val="18"/>
                <w:szCs w:val="18"/>
              </w:rPr>
              <w:t>El personal asignado para la prestación del servicio, deberá:</w:t>
            </w:r>
          </w:p>
          <w:p w14:paraId="37EBBBB4" w14:textId="77777777" w:rsidR="00E376B1" w:rsidRPr="008B4B0A" w:rsidRDefault="00E376B1" w:rsidP="00E376B1">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Estar uniformado, aseado y portar permanentemente su credencial de identificación, proporcionada por la empresa adjudicada.</w:t>
            </w:r>
          </w:p>
          <w:p w14:paraId="698CC573" w14:textId="77777777" w:rsidR="00E376B1" w:rsidRPr="008B4B0A" w:rsidRDefault="00E376B1" w:rsidP="00E376B1">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Contar con certificado de antecedentes emitido por la FELCC.</w:t>
            </w:r>
          </w:p>
          <w:p w14:paraId="587FBD8B" w14:textId="77777777" w:rsidR="00E376B1" w:rsidRPr="008B4B0A" w:rsidRDefault="00E376B1" w:rsidP="00E376B1">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Estar capacitado en: Seguridad física, defensa personal, control en el ingreso y salida de personal, primeros auxilios y otros.</w:t>
            </w:r>
          </w:p>
          <w:p w14:paraId="3797657F" w14:textId="77777777" w:rsidR="00E376B1" w:rsidRPr="008B4B0A" w:rsidRDefault="00E376B1" w:rsidP="00E376B1">
            <w:pPr>
              <w:pStyle w:val="Prrafodelista"/>
              <w:numPr>
                <w:ilvl w:val="0"/>
                <w:numId w:val="26"/>
              </w:numPr>
              <w:contextualSpacing w:val="0"/>
              <w:jc w:val="both"/>
              <w:rPr>
                <w:rFonts w:asciiTheme="minorHAnsi" w:hAnsiTheme="minorHAnsi" w:cstheme="minorHAnsi"/>
                <w:sz w:val="18"/>
                <w:szCs w:val="18"/>
              </w:rPr>
            </w:pPr>
            <w:r w:rsidRPr="008B4B0A">
              <w:rPr>
                <w:rFonts w:asciiTheme="minorHAnsi" w:hAnsiTheme="minorHAnsi" w:cstheme="minorHAnsi"/>
                <w:sz w:val="18"/>
                <w:szCs w:val="18"/>
              </w:rPr>
              <w:t>Dirigirse y atender al personal y los asegurados de la CSBP con cordialidad y respeto.</w:t>
            </w:r>
          </w:p>
          <w:p w14:paraId="461D9779" w14:textId="77777777" w:rsidR="00E376B1" w:rsidRPr="008B4B0A" w:rsidRDefault="00E376B1" w:rsidP="00E376B1">
            <w:pPr>
              <w:pStyle w:val="Prrafodelista"/>
              <w:numPr>
                <w:ilvl w:val="0"/>
                <w:numId w:val="26"/>
              </w:numPr>
              <w:autoSpaceDE w:val="0"/>
              <w:autoSpaceDN w:val="0"/>
              <w:adjustRightInd w:val="0"/>
              <w:contextualSpacing w:val="0"/>
              <w:jc w:val="both"/>
              <w:rPr>
                <w:rFonts w:asciiTheme="minorHAnsi" w:hAnsiTheme="minorHAnsi" w:cstheme="minorHAnsi"/>
                <w:sz w:val="18"/>
                <w:szCs w:val="18"/>
              </w:rPr>
            </w:pPr>
            <w:r w:rsidRPr="008B4B0A">
              <w:rPr>
                <w:rFonts w:asciiTheme="minorHAnsi" w:hAnsiTheme="minorHAnsi" w:cstheme="minorHAnsi"/>
                <w:sz w:val="18"/>
                <w:szCs w:val="18"/>
              </w:rPr>
              <w:t>Presentarse a prestar el servicio sobrio, uniformado con ropa de trabajo y contar con tarjetas de identificación que los acrediten como personal de vigilancia del edificio.</w:t>
            </w:r>
          </w:p>
          <w:p w14:paraId="7848CABB" w14:textId="77777777" w:rsidR="00E376B1" w:rsidRPr="008B4B0A" w:rsidRDefault="00E376B1" w:rsidP="008F4668">
            <w:pPr>
              <w:pStyle w:val="Prrafodelista"/>
              <w:ind w:left="0"/>
              <w:jc w:val="both"/>
              <w:rPr>
                <w:rFonts w:asciiTheme="minorHAnsi" w:hAnsiTheme="minorHAnsi" w:cstheme="minorHAnsi"/>
                <w:sz w:val="18"/>
                <w:szCs w:val="18"/>
              </w:rPr>
            </w:pPr>
            <w:r w:rsidRPr="008B4B0A">
              <w:rPr>
                <w:rFonts w:asciiTheme="minorHAnsi" w:hAnsiTheme="minorHAnsi" w:cstheme="minorHAnsi"/>
                <w:sz w:val="18"/>
                <w:szCs w:val="18"/>
              </w:rPr>
              <w:t xml:space="preserve">Los dependientes de la empresa adjudicada registrarán su asistencia bajo la modalidad convenida mediante mutuo acuerdo entre la CSBP y adjudicatario. </w:t>
            </w:r>
          </w:p>
          <w:p w14:paraId="1B96569B" w14:textId="77777777" w:rsidR="00E376B1" w:rsidRPr="006D5146" w:rsidRDefault="00E376B1" w:rsidP="008F4668">
            <w:pPr>
              <w:pStyle w:val="Textoindependiente3"/>
              <w:rPr>
                <w:rFonts w:asciiTheme="minorHAnsi" w:hAnsiTheme="minorHAnsi" w:cstheme="minorHAnsi"/>
                <w:b/>
                <w:bCs/>
                <w:sz w:val="6"/>
                <w:szCs w:val="6"/>
              </w:rPr>
            </w:pPr>
          </w:p>
          <w:p w14:paraId="718536B9" w14:textId="77777777" w:rsidR="00E376B1" w:rsidRPr="004D257E" w:rsidRDefault="00E376B1" w:rsidP="008F4668">
            <w:pPr>
              <w:pStyle w:val="Textoindependiente3"/>
              <w:rPr>
                <w:rFonts w:asciiTheme="minorHAnsi" w:hAnsiTheme="minorHAnsi" w:cstheme="minorHAnsi"/>
                <w:bCs/>
                <w:sz w:val="18"/>
                <w:szCs w:val="18"/>
              </w:rPr>
            </w:pPr>
            <w:r w:rsidRPr="008B4B0A">
              <w:rPr>
                <w:rFonts w:asciiTheme="minorHAnsi" w:hAnsiTheme="minorHAnsi" w:cstheme="minorHAnsi"/>
                <w:b/>
                <w:bCs/>
                <w:sz w:val="18"/>
                <w:szCs w:val="18"/>
              </w:rPr>
              <w:t>Asimismo, la empresa adjudicada al momento de presentar los documentos legales para la suscripción del contrato deberá presentar listado de los 13 guardias con los que prestará el servicio; la CSBP previo al análisis de estos documentos podrá solicitar el cambio de alguno que no considere idóneo para la prestación del servicio</w:t>
            </w:r>
            <w:r w:rsidRPr="008B4B0A">
              <w:rPr>
                <w:rFonts w:asciiTheme="minorHAnsi" w:hAnsiTheme="minorHAnsi" w:cstheme="minorHAnsi"/>
                <w:b/>
                <w:bCs/>
                <w:color w:val="FF0000"/>
                <w:sz w:val="18"/>
                <w:szCs w:val="18"/>
              </w:rPr>
              <w:t>.</w:t>
            </w:r>
            <w:r w:rsidRPr="008B4B0A">
              <w:rPr>
                <w:rFonts w:asciiTheme="minorHAnsi" w:hAnsiTheme="minorHAnsi" w:cstheme="minorHAnsi"/>
                <w:sz w:val="18"/>
                <w:szCs w:val="18"/>
              </w:rPr>
              <w:t xml:space="preserve"> 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1E913CD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auto"/>
            <w:vAlign w:val="center"/>
          </w:tcPr>
          <w:p w14:paraId="44D6B6B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auto"/>
            <w:vAlign w:val="center"/>
          </w:tcPr>
          <w:p w14:paraId="7C2CDC2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auto"/>
            <w:vAlign w:val="center"/>
          </w:tcPr>
          <w:p w14:paraId="6005C0A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07122E0" w14:textId="77777777" w:rsidTr="008F4668">
        <w:trPr>
          <w:cantSplit/>
          <w:trHeight w:val="397"/>
        </w:trPr>
        <w:tc>
          <w:tcPr>
            <w:tcW w:w="5760" w:type="dxa"/>
            <w:shd w:val="clear" w:color="auto" w:fill="2E74B5"/>
            <w:vAlign w:val="center"/>
          </w:tcPr>
          <w:p w14:paraId="12AD154D" w14:textId="77777777" w:rsidR="00E376B1" w:rsidRPr="004D257E" w:rsidRDefault="00E376B1" w:rsidP="008F4668">
            <w:pPr>
              <w:pStyle w:val="Textoindependiente3"/>
              <w:ind w:left="290" w:hanging="290"/>
              <w:rPr>
                <w:rFonts w:asciiTheme="minorHAnsi" w:hAnsiTheme="minorHAnsi" w:cstheme="minorHAnsi"/>
                <w:b/>
                <w:bCs/>
                <w:color w:val="FFFFFF"/>
                <w:sz w:val="18"/>
                <w:szCs w:val="18"/>
              </w:rPr>
            </w:pPr>
            <w:r w:rsidRPr="008B4B0A">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1516D49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FFFFFF"/>
                <w:sz w:val="18"/>
                <w:szCs w:val="18"/>
                <w:lang w:val="es-ES_tradnl"/>
              </w:rPr>
            </w:pPr>
          </w:p>
        </w:tc>
        <w:tc>
          <w:tcPr>
            <w:tcW w:w="540" w:type="dxa"/>
            <w:shd w:val="clear" w:color="auto" w:fill="2E74B5"/>
            <w:vAlign w:val="center"/>
          </w:tcPr>
          <w:p w14:paraId="27E5448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540" w:type="dxa"/>
            <w:shd w:val="clear" w:color="auto" w:fill="2E74B5"/>
            <w:vAlign w:val="center"/>
          </w:tcPr>
          <w:p w14:paraId="2182829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c>
          <w:tcPr>
            <w:tcW w:w="1440" w:type="dxa"/>
            <w:shd w:val="clear" w:color="auto" w:fill="2E74B5"/>
            <w:vAlign w:val="center"/>
          </w:tcPr>
          <w:p w14:paraId="26D91115"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color w:val="FFFFFF"/>
                <w:sz w:val="18"/>
                <w:szCs w:val="18"/>
                <w:lang w:val="es-ES_tradnl"/>
              </w:rPr>
            </w:pPr>
          </w:p>
        </w:tc>
      </w:tr>
      <w:tr w:rsidR="00E376B1" w:rsidRPr="004D257E" w14:paraId="583B7AEE" w14:textId="77777777" w:rsidTr="008F4668">
        <w:trPr>
          <w:cantSplit/>
          <w:trHeight w:val="397"/>
        </w:trPr>
        <w:tc>
          <w:tcPr>
            <w:tcW w:w="5760" w:type="dxa"/>
            <w:tcBorders>
              <w:bottom w:val="single" w:sz="4" w:space="0" w:color="auto"/>
            </w:tcBorders>
            <w:shd w:val="clear" w:color="auto" w:fill="DEEAF6"/>
            <w:vAlign w:val="center"/>
          </w:tcPr>
          <w:p w14:paraId="3F53D9D2" w14:textId="77777777" w:rsidR="00E376B1" w:rsidRPr="004D257E" w:rsidRDefault="00E376B1" w:rsidP="008F4668">
            <w:pPr>
              <w:pStyle w:val="Textoindependiente3"/>
              <w:ind w:left="290" w:hanging="290"/>
              <w:rPr>
                <w:rFonts w:asciiTheme="minorHAnsi" w:hAnsiTheme="minorHAnsi" w:cstheme="minorHAnsi"/>
                <w:b/>
                <w:bCs/>
                <w:sz w:val="18"/>
                <w:szCs w:val="18"/>
              </w:rPr>
            </w:pPr>
            <w:r w:rsidRPr="008B4B0A">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0ED81D3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13E67FB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0CBF093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17D16C7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3FDA15C4" w14:textId="77777777" w:rsidTr="008F4668">
        <w:trPr>
          <w:cantSplit/>
          <w:trHeight w:val="77"/>
        </w:trPr>
        <w:tc>
          <w:tcPr>
            <w:tcW w:w="5760" w:type="dxa"/>
            <w:tcBorders>
              <w:bottom w:val="single" w:sz="4" w:space="0" w:color="auto"/>
            </w:tcBorders>
            <w:vAlign w:val="center"/>
          </w:tcPr>
          <w:p w14:paraId="7CE7EAE7" w14:textId="77777777" w:rsidR="00E376B1" w:rsidRPr="004D257E" w:rsidRDefault="00E376B1" w:rsidP="008F4668">
            <w:pPr>
              <w:autoSpaceDE w:val="0"/>
              <w:autoSpaceDN w:val="0"/>
              <w:adjustRightInd w:val="0"/>
              <w:jc w:val="both"/>
              <w:rPr>
                <w:rFonts w:asciiTheme="minorHAnsi" w:hAnsiTheme="minorHAnsi" w:cstheme="minorHAnsi"/>
                <w:bCs/>
                <w:sz w:val="18"/>
                <w:szCs w:val="18"/>
              </w:rPr>
            </w:pPr>
            <w:r w:rsidRPr="008B4B0A">
              <w:rPr>
                <w:rFonts w:asciiTheme="minorHAnsi" w:hAnsiTheme="minorHAnsi" w:cstheme="minorHAnsi"/>
                <w:sz w:val="18"/>
                <w:szCs w:val="18"/>
              </w:rPr>
              <w:t xml:space="preserve">El contrato tendrá una vigencia de UN AÑO a partir del </w:t>
            </w:r>
            <w:r w:rsidRPr="008B4B0A">
              <w:rPr>
                <w:rFonts w:asciiTheme="minorHAnsi" w:hAnsiTheme="minorHAnsi" w:cstheme="minorHAnsi"/>
                <w:color w:val="FF0000"/>
                <w:sz w:val="18"/>
                <w:szCs w:val="18"/>
              </w:rPr>
              <w:t>12/08/2024,</w:t>
            </w:r>
            <w:r w:rsidRPr="008B4B0A">
              <w:rPr>
                <w:rFonts w:asciiTheme="minorHAnsi" w:hAnsiTheme="minorHAnsi" w:cstheme="minorHAnsi"/>
                <w:sz w:val="18"/>
                <w:szCs w:val="18"/>
              </w:rPr>
              <w:t xml:space="preserve"> renovable previo acuerdo entre partes.</w:t>
            </w:r>
          </w:p>
        </w:tc>
        <w:tc>
          <w:tcPr>
            <w:tcW w:w="2340" w:type="dxa"/>
            <w:tcBorders>
              <w:bottom w:val="single" w:sz="4" w:space="0" w:color="auto"/>
            </w:tcBorders>
            <w:vAlign w:val="center"/>
          </w:tcPr>
          <w:p w14:paraId="682B961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B29685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E949AB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160102E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59E89A34" w14:textId="77777777" w:rsidTr="008F4668">
        <w:trPr>
          <w:cantSplit/>
          <w:trHeight w:val="397"/>
        </w:trPr>
        <w:tc>
          <w:tcPr>
            <w:tcW w:w="5760" w:type="dxa"/>
            <w:shd w:val="clear" w:color="auto" w:fill="DEEAF6"/>
            <w:vAlign w:val="center"/>
          </w:tcPr>
          <w:p w14:paraId="2C81C79C"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 xml:space="preserve">B. GARANTIAS </w:t>
            </w:r>
          </w:p>
        </w:tc>
        <w:tc>
          <w:tcPr>
            <w:tcW w:w="2340" w:type="dxa"/>
            <w:shd w:val="clear" w:color="auto" w:fill="DEEAF6"/>
            <w:vAlign w:val="center"/>
          </w:tcPr>
          <w:p w14:paraId="09D3897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134E1D69"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36CB03E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2562C9E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3489D3E5" w14:textId="77777777" w:rsidTr="008F4668">
        <w:trPr>
          <w:cantSplit/>
          <w:trHeight w:val="491"/>
        </w:trPr>
        <w:tc>
          <w:tcPr>
            <w:tcW w:w="5760" w:type="dxa"/>
            <w:tcBorders>
              <w:bottom w:val="single" w:sz="4" w:space="0" w:color="auto"/>
            </w:tcBorders>
            <w:vAlign w:val="center"/>
          </w:tcPr>
          <w:p w14:paraId="4B709D53" w14:textId="77777777" w:rsidR="00E376B1" w:rsidRPr="004D257E" w:rsidRDefault="00E376B1" w:rsidP="008F4668">
            <w:pPr>
              <w:pStyle w:val="Textoindependiente3"/>
              <w:ind w:left="14" w:hanging="14"/>
              <w:rPr>
                <w:rFonts w:asciiTheme="minorHAnsi" w:hAnsiTheme="minorHAnsi" w:cstheme="minorHAnsi"/>
                <w:sz w:val="18"/>
                <w:szCs w:val="18"/>
              </w:rPr>
            </w:pPr>
            <w:r w:rsidRPr="008B4B0A">
              <w:rPr>
                <w:rFonts w:asciiTheme="minorHAnsi" w:hAnsiTheme="minorHAnsi" w:cstheme="minorHAnsi"/>
                <w:bCs/>
                <w:sz w:val="18"/>
                <w:szCs w:val="18"/>
              </w:rPr>
              <w:t>Al ser una contratación con pagos mensuales fijos se realizará la retención del 7% del monto mensual como Garantía de cumplimiento del servicio</w:t>
            </w:r>
          </w:p>
        </w:tc>
        <w:tc>
          <w:tcPr>
            <w:tcW w:w="2340" w:type="dxa"/>
            <w:tcBorders>
              <w:bottom w:val="single" w:sz="4" w:space="0" w:color="auto"/>
            </w:tcBorders>
            <w:vAlign w:val="center"/>
          </w:tcPr>
          <w:p w14:paraId="3A504A3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53C5B1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77ED71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080EA2D7"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4B4C14B" w14:textId="77777777" w:rsidTr="008F4668">
        <w:trPr>
          <w:cantSplit/>
          <w:trHeight w:val="397"/>
        </w:trPr>
        <w:tc>
          <w:tcPr>
            <w:tcW w:w="5760" w:type="dxa"/>
            <w:tcBorders>
              <w:bottom w:val="single" w:sz="4" w:space="0" w:color="auto"/>
            </w:tcBorders>
            <w:shd w:val="clear" w:color="auto" w:fill="DEEAF6"/>
            <w:vAlign w:val="center"/>
          </w:tcPr>
          <w:p w14:paraId="2692BE1A"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6693B0F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4AF9563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5A6E3FD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52933713"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4F7E298F" w14:textId="77777777" w:rsidTr="008F4668">
        <w:trPr>
          <w:cantSplit/>
          <w:trHeight w:val="436"/>
        </w:trPr>
        <w:tc>
          <w:tcPr>
            <w:tcW w:w="5760" w:type="dxa"/>
            <w:tcBorders>
              <w:bottom w:val="single" w:sz="4" w:space="0" w:color="auto"/>
            </w:tcBorders>
            <w:vAlign w:val="center"/>
          </w:tcPr>
          <w:p w14:paraId="556861F1"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sz w:val="18"/>
                <w:szCs w:val="18"/>
              </w:rPr>
              <w:lastRenderedPageBreak/>
              <w:t>La Caja de Salud de la Banca Privada Regional Santa Cruz requiere contratar los servicios de Guardias de Seguridad para los 4 inmuebles siguientes:</w:t>
            </w:r>
          </w:p>
          <w:p w14:paraId="20823298"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b/>
                <w:sz w:val="18"/>
                <w:szCs w:val="18"/>
              </w:rPr>
              <w:t>a) Policonsultorio Ubicado en la calle España 688</w:t>
            </w:r>
          </w:p>
          <w:p w14:paraId="3DDBB51B" w14:textId="77777777" w:rsidR="00E376B1" w:rsidRPr="008B4B0A" w:rsidRDefault="00E376B1" w:rsidP="008F4668">
            <w:pPr>
              <w:jc w:val="both"/>
              <w:rPr>
                <w:rFonts w:asciiTheme="minorHAnsi" w:hAnsiTheme="minorHAnsi" w:cstheme="minorHAnsi"/>
                <w:sz w:val="18"/>
                <w:szCs w:val="18"/>
              </w:rPr>
            </w:pPr>
            <w:r w:rsidRPr="008B4B0A">
              <w:rPr>
                <w:rFonts w:asciiTheme="minorHAnsi" w:hAnsiTheme="minorHAnsi" w:cstheme="minorHAnsi"/>
                <w:b/>
                <w:sz w:val="18"/>
                <w:szCs w:val="18"/>
              </w:rPr>
              <w:t>b) Oficina Administrativa Ubicada en la calle Eucalipto s/n, casi 5to anillo paralela a la Doble Vía La Guardia (Zona Sud Oeste)</w:t>
            </w:r>
          </w:p>
          <w:p w14:paraId="30BF9604"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b/>
                <w:sz w:val="18"/>
                <w:szCs w:val="18"/>
              </w:rPr>
              <w:t>c) Clínica Ubicada en la Calle Junín Esq. Sarah</w:t>
            </w:r>
          </w:p>
          <w:p w14:paraId="40EADCB0"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sz w:val="18"/>
                <w:szCs w:val="18"/>
              </w:rPr>
              <w:t xml:space="preserve">d) </w:t>
            </w:r>
            <w:r w:rsidRPr="008B4B0A">
              <w:rPr>
                <w:rFonts w:asciiTheme="minorHAnsi" w:hAnsiTheme="minorHAnsi" w:cstheme="minorHAnsi"/>
                <w:b/>
                <w:sz w:val="18"/>
                <w:szCs w:val="18"/>
              </w:rPr>
              <w:t xml:space="preserve">Clínica Odontológica Ubicada en la Av. La Barraca, Calle Monseñor costas </w:t>
            </w:r>
            <w:proofErr w:type="spellStart"/>
            <w:r w:rsidRPr="008B4B0A">
              <w:rPr>
                <w:rFonts w:asciiTheme="minorHAnsi" w:hAnsiTheme="minorHAnsi" w:cstheme="minorHAnsi"/>
                <w:b/>
                <w:sz w:val="18"/>
                <w:szCs w:val="18"/>
              </w:rPr>
              <w:t>Nº</w:t>
            </w:r>
            <w:proofErr w:type="spellEnd"/>
            <w:r w:rsidRPr="008B4B0A">
              <w:rPr>
                <w:rFonts w:asciiTheme="minorHAnsi" w:hAnsiTheme="minorHAnsi" w:cstheme="minorHAnsi"/>
                <w:b/>
                <w:sz w:val="18"/>
                <w:szCs w:val="18"/>
              </w:rPr>
              <w:t xml:space="preserve"> 265</w:t>
            </w:r>
          </w:p>
          <w:p w14:paraId="0D211F7C" w14:textId="77777777" w:rsidR="00E376B1" w:rsidRPr="004D257E" w:rsidRDefault="00E376B1" w:rsidP="008F4668">
            <w:pPr>
              <w:pStyle w:val="Textoindependiente3"/>
              <w:ind w:left="14" w:hanging="14"/>
              <w:rPr>
                <w:rFonts w:asciiTheme="minorHAnsi" w:hAnsiTheme="minorHAnsi" w:cstheme="minorHAnsi"/>
                <w:bCs/>
                <w:sz w:val="18"/>
                <w:szCs w:val="18"/>
              </w:rPr>
            </w:pPr>
          </w:p>
        </w:tc>
        <w:tc>
          <w:tcPr>
            <w:tcW w:w="2340" w:type="dxa"/>
            <w:tcBorders>
              <w:bottom w:val="single" w:sz="4" w:space="0" w:color="auto"/>
            </w:tcBorders>
            <w:vAlign w:val="center"/>
          </w:tcPr>
          <w:p w14:paraId="4AC19FD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011D624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5F511F74"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46308C2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6DC7C717" w14:textId="77777777" w:rsidTr="008F4668">
        <w:trPr>
          <w:cantSplit/>
          <w:trHeight w:val="397"/>
        </w:trPr>
        <w:tc>
          <w:tcPr>
            <w:tcW w:w="5760" w:type="dxa"/>
            <w:tcBorders>
              <w:bottom w:val="single" w:sz="4" w:space="0" w:color="auto"/>
            </w:tcBorders>
            <w:shd w:val="clear" w:color="auto" w:fill="DEEAF6"/>
            <w:vAlign w:val="center"/>
          </w:tcPr>
          <w:p w14:paraId="360D27EB"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31C13B7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5D12F695"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3B8A8E5E"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4D8476A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031AC4ED" w14:textId="77777777" w:rsidTr="008F4668">
        <w:trPr>
          <w:cantSplit/>
          <w:trHeight w:val="519"/>
        </w:trPr>
        <w:tc>
          <w:tcPr>
            <w:tcW w:w="5760" w:type="dxa"/>
            <w:tcBorders>
              <w:bottom w:val="single" w:sz="4" w:space="0" w:color="auto"/>
            </w:tcBorders>
            <w:vAlign w:val="center"/>
          </w:tcPr>
          <w:p w14:paraId="242DBDEF" w14:textId="77777777" w:rsidR="00E376B1" w:rsidRPr="004D257E" w:rsidRDefault="00E376B1" w:rsidP="008F4668">
            <w:pPr>
              <w:pStyle w:val="Textoindependiente3"/>
              <w:ind w:left="14" w:hanging="14"/>
              <w:rPr>
                <w:rFonts w:asciiTheme="minorHAnsi" w:hAnsiTheme="minorHAnsi" w:cstheme="minorHAnsi"/>
                <w:sz w:val="18"/>
                <w:szCs w:val="18"/>
              </w:rPr>
            </w:pPr>
            <w:r w:rsidRPr="008B4B0A">
              <w:rPr>
                <w:rFonts w:asciiTheme="minorHAnsi" w:hAnsiTheme="minorHAnsi" w:cstheme="minorHAnsi"/>
                <w:sz w:val="18"/>
                <w:szCs w:val="18"/>
              </w:rPr>
              <w:t>Las multas, se aplicarán ante cualquier incumplimiento a lo establecido dentro de las especificaciones técnicas requeridas para el servicio, con un importe equivalente al 3% del importe mensual a pagar.</w:t>
            </w:r>
          </w:p>
        </w:tc>
        <w:tc>
          <w:tcPr>
            <w:tcW w:w="2340" w:type="dxa"/>
            <w:tcBorders>
              <w:bottom w:val="single" w:sz="4" w:space="0" w:color="auto"/>
            </w:tcBorders>
            <w:vAlign w:val="center"/>
          </w:tcPr>
          <w:p w14:paraId="09DC47F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62C2069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4884386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1374CE4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4F9BAA98" w14:textId="77777777" w:rsidTr="008F4668">
        <w:trPr>
          <w:cantSplit/>
          <w:trHeight w:val="397"/>
        </w:trPr>
        <w:tc>
          <w:tcPr>
            <w:tcW w:w="5760" w:type="dxa"/>
            <w:shd w:val="clear" w:color="auto" w:fill="DEEAF6"/>
            <w:vAlign w:val="center"/>
          </w:tcPr>
          <w:p w14:paraId="35017BFC"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E. AGENTE DE SERVICIO</w:t>
            </w:r>
          </w:p>
        </w:tc>
        <w:tc>
          <w:tcPr>
            <w:tcW w:w="2340" w:type="dxa"/>
            <w:shd w:val="clear" w:color="auto" w:fill="DEEAF6"/>
            <w:vAlign w:val="center"/>
          </w:tcPr>
          <w:p w14:paraId="14FE3BC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78473759"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5F23422C"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66AE811A"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1368F8E1" w14:textId="77777777" w:rsidTr="008F4668">
        <w:trPr>
          <w:cantSplit/>
          <w:trHeight w:val="770"/>
        </w:trPr>
        <w:tc>
          <w:tcPr>
            <w:tcW w:w="5760" w:type="dxa"/>
            <w:tcBorders>
              <w:bottom w:val="single" w:sz="4" w:space="0" w:color="auto"/>
            </w:tcBorders>
            <w:vAlign w:val="center"/>
          </w:tcPr>
          <w:p w14:paraId="21EC757E" w14:textId="77777777" w:rsidR="00E376B1" w:rsidRPr="004D257E" w:rsidRDefault="00E376B1" w:rsidP="008F4668">
            <w:pPr>
              <w:pStyle w:val="Textoindependiente3"/>
              <w:ind w:left="14"/>
              <w:rPr>
                <w:rFonts w:asciiTheme="minorHAnsi" w:hAnsiTheme="minorHAnsi" w:cstheme="minorHAnsi"/>
                <w:sz w:val="18"/>
                <w:szCs w:val="18"/>
              </w:rPr>
            </w:pPr>
            <w:r w:rsidRPr="008B4B0A">
              <w:rPr>
                <w:rFonts w:asciiTheme="minorHAnsi" w:hAnsiTheme="minorHAnsi" w:cstheme="minorHAnsi"/>
                <w:sz w:val="18"/>
                <w:szCs w:val="18"/>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8B4B0A">
              <w:rPr>
                <w:rFonts w:asciiTheme="minorHAnsi" w:hAnsiTheme="minorHAnsi" w:cstheme="minorHAnsi"/>
                <w:sz w:val="18"/>
                <w:szCs w:val="18"/>
                <w:lang w:val="es-BO"/>
              </w:rPr>
              <w:t xml:space="preserve"> Este supervisor presentará informes mensuales a la Administración,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0764285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86B27C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31E0F4C6"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1E1B2BB8"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1E96F32F" w14:textId="77777777" w:rsidTr="008F4668">
        <w:trPr>
          <w:cantSplit/>
          <w:trHeight w:val="770"/>
        </w:trPr>
        <w:tc>
          <w:tcPr>
            <w:tcW w:w="5760" w:type="dxa"/>
            <w:tcBorders>
              <w:bottom w:val="single" w:sz="4" w:space="0" w:color="auto"/>
            </w:tcBorders>
            <w:vAlign w:val="center"/>
          </w:tcPr>
          <w:p w14:paraId="3D208AB5" w14:textId="77777777" w:rsidR="00E376B1" w:rsidRPr="008B4B0A" w:rsidRDefault="00E376B1" w:rsidP="008F4668">
            <w:pPr>
              <w:jc w:val="both"/>
              <w:rPr>
                <w:rFonts w:asciiTheme="minorHAnsi" w:hAnsiTheme="minorHAnsi" w:cstheme="minorHAnsi"/>
                <w:b/>
                <w:sz w:val="18"/>
                <w:szCs w:val="18"/>
              </w:rPr>
            </w:pPr>
            <w:r w:rsidRPr="008B4B0A">
              <w:rPr>
                <w:rFonts w:asciiTheme="minorHAnsi" w:hAnsiTheme="minorHAnsi" w:cstheme="minorHAnsi"/>
                <w:b/>
                <w:sz w:val="18"/>
                <w:szCs w:val="18"/>
                <w:u w:val="single"/>
              </w:rPr>
              <w:t>FUNCIONES DEL SUPERVISOR ASIGNADO</w:t>
            </w:r>
            <w:r w:rsidRPr="008B4B0A">
              <w:rPr>
                <w:rFonts w:asciiTheme="minorHAnsi" w:hAnsiTheme="minorHAnsi" w:cstheme="minorHAnsi"/>
                <w:b/>
                <w:sz w:val="18"/>
                <w:szCs w:val="18"/>
              </w:rPr>
              <w:t>:</w:t>
            </w:r>
          </w:p>
          <w:p w14:paraId="247619B9"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Supervisar y controlar el servicio de seguridad que prestan los guardias asignados, debiendo recabar semanalmente la conformidad de los fiscales de servicio dependientes de la CSBP.</w:t>
            </w:r>
          </w:p>
          <w:p w14:paraId="61C58B1F"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 xml:space="preserve">Recibir el parte diario de todas las novedades ocurridas y registradas en el libro de novedades, haciendo conocer los mismos a los ejecutivos de la CSBP.  </w:t>
            </w:r>
          </w:p>
          <w:p w14:paraId="727717F3"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Coordinar con la CSBP roles de turno y descansos de los guardias, debiendo elaborar el plan respectivo.</w:t>
            </w:r>
          </w:p>
          <w:p w14:paraId="5DDEB080"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Evaluar con los ejecutivos de la CSBP el servicio de seguridad, con la finalidad de establecer mejoras en el servicio.</w:t>
            </w:r>
          </w:p>
          <w:p w14:paraId="4325F5A4" w14:textId="77777777" w:rsidR="00E376B1" w:rsidRPr="008B4B0A" w:rsidRDefault="00E376B1" w:rsidP="00E376B1">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8B4B0A">
              <w:rPr>
                <w:rFonts w:asciiTheme="minorHAnsi" w:hAnsiTheme="minorHAnsi" w:cstheme="minorHAnsi"/>
                <w:sz w:val="18"/>
                <w:szCs w:val="18"/>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224D77EF" w14:textId="77777777" w:rsidR="00E376B1" w:rsidRPr="004D257E" w:rsidRDefault="00E376B1" w:rsidP="008F4668">
            <w:pPr>
              <w:pStyle w:val="Textoindependiente3"/>
              <w:ind w:left="14"/>
              <w:rPr>
                <w:rFonts w:asciiTheme="minorHAnsi" w:hAnsiTheme="minorHAnsi" w:cstheme="minorHAnsi"/>
                <w:sz w:val="18"/>
                <w:szCs w:val="18"/>
              </w:rPr>
            </w:pPr>
            <w:r w:rsidRPr="008B4B0A">
              <w:rPr>
                <w:rFonts w:asciiTheme="minorHAnsi" w:hAnsiTheme="minorHAnsi" w:cstheme="minorHAnsi"/>
                <w:sz w:val="18"/>
                <w:szCs w:val="18"/>
              </w:rPr>
              <w:t>Guardar en reserva los asuntos de seguridad y operaciones de la CSBP, además de asegurarse que los guardias asignados cumplan con dicha confidencialidad.</w:t>
            </w:r>
          </w:p>
        </w:tc>
        <w:tc>
          <w:tcPr>
            <w:tcW w:w="2340" w:type="dxa"/>
            <w:tcBorders>
              <w:bottom w:val="single" w:sz="4" w:space="0" w:color="auto"/>
            </w:tcBorders>
            <w:vAlign w:val="center"/>
          </w:tcPr>
          <w:p w14:paraId="10FEE01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1CE8C60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2900C571"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1DA358E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5748211C" w14:textId="77777777" w:rsidTr="008F4668">
        <w:trPr>
          <w:cantSplit/>
          <w:trHeight w:val="397"/>
        </w:trPr>
        <w:tc>
          <w:tcPr>
            <w:tcW w:w="5760" w:type="dxa"/>
            <w:shd w:val="clear" w:color="auto" w:fill="DEEAF6"/>
            <w:vAlign w:val="center"/>
          </w:tcPr>
          <w:p w14:paraId="1FFC1450" w14:textId="77777777" w:rsidR="00E376B1" w:rsidRPr="004D257E" w:rsidRDefault="00E376B1" w:rsidP="008F4668">
            <w:pPr>
              <w:pStyle w:val="Textoindependiente3"/>
              <w:rPr>
                <w:rFonts w:asciiTheme="minorHAnsi" w:hAnsiTheme="minorHAnsi" w:cstheme="minorHAnsi"/>
                <w:b/>
                <w:bCs/>
                <w:sz w:val="18"/>
                <w:szCs w:val="18"/>
              </w:rPr>
            </w:pPr>
            <w:r w:rsidRPr="008B4B0A">
              <w:rPr>
                <w:rFonts w:asciiTheme="minorHAnsi" w:hAnsiTheme="minorHAnsi" w:cstheme="minorHAnsi"/>
                <w:b/>
                <w:bCs/>
                <w:sz w:val="18"/>
                <w:szCs w:val="18"/>
              </w:rPr>
              <w:t>F. FORMA DE PAGO</w:t>
            </w:r>
          </w:p>
        </w:tc>
        <w:tc>
          <w:tcPr>
            <w:tcW w:w="2340" w:type="dxa"/>
            <w:shd w:val="clear" w:color="auto" w:fill="DEEAF6"/>
            <w:vAlign w:val="center"/>
          </w:tcPr>
          <w:p w14:paraId="24A40A6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shd w:val="clear" w:color="auto" w:fill="DEEAF6"/>
            <w:vAlign w:val="center"/>
          </w:tcPr>
          <w:p w14:paraId="44307E0B"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shd w:val="clear" w:color="auto" w:fill="DEEAF6"/>
            <w:vAlign w:val="center"/>
          </w:tcPr>
          <w:p w14:paraId="1360374D"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shd w:val="clear" w:color="auto" w:fill="DEEAF6"/>
            <w:vAlign w:val="center"/>
          </w:tcPr>
          <w:p w14:paraId="6D364D8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r w:rsidR="00E376B1" w:rsidRPr="004D257E" w14:paraId="7D1C9C34" w14:textId="77777777" w:rsidTr="008F4668">
        <w:trPr>
          <w:cantSplit/>
          <w:trHeight w:val="533"/>
        </w:trPr>
        <w:tc>
          <w:tcPr>
            <w:tcW w:w="5760" w:type="dxa"/>
            <w:tcBorders>
              <w:bottom w:val="single" w:sz="4" w:space="0" w:color="auto"/>
            </w:tcBorders>
            <w:vAlign w:val="center"/>
          </w:tcPr>
          <w:p w14:paraId="052B0186" w14:textId="77777777" w:rsidR="00E376B1" w:rsidRPr="008B4B0A" w:rsidRDefault="00E376B1" w:rsidP="008F4668">
            <w:pPr>
              <w:jc w:val="both"/>
              <w:rPr>
                <w:rFonts w:asciiTheme="minorHAnsi" w:hAnsiTheme="minorHAnsi" w:cstheme="minorHAnsi"/>
                <w:b/>
                <w:sz w:val="18"/>
                <w:szCs w:val="18"/>
                <w:u w:val="single"/>
              </w:rPr>
            </w:pPr>
            <w:r w:rsidRPr="008B4B0A">
              <w:rPr>
                <w:rFonts w:asciiTheme="minorHAnsi" w:hAnsiTheme="minorHAnsi" w:cstheme="minorHAnsi"/>
                <w:sz w:val="18"/>
                <w:szCs w:val="18"/>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5DE616B1" w14:textId="77777777" w:rsidR="00E376B1" w:rsidRPr="008B4B0A" w:rsidRDefault="00E376B1" w:rsidP="00E376B1">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Factura,</w:t>
            </w:r>
          </w:p>
          <w:p w14:paraId="5F017A29" w14:textId="77777777" w:rsidR="00E376B1" w:rsidRPr="008B4B0A" w:rsidRDefault="00E376B1" w:rsidP="00E376B1">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Constancia de pago de las obligaciones emergentes al personal asignado, aportes y contribuciones de Seguridad Social de Corto y Largo Plazo (Caja de Salud y Gestora),</w:t>
            </w:r>
          </w:p>
          <w:p w14:paraId="56B86C62" w14:textId="77777777" w:rsidR="00E376B1" w:rsidRPr="008B4B0A" w:rsidRDefault="00E376B1" w:rsidP="00E376B1">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Constancia de pago de sueldos y salarios del mes anterior.</w:t>
            </w:r>
          </w:p>
          <w:p w14:paraId="7C22BE3E" w14:textId="77777777" w:rsidR="00E376B1" w:rsidRPr="008B4B0A" w:rsidRDefault="00E376B1" w:rsidP="00E376B1">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Registro de Asistencia</w:t>
            </w:r>
          </w:p>
          <w:p w14:paraId="5BE95E23" w14:textId="77777777" w:rsidR="00E376B1" w:rsidRPr="008B4B0A" w:rsidRDefault="00E376B1" w:rsidP="00E376B1">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8B4B0A">
              <w:rPr>
                <w:rFonts w:asciiTheme="minorHAnsi" w:hAnsiTheme="minorHAnsi" w:cstheme="minorHAnsi"/>
                <w:sz w:val="18"/>
                <w:szCs w:val="18"/>
              </w:rPr>
              <w:t>Informe de actividades</w:t>
            </w:r>
          </w:p>
          <w:p w14:paraId="22CD4A3F" w14:textId="77777777" w:rsidR="00E376B1" w:rsidRPr="008B4B0A" w:rsidRDefault="00E376B1" w:rsidP="008F4668">
            <w:pPr>
              <w:pStyle w:val="Prrafodelista"/>
              <w:autoSpaceDE w:val="0"/>
              <w:autoSpaceDN w:val="0"/>
              <w:adjustRightInd w:val="0"/>
              <w:ind w:left="1134"/>
              <w:contextualSpacing w:val="0"/>
              <w:jc w:val="both"/>
              <w:rPr>
                <w:rFonts w:asciiTheme="minorHAnsi" w:hAnsiTheme="minorHAnsi" w:cstheme="minorHAnsi"/>
                <w:sz w:val="18"/>
                <w:szCs w:val="18"/>
              </w:rPr>
            </w:pPr>
          </w:p>
          <w:p w14:paraId="38A60B15" w14:textId="77777777" w:rsidR="00E376B1" w:rsidRPr="004D257E" w:rsidRDefault="00E376B1" w:rsidP="008F4668">
            <w:pPr>
              <w:pStyle w:val="Textoindependiente3"/>
              <w:ind w:left="28"/>
              <w:rPr>
                <w:rFonts w:asciiTheme="minorHAnsi" w:hAnsiTheme="minorHAnsi" w:cstheme="minorHAnsi"/>
                <w:sz w:val="18"/>
                <w:szCs w:val="18"/>
              </w:rPr>
            </w:pPr>
            <w:r w:rsidRPr="006D5146">
              <w:rPr>
                <w:rFonts w:asciiTheme="minorHAnsi" w:hAnsiTheme="minorHAnsi" w:cstheme="minorHAnsi"/>
                <w:bCs/>
                <w:sz w:val="18"/>
                <w:szCs w:val="18"/>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5504074F"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1699440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540" w:type="dxa"/>
            <w:tcBorders>
              <w:bottom w:val="single" w:sz="4" w:space="0" w:color="auto"/>
            </w:tcBorders>
            <w:vAlign w:val="center"/>
          </w:tcPr>
          <w:p w14:paraId="10D2C032"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c>
          <w:tcPr>
            <w:tcW w:w="1440" w:type="dxa"/>
            <w:tcBorders>
              <w:bottom w:val="single" w:sz="4" w:space="0" w:color="auto"/>
            </w:tcBorders>
            <w:vAlign w:val="center"/>
          </w:tcPr>
          <w:p w14:paraId="0023EBE0" w14:textId="77777777" w:rsidR="00E376B1" w:rsidRPr="004D257E" w:rsidRDefault="00E376B1" w:rsidP="008F46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sz w:val="18"/>
                <w:szCs w:val="18"/>
                <w:lang w:val="es-ES_tradnl"/>
              </w:rPr>
            </w:pPr>
          </w:p>
        </w:tc>
      </w:tr>
    </w:tbl>
    <w:p w14:paraId="09D6EB93" w14:textId="77777777" w:rsidR="000F5AC3" w:rsidRPr="00B276F5" w:rsidRDefault="000F5AC3" w:rsidP="000F5AC3">
      <w:pPr>
        <w:jc w:val="center"/>
        <w:rPr>
          <w:rFonts w:asciiTheme="minorHAnsi" w:hAnsiTheme="minorHAnsi" w:cstheme="minorHAnsi"/>
          <w:b/>
          <w:sz w:val="22"/>
          <w:szCs w:val="22"/>
          <w:lang w:val="es-BO"/>
        </w:rPr>
      </w:pPr>
    </w:p>
    <w:p w14:paraId="15182904" w14:textId="77777777" w:rsidR="000F5AC3" w:rsidRPr="00B276F5" w:rsidRDefault="000F5AC3" w:rsidP="000F5AC3">
      <w:pPr>
        <w:rPr>
          <w:rFonts w:asciiTheme="minorHAnsi" w:hAnsiTheme="minorHAnsi" w:cstheme="minorHAnsi"/>
          <w:sz w:val="22"/>
          <w:szCs w:val="22"/>
        </w:rPr>
      </w:pPr>
    </w:p>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2245BB03" w14:textId="77777777" w:rsidR="000F5AC3" w:rsidRDefault="000F5AC3" w:rsidP="00E376B1">
      <w:pP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3A732594" w14:textId="77777777" w:rsidR="007D1B62" w:rsidRDefault="007D1B62" w:rsidP="00BF6005">
      <w:pPr>
        <w:rPr>
          <w:rFonts w:asciiTheme="minorHAnsi" w:hAnsiTheme="minorHAnsi" w:cs="Arial"/>
        </w:rPr>
      </w:pPr>
    </w:p>
    <w:p w14:paraId="2A47B380" w14:textId="77777777" w:rsidR="007D1B62" w:rsidRDefault="007D1B62" w:rsidP="00BF6005">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515450C2" w14:textId="77777777" w:rsidR="000F5AC3" w:rsidRDefault="000F5AC3" w:rsidP="00206115">
      <w:pPr>
        <w:jc w:val="center"/>
        <w:rPr>
          <w:rFonts w:asciiTheme="minorHAnsi" w:hAnsiTheme="minorHAnsi" w:cs="Arial"/>
          <w:b/>
          <w:highlight w:val="yellow"/>
        </w:rPr>
      </w:pPr>
    </w:p>
    <w:p w14:paraId="7FE5DB55" w14:textId="77777777" w:rsidR="000F5AC3" w:rsidRDefault="000F5AC3" w:rsidP="00206115">
      <w:pPr>
        <w:jc w:val="center"/>
        <w:rPr>
          <w:rFonts w:asciiTheme="minorHAnsi" w:hAnsiTheme="minorHAnsi" w:cs="Arial"/>
          <w:b/>
          <w:highlight w:val="yellow"/>
        </w:rPr>
      </w:pPr>
    </w:p>
    <w:p w14:paraId="4671EC77" w14:textId="77777777" w:rsidR="000F5AC3" w:rsidRDefault="000F5AC3" w:rsidP="00206115">
      <w:pPr>
        <w:jc w:val="center"/>
        <w:rPr>
          <w:rFonts w:asciiTheme="minorHAnsi" w:hAnsiTheme="minorHAnsi" w:cs="Arial"/>
          <w:b/>
          <w:highlight w:val="yellow"/>
        </w:rPr>
      </w:pPr>
    </w:p>
    <w:p w14:paraId="01EBC292" w14:textId="77777777" w:rsidR="000F5AC3" w:rsidRDefault="000F5AC3" w:rsidP="00206115">
      <w:pPr>
        <w:jc w:val="center"/>
        <w:rPr>
          <w:rFonts w:asciiTheme="minorHAnsi" w:hAnsiTheme="minorHAnsi" w:cs="Arial"/>
          <w:b/>
          <w:highlight w:val="yellow"/>
        </w:rPr>
      </w:pPr>
    </w:p>
    <w:p w14:paraId="63D5F3F7" w14:textId="77777777" w:rsidR="000F5AC3" w:rsidRDefault="000F5AC3" w:rsidP="00206115">
      <w:pPr>
        <w:jc w:val="center"/>
        <w:rPr>
          <w:rFonts w:asciiTheme="minorHAnsi" w:hAnsiTheme="minorHAnsi" w:cs="Arial"/>
          <w:b/>
          <w:highlight w:val="yellow"/>
        </w:rPr>
      </w:pPr>
    </w:p>
    <w:p w14:paraId="0BE31380" w14:textId="77777777" w:rsidR="000F5AC3" w:rsidRDefault="000F5AC3" w:rsidP="00206115">
      <w:pPr>
        <w:jc w:val="center"/>
        <w:rPr>
          <w:rFonts w:asciiTheme="minorHAnsi" w:hAnsiTheme="minorHAnsi" w:cs="Arial"/>
          <w:b/>
          <w:highlight w:val="yellow"/>
        </w:rPr>
      </w:pPr>
    </w:p>
    <w:p w14:paraId="7535C191" w14:textId="77777777" w:rsidR="007D1B62" w:rsidRDefault="007D1B62" w:rsidP="007F44B0">
      <w:pPr>
        <w:rPr>
          <w:rFonts w:asciiTheme="minorHAnsi" w:hAnsiTheme="minorHAnsi" w:cs="Arial"/>
          <w:b/>
          <w:highlight w:val="yellow"/>
        </w:rPr>
      </w:pPr>
    </w:p>
    <w:p w14:paraId="63C3DD92" w14:textId="77777777" w:rsidR="00BF6005" w:rsidRPr="00A81DCD" w:rsidRDefault="00BF6005" w:rsidP="007F44B0">
      <w:pP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660323B8" w14:textId="77777777" w:rsidR="007F44B0" w:rsidRDefault="007F44B0" w:rsidP="001A028D">
      <w:pPr>
        <w:rPr>
          <w:rFonts w:asciiTheme="minorHAnsi" w:hAnsiTheme="minorHAnsi" w:cs="Arial"/>
          <w:b/>
          <w:highlight w:val="yellow"/>
        </w:rPr>
      </w:pPr>
    </w:p>
    <w:p w14:paraId="03F16B49" w14:textId="77777777" w:rsidR="007F44B0" w:rsidRDefault="007F44B0" w:rsidP="001A028D">
      <w:pPr>
        <w:rPr>
          <w:rFonts w:asciiTheme="minorHAnsi" w:hAnsiTheme="minorHAnsi" w:cs="Arial"/>
          <w:b/>
          <w:highlight w:val="yellow"/>
        </w:rPr>
      </w:pPr>
    </w:p>
    <w:p w14:paraId="4C805214" w14:textId="77777777" w:rsidR="00E376B1" w:rsidRDefault="00E376B1" w:rsidP="001A028D">
      <w:pPr>
        <w:rPr>
          <w:rFonts w:asciiTheme="minorHAnsi" w:hAnsiTheme="minorHAnsi" w:cs="Arial"/>
          <w:b/>
          <w:highlight w:val="yellow"/>
        </w:rPr>
      </w:pPr>
    </w:p>
    <w:p w14:paraId="47C89828" w14:textId="77777777" w:rsidR="00E376B1" w:rsidRDefault="00E376B1" w:rsidP="001A028D">
      <w:pPr>
        <w:rPr>
          <w:rFonts w:asciiTheme="minorHAnsi" w:hAnsiTheme="minorHAnsi" w:cs="Arial"/>
          <w:b/>
          <w:highlight w:val="yellow"/>
        </w:rPr>
      </w:pPr>
    </w:p>
    <w:p w14:paraId="1C66FF68" w14:textId="77777777" w:rsidR="00E376B1" w:rsidRDefault="00E376B1" w:rsidP="001A028D">
      <w:pPr>
        <w:rPr>
          <w:rFonts w:asciiTheme="minorHAnsi" w:hAnsiTheme="minorHAnsi" w:cs="Arial"/>
          <w:b/>
          <w:highlight w:val="yellow"/>
        </w:rPr>
      </w:pPr>
    </w:p>
    <w:p w14:paraId="41C155B7" w14:textId="77777777" w:rsidR="00E376B1" w:rsidRDefault="00E376B1" w:rsidP="001A028D">
      <w:pPr>
        <w:rPr>
          <w:rFonts w:asciiTheme="minorHAnsi" w:hAnsiTheme="minorHAnsi" w:cs="Arial"/>
          <w:b/>
          <w:highlight w:val="yellow"/>
        </w:rPr>
      </w:pPr>
    </w:p>
    <w:p w14:paraId="70C2DD7F" w14:textId="242A431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6FCD6CD2"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p>
    <w:p w14:paraId="01099D4A" w14:textId="77777777" w:rsidR="000F5AC3" w:rsidRDefault="000F5AC3" w:rsidP="000F5AC3">
      <w:pPr>
        <w:spacing w:after="60"/>
        <w:rPr>
          <w:rFonts w:asciiTheme="minorHAnsi" w:hAnsiTheme="minorHAnsi" w:cs="Arial"/>
          <w:b/>
          <w:bCs/>
          <w:color w:val="000000" w:themeColor="text1"/>
        </w:rPr>
      </w:pPr>
    </w:p>
    <w:p w14:paraId="68E3CDF6" w14:textId="36D49625" w:rsidR="000F5AC3" w:rsidRPr="005C38AC" w:rsidRDefault="000F5AC3" w:rsidP="000F5AC3">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6F106564" w14:textId="77777777" w:rsidR="007F44B0" w:rsidRDefault="007F44B0" w:rsidP="007F44B0">
      <w:pPr>
        <w:spacing w:after="60"/>
        <w:rPr>
          <w:rFonts w:asciiTheme="minorHAnsi" w:hAnsiTheme="minorHAnsi" w:cs="Arial"/>
          <w:b/>
          <w:bCs/>
          <w:color w:val="000000" w:themeColor="text1"/>
        </w:rPr>
      </w:pPr>
    </w:p>
    <w:p w14:paraId="4180B60E" w14:textId="77777777" w:rsidR="007F44B0" w:rsidRDefault="007F44B0" w:rsidP="007F44B0">
      <w:pPr>
        <w:spacing w:after="60"/>
        <w:rPr>
          <w:rFonts w:asciiTheme="minorHAnsi" w:hAnsiTheme="minorHAnsi" w:cs="Arial"/>
          <w:b/>
          <w:bCs/>
          <w:color w:val="000000" w:themeColor="text1"/>
        </w:rPr>
      </w:pPr>
    </w:p>
    <w:p w14:paraId="65D1C773" w14:textId="77777777" w:rsidR="007F44B0" w:rsidRDefault="007F44B0" w:rsidP="007F44B0">
      <w:pPr>
        <w:spacing w:after="60"/>
        <w:rPr>
          <w:rFonts w:asciiTheme="minorHAnsi" w:hAnsiTheme="minorHAnsi" w:cs="Arial"/>
          <w:b/>
          <w:bCs/>
          <w:color w:val="000000" w:themeColor="text1"/>
        </w:rPr>
      </w:pPr>
    </w:p>
    <w:p w14:paraId="3906BC99" w14:textId="77777777" w:rsidR="007F44B0" w:rsidRDefault="007F44B0" w:rsidP="007F44B0">
      <w:pPr>
        <w:spacing w:after="60"/>
        <w:rPr>
          <w:rFonts w:asciiTheme="minorHAnsi" w:hAnsiTheme="minorHAnsi" w:cs="Arial"/>
          <w:b/>
          <w:bCs/>
          <w:color w:val="000000" w:themeColor="text1"/>
        </w:rPr>
      </w:pPr>
    </w:p>
    <w:p w14:paraId="47604311" w14:textId="77777777" w:rsidR="007F44B0" w:rsidRDefault="007F44B0" w:rsidP="007F44B0">
      <w:pPr>
        <w:spacing w:after="60"/>
        <w:rPr>
          <w:rFonts w:asciiTheme="minorHAnsi" w:hAnsiTheme="minorHAnsi" w:cs="Arial"/>
          <w:b/>
          <w:bCs/>
          <w:color w:val="000000" w:themeColor="text1"/>
        </w:rPr>
      </w:pPr>
    </w:p>
    <w:p w14:paraId="5FED037F" w14:textId="527E03AF" w:rsidR="000F5AC3" w:rsidRDefault="000F5AC3" w:rsidP="007F44B0">
      <w:pPr>
        <w:spacing w:after="60"/>
        <w:rPr>
          <w:rFonts w:asciiTheme="minorHAnsi" w:hAnsiTheme="minorHAnsi" w:cstheme="minorHAnsi"/>
          <w:sz w:val="22"/>
          <w:szCs w:val="22"/>
        </w:rPr>
      </w:pPr>
      <w:r>
        <w:rPr>
          <w:rFonts w:asciiTheme="minorHAnsi" w:hAnsiTheme="minorHAnsi" w:cs="Arial"/>
          <w:b/>
          <w:bCs/>
          <w:color w:val="000000" w:themeColor="text1"/>
        </w:rPr>
        <w:t xml:space="preserve"> </w:t>
      </w: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3A3221" w14:textId="77777777" w:rsidR="007F44B0" w:rsidRDefault="007F44B0" w:rsidP="001A028D">
      <w:pPr>
        <w:rPr>
          <w:rFonts w:asciiTheme="minorHAnsi" w:hAnsiTheme="minorHAnsi" w:cs="Arial"/>
          <w:b/>
          <w:highlight w:val="yellow"/>
        </w:rPr>
      </w:pPr>
    </w:p>
    <w:p w14:paraId="0DDC5DA4" w14:textId="77777777" w:rsidR="007F44B0" w:rsidRDefault="007F44B0" w:rsidP="001A028D">
      <w:pPr>
        <w:rPr>
          <w:rFonts w:asciiTheme="minorHAnsi" w:hAnsiTheme="minorHAnsi" w:cs="Arial"/>
          <w:b/>
          <w:highlight w:val="yellow"/>
        </w:rPr>
      </w:pPr>
    </w:p>
    <w:p w14:paraId="756A3F69" w14:textId="77777777" w:rsidR="007F44B0" w:rsidRDefault="007F44B0" w:rsidP="001A028D">
      <w:pPr>
        <w:rPr>
          <w:rFonts w:asciiTheme="minorHAnsi" w:hAnsiTheme="minorHAnsi" w:cs="Arial"/>
          <w:b/>
          <w:highlight w:val="yellow"/>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0" w:type="auto"/>
        <w:tblInd w:w="250" w:type="dxa"/>
        <w:tblLook w:val="04A0" w:firstRow="1" w:lastRow="0" w:firstColumn="1" w:lastColumn="0" w:noHBand="0" w:noVBand="1"/>
      </w:tblPr>
      <w:tblGrid>
        <w:gridCol w:w="556"/>
        <w:gridCol w:w="3294"/>
        <w:gridCol w:w="1714"/>
        <w:gridCol w:w="1693"/>
        <w:gridCol w:w="1719"/>
      </w:tblGrid>
      <w:tr w:rsidR="007F44B0" w14:paraId="66D1DF8B" w14:textId="77777777" w:rsidTr="007F44B0">
        <w:tc>
          <w:tcPr>
            <w:tcW w:w="556" w:type="dxa"/>
            <w:tcBorders>
              <w:top w:val="single" w:sz="4" w:space="0" w:color="auto"/>
              <w:left w:val="single" w:sz="4" w:space="0" w:color="auto"/>
              <w:bottom w:val="single" w:sz="4" w:space="0" w:color="auto"/>
              <w:right w:val="single" w:sz="4" w:space="0" w:color="auto"/>
            </w:tcBorders>
            <w:vAlign w:val="center"/>
            <w:hideMark/>
          </w:tcPr>
          <w:p w14:paraId="625A4B7C" w14:textId="77777777" w:rsidR="007F44B0" w:rsidRDefault="007F44B0">
            <w:pPr>
              <w:pStyle w:val="Prrafodelista"/>
              <w:ind w:left="0"/>
              <w:jc w:val="center"/>
              <w:rPr>
                <w:rFonts w:asciiTheme="majorHAnsi" w:hAnsiTheme="majorHAnsi" w:cstheme="majorHAnsi"/>
                <w:b/>
                <w:sz w:val="18"/>
                <w:szCs w:val="18"/>
              </w:rPr>
            </w:pPr>
            <w:proofErr w:type="spellStart"/>
            <w:r>
              <w:rPr>
                <w:rFonts w:asciiTheme="majorHAnsi" w:hAnsiTheme="majorHAnsi" w:cstheme="majorHAnsi"/>
                <w:b/>
                <w:sz w:val="18"/>
                <w:szCs w:val="18"/>
              </w:rPr>
              <w:t>Nº</w:t>
            </w:r>
            <w:proofErr w:type="spellEnd"/>
          </w:p>
        </w:tc>
        <w:tc>
          <w:tcPr>
            <w:tcW w:w="3294" w:type="dxa"/>
            <w:tcBorders>
              <w:top w:val="single" w:sz="4" w:space="0" w:color="auto"/>
              <w:left w:val="single" w:sz="4" w:space="0" w:color="auto"/>
              <w:bottom w:val="single" w:sz="4" w:space="0" w:color="auto"/>
              <w:right w:val="single" w:sz="4" w:space="0" w:color="auto"/>
            </w:tcBorders>
            <w:vAlign w:val="center"/>
            <w:hideMark/>
          </w:tcPr>
          <w:p w14:paraId="3D0EACB0" w14:textId="77777777" w:rsidR="007F44B0" w:rsidRDefault="007F44B0">
            <w:pPr>
              <w:pStyle w:val="Prrafodelista"/>
              <w:ind w:left="0"/>
              <w:rPr>
                <w:rFonts w:asciiTheme="majorHAnsi" w:hAnsiTheme="majorHAnsi" w:cstheme="majorHAnsi"/>
                <w:b/>
                <w:sz w:val="18"/>
                <w:szCs w:val="18"/>
              </w:rPr>
            </w:pPr>
            <w:r>
              <w:rPr>
                <w:rFonts w:asciiTheme="majorHAnsi" w:hAnsiTheme="majorHAnsi" w:cstheme="majorHAnsi"/>
                <w:b/>
                <w:sz w:val="18"/>
                <w:szCs w:val="18"/>
              </w:rPr>
              <w:t>DETALLE DEL O LOS SERVICIOS REQUERIDOS</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703B134"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 xml:space="preserve">COSTO MENSUAL,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3B20CDA"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MESES</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0A3F5DD"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TOTAL ANUAL OFERTADO</w:t>
            </w:r>
          </w:p>
          <w:p w14:paraId="6D1C03FD"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(Bs.)</w:t>
            </w:r>
          </w:p>
        </w:tc>
      </w:tr>
      <w:tr w:rsidR="007F44B0" w14:paraId="6B63B1C9" w14:textId="77777777" w:rsidTr="007F44B0">
        <w:trPr>
          <w:trHeight w:val="489"/>
        </w:trPr>
        <w:tc>
          <w:tcPr>
            <w:tcW w:w="556" w:type="dxa"/>
            <w:tcBorders>
              <w:top w:val="single" w:sz="4" w:space="0" w:color="auto"/>
              <w:left w:val="single" w:sz="4" w:space="0" w:color="auto"/>
              <w:bottom w:val="single" w:sz="4" w:space="0" w:color="auto"/>
              <w:right w:val="single" w:sz="4" w:space="0" w:color="auto"/>
            </w:tcBorders>
            <w:hideMark/>
          </w:tcPr>
          <w:p w14:paraId="1C79C139" w14:textId="77777777" w:rsidR="007F44B0" w:rsidRDefault="007F44B0">
            <w:pPr>
              <w:pStyle w:val="Prrafodelista"/>
              <w:ind w:left="0"/>
              <w:rPr>
                <w:rFonts w:asciiTheme="majorHAnsi" w:hAnsiTheme="majorHAnsi" w:cstheme="majorHAnsi"/>
              </w:rPr>
            </w:pPr>
            <w:r>
              <w:rPr>
                <w:rFonts w:asciiTheme="majorHAnsi" w:hAnsiTheme="majorHAnsi" w:cstheme="majorHAnsi"/>
              </w:rPr>
              <w:t>1.</w:t>
            </w:r>
          </w:p>
        </w:tc>
        <w:tc>
          <w:tcPr>
            <w:tcW w:w="3294" w:type="dxa"/>
            <w:tcBorders>
              <w:top w:val="single" w:sz="4" w:space="0" w:color="auto"/>
              <w:left w:val="single" w:sz="4" w:space="0" w:color="auto"/>
              <w:bottom w:val="single" w:sz="4" w:space="0" w:color="auto"/>
              <w:right w:val="single" w:sz="4" w:space="0" w:color="auto"/>
            </w:tcBorders>
            <w:hideMark/>
          </w:tcPr>
          <w:p w14:paraId="05F66680" w14:textId="77777777" w:rsidR="007F44B0" w:rsidRDefault="007F44B0">
            <w:pPr>
              <w:pStyle w:val="Prrafodelista"/>
              <w:ind w:left="0"/>
              <w:rPr>
                <w:rFonts w:asciiTheme="majorHAnsi" w:hAnsiTheme="majorHAnsi" w:cstheme="majorHAnsi"/>
              </w:rPr>
            </w:pPr>
            <w:r>
              <w:rPr>
                <w:rFonts w:asciiTheme="majorHAnsi" w:hAnsiTheme="majorHAnsi" w:cstheme="majorHAnsi"/>
              </w:rPr>
              <w:t>Policonsultorio (2 Guardias)</w:t>
            </w:r>
          </w:p>
        </w:tc>
        <w:tc>
          <w:tcPr>
            <w:tcW w:w="1714" w:type="dxa"/>
            <w:tcBorders>
              <w:top w:val="single" w:sz="4" w:space="0" w:color="auto"/>
              <w:left w:val="single" w:sz="4" w:space="0" w:color="auto"/>
              <w:bottom w:val="single" w:sz="4" w:space="0" w:color="auto"/>
              <w:right w:val="single" w:sz="4" w:space="0" w:color="auto"/>
            </w:tcBorders>
          </w:tcPr>
          <w:p w14:paraId="58C6F837"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642D4D44"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38FA0A23" w14:textId="77777777" w:rsidR="007F44B0" w:rsidRDefault="007F44B0">
            <w:pPr>
              <w:pStyle w:val="Prrafodelista"/>
              <w:ind w:left="0"/>
              <w:rPr>
                <w:rFonts w:asciiTheme="majorHAnsi" w:hAnsiTheme="majorHAnsi" w:cstheme="majorHAnsi"/>
              </w:rPr>
            </w:pPr>
          </w:p>
        </w:tc>
      </w:tr>
      <w:tr w:rsidR="007F44B0" w14:paraId="0A0EA56A" w14:textId="77777777" w:rsidTr="007F44B0">
        <w:trPr>
          <w:trHeight w:val="553"/>
        </w:trPr>
        <w:tc>
          <w:tcPr>
            <w:tcW w:w="556" w:type="dxa"/>
            <w:tcBorders>
              <w:top w:val="single" w:sz="4" w:space="0" w:color="auto"/>
              <w:left w:val="single" w:sz="4" w:space="0" w:color="auto"/>
              <w:bottom w:val="single" w:sz="4" w:space="0" w:color="auto"/>
              <w:right w:val="single" w:sz="4" w:space="0" w:color="auto"/>
            </w:tcBorders>
            <w:hideMark/>
          </w:tcPr>
          <w:p w14:paraId="6AA85A63" w14:textId="77777777" w:rsidR="007F44B0" w:rsidRDefault="007F44B0">
            <w:pPr>
              <w:pStyle w:val="Prrafodelista"/>
              <w:ind w:left="0"/>
              <w:rPr>
                <w:rFonts w:asciiTheme="majorHAnsi" w:hAnsiTheme="majorHAnsi" w:cstheme="majorHAnsi"/>
              </w:rPr>
            </w:pPr>
            <w:r>
              <w:rPr>
                <w:rFonts w:asciiTheme="majorHAnsi" w:hAnsiTheme="majorHAnsi" w:cstheme="majorHAnsi"/>
              </w:rPr>
              <w:t>2.</w:t>
            </w:r>
          </w:p>
        </w:tc>
        <w:tc>
          <w:tcPr>
            <w:tcW w:w="3294" w:type="dxa"/>
            <w:tcBorders>
              <w:top w:val="single" w:sz="4" w:space="0" w:color="auto"/>
              <w:left w:val="single" w:sz="4" w:space="0" w:color="auto"/>
              <w:bottom w:val="single" w:sz="4" w:space="0" w:color="auto"/>
              <w:right w:val="single" w:sz="4" w:space="0" w:color="auto"/>
            </w:tcBorders>
            <w:hideMark/>
          </w:tcPr>
          <w:p w14:paraId="57A0773B" w14:textId="77777777" w:rsidR="007F44B0" w:rsidRDefault="007F44B0">
            <w:pPr>
              <w:pStyle w:val="Prrafodelista"/>
              <w:ind w:left="0"/>
              <w:rPr>
                <w:rFonts w:asciiTheme="majorHAnsi" w:hAnsiTheme="majorHAnsi" w:cstheme="majorHAnsi"/>
              </w:rPr>
            </w:pPr>
            <w:r>
              <w:rPr>
                <w:rFonts w:asciiTheme="majorHAnsi" w:hAnsiTheme="majorHAnsi" w:cstheme="majorHAnsi"/>
              </w:rPr>
              <w:t>Oficinas Administrativas (4 Guardias)</w:t>
            </w:r>
          </w:p>
        </w:tc>
        <w:tc>
          <w:tcPr>
            <w:tcW w:w="1714" w:type="dxa"/>
            <w:tcBorders>
              <w:top w:val="single" w:sz="4" w:space="0" w:color="auto"/>
              <w:left w:val="single" w:sz="4" w:space="0" w:color="auto"/>
              <w:bottom w:val="single" w:sz="4" w:space="0" w:color="auto"/>
              <w:right w:val="single" w:sz="4" w:space="0" w:color="auto"/>
            </w:tcBorders>
          </w:tcPr>
          <w:p w14:paraId="420B0885"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3C52BA59"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4CC3AE9D" w14:textId="77777777" w:rsidR="007F44B0" w:rsidRDefault="007F44B0">
            <w:pPr>
              <w:pStyle w:val="Prrafodelista"/>
              <w:ind w:left="0"/>
              <w:rPr>
                <w:rFonts w:asciiTheme="majorHAnsi" w:hAnsiTheme="majorHAnsi" w:cstheme="majorHAnsi"/>
              </w:rPr>
            </w:pPr>
          </w:p>
        </w:tc>
      </w:tr>
      <w:tr w:rsidR="007F44B0" w14:paraId="30AE2A96" w14:textId="77777777" w:rsidTr="007F44B0">
        <w:trPr>
          <w:trHeight w:val="547"/>
        </w:trPr>
        <w:tc>
          <w:tcPr>
            <w:tcW w:w="556" w:type="dxa"/>
            <w:tcBorders>
              <w:top w:val="single" w:sz="4" w:space="0" w:color="auto"/>
              <w:left w:val="single" w:sz="4" w:space="0" w:color="auto"/>
              <w:bottom w:val="single" w:sz="4" w:space="0" w:color="auto"/>
              <w:right w:val="single" w:sz="4" w:space="0" w:color="auto"/>
            </w:tcBorders>
            <w:hideMark/>
          </w:tcPr>
          <w:p w14:paraId="6EEC87F5" w14:textId="77777777" w:rsidR="007F44B0" w:rsidRDefault="007F44B0">
            <w:pPr>
              <w:pStyle w:val="Prrafodelista"/>
              <w:ind w:left="0"/>
              <w:rPr>
                <w:rFonts w:asciiTheme="majorHAnsi" w:hAnsiTheme="majorHAnsi" w:cstheme="majorHAnsi"/>
              </w:rPr>
            </w:pPr>
            <w:r>
              <w:rPr>
                <w:rFonts w:asciiTheme="majorHAnsi" w:hAnsiTheme="majorHAnsi" w:cstheme="majorHAnsi"/>
              </w:rPr>
              <w:t>3.</w:t>
            </w:r>
          </w:p>
        </w:tc>
        <w:tc>
          <w:tcPr>
            <w:tcW w:w="3294" w:type="dxa"/>
            <w:tcBorders>
              <w:top w:val="single" w:sz="4" w:space="0" w:color="auto"/>
              <w:left w:val="single" w:sz="4" w:space="0" w:color="auto"/>
              <w:bottom w:val="single" w:sz="4" w:space="0" w:color="auto"/>
              <w:right w:val="single" w:sz="4" w:space="0" w:color="auto"/>
            </w:tcBorders>
            <w:hideMark/>
          </w:tcPr>
          <w:p w14:paraId="0328A18B" w14:textId="77777777" w:rsidR="007F44B0" w:rsidRDefault="007F44B0">
            <w:pPr>
              <w:pStyle w:val="Prrafodelista"/>
              <w:ind w:left="0"/>
              <w:rPr>
                <w:rFonts w:asciiTheme="majorHAnsi" w:hAnsiTheme="majorHAnsi" w:cstheme="majorHAnsi"/>
              </w:rPr>
            </w:pPr>
            <w:r>
              <w:rPr>
                <w:rFonts w:asciiTheme="majorHAnsi" w:hAnsiTheme="majorHAnsi" w:cstheme="majorHAnsi"/>
              </w:rPr>
              <w:t>Clínica (5 Guardias)</w:t>
            </w:r>
          </w:p>
        </w:tc>
        <w:tc>
          <w:tcPr>
            <w:tcW w:w="1714" w:type="dxa"/>
            <w:tcBorders>
              <w:top w:val="single" w:sz="4" w:space="0" w:color="auto"/>
              <w:left w:val="single" w:sz="4" w:space="0" w:color="auto"/>
              <w:bottom w:val="single" w:sz="4" w:space="0" w:color="auto"/>
              <w:right w:val="single" w:sz="4" w:space="0" w:color="auto"/>
            </w:tcBorders>
          </w:tcPr>
          <w:p w14:paraId="48C9F563"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06D7B109"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1BAF5720" w14:textId="77777777" w:rsidR="007F44B0" w:rsidRDefault="007F44B0">
            <w:pPr>
              <w:pStyle w:val="Prrafodelista"/>
              <w:ind w:left="0"/>
              <w:rPr>
                <w:rFonts w:asciiTheme="majorHAnsi" w:hAnsiTheme="majorHAnsi" w:cstheme="majorHAnsi"/>
              </w:rPr>
            </w:pPr>
          </w:p>
        </w:tc>
      </w:tr>
      <w:tr w:rsidR="007F44B0" w14:paraId="6F5FD6C3" w14:textId="77777777" w:rsidTr="007F44B0">
        <w:trPr>
          <w:trHeight w:val="569"/>
        </w:trPr>
        <w:tc>
          <w:tcPr>
            <w:tcW w:w="556" w:type="dxa"/>
            <w:tcBorders>
              <w:top w:val="single" w:sz="4" w:space="0" w:color="auto"/>
              <w:left w:val="single" w:sz="4" w:space="0" w:color="auto"/>
              <w:bottom w:val="single" w:sz="4" w:space="0" w:color="auto"/>
              <w:right w:val="single" w:sz="4" w:space="0" w:color="auto"/>
            </w:tcBorders>
            <w:hideMark/>
          </w:tcPr>
          <w:p w14:paraId="24A48CAB" w14:textId="77777777" w:rsidR="007F44B0" w:rsidRDefault="007F44B0">
            <w:pPr>
              <w:pStyle w:val="Prrafodelista"/>
              <w:ind w:left="0"/>
              <w:rPr>
                <w:rFonts w:asciiTheme="majorHAnsi" w:hAnsiTheme="majorHAnsi" w:cstheme="majorHAnsi"/>
              </w:rPr>
            </w:pPr>
            <w:r>
              <w:rPr>
                <w:rFonts w:asciiTheme="majorHAnsi" w:hAnsiTheme="majorHAnsi" w:cstheme="majorHAnsi"/>
              </w:rPr>
              <w:t>4.</w:t>
            </w:r>
          </w:p>
        </w:tc>
        <w:tc>
          <w:tcPr>
            <w:tcW w:w="3294" w:type="dxa"/>
            <w:tcBorders>
              <w:top w:val="single" w:sz="4" w:space="0" w:color="auto"/>
              <w:left w:val="single" w:sz="4" w:space="0" w:color="auto"/>
              <w:bottom w:val="single" w:sz="4" w:space="0" w:color="auto"/>
              <w:right w:val="single" w:sz="4" w:space="0" w:color="auto"/>
            </w:tcBorders>
            <w:hideMark/>
          </w:tcPr>
          <w:p w14:paraId="57B53D3C" w14:textId="77777777" w:rsidR="007F44B0" w:rsidRDefault="007F44B0">
            <w:pPr>
              <w:pStyle w:val="Prrafodelista"/>
              <w:ind w:left="0"/>
              <w:rPr>
                <w:rFonts w:asciiTheme="majorHAnsi" w:hAnsiTheme="majorHAnsi" w:cstheme="majorHAnsi"/>
              </w:rPr>
            </w:pPr>
            <w:r>
              <w:rPr>
                <w:rFonts w:asciiTheme="majorHAnsi" w:hAnsiTheme="majorHAnsi" w:cstheme="majorHAnsi"/>
              </w:rPr>
              <w:t>Clínica odontológica (2 Guardia)</w:t>
            </w:r>
          </w:p>
        </w:tc>
        <w:tc>
          <w:tcPr>
            <w:tcW w:w="1714" w:type="dxa"/>
            <w:tcBorders>
              <w:top w:val="single" w:sz="4" w:space="0" w:color="auto"/>
              <w:left w:val="single" w:sz="4" w:space="0" w:color="auto"/>
              <w:bottom w:val="single" w:sz="4" w:space="0" w:color="auto"/>
              <w:right w:val="single" w:sz="4" w:space="0" w:color="auto"/>
            </w:tcBorders>
          </w:tcPr>
          <w:p w14:paraId="5EFAFAB7"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5D71291A"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5942B67E" w14:textId="77777777" w:rsidR="007F44B0" w:rsidRDefault="007F44B0">
            <w:pPr>
              <w:pStyle w:val="Prrafodelista"/>
              <w:ind w:left="0"/>
              <w:rPr>
                <w:rFonts w:asciiTheme="majorHAnsi" w:hAnsiTheme="majorHAnsi" w:cstheme="majorHAnsi"/>
              </w:rPr>
            </w:pPr>
          </w:p>
        </w:tc>
      </w:tr>
      <w:tr w:rsidR="007F44B0" w14:paraId="527B52B5" w14:textId="77777777" w:rsidTr="00433270">
        <w:trPr>
          <w:trHeight w:val="338"/>
        </w:trPr>
        <w:tc>
          <w:tcPr>
            <w:tcW w:w="556" w:type="dxa"/>
            <w:tcBorders>
              <w:top w:val="single" w:sz="4" w:space="0" w:color="auto"/>
              <w:left w:val="single" w:sz="4" w:space="0" w:color="auto"/>
              <w:bottom w:val="single" w:sz="4" w:space="0" w:color="auto"/>
              <w:right w:val="single" w:sz="4" w:space="0" w:color="auto"/>
            </w:tcBorders>
          </w:tcPr>
          <w:p w14:paraId="4ABEF29F" w14:textId="77777777" w:rsidR="007F44B0" w:rsidRDefault="007F44B0">
            <w:pPr>
              <w:pStyle w:val="Prrafodelista"/>
              <w:ind w:left="0"/>
              <w:rPr>
                <w:rFonts w:asciiTheme="majorHAnsi" w:hAnsiTheme="majorHAnsi" w:cstheme="majorHAnsi"/>
              </w:rPr>
            </w:pPr>
          </w:p>
        </w:tc>
        <w:tc>
          <w:tcPr>
            <w:tcW w:w="3294" w:type="dxa"/>
            <w:tcBorders>
              <w:top w:val="single" w:sz="4" w:space="0" w:color="auto"/>
              <w:left w:val="single" w:sz="4" w:space="0" w:color="auto"/>
              <w:bottom w:val="single" w:sz="4" w:space="0" w:color="auto"/>
              <w:right w:val="single" w:sz="4" w:space="0" w:color="auto"/>
            </w:tcBorders>
            <w:hideMark/>
          </w:tcPr>
          <w:p w14:paraId="1A6E9A4D" w14:textId="77777777" w:rsidR="007F44B0" w:rsidRDefault="007F44B0">
            <w:pPr>
              <w:pStyle w:val="Prrafodelista"/>
              <w:ind w:left="0"/>
              <w:jc w:val="center"/>
              <w:rPr>
                <w:rFonts w:asciiTheme="majorHAnsi" w:hAnsiTheme="majorHAnsi" w:cstheme="majorHAnsi"/>
                <w:b/>
              </w:rPr>
            </w:pPr>
            <w:r>
              <w:rPr>
                <w:rFonts w:asciiTheme="majorHAnsi" w:hAnsiTheme="majorHAnsi" w:cstheme="majorHAnsi"/>
                <w:b/>
              </w:rPr>
              <w:t>TOTALES</w:t>
            </w:r>
          </w:p>
        </w:tc>
        <w:tc>
          <w:tcPr>
            <w:tcW w:w="1714" w:type="dxa"/>
            <w:tcBorders>
              <w:top w:val="single" w:sz="4" w:space="0" w:color="auto"/>
              <w:left w:val="single" w:sz="4" w:space="0" w:color="auto"/>
              <w:bottom w:val="single" w:sz="4" w:space="0" w:color="auto"/>
              <w:right w:val="single" w:sz="4" w:space="0" w:color="auto"/>
            </w:tcBorders>
          </w:tcPr>
          <w:p w14:paraId="20223BF7"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5C632ADA"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636FC8E8" w14:textId="77777777" w:rsidR="007F44B0" w:rsidRDefault="007F44B0">
            <w:pPr>
              <w:pStyle w:val="Prrafodelista"/>
              <w:ind w:left="0"/>
              <w:rPr>
                <w:rFonts w:asciiTheme="majorHAnsi" w:hAnsiTheme="majorHAnsi" w:cstheme="majorHAnsi"/>
              </w:rPr>
            </w:pPr>
          </w:p>
        </w:tc>
      </w:tr>
      <w:tr w:rsidR="007F44B0" w14:paraId="65B9FBD8" w14:textId="77777777" w:rsidTr="007F44B0">
        <w:trPr>
          <w:trHeight w:val="565"/>
        </w:trPr>
        <w:tc>
          <w:tcPr>
            <w:tcW w:w="8976" w:type="dxa"/>
            <w:gridSpan w:val="5"/>
            <w:tcBorders>
              <w:top w:val="single" w:sz="4" w:space="0" w:color="auto"/>
              <w:left w:val="single" w:sz="4" w:space="0" w:color="auto"/>
              <w:bottom w:val="single" w:sz="4" w:space="0" w:color="auto"/>
              <w:right w:val="single" w:sz="4" w:space="0" w:color="auto"/>
            </w:tcBorders>
            <w:vAlign w:val="center"/>
            <w:hideMark/>
          </w:tcPr>
          <w:p w14:paraId="6020CF35" w14:textId="71F891F8" w:rsidR="007F44B0" w:rsidRDefault="007F44B0">
            <w:pPr>
              <w:pStyle w:val="Prrafodelista"/>
              <w:ind w:left="0"/>
              <w:rPr>
                <w:rFonts w:ascii="Arial" w:hAnsi="Arial" w:cs="Arial"/>
                <w:b/>
                <w:sz w:val="18"/>
                <w:szCs w:val="18"/>
              </w:rPr>
            </w:pPr>
            <w:proofErr w:type="gramStart"/>
            <w:r>
              <w:rPr>
                <w:rFonts w:ascii="Arial" w:hAnsi="Arial" w:cs="Arial"/>
                <w:b/>
                <w:sz w:val="18"/>
                <w:szCs w:val="18"/>
              </w:rPr>
              <w:t>TOTAL</w:t>
            </w:r>
            <w:proofErr w:type="gramEnd"/>
            <w:r>
              <w:rPr>
                <w:rFonts w:ascii="Arial" w:hAnsi="Arial" w:cs="Arial"/>
                <w:b/>
                <w:sz w:val="18"/>
                <w:szCs w:val="18"/>
              </w:rPr>
              <w:t xml:space="preserve"> COSTO LITERAL</w:t>
            </w:r>
          </w:p>
        </w:tc>
      </w:tr>
    </w:tbl>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4A8F2B39" w14:textId="3F913D31" w:rsidR="007F44B0" w:rsidRDefault="007F44B0" w:rsidP="007F44B0">
      <w:pPr>
        <w:pStyle w:val="Prrafodelista"/>
        <w:rPr>
          <w:rFonts w:ascii="Arial" w:hAnsi="Arial" w:cs="Arial"/>
        </w:rPr>
      </w:pPr>
      <w:r>
        <w:rPr>
          <w:rFonts w:ascii="Arial" w:hAnsi="Arial" w:cs="Arial"/>
        </w:rPr>
        <w:t>Costo mensual por Guardias en Bs. -----------------------</w:t>
      </w: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1C68547F" w14:textId="77777777" w:rsidR="007F44B0" w:rsidRDefault="007F44B0" w:rsidP="00B37567">
      <w:pPr>
        <w:rPr>
          <w:rFonts w:asciiTheme="minorHAnsi" w:hAnsiTheme="minorHAnsi" w:cs="Arial"/>
          <w:b/>
          <w:bCs/>
          <w:sz w:val="16"/>
          <w:szCs w:val="16"/>
        </w:rPr>
      </w:pPr>
    </w:p>
    <w:p w14:paraId="2ED9337D" w14:textId="77777777" w:rsidR="007F44B0" w:rsidRDefault="007F44B0" w:rsidP="00B37567">
      <w:pPr>
        <w:rPr>
          <w:rFonts w:asciiTheme="minorHAnsi" w:hAnsiTheme="minorHAnsi" w:cs="Arial"/>
          <w:b/>
          <w:bCs/>
          <w:sz w:val="16"/>
          <w:szCs w:val="16"/>
        </w:rPr>
      </w:pPr>
    </w:p>
    <w:p w14:paraId="537390BA" w14:textId="77777777" w:rsidR="007F44B0" w:rsidRDefault="007F44B0" w:rsidP="00B37567">
      <w:pPr>
        <w:rPr>
          <w:rFonts w:asciiTheme="minorHAnsi" w:hAnsiTheme="minorHAnsi" w:cs="Arial"/>
          <w:b/>
          <w:bCs/>
          <w:sz w:val="16"/>
          <w:szCs w:val="16"/>
        </w:rPr>
      </w:pPr>
    </w:p>
    <w:p w14:paraId="4BE56D41" w14:textId="77777777" w:rsidR="007F44B0" w:rsidRDefault="007F44B0" w:rsidP="00B37567">
      <w:pPr>
        <w:rPr>
          <w:rFonts w:asciiTheme="minorHAnsi" w:hAnsiTheme="minorHAnsi" w:cs="Arial"/>
          <w:b/>
          <w:bCs/>
          <w:sz w:val="16"/>
          <w:szCs w:val="16"/>
        </w:rPr>
      </w:pPr>
    </w:p>
    <w:p w14:paraId="1A77EB5F" w14:textId="77777777" w:rsidR="007F44B0" w:rsidRPr="00A81DCD" w:rsidRDefault="007F44B0"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0A80B3B3" w14:textId="77777777" w:rsidR="006C2650" w:rsidRDefault="006C2650" w:rsidP="00183A22">
      <w:pPr>
        <w:spacing w:line="276" w:lineRule="auto"/>
        <w:jc w:val="center"/>
        <w:rPr>
          <w:rFonts w:ascii="Arial" w:hAnsi="Arial" w:cs="Arial"/>
          <w:b/>
          <w:sz w:val="18"/>
          <w:szCs w:val="18"/>
          <w:u w:val="single"/>
          <w:lang w:val="es-ES_tradnl" w:eastAsia="es-ES"/>
        </w:rPr>
      </w:pPr>
    </w:p>
    <w:p w14:paraId="283CCC66" w14:textId="77777777" w:rsidR="006C2650" w:rsidRDefault="006C2650" w:rsidP="00183A22">
      <w:pPr>
        <w:spacing w:line="276" w:lineRule="auto"/>
        <w:jc w:val="center"/>
        <w:rPr>
          <w:rFonts w:ascii="Arial" w:hAnsi="Arial" w:cs="Arial"/>
          <w:b/>
          <w:sz w:val="18"/>
          <w:szCs w:val="18"/>
          <w:u w:val="single"/>
          <w:lang w:val="es-ES_tradnl" w:eastAsia="es-ES"/>
        </w:rPr>
      </w:pPr>
    </w:p>
    <w:p w14:paraId="5C2E0562" w14:textId="77777777" w:rsidR="00D9560D" w:rsidRDefault="00D9560D" w:rsidP="00183A22">
      <w:pPr>
        <w:spacing w:line="276" w:lineRule="auto"/>
        <w:jc w:val="center"/>
        <w:rPr>
          <w:rFonts w:ascii="Arial" w:hAnsi="Arial" w:cs="Arial"/>
          <w:b/>
          <w:sz w:val="18"/>
          <w:szCs w:val="18"/>
          <w:u w:val="single"/>
          <w:lang w:val="es-ES_tradnl" w:eastAsia="es-ES"/>
        </w:rPr>
      </w:pPr>
    </w:p>
    <w:p w14:paraId="1EF1369B" w14:textId="77777777" w:rsidR="00D9560D" w:rsidRDefault="00D9560D" w:rsidP="00183A22">
      <w:pPr>
        <w:spacing w:line="276" w:lineRule="auto"/>
        <w:jc w:val="center"/>
        <w:rPr>
          <w:rFonts w:ascii="Arial" w:hAnsi="Arial" w:cs="Arial"/>
          <w:b/>
          <w:sz w:val="18"/>
          <w:szCs w:val="18"/>
          <w:u w:val="single"/>
          <w:lang w:val="es-ES_tradnl" w:eastAsia="es-ES"/>
        </w:rPr>
      </w:pPr>
    </w:p>
    <w:p w14:paraId="77DDE1B9" w14:textId="77777777" w:rsidR="00D9560D" w:rsidRDefault="00D9560D" w:rsidP="00183A22">
      <w:pPr>
        <w:spacing w:line="276" w:lineRule="auto"/>
        <w:jc w:val="center"/>
        <w:rPr>
          <w:rFonts w:ascii="Arial" w:hAnsi="Arial" w:cs="Arial"/>
          <w:b/>
          <w:sz w:val="18"/>
          <w:szCs w:val="18"/>
          <w:u w:val="single"/>
          <w:lang w:val="es-ES_tradnl" w:eastAsia="es-ES"/>
        </w:rPr>
      </w:pPr>
    </w:p>
    <w:p w14:paraId="4C29D480" w14:textId="77777777" w:rsidR="00D9560D" w:rsidRDefault="00D9560D" w:rsidP="00183A22">
      <w:pPr>
        <w:spacing w:line="276" w:lineRule="auto"/>
        <w:jc w:val="center"/>
        <w:rPr>
          <w:rFonts w:ascii="Arial" w:hAnsi="Arial" w:cs="Arial"/>
          <w:b/>
          <w:sz w:val="18"/>
          <w:szCs w:val="18"/>
          <w:u w:val="single"/>
          <w:lang w:val="es-ES_tradnl" w:eastAsia="es-ES"/>
        </w:rPr>
      </w:pPr>
    </w:p>
    <w:p w14:paraId="10B59DE0" w14:textId="77777777" w:rsidR="00D9560D" w:rsidRDefault="00D9560D" w:rsidP="00183A22">
      <w:pPr>
        <w:spacing w:line="276" w:lineRule="auto"/>
        <w:jc w:val="center"/>
        <w:rPr>
          <w:rFonts w:ascii="Arial" w:hAnsi="Arial" w:cs="Arial"/>
          <w:b/>
          <w:sz w:val="18"/>
          <w:szCs w:val="18"/>
          <w:u w:val="single"/>
          <w:lang w:val="es-ES_tradnl" w:eastAsia="es-ES"/>
        </w:rPr>
      </w:pPr>
    </w:p>
    <w:p w14:paraId="324756D5" w14:textId="77777777" w:rsidR="00D9560D" w:rsidRDefault="00D9560D" w:rsidP="00183A22">
      <w:pPr>
        <w:spacing w:line="276" w:lineRule="auto"/>
        <w:jc w:val="center"/>
        <w:rPr>
          <w:rFonts w:ascii="Arial" w:hAnsi="Arial" w:cs="Arial"/>
          <w:b/>
          <w:sz w:val="18"/>
          <w:szCs w:val="18"/>
          <w:u w:val="single"/>
          <w:lang w:val="es-ES_tradnl" w:eastAsia="es-ES"/>
        </w:rPr>
      </w:pPr>
    </w:p>
    <w:p w14:paraId="69884185" w14:textId="77777777" w:rsidR="00D9560D" w:rsidRDefault="00D9560D" w:rsidP="00183A22">
      <w:pPr>
        <w:spacing w:line="276" w:lineRule="auto"/>
        <w:jc w:val="center"/>
        <w:rPr>
          <w:rFonts w:ascii="Arial" w:hAnsi="Arial" w:cs="Arial"/>
          <w:b/>
          <w:sz w:val="18"/>
          <w:szCs w:val="18"/>
          <w:u w:val="single"/>
          <w:lang w:val="es-ES_tradnl" w:eastAsia="es-ES"/>
        </w:rPr>
      </w:pPr>
    </w:p>
    <w:p w14:paraId="4A18D95F" w14:textId="77777777" w:rsidR="00D9560D" w:rsidRDefault="00D9560D" w:rsidP="00183A22">
      <w:pPr>
        <w:spacing w:line="276" w:lineRule="auto"/>
        <w:jc w:val="center"/>
        <w:rPr>
          <w:rFonts w:ascii="Arial" w:hAnsi="Arial" w:cs="Arial"/>
          <w:b/>
          <w:sz w:val="18"/>
          <w:szCs w:val="18"/>
          <w:u w:val="single"/>
          <w:lang w:val="es-ES_tradnl" w:eastAsia="es-ES"/>
        </w:rPr>
      </w:pPr>
    </w:p>
    <w:p w14:paraId="1D0D0431" w14:textId="77777777" w:rsidR="007F44B0" w:rsidRPr="00B667B0" w:rsidRDefault="007F44B0" w:rsidP="00B667B0">
      <w:pPr>
        <w:spacing w:line="276" w:lineRule="auto"/>
        <w:jc w:val="center"/>
        <w:rPr>
          <w:rFonts w:asciiTheme="minorHAnsi" w:hAnsiTheme="minorHAnsi" w:cstheme="minorHAnsi"/>
          <w:b/>
          <w:sz w:val="18"/>
          <w:szCs w:val="18"/>
          <w:u w:val="single"/>
          <w:lang w:val="es-ES_tradnl" w:eastAsia="es-ES"/>
        </w:rPr>
      </w:pPr>
    </w:p>
    <w:p w14:paraId="1A87B7DE" w14:textId="02E99E88" w:rsidR="00B667B0" w:rsidRPr="00B667B0" w:rsidRDefault="00B667B0" w:rsidP="00B667B0">
      <w:pPr>
        <w:pStyle w:val="Ttulo"/>
        <w:spacing w:line="276" w:lineRule="auto"/>
        <w:rPr>
          <w:rFonts w:asciiTheme="minorHAnsi" w:hAnsiTheme="minorHAnsi" w:cstheme="minorHAnsi"/>
          <w:sz w:val="20"/>
        </w:rPr>
      </w:pPr>
      <w:r w:rsidRPr="00B667B0">
        <w:rPr>
          <w:rFonts w:asciiTheme="minorHAnsi" w:hAnsiTheme="minorHAnsi" w:cstheme="minorHAnsi"/>
          <w:sz w:val="20"/>
        </w:rPr>
        <w:lastRenderedPageBreak/>
        <w:t>MODELO DE CONTRATO DE PRESTACION DE SERVICIOS</w:t>
      </w:r>
    </w:p>
    <w:p w14:paraId="63A57179" w14:textId="77777777" w:rsidR="00B667B0" w:rsidRPr="00B667B0" w:rsidRDefault="00B667B0" w:rsidP="00B667B0">
      <w:pPr>
        <w:tabs>
          <w:tab w:val="left" w:pos="6300"/>
        </w:tabs>
        <w:spacing w:line="276" w:lineRule="auto"/>
        <w:jc w:val="right"/>
        <w:rPr>
          <w:rFonts w:asciiTheme="minorHAnsi" w:hAnsiTheme="minorHAnsi" w:cstheme="minorHAnsi"/>
          <w:b/>
        </w:rPr>
      </w:pPr>
      <w:proofErr w:type="spellStart"/>
      <w:r w:rsidRPr="00B667B0">
        <w:rPr>
          <w:rFonts w:asciiTheme="minorHAnsi" w:hAnsiTheme="minorHAnsi" w:cstheme="minorHAnsi"/>
          <w:b/>
        </w:rPr>
        <w:t>CSBP.ASES.LEG.REG.No</w:t>
      </w:r>
      <w:proofErr w:type="spellEnd"/>
      <w:r w:rsidRPr="00B667B0">
        <w:rPr>
          <w:rFonts w:asciiTheme="minorHAnsi" w:hAnsiTheme="minorHAnsi" w:cstheme="minorHAnsi"/>
          <w:b/>
        </w:rPr>
        <w:t>. ___-2024</w:t>
      </w:r>
    </w:p>
    <w:p w14:paraId="5CFF2724" w14:textId="77777777" w:rsidR="00B667B0" w:rsidRPr="00B667B0" w:rsidRDefault="00B667B0" w:rsidP="00B667B0">
      <w:pPr>
        <w:tabs>
          <w:tab w:val="left" w:pos="6300"/>
        </w:tabs>
        <w:spacing w:line="276" w:lineRule="auto"/>
        <w:rPr>
          <w:rFonts w:asciiTheme="minorHAnsi" w:hAnsiTheme="minorHAnsi" w:cstheme="minorHAnsi"/>
          <w:b/>
          <w:sz w:val="10"/>
          <w:szCs w:val="10"/>
        </w:rPr>
      </w:pPr>
      <w:r w:rsidRPr="00B667B0">
        <w:rPr>
          <w:rFonts w:asciiTheme="minorHAnsi" w:hAnsiTheme="minorHAnsi" w:cstheme="minorHAnsi"/>
          <w:b/>
          <w:sz w:val="18"/>
          <w:szCs w:val="18"/>
        </w:rPr>
        <w:tab/>
      </w:r>
    </w:p>
    <w:p w14:paraId="438D7768" w14:textId="77777777" w:rsidR="00B667B0" w:rsidRDefault="00B667B0" w:rsidP="00B667B0">
      <w:pPr>
        <w:tabs>
          <w:tab w:val="left" w:pos="6300"/>
        </w:tabs>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Conste por el presente documento privado un </w:t>
      </w:r>
      <w:r w:rsidRPr="00B667B0">
        <w:rPr>
          <w:rFonts w:asciiTheme="minorHAnsi" w:hAnsiTheme="minorHAnsi" w:cstheme="minorHAnsi"/>
          <w:b/>
          <w:sz w:val="18"/>
          <w:szCs w:val="18"/>
        </w:rPr>
        <w:t>Contrato de Prestación de Servicio de Guardias de Seguridad,</w:t>
      </w:r>
      <w:r w:rsidRPr="00B667B0">
        <w:rPr>
          <w:rFonts w:asciiTheme="minorHAnsi" w:hAnsiTheme="minorHAnsi" w:cstheme="minorHAnsi"/>
          <w:sz w:val="18"/>
          <w:szCs w:val="18"/>
        </w:rPr>
        <w:t xml:space="preserve"> que se suscribe al tenor de las siguientes cláusulas y condiciones: </w:t>
      </w:r>
    </w:p>
    <w:p w14:paraId="03AE483F" w14:textId="77777777" w:rsidR="00B667B0" w:rsidRPr="00B667B0" w:rsidRDefault="00B667B0" w:rsidP="00B667B0">
      <w:pPr>
        <w:tabs>
          <w:tab w:val="left" w:pos="6300"/>
        </w:tabs>
        <w:spacing w:line="276" w:lineRule="auto"/>
        <w:jc w:val="both"/>
        <w:rPr>
          <w:rFonts w:asciiTheme="minorHAnsi" w:hAnsiTheme="minorHAnsi" w:cstheme="minorHAnsi"/>
          <w:sz w:val="18"/>
          <w:szCs w:val="18"/>
        </w:rPr>
      </w:pPr>
    </w:p>
    <w:p w14:paraId="252A96C4" w14:textId="77777777"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PRIMERA. (PARTES)</w:t>
      </w:r>
      <w:r w:rsidRPr="00B667B0">
        <w:rPr>
          <w:rFonts w:asciiTheme="minorHAnsi" w:hAnsiTheme="minorHAnsi" w:cstheme="minorHAnsi"/>
          <w:b/>
          <w:sz w:val="18"/>
          <w:szCs w:val="18"/>
        </w:rPr>
        <w:t>.</w:t>
      </w:r>
    </w:p>
    <w:p w14:paraId="6DE6A9B4" w14:textId="77777777" w:rsidR="00B667B0" w:rsidRPr="00B667B0" w:rsidRDefault="00B667B0" w:rsidP="00B667B0">
      <w:pPr>
        <w:spacing w:line="276" w:lineRule="auto"/>
        <w:ind w:right="-86"/>
        <w:jc w:val="both"/>
        <w:rPr>
          <w:rFonts w:asciiTheme="minorHAnsi" w:hAnsiTheme="minorHAnsi" w:cstheme="minorHAnsi"/>
          <w:sz w:val="18"/>
          <w:szCs w:val="18"/>
        </w:rPr>
      </w:pPr>
      <w:r w:rsidRPr="00B667B0">
        <w:rPr>
          <w:rFonts w:asciiTheme="minorHAnsi" w:hAnsiTheme="minorHAnsi" w:cstheme="minorHAnsi"/>
          <w:sz w:val="18"/>
          <w:szCs w:val="18"/>
        </w:rPr>
        <w:t>Son Partes del presente Contrato:</w:t>
      </w:r>
    </w:p>
    <w:p w14:paraId="450949B0" w14:textId="77777777" w:rsidR="00B667B0" w:rsidRPr="00B667B0" w:rsidRDefault="00B667B0" w:rsidP="00B667B0">
      <w:pPr>
        <w:numPr>
          <w:ilvl w:val="1"/>
          <w:numId w:val="38"/>
        </w:numPr>
        <w:spacing w:line="276" w:lineRule="auto"/>
        <w:ind w:left="709"/>
        <w:jc w:val="both"/>
        <w:rPr>
          <w:rFonts w:asciiTheme="minorHAnsi" w:hAnsiTheme="minorHAnsi" w:cstheme="minorHAnsi"/>
          <w:b/>
          <w:sz w:val="18"/>
          <w:szCs w:val="18"/>
        </w:rPr>
      </w:pPr>
      <w:r w:rsidRPr="00B667B0">
        <w:rPr>
          <w:rFonts w:asciiTheme="minorHAnsi" w:hAnsiTheme="minorHAnsi" w:cstheme="minorHAnsi"/>
          <w:sz w:val="18"/>
          <w:szCs w:val="18"/>
        </w:rPr>
        <w:t>La</w:t>
      </w:r>
      <w:r w:rsidRPr="00B667B0">
        <w:rPr>
          <w:rFonts w:asciiTheme="minorHAnsi" w:hAnsiTheme="minorHAnsi" w:cstheme="minorHAnsi"/>
          <w:b/>
          <w:sz w:val="18"/>
          <w:szCs w:val="18"/>
        </w:rPr>
        <w:t xml:space="preserve"> CAJA DE SALUD DE LA BANCA PRIVADA</w:t>
      </w:r>
      <w:r w:rsidRPr="00B667B0">
        <w:rPr>
          <w:rFonts w:asciiTheme="minorHAnsi" w:hAnsiTheme="minorHAnsi" w:cstheme="minorHAnsi"/>
          <w:sz w:val="18"/>
          <w:szCs w:val="18"/>
        </w:rPr>
        <w:t xml:space="preserve">, representada legalmente por el </w:t>
      </w:r>
      <w:r w:rsidRPr="00B667B0">
        <w:rPr>
          <w:rFonts w:asciiTheme="minorHAnsi" w:hAnsiTheme="minorHAnsi" w:cstheme="minorHAnsi"/>
          <w:b/>
          <w:sz w:val="18"/>
          <w:szCs w:val="18"/>
        </w:rPr>
        <w:t>Lic. Carlos Antonio Quiroga Bermúdez</w:t>
      </w:r>
      <w:r w:rsidRPr="00B667B0">
        <w:rPr>
          <w:rFonts w:asciiTheme="minorHAnsi" w:hAnsiTheme="minorHAnsi" w:cstheme="minorHAnsi"/>
          <w:sz w:val="18"/>
          <w:szCs w:val="18"/>
        </w:rPr>
        <w:t xml:space="preserve">, con CI No. 959798 CBBA., </w:t>
      </w:r>
      <w:r w:rsidRPr="00B667B0">
        <w:rPr>
          <w:rFonts w:asciiTheme="minorHAnsi" w:hAnsiTheme="minorHAnsi" w:cstheme="minorHAnsi"/>
          <w:b/>
          <w:sz w:val="18"/>
          <w:szCs w:val="18"/>
        </w:rPr>
        <w:t>Gerente General de la CSBP</w:t>
      </w:r>
      <w:r w:rsidRPr="00B667B0">
        <w:rPr>
          <w:rFonts w:asciiTheme="minorHAnsi" w:hAnsiTheme="minorHAnsi" w:cstheme="minorHAnsi"/>
          <w:sz w:val="18"/>
          <w:szCs w:val="18"/>
        </w:rPr>
        <w:t xml:space="preserve">, según Poder General No. ___/2023,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2023, otorgado ante la Notaría de Fe Pública No. 67, del Distrito Judicial de la ciudad de La Paz, a cargo de la Abg. </w:t>
      </w:r>
      <w:proofErr w:type="spellStart"/>
      <w:r w:rsidRPr="00B667B0">
        <w:rPr>
          <w:rFonts w:asciiTheme="minorHAnsi" w:hAnsiTheme="minorHAnsi" w:cstheme="minorHAnsi"/>
          <w:sz w:val="18"/>
          <w:szCs w:val="18"/>
        </w:rPr>
        <w:t>Karolay</w:t>
      </w:r>
      <w:proofErr w:type="spellEnd"/>
      <w:r w:rsidRPr="00B667B0">
        <w:rPr>
          <w:rFonts w:asciiTheme="minorHAnsi" w:hAnsiTheme="minorHAnsi" w:cstheme="minorHAnsi"/>
          <w:sz w:val="18"/>
          <w:szCs w:val="18"/>
        </w:rPr>
        <w:t xml:space="preserve"> Rivera Mercado, que en adelante se denominará la </w:t>
      </w:r>
      <w:r w:rsidRPr="00B667B0">
        <w:rPr>
          <w:rFonts w:asciiTheme="minorHAnsi" w:hAnsiTheme="minorHAnsi" w:cstheme="minorHAnsi"/>
          <w:b/>
          <w:sz w:val="18"/>
          <w:szCs w:val="18"/>
        </w:rPr>
        <w:t>CSBP</w:t>
      </w:r>
      <w:r w:rsidRPr="00B667B0">
        <w:rPr>
          <w:rFonts w:asciiTheme="minorHAnsi" w:hAnsiTheme="minorHAnsi" w:cstheme="minorHAnsi"/>
          <w:sz w:val="18"/>
          <w:szCs w:val="18"/>
        </w:rPr>
        <w:t>.</w:t>
      </w:r>
    </w:p>
    <w:p w14:paraId="105CC2FA" w14:textId="77777777" w:rsidR="00B667B0" w:rsidRDefault="00B667B0" w:rsidP="00B667B0">
      <w:pPr>
        <w:numPr>
          <w:ilvl w:val="1"/>
          <w:numId w:val="38"/>
        </w:numPr>
        <w:spacing w:line="276" w:lineRule="auto"/>
        <w:ind w:left="709"/>
        <w:jc w:val="both"/>
        <w:rPr>
          <w:rFonts w:asciiTheme="minorHAnsi" w:hAnsiTheme="minorHAnsi" w:cstheme="minorHAnsi"/>
          <w:b/>
          <w:sz w:val="18"/>
          <w:szCs w:val="18"/>
        </w:rPr>
      </w:pPr>
      <w:r w:rsidRPr="00B667B0">
        <w:rPr>
          <w:rFonts w:asciiTheme="minorHAnsi" w:hAnsiTheme="minorHAnsi" w:cstheme="minorHAnsi"/>
          <w:sz w:val="18"/>
          <w:szCs w:val="18"/>
        </w:rPr>
        <w:t xml:space="preserve">La Empresa _________________, inscrita en el Registro de Comercio administrado por SEPREC, bajo la Matricula No. _____ (matrícula anterior </w:t>
      </w:r>
      <w:r w:rsidRPr="00B667B0">
        <w:rPr>
          <w:rFonts w:asciiTheme="minorHAnsi" w:hAnsiTheme="minorHAnsi" w:cstheme="minorHAnsi"/>
          <w:bCs/>
          <w:sz w:val="18"/>
          <w:szCs w:val="18"/>
        </w:rPr>
        <w:t>_____)</w:t>
      </w:r>
      <w:r w:rsidRPr="00B667B0">
        <w:rPr>
          <w:rFonts w:asciiTheme="minorHAnsi" w:hAnsiTheme="minorHAnsi" w:cstheme="minorHAnsi"/>
          <w:sz w:val="18"/>
          <w:szCs w:val="18"/>
        </w:rPr>
        <w:t>, con NIT No. ________, con domicilio en __________, Zona _____</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 xml:space="preserve">de la ciudad de _________ y representada legalmente por el </w:t>
      </w:r>
      <w:r w:rsidRPr="00B667B0">
        <w:rPr>
          <w:rFonts w:asciiTheme="minorHAnsi" w:hAnsiTheme="minorHAnsi" w:cstheme="minorHAnsi"/>
          <w:b/>
          <w:sz w:val="18"/>
          <w:szCs w:val="18"/>
        </w:rPr>
        <w:t>SR. ________</w:t>
      </w:r>
      <w:r w:rsidRPr="00B667B0">
        <w:rPr>
          <w:rFonts w:asciiTheme="minorHAnsi" w:hAnsiTheme="minorHAnsi" w:cstheme="minorHAnsi"/>
          <w:sz w:val="18"/>
          <w:szCs w:val="18"/>
        </w:rPr>
        <w:t xml:space="preserve">, con CI No. _____, en mérito al Poder General de Administración No. __/___,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202_, otorgado ante la Notaría de Fe Pública No. __, del Distrito Judicial de _______, a cargo de _________, que en adelante se denominará la </w:t>
      </w:r>
      <w:r w:rsidRPr="00B667B0">
        <w:rPr>
          <w:rFonts w:asciiTheme="minorHAnsi" w:hAnsiTheme="minorHAnsi" w:cstheme="minorHAnsi"/>
          <w:b/>
          <w:sz w:val="18"/>
          <w:szCs w:val="18"/>
        </w:rPr>
        <w:t>CONTRATADA.</w:t>
      </w:r>
    </w:p>
    <w:p w14:paraId="51FDC948" w14:textId="77777777" w:rsidR="00B667B0" w:rsidRPr="00433270" w:rsidRDefault="00B667B0" w:rsidP="00B667B0">
      <w:pPr>
        <w:spacing w:line="276" w:lineRule="auto"/>
        <w:ind w:left="720"/>
        <w:jc w:val="both"/>
        <w:rPr>
          <w:rFonts w:asciiTheme="minorHAnsi" w:hAnsiTheme="minorHAnsi" w:cstheme="minorHAnsi"/>
          <w:b/>
          <w:sz w:val="10"/>
          <w:szCs w:val="10"/>
        </w:rPr>
      </w:pPr>
    </w:p>
    <w:p w14:paraId="51B0A2B9" w14:textId="77777777" w:rsidR="00B667B0" w:rsidRPr="00B667B0" w:rsidRDefault="00B667B0" w:rsidP="00B667B0">
      <w:pPr>
        <w:spacing w:line="276" w:lineRule="auto"/>
        <w:ind w:firstLine="4"/>
        <w:jc w:val="both"/>
        <w:rPr>
          <w:rFonts w:asciiTheme="minorHAnsi" w:hAnsiTheme="minorHAnsi" w:cstheme="minorHAnsi"/>
          <w:b/>
          <w:sz w:val="18"/>
          <w:szCs w:val="18"/>
        </w:rPr>
      </w:pPr>
      <w:r w:rsidRPr="00B667B0">
        <w:rPr>
          <w:rFonts w:asciiTheme="minorHAnsi" w:hAnsiTheme="minorHAnsi" w:cstheme="minorHAnsi"/>
          <w:sz w:val="18"/>
          <w:szCs w:val="18"/>
        </w:rPr>
        <w:t>A los efectos del presente Contrato, las personas identificadas en los numerales 1.1. y 1.2. anteriores, podrán denominarse en su conjunto como Partes y de manera individual como Parte.</w:t>
      </w:r>
    </w:p>
    <w:p w14:paraId="16986AE0"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005F6C00" w14:textId="1E394853"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b/>
          <w:sz w:val="18"/>
          <w:szCs w:val="18"/>
          <w:u w:val="single"/>
        </w:rPr>
        <w:t>SEGUNDA. (ANTECEDENTES)</w:t>
      </w:r>
      <w:r w:rsidRPr="00B667B0">
        <w:rPr>
          <w:rFonts w:asciiTheme="minorHAnsi" w:hAnsiTheme="minorHAnsi" w:cstheme="minorHAnsi"/>
          <w:b/>
          <w:sz w:val="18"/>
          <w:szCs w:val="18"/>
        </w:rPr>
        <w:t>.</w:t>
      </w:r>
      <w:r w:rsidRPr="00B667B0">
        <w:rPr>
          <w:rFonts w:asciiTheme="minorHAnsi" w:hAnsiTheme="minorHAnsi" w:cstheme="minorHAnsi"/>
          <w:sz w:val="18"/>
          <w:szCs w:val="18"/>
        </w:rPr>
        <w:t xml:space="preserve"> </w:t>
      </w:r>
    </w:p>
    <w:p w14:paraId="67BEF8D7"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2.1.</w:t>
      </w:r>
      <w:r w:rsidRPr="00B667B0">
        <w:rPr>
          <w:rFonts w:asciiTheme="minorHAnsi" w:hAnsiTheme="minorHAnsi" w:cstheme="minorHAnsi"/>
          <w:sz w:val="18"/>
          <w:szCs w:val="18"/>
        </w:rPr>
        <w:tab/>
        <w:t xml:space="preserve">En cumplimiento del </w:t>
      </w:r>
      <w:bookmarkStart w:id="0" w:name="_Hlk158382519"/>
      <w:r w:rsidRPr="00B667B0">
        <w:rPr>
          <w:rFonts w:asciiTheme="minorHAnsi" w:hAnsiTheme="minorHAnsi" w:cstheme="minorHAnsi"/>
          <w:sz w:val="18"/>
          <w:szCs w:val="18"/>
        </w:rPr>
        <w:t xml:space="preserve">Reglamento de Compras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 Versión 4 – Aprobado mediante Resolución No. 051/2023 del Directorio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de 14 de agosto de 2023 y vigente a partir del 16 de agosto de 2023</w:t>
      </w:r>
      <w:r w:rsidRPr="00B667B0">
        <w:rPr>
          <w:rFonts w:asciiTheme="minorHAnsi" w:hAnsiTheme="minorHAnsi" w:cstheme="minorHAnsi"/>
          <w:bCs/>
          <w:sz w:val="18"/>
          <w:szCs w:val="18"/>
        </w:rPr>
        <w:t>,</w:t>
      </w:r>
      <w:bookmarkEnd w:id="0"/>
      <w:r w:rsidRPr="00B667B0">
        <w:rPr>
          <w:rFonts w:asciiTheme="minorHAnsi" w:hAnsiTheme="minorHAnsi" w:cstheme="minorHAnsi"/>
          <w:sz w:val="18"/>
          <w:szCs w:val="18"/>
        </w:rPr>
        <w:t xml:space="preserve"> se ha llevado a cabo el proceso de contratación bajo la modalidad de Invitación Pública No. ___/2024, para la contratación de </w:t>
      </w:r>
      <w:r w:rsidRPr="00B667B0">
        <w:rPr>
          <w:rFonts w:asciiTheme="minorHAnsi" w:hAnsiTheme="minorHAnsi" w:cstheme="minorHAnsi"/>
          <w:b/>
          <w:sz w:val="18"/>
          <w:szCs w:val="18"/>
        </w:rPr>
        <w:t>Servicio de Guardias de Seguridad</w:t>
      </w:r>
      <w:r w:rsidRPr="00B667B0">
        <w:rPr>
          <w:rFonts w:asciiTheme="minorHAnsi" w:hAnsiTheme="minorHAnsi" w:cstheme="minorHAnsi"/>
          <w:sz w:val="18"/>
          <w:szCs w:val="18"/>
        </w:rPr>
        <w:t xml:space="preserve">, con destino a la Administración Regional de Santa Cruz de la </w:t>
      </w:r>
      <w:r w:rsidRPr="00B667B0">
        <w:rPr>
          <w:rFonts w:asciiTheme="minorHAnsi" w:hAnsiTheme="minorHAnsi" w:cstheme="minorHAnsi"/>
          <w:b/>
          <w:bCs/>
          <w:sz w:val="18"/>
          <w:szCs w:val="18"/>
        </w:rPr>
        <w:t>CSBP.</w:t>
      </w:r>
    </w:p>
    <w:p w14:paraId="245D3CD4"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2.2.</w:t>
      </w:r>
      <w:r w:rsidRPr="00B667B0">
        <w:rPr>
          <w:rFonts w:asciiTheme="minorHAnsi" w:hAnsiTheme="minorHAnsi" w:cstheme="minorHAnsi"/>
          <w:sz w:val="18"/>
          <w:szCs w:val="18"/>
        </w:rPr>
        <w:tab/>
        <w:t xml:space="preserve">En fecha __ de _____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 la Comisión de Calificación emitió el Informe de Calificación N° SC-CO-I-INV-__-2024.</w:t>
      </w:r>
    </w:p>
    <w:p w14:paraId="27F36862"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2.3.</w:t>
      </w:r>
      <w:r w:rsidRPr="00B667B0">
        <w:rPr>
          <w:rFonts w:asciiTheme="minorHAnsi" w:hAnsiTheme="minorHAnsi" w:cstheme="minorHAnsi"/>
          <w:sz w:val="18"/>
          <w:szCs w:val="18"/>
        </w:rPr>
        <w:tab/>
        <w:t xml:space="preserve">Mediante Formulario de Aprobación de Gasto, la Gerente Administrativa Financiera y el Gerente Médico, han otorgado su No Objeción del Gasto y Aprobación del Proceso, a consecuencia de lo que se ha remitido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la Nota de Adjudicación CITE: SC-NC-___-2024,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w:t>
      </w:r>
    </w:p>
    <w:p w14:paraId="3FF84980" w14:textId="77777777" w:rsidR="00B667B0" w:rsidRPr="00B667B0" w:rsidRDefault="00B667B0" w:rsidP="00B667B0">
      <w:pPr>
        <w:spacing w:line="276" w:lineRule="auto"/>
        <w:ind w:left="705" w:hanging="705"/>
        <w:jc w:val="both"/>
        <w:rPr>
          <w:rFonts w:asciiTheme="minorHAnsi" w:hAnsiTheme="minorHAnsi" w:cstheme="minorHAnsi"/>
          <w:sz w:val="18"/>
          <w:szCs w:val="18"/>
          <w:lang w:val="es-ES_tradnl"/>
        </w:rPr>
      </w:pPr>
      <w:r w:rsidRPr="00B667B0">
        <w:rPr>
          <w:rFonts w:asciiTheme="minorHAnsi" w:hAnsiTheme="minorHAnsi" w:cstheme="minorHAnsi"/>
          <w:sz w:val="18"/>
          <w:szCs w:val="18"/>
        </w:rPr>
        <w:t>2.4.</w:t>
      </w:r>
      <w:r w:rsidRPr="00B667B0">
        <w:rPr>
          <w:rFonts w:asciiTheme="minorHAnsi" w:hAnsiTheme="minorHAnsi" w:cstheme="minorHAnsi"/>
          <w:sz w:val="18"/>
          <w:szCs w:val="18"/>
        </w:rPr>
        <w:tab/>
        <w:t xml:space="preserve">En atención a la instrucción de Administración Regional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 recibida en Asesoría legal Regional el __ de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 y registrada mediante Hoja de Ruta No. ____, se procede a elaborar el presente Contrato bajo el tenor de las siguientes cláusulas y condiciones.</w:t>
      </w:r>
    </w:p>
    <w:p w14:paraId="360F47B1"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33287B6F" w14:textId="7048DB3B"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b/>
          <w:sz w:val="18"/>
          <w:szCs w:val="18"/>
          <w:u w:val="single"/>
        </w:rPr>
        <w:t>TERCERA. (OBJETO)</w:t>
      </w:r>
      <w:r w:rsidRPr="00B667B0">
        <w:rPr>
          <w:rFonts w:asciiTheme="minorHAnsi" w:hAnsiTheme="minorHAnsi" w:cstheme="minorHAnsi"/>
          <w:b/>
          <w:sz w:val="18"/>
          <w:szCs w:val="18"/>
        </w:rPr>
        <w:t>.</w:t>
      </w:r>
      <w:r w:rsidRPr="00B667B0">
        <w:rPr>
          <w:rFonts w:asciiTheme="minorHAnsi" w:hAnsiTheme="minorHAnsi" w:cstheme="minorHAnsi"/>
          <w:sz w:val="18"/>
          <w:szCs w:val="18"/>
        </w:rPr>
        <w:t xml:space="preserve"> </w:t>
      </w:r>
    </w:p>
    <w:p w14:paraId="33141330" w14:textId="77777777" w:rsidR="00B667B0" w:rsidRPr="00B667B0" w:rsidRDefault="00B667B0" w:rsidP="00B667B0">
      <w:pPr>
        <w:spacing w:line="276" w:lineRule="auto"/>
        <w:ind w:right="56"/>
        <w:jc w:val="both"/>
        <w:rPr>
          <w:rFonts w:asciiTheme="minorHAnsi" w:hAnsiTheme="minorHAnsi" w:cstheme="minorHAnsi"/>
          <w:b/>
          <w:sz w:val="18"/>
          <w:szCs w:val="18"/>
          <w:u w:val="single"/>
        </w:rPr>
      </w:pPr>
      <w:r w:rsidRPr="00B667B0">
        <w:rPr>
          <w:rFonts w:asciiTheme="minorHAnsi" w:hAnsiTheme="minorHAnsi" w:cstheme="minorHAnsi"/>
          <w:sz w:val="18"/>
          <w:szCs w:val="18"/>
        </w:rPr>
        <w:t xml:space="preserve">El objeto del presente Contrato es establecer los términos y condiciones a que se sujetará la prestación del </w:t>
      </w:r>
      <w:r w:rsidRPr="00B667B0">
        <w:rPr>
          <w:rFonts w:asciiTheme="minorHAnsi" w:hAnsiTheme="minorHAnsi" w:cstheme="minorHAnsi"/>
          <w:b/>
          <w:sz w:val="18"/>
          <w:szCs w:val="18"/>
        </w:rPr>
        <w:t>“Servicio de Guardias de Seguridad</w:t>
      </w:r>
      <w:r w:rsidRPr="00B667B0">
        <w:rPr>
          <w:rFonts w:asciiTheme="minorHAnsi" w:hAnsiTheme="minorHAnsi" w:cstheme="minorHAnsi"/>
          <w:sz w:val="18"/>
          <w:szCs w:val="18"/>
        </w:rPr>
        <w:t xml:space="preserve">” para la Administración Regional de Santa Cruz de la </w:t>
      </w:r>
      <w:r w:rsidRPr="00B667B0">
        <w:rPr>
          <w:rFonts w:asciiTheme="minorHAnsi" w:hAnsiTheme="minorHAnsi" w:cstheme="minorHAnsi"/>
          <w:b/>
          <w:bCs/>
          <w:sz w:val="18"/>
          <w:szCs w:val="18"/>
        </w:rPr>
        <w:t>CSBP</w:t>
      </w:r>
      <w:r w:rsidRPr="00B667B0">
        <w:rPr>
          <w:rFonts w:asciiTheme="minorHAnsi" w:hAnsiTheme="minorHAnsi" w:cstheme="minorHAnsi"/>
          <w:sz w:val="18"/>
          <w:szCs w:val="18"/>
        </w:rPr>
        <w:t>, en adelante el “Servicio”, de acuerdo con las condiciones establecidas en las siguientes cláusulas.</w:t>
      </w:r>
    </w:p>
    <w:p w14:paraId="01BC64C2" w14:textId="77777777" w:rsidR="00B667B0" w:rsidRPr="00433270" w:rsidRDefault="00B667B0" w:rsidP="00B667B0">
      <w:pPr>
        <w:spacing w:line="276" w:lineRule="auto"/>
        <w:ind w:right="56"/>
        <w:jc w:val="both"/>
        <w:rPr>
          <w:rFonts w:asciiTheme="minorHAnsi" w:hAnsiTheme="minorHAnsi" w:cstheme="minorHAnsi"/>
          <w:b/>
          <w:sz w:val="10"/>
          <w:szCs w:val="10"/>
          <w:u w:val="single"/>
        </w:rPr>
      </w:pPr>
    </w:p>
    <w:p w14:paraId="2430E551" w14:textId="033E2274" w:rsidR="00B667B0" w:rsidRPr="00B667B0" w:rsidRDefault="00B667B0" w:rsidP="00B667B0">
      <w:pPr>
        <w:spacing w:line="276" w:lineRule="auto"/>
        <w:ind w:right="56"/>
        <w:jc w:val="both"/>
        <w:rPr>
          <w:rFonts w:asciiTheme="minorHAnsi" w:hAnsiTheme="minorHAnsi" w:cstheme="minorHAnsi"/>
          <w:sz w:val="18"/>
          <w:szCs w:val="18"/>
        </w:rPr>
      </w:pPr>
      <w:r w:rsidRPr="00B667B0">
        <w:rPr>
          <w:rFonts w:asciiTheme="minorHAnsi" w:hAnsiTheme="minorHAnsi" w:cstheme="minorHAnsi"/>
          <w:b/>
          <w:sz w:val="18"/>
          <w:szCs w:val="18"/>
          <w:u w:val="single"/>
        </w:rPr>
        <w:t>CUARTA. (CONDICIONES GENERALES PARA LA PRESTACION DEL SERVICIO)</w:t>
      </w:r>
      <w:r w:rsidRPr="00B667B0">
        <w:rPr>
          <w:rFonts w:asciiTheme="minorHAnsi" w:hAnsiTheme="minorHAnsi" w:cstheme="minorHAnsi"/>
          <w:b/>
          <w:sz w:val="18"/>
          <w:szCs w:val="18"/>
        </w:rPr>
        <w:t>.</w:t>
      </w:r>
      <w:r w:rsidRPr="00B667B0">
        <w:rPr>
          <w:rFonts w:asciiTheme="minorHAnsi" w:hAnsiTheme="minorHAnsi" w:cstheme="minorHAnsi"/>
          <w:sz w:val="18"/>
          <w:szCs w:val="18"/>
        </w:rPr>
        <w:t xml:space="preserve">        </w:t>
      </w:r>
    </w:p>
    <w:p w14:paraId="02DA15D8" w14:textId="77777777" w:rsid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Las condiciones y características que deberá cumplir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en la prestación del Servicio, se encuentran debidamente detalladas en las especificaciones técnicas, que forman parte del Pliego Específico de Condiciones y del presente Contrato, las cuales deberán ser cumplidas a cabalidad. </w:t>
      </w:r>
    </w:p>
    <w:p w14:paraId="29E9C175" w14:textId="77777777" w:rsidR="00433270" w:rsidRPr="00433270" w:rsidRDefault="00433270" w:rsidP="00B667B0">
      <w:pPr>
        <w:spacing w:line="276" w:lineRule="auto"/>
        <w:jc w:val="both"/>
        <w:rPr>
          <w:rFonts w:asciiTheme="minorHAnsi" w:hAnsiTheme="minorHAnsi" w:cstheme="minorHAnsi"/>
          <w:sz w:val="10"/>
          <w:szCs w:val="10"/>
        </w:rPr>
      </w:pPr>
    </w:p>
    <w:p w14:paraId="0384A28A" w14:textId="77777777"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QUINTA. (PRECIO Y FORMA DE PAGO).</w:t>
      </w:r>
    </w:p>
    <w:p w14:paraId="125C3BEA" w14:textId="77777777" w:rsidR="00B667B0" w:rsidRDefault="00B667B0" w:rsidP="00B667B0">
      <w:pPr>
        <w:tabs>
          <w:tab w:val="right" w:pos="3544"/>
          <w:tab w:val="right" w:pos="5387"/>
          <w:tab w:val="right" w:pos="7088"/>
        </w:tabs>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 xml:space="preserve">CSBP </w:t>
      </w:r>
      <w:r w:rsidRPr="00B667B0">
        <w:rPr>
          <w:rFonts w:asciiTheme="minorHAnsi" w:hAnsiTheme="minorHAnsi" w:cstheme="minorHAnsi"/>
          <w:sz w:val="18"/>
          <w:szCs w:val="18"/>
        </w:rPr>
        <w:t>de acuerdo al siguiente detalle, cancelará</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por los servicios prestados un importe mensual de</w:t>
      </w:r>
      <w:r w:rsidRPr="00B667B0">
        <w:rPr>
          <w:rFonts w:asciiTheme="minorHAnsi" w:hAnsiTheme="minorHAnsi" w:cstheme="minorHAnsi"/>
          <w:b/>
          <w:sz w:val="18"/>
          <w:szCs w:val="18"/>
        </w:rPr>
        <w:t xml:space="preserve"> Bs____</w:t>
      </w:r>
      <w:proofErr w:type="gramStart"/>
      <w:r w:rsidRPr="00B667B0">
        <w:rPr>
          <w:rFonts w:asciiTheme="minorHAnsi" w:hAnsiTheme="minorHAnsi" w:cstheme="minorHAnsi"/>
          <w:b/>
          <w:sz w:val="18"/>
          <w:szCs w:val="18"/>
        </w:rPr>
        <w:t>_.-</w:t>
      </w:r>
      <w:proofErr w:type="gramEnd"/>
      <w:r w:rsidRPr="00B667B0">
        <w:rPr>
          <w:rFonts w:asciiTheme="minorHAnsi" w:hAnsiTheme="minorHAnsi" w:cstheme="minorHAnsi"/>
          <w:b/>
          <w:sz w:val="18"/>
          <w:szCs w:val="18"/>
        </w:rPr>
        <w:t xml:space="preserve"> (__________ 00/100 Bolivianos)</w:t>
      </w:r>
      <w:r w:rsidRPr="00B667B0">
        <w:rPr>
          <w:rFonts w:asciiTheme="minorHAnsi" w:hAnsiTheme="minorHAnsi" w:cstheme="minorHAnsi"/>
          <w:sz w:val="18"/>
          <w:szCs w:val="18"/>
        </w:rPr>
        <w:t>, por 13 (trece) guardias de seguridad, de acuerdo al siguiente detalle:</w:t>
      </w:r>
    </w:p>
    <w:p w14:paraId="382FF2C8" w14:textId="77777777" w:rsidR="00B667B0" w:rsidRPr="00B667B0" w:rsidRDefault="00B667B0" w:rsidP="00B667B0">
      <w:pPr>
        <w:tabs>
          <w:tab w:val="right" w:pos="3544"/>
          <w:tab w:val="right" w:pos="5387"/>
          <w:tab w:val="right" w:pos="7088"/>
        </w:tabs>
        <w:spacing w:line="276" w:lineRule="auto"/>
        <w:jc w:val="both"/>
        <w:rPr>
          <w:rFonts w:asciiTheme="minorHAnsi" w:hAnsiTheme="minorHAnsi" w:cstheme="minorHAnsi"/>
          <w:sz w:val="18"/>
          <w:szCs w:val="18"/>
        </w:rPr>
      </w:pPr>
    </w:p>
    <w:tbl>
      <w:tblPr>
        <w:tblW w:w="8060" w:type="dxa"/>
        <w:tblInd w:w="1413" w:type="dxa"/>
        <w:tblCellMar>
          <w:left w:w="70" w:type="dxa"/>
          <w:right w:w="70" w:type="dxa"/>
        </w:tblCellMar>
        <w:tblLook w:val="04A0" w:firstRow="1" w:lastRow="0" w:firstColumn="1" w:lastColumn="0" w:noHBand="0" w:noVBand="1"/>
      </w:tblPr>
      <w:tblGrid>
        <w:gridCol w:w="3236"/>
        <w:gridCol w:w="1397"/>
        <w:gridCol w:w="1354"/>
        <w:gridCol w:w="1418"/>
        <w:gridCol w:w="655"/>
      </w:tblGrid>
      <w:tr w:rsidR="00B667B0" w:rsidRPr="00B667B0" w14:paraId="6208146C" w14:textId="77777777" w:rsidTr="00B667B0">
        <w:trPr>
          <w:gridAfter w:val="1"/>
          <w:wAfter w:w="655" w:type="dxa"/>
          <w:trHeight w:val="570"/>
        </w:trPr>
        <w:tc>
          <w:tcPr>
            <w:tcW w:w="3236" w:type="dxa"/>
            <w:vMerge w:val="restart"/>
            <w:tcBorders>
              <w:top w:val="single" w:sz="4" w:space="0" w:color="auto"/>
              <w:left w:val="single" w:sz="4" w:space="0" w:color="auto"/>
              <w:bottom w:val="single" w:sz="4" w:space="0" w:color="auto"/>
              <w:right w:val="single" w:sz="4" w:space="0" w:color="auto"/>
            </w:tcBorders>
            <w:vAlign w:val="center"/>
            <w:hideMark/>
          </w:tcPr>
          <w:p w14:paraId="777337D1" w14:textId="7777777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lastRenderedPageBreak/>
              <w:t>DETALLE DEL SERVICIO</w:t>
            </w:r>
          </w:p>
        </w:tc>
        <w:tc>
          <w:tcPr>
            <w:tcW w:w="1397" w:type="dxa"/>
            <w:vMerge w:val="restart"/>
            <w:tcBorders>
              <w:top w:val="single" w:sz="4" w:space="0" w:color="auto"/>
              <w:left w:val="single" w:sz="4" w:space="0" w:color="auto"/>
              <w:bottom w:val="single" w:sz="4" w:space="0" w:color="000000"/>
              <w:right w:val="single" w:sz="4" w:space="0" w:color="auto"/>
            </w:tcBorders>
            <w:vAlign w:val="center"/>
            <w:hideMark/>
          </w:tcPr>
          <w:p w14:paraId="1A314A3F" w14:textId="7777777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IMPORTE MENSUAL EN Bs</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14:paraId="6FFA11C0" w14:textId="7777777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IMPORTE ANUAL EN Bs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787DBCC" w14:textId="6F5418C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Pr>
                <w:rFonts w:asciiTheme="minorHAnsi" w:hAnsiTheme="minorHAnsi" w:cstheme="minorHAnsi"/>
                <w:b/>
                <w:bCs/>
                <w:color w:val="000000"/>
                <w:sz w:val="16"/>
                <w:szCs w:val="16"/>
                <w:lang w:val="es-BO" w:eastAsia="es-BO"/>
              </w:rPr>
              <w:t xml:space="preserve">COSTO POR </w:t>
            </w:r>
            <w:r w:rsidRPr="00B667B0">
              <w:rPr>
                <w:rFonts w:asciiTheme="minorHAnsi" w:hAnsiTheme="minorHAnsi" w:cstheme="minorHAnsi"/>
                <w:b/>
                <w:bCs/>
                <w:color w:val="000000"/>
                <w:sz w:val="16"/>
                <w:szCs w:val="16"/>
                <w:lang w:val="es-BO" w:eastAsia="es-BO"/>
              </w:rPr>
              <w:t>GUARDIA EN Bs</w:t>
            </w:r>
          </w:p>
        </w:tc>
      </w:tr>
      <w:tr w:rsidR="00B667B0" w:rsidRPr="00B667B0" w14:paraId="399A7EB2" w14:textId="77777777" w:rsidTr="00B667B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461FA"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2F9F7F"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67F5D"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0DD6A"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655" w:type="dxa"/>
            <w:noWrap/>
            <w:vAlign w:val="bottom"/>
            <w:hideMark/>
          </w:tcPr>
          <w:p w14:paraId="554B020D" w14:textId="77777777" w:rsidR="00B667B0" w:rsidRPr="00B667B0" w:rsidRDefault="00B667B0" w:rsidP="00B667B0">
            <w:pPr>
              <w:rPr>
                <w:rFonts w:asciiTheme="minorHAnsi" w:hAnsiTheme="minorHAnsi" w:cstheme="minorHAnsi"/>
                <w:sz w:val="16"/>
                <w:szCs w:val="16"/>
              </w:rPr>
            </w:pPr>
          </w:p>
        </w:tc>
      </w:tr>
      <w:tr w:rsidR="00B667B0" w:rsidRPr="00B667B0" w14:paraId="06921BD6"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76FB418F"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 xml:space="preserve">POLICONSULTORIO </w:t>
            </w:r>
          </w:p>
        </w:tc>
        <w:tc>
          <w:tcPr>
            <w:tcW w:w="1397" w:type="dxa"/>
            <w:tcBorders>
              <w:top w:val="nil"/>
              <w:left w:val="nil"/>
              <w:bottom w:val="single" w:sz="4" w:space="0" w:color="auto"/>
              <w:right w:val="single" w:sz="4" w:space="0" w:color="auto"/>
            </w:tcBorders>
            <w:vAlign w:val="center"/>
          </w:tcPr>
          <w:p w14:paraId="200F156B"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7DB5771E"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A7C484"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002AD74C" w14:textId="77777777" w:rsidR="00B667B0" w:rsidRPr="00B667B0" w:rsidRDefault="00B667B0" w:rsidP="00B667B0">
            <w:pPr>
              <w:rPr>
                <w:rFonts w:asciiTheme="minorHAnsi" w:hAnsiTheme="minorHAnsi" w:cstheme="minorHAnsi"/>
                <w:sz w:val="16"/>
                <w:szCs w:val="16"/>
                <w:lang w:val="es-BO" w:eastAsia="es-BO"/>
              </w:rPr>
            </w:pPr>
          </w:p>
        </w:tc>
      </w:tr>
      <w:tr w:rsidR="00B667B0" w:rsidRPr="00B667B0" w14:paraId="23324308"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2E428E14"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 xml:space="preserve">OFICINAS ADMINISTRATIVAS </w:t>
            </w:r>
          </w:p>
        </w:tc>
        <w:tc>
          <w:tcPr>
            <w:tcW w:w="1397" w:type="dxa"/>
            <w:tcBorders>
              <w:top w:val="nil"/>
              <w:left w:val="nil"/>
              <w:bottom w:val="single" w:sz="4" w:space="0" w:color="auto"/>
              <w:right w:val="single" w:sz="4" w:space="0" w:color="auto"/>
            </w:tcBorders>
            <w:vAlign w:val="center"/>
          </w:tcPr>
          <w:p w14:paraId="4A5152FE"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2CE9B700"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E3931"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2B84DD80" w14:textId="77777777" w:rsidR="00B667B0" w:rsidRPr="00B667B0" w:rsidRDefault="00B667B0" w:rsidP="00B667B0">
            <w:pPr>
              <w:rPr>
                <w:rFonts w:asciiTheme="minorHAnsi" w:hAnsiTheme="minorHAnsi" w:cstheme="minorHAnsi"/>
                <w:color w:val="000000"/>
                <w:sz w:val="16"/>
                <w:szCs w:val="16"/>
                <w:lang w:val="es-BO" w:eastAsia="es-BO"/>
              </w:rPr>
            </w:pPr>
          </w:p>
        </w:tc>
      </w:tr>
      <w:tr w:rsidR="00B667B0" w:rsidRPr="00B667B0" w14:paraId="3F8B4C3E"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5A4240FA"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CLÍNICA ODONTOLOGICA</w:t>
            </w:r>
          </w:p>
        </w:tc>
        <w:tc>
          <w:tcPr>
            <w:tcW w:w="1397" w:type="dxa"/>
            <w:tcBorders>
              <w:top w:val="nil"/>
              <w:left w:val="nil"/>
              <w:bottom w:val="single" w:sz="4" w:space="0" w:color="auto"/>
              <w:right w:val="single" w:sz="4" w:space="0" w:color="auto"/>
            </w:tcBorders>
            <w:vAlign w:val="center"/>
          </w:tcPr>
          <w:p w14:paraId="3AC3A411"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7E79F391"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20840"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42833B6B" w14:textId="77777777" w:rsidR="00B667B0" w:rsidRPr="00B667B0" w:rsidRDefault="00B667B0" w:rsidP="00B667B0">
            <w:pPr>
              <w:rPr>
                <w:rFonts w:asciiTheme="minorHAnsi" w:hAnsiTheme="minorHAnsi" w:cstheme="minorHAnsi"/>
                <w:color w:val="000000"/>
                <w:sz w:val="16"/>
                <w:szCs w:val="16"/>
                <w:lang w:val="es-BO" w:eastAsia="es-BO"/>
              </w:rPr>
            </w:pPr>
          </w:p>
        </w:tc>
      </w:tr>
      <w:tr w:rsidR="00B667B0" w:rsidRPr="00B667B0" w14:paraId="757517BE"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5DF8AE3A"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CLÍNICA</w:t>
            </w:r>
          </w:p>
        </w:tc>
        <w:tc>
          <w:tcPr>
            <w:tcW w:w="1397" w:type="dxa"/>
            <w:tcBorders>
              <w:top w:val="nil"/>
              <w:left w:val="nil"/>
              <w:bottom w:val="single" w:sz="4" w:space="0" w:color="auto"/>
              <w:right w:val="single" w:sz="4" w:space="0" w:color="auto"/>
            </w:tcBorders>
            <w:vAlign w:val="center"/>
          </w:tcPr>
          <w:p w14:paraId="2840E0C1"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5BFB255A"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4D459"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1BE32E54" w14:textId="77777777" w:rsidR="00B667B0" w:rsidRPr="00B667B0" w:rsidRDefault="00B667B0" w:rsidP="00B667B0">
            <w:pPr>
              <w:rPr>
                <w:rFonts w:asciiTheme="minorHAnsi" w:hAnsiTheme="minorHAnsi" w:cstheme="minorHAnsi"/>
                <w:color w:val="000000"/>
                <w:sz w:val="16"/>
                <w:szCs w:val="16"/>
                <w:lang w:val="es-BO" w:eastAsia="es-BO"/>
              </w:rPr>
            </w:pPr>
          </w:p>
        </w:tc>
      </w:tr>
      <w:tr w:rsidR="00B667B0" w:rsidRPr="00B667B0" w14:paraId="67140429" w14:textId="77777777" w:rsidTr="00B667B0">
        <w:trPr>
          <w:trHeight w:val="300"/>
        </w:trPr>
        <w:tc>
          <w:tcPr>
            <w:tcW w:w="3236" w:type="dxa"/>
            <w:tcBorders>
              <w:top w:val="single" w:sz="4" w:space="0" w:color="auto"/>
              <w:left w:val="single" w:sz="4" w:space="0" w:color="auto"/>
              <w:bottom w:val="single" w:sz="4" w:space="0" w:color="auto"/>
              <w:right w:val="single" w:sz="4" w:space="0" w:color="auto"/>
            </w:tcBorders>
            <w:vAlign w:val="center"/>
            <w:hideMark/>
          </w:tcPr>
          <w:p w14:paraId="281CBBF3" w14:textId="77777777" w:rsidR="00B667B0" w:rsidRPr="00B667B0" w:rsidRDefault="00B667B0" w:rsidP="00B667B0">
            <w:pPr>
              <w:spacing w:line="276" w:lineRule="auto"/>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TOTALES</w:t>
            </w:r>
          </w:p>
        </w:tc>
        <w:tc>
          <w:tcPr>
            <w:tcW w:w="1397" w:type="dxa"/>
            <w:tcBorders>
              <w:top w:val="single" w:sz="4" w:space="0" w:color="auto"/>
              <w:left w:val="nil"/>
              <w:bottom w:val="single" w:sz="4" w:space="0" w:color="auto"/>
              <w:right w:val="single" w:sz="4" w:space="0" w:color="auto"/>
            </w:tcBorders>
            <w:vAlign w:val="center"/>
          </w:tcPr>
          <w:p w14:paraId="716330B7" w14:textId="77777777" w:rsidR="00B667B0" w:rsidRPr="00B667B0" w:rsidRDefault="00B667B0" w:rsidP="00B667B0">
            <w:pPr>
              <w:spacing w:line="276" w:lineRule="auto"/>
              <w:jc w:val="right"/>
              <w:rPr>
                <w:rFonts w:asciiTheme="minorHAnsi" w:hAnsiTheme="minorHAnsi" w:cstheme="minorHAnsi"/>
                <w:b/>
                <w:bCs/>
                <w:color w:val="000000"/>
                <w:sz w:val="16"/>
                <w:szCs w:val="16"/>
                <w:lang w:val="es-BO" w:eastAsia="es-BO"/>
              </w:rPr>
            </w:pPr>
          </w:p>
        </w:tc>
        <w:tc>
          <w:tcPr>
            <w:tcW w:w="1354" w:type="dxa"/>
            <w:tcBorders>
              <w:top w:val="single" w:sz="4" w:space="0" w:color="auto"/>
              <w:left w:val="nil"/>
              <w:bottom w:val="single" w:sz="4" w:space="0" w:color="auto"/>
              <w:right w:val="single" w:sz="4" w:space="0" w:color="auto"/>
            </w:tcBorders>
            <w:vAlign w:val="center"/>
          </w:tcPr>
          <w:p w14:paraId="0550DBB6" w14:textId="77777777" w:rsidR="00B667B0" w:rsidRPr="00B667B0" w:rsidRDefault="00B667B0" w:rsidP="00B667B0">
            <w:pPr>
              <w:spacing w:line="276" w:lineRule="auto"/>
              <w:jc w:val="right"/>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99915"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tcPr>
          <w:p w14:paraId="2D426471" w14:textId="77777777" w:rsidR="00B667B0" w:rsidRPr="00B667B0" w:rsidRDefault="00B667B0" w:rsidP="00B667B0">
            <w:pPr>
              <w:spacing w:line="276" w:lineRule="auto"/>
              <w:rPr>
                <w:rFonts w:asciiTheme="minorHAnsi" w:hAnsiTheme="minorHAnsi" w:cstheme="minorHAnsi"/>
                <w:sz w:val="16"/>
                <w:szCs w:val="16"/>
                <w:lang w:val="es-BO" w:eastAsia="es-BO"/>
              </w:rPr>
            </w:pPr>
          </w:p>
        </w:tc>
      </w:tr>
    </w:tbl>
    <w:p w14:paraId="3979B467" w14:textId="77777777" w:rsidR="00B667B0" w:rsidRDefault="00B667B0" w:rsidP="00B667B0">
      <w:pPr>
        <w:spacing w:line="276" w:lineRule="auto"/>
        <w:jc w:val="both"/>
        <w:rPr>
          <w:rFonts w:asciiTheme="minorHAnsi" w:hAnsiTheme="minorHAnsi" w:cstheme="minorHAnsi"/>
          <w:sz w:val="18"/>
          <w:szCs w:val="18"/>
        </w:rPr>
      </w:pPr>
    </w:p>
    <w:p w14:paraId="05F0932E" w14:textId="08477C56" w:rsidR="00B667B0" w:rsidRPr="00B667B0" w:rsidRDefault="00B667B0" w:rsidP="00B667B0">
      <w:pPr>
        <w:spacing w:line="276" w:lineRule="auto"/>
        <w:jc w:val="both"/>
        <w:rPr>
          <w:rFonts w:asciiTheme="minorHAnsi" w:hAnsiTheme="minorHAnsi" w:cstheme="minorHAnsi"/>
          <w:sz w:val="18"/>
          <w:szCs w:val="18"/>
          <w:lang w:val="es-ES_tradnl" w:eastAsia="es-ES"/>
        </w:rPr>
      </w:pPr>
      <w:r w:rsidRPr="00B667B0">
        <w:rPr>
          <w:rFonts w:asciiTheme="minorHAnsi" w:hAnsiTheme="minorHAnsi" w:cstheme="minorHAnsi"/>
          <w:sz w:val="18"/>
          <w:szCs w:val="18"/>
        </w:rPr>
        <w:t xml:space="preserve">La </w:t>
      </w:r>
      <w:r w:rsidRPr="00B667B0">
        <w:rPr>
          <w:rFonts w:asciiTheme="minorHAnsi" w:hAnsiTheme="minorHAnsi" w:cstheme="minorHAnsi"/>
          <w:b/>
          <w:bCs/>
          <w:sz w:val="18"/>
          <w:szCs w:val="18"/>
        </w:rPr>
        <w:t xml:space="preserve">CSBP </w:t>
      </w:r>
      <w:r w:rsidRPr="00B667B0">
        <w:rPr>
          <w:rFonts w:asciiTheme="minorHAnsi" w:hAnsiTheme="minorHAnsi" w:cstheme="minorHAnsi"/>
          <w:sz w:val="18"/>
          <w:szCs w:val="18"/>
        </w:rPr>
        <w:t xml:space="preserve">pagará en forma mensual el importe señalado en la presente cláusula, para lo cual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deberá presentar mensualmente dos (02) solicitudes de pago, una en oficinas administrativas de Clínica y la otra en oficinas de Administración Regional acompañadas de las correspondientes facturas; constancias del pago de las obligaciones emergentes al personal asignado, aportes y contribuciones de Seguridad Social de Corto y Largo Plazo (Caja de Salud y Gestora Pública); constancias de pago de sueldos y salarios del mes anterior; registros de asistencia; e, Informes de Actividades.</w:t>
      </w:r>
    </w:p>
    <w:p w14:paraId="6BA8C589" w14:textId="77777777" w:rsidR="00B667B0" w:rsidRPr="00433270" w:rsidRDefault="00B667B0" w:rsidP="00B667B0">
      <w:pPr>
        <w:spacing w:line="276" w:lineRule="auto"/>
        <w:jc w:val="both"/>
        <w:rPr>
          <w:rFonts w:asciiTheme="minorHAnsi" w:hAnsiTheme="minorHAnsi" w:cstheme="minorHAnsi"/>
          <w:sz w:val="10"/>
          <w:szCs w:val="10"/>
        </w:rPr>
      </w:pPr>
    </w:p>
    <w:p w14:paraId="794B0FF8" w14:textId="0D0AA000"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El pago se efectuará mediante cheque a nombre de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w:t>
      </w:r>
    </w:p>
    <w:p w14:paraId="0C60BA01"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4FB08924" w14:textId="44AF190C" w:rsidR="00B667B0" w:rsidRPr="00B667B0" w:rsidRDefault="00B667B0" w:rsidP="00B667B0">
      <w:pPr>
        <w:spacing w:line="276" w:lineRule="auto"/>
        <w:jc w:val="both"/>
        <w:rPr>
          <w:rFonts w:asciiTheme="minorHAnsi" w:hAnsiTheme="minorHAnsi" w:cstheme="minorHAnsi"/>
          <w:b/>
          <w:sz w:val="18"/>
          <w:szCs w:val="18"/>
        </w:rPr>
      </w:pPr>
      <w:r w:rsidRPr="00B667B0">
        <w:rPr>
          <w:rFonts w:asciiTheme="minorHAnsi" w:hAnsiTheme="minorHAnsi" w:cstheme="minorHAnsi"/>
          <w:b/>
          <w:sz w:val="18"/>
          <w:szCs w:val="18"/>
          <w:u w:val="single"/>
        </w:rPr>
        <w:t>SEXTA. (VIGENCIA)</w:t>
      </w:r>
      <w:r w:rsidRPr="00B667B0">
        <w:rPr>
          <w:rFonts w:asciiTheme="minorHAnsi" w:hAnsiTheme="minorHAnsi" w:cstheme="minorHAnsi"/>
          <w:b/>
          <w:sz w:val="18"/>
          <w:szCs w:val="18"/>
        </w:rPr>
        <w:t>.</w:t>
      </w:r>
    </w:p>
    <w:p w14:paraId="428A0138"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El presente Contrato tendrá una vigencia de </w:t>
      </w:r>
      <w:r w:rsidRPr="00B667B0">
        <w:rPr>
          <w:rFonts w:asciiTheme="minorHAnsi" w:hAnsiTheme="minorHAnsi" w:cstheme="minorHAnsi"/>
          <w:b/>
          <w:sz w:val="18"/>
          <w:szCs w:val="18"/>
        </w:rPr>
        <w:t>UN (01) AÑO,</w:t>
      </w:r>
      <w:r w:rsidRPr="00B667B0">
        <w:rPr>
          <w:rFonts w:asciiTheme="minorHAnsi" w:hAnsiTheme="minorHAnsi" w:cstheme="minorHAnsi"/>
          <w:sz w:val="18"/>
          <w:szCs w:val="18"/>
        </w:rPr>
        <w:t xml:space="preserve"> plazo que se computará a partir del 12 de agosto de 2024, por lo que se extenderá hasta el 12 de agosto de 2025, no existiendo tácita reconducción. Las Partes, previo acuerdo y en atención a los antecedentes de la prestación del Servicio, podrán renovar el presente Contrato.</w:t>
      </w:r>
    </w:p>
    <w:p w14:paraId="3DA290AB"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435DA4B3" w14:textId="75CC6744" w:rsidR="00B667B0" w:rsidRPr="00B667B0" w:rsidRDefault="00B667B0" w:rsidP="00B667B0">
      <w:pPr>
        <w:spacing w:line="276" w:lineRule="auto"/>
        <w:jc w:val="both"/>
        <w:rPr>
          <w:rFonts w:asciiTheme="minorHAnsi" w:hAnsiTheme="minorHAnsi" w:cstheme="minorHAnsi"/>
          <w:b/>
          <w:sz w:val="18"/>
          <w:szCs w:val="18"/>
        </w:rPr>
      </w:pPr>
      <w:r w:rsidRPr="00B667B0">
        <w:rPr>
          <w:rFonts w:asciiTheme="minorHAnsi" w:hAnsiTheme="minorHAnsi" w:cstheme="minorHAnsi"/>
          <w:b/>
          <w:sz w:val="18"/>
          <w:szCs w:val="18"/>
          <w:u w:val="single"/>
        </w:rPr>
        <w:t>SEPTIMA. (COORDINACION)</w:t>
      </w:r>
      <w:r w:rsidRPr="00B667B0">
        <w:rPr>
          <w:rFonts w:asciiTheme="minorHAnsi" w:hAnsiTheme="minorHAnsi" w:cstheme="minorHAnsi"/>
          <w:b/>
          <w:sz w:val="18"/>
          <w:szCs w:val="18"/>
        </w:rPr>
        <w:t>.</w:t>
      </w:r>
    </w:p>
    <w:p w14:paraId="7A843B52"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a través de su representante legal, se compromete a coordinar y absolver consultas y observaciones relacionadas a la ejecución del presente Contrato.</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 xml:space="preserve">Para el efecto, se realizarán las reuniones de coordinación que se consideren convenientes a criterio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en las que participarán además del representante legal de 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 xml:space="preserve">y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el personal que las Partes consideren pertinente. </w:t>
      </w:r>
    </w:p>
    <w:p w14:paraId="0474124E"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3DE49FE4" w14:textId="2094B86E"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b/>
          <w:sz w:val="18"/>
          <w:szCs w:val="18"/>
          <w:u w:val="single"/>
        </w:rPr>
        <w:t>OCTAVA. (RESPONSABILIDADES)</w:t>
      </w:r>
      <w:r w:rsidRPr="00B667B0">
        <w:rPr>
          <w:rFonts w:asciiTheme="minorHAnsi" w:hAnsiTheme="minorHAnsi" w:cstheme="minorHAnsi"/>
          <w:b/>
          <w:sz w:val="18"/>
          <w:szCs w:val="18"/>
        </w:rPr>
        <w:t>.</w:t>
      </w:r>
    </w:p>
    <w:p w14:paraId="06D6C546"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8.1.</w:t>
      </w:r>
      <w:r w:rsidRPr="00B667B0">
        <w:rPr>
          <w:rFonts w:asciiTheme="minorHAnsi" w:hAnsiTheme="minorHAnsi" w:cstheme="minorHAnsi"/>
          <w:sz w:val="18"/>
          <w:szCs w:val="18"/>
        </w:rPr>
        <w:tab/>
        <w:t xml:space="preserve">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ha adjudicado la presente compra en favor de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basándose en los antecedentes de calidad, responsabilidad, experiencia y prestigio de 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por lo que ésta se compromete al cumplimiento del objeto del presente Contrato en óptimas condiciones, de eficacia, eficiencia y seguridad, no pudiendo transferir o subrogar a terceros las obligaciones asumidas.</w:t>
      </w:r>
    </w:p>
    <w:p w14:paraId="785AC0EE"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8.2.</w:t>
      </w:r>
      <w:r w:rsidRPr="00B667B0">
        <w:rPr>
          <w:rFonts w:asciiTheme="minorHAnsi" w:hAnsiTheme="minorHAnsi" w:cstheme="minorHAnsi"/>
          <w:sz w:val="18"/>
          <w:szCs w:val="18"/>
        </w:rPr>
        <w:tab/>
        <w:t xml:space="preserve">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B667B0">
        <w:rPr>
          <w:rFonts w:asciiTheme="minorHAnsi" w:hAnsiTheme="minorHAnsi" w:cstheme="minorHAnsi"/>
          <w:b/>
          <w:sz w:val="18"/>
          <w:szCs w:val="18"/>
        </w:rPr>
        <w:t>CSBP</w:t>
      </w:r>
      <w:r w:rsidRPr="00B667B0">
        <w:rPr>
          <w:rFonts w:asciiTheme="minorHAnsi" w:hAnsiTheme="minorHAnsi" w:cstheme="minorHAnsi"/>
          <w:sz w:val="18"/>
          <w:szCs w:val="18"/>
        </w:rPr>
        <w:t>.</w:t>
      </w:r>
    </w:p>
    <w:p w14:paraId="236812BC"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4CA854A2" w14:textId="40C6BDB1"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NOVENA. (MULTAS).</w:t>
      </w:r>
    </w:p>
    <w:p w14:paraId="70C3B386" w14:textId="77777777" w:rsid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en caso de cualquier incumplimiento del presente Contrato por parte de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independientemente de tomar la determinación de resolver el mismo y consolidar la garantía de cumplimiento de contrato constituida, aplicará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una multa equivalente al tres por ciento (3%) del importe mensual facturado, la cual será descontada del primer pago que se efectúe.</w:t>
      </w:r>
    </w:p>
    <w:p w14:paraId="6E489798" w14:textId="77777777" w:rsidR="00433270" w:rsidRPr="00433270" w:rsidRDefault="00433270" w:rsidP="00B667B0">
      <w:pPr>
        <w:spacing w:line="276" w:lineRule="auto"/>
        <w:jc w:val="both"/>
        <w:rPr>
          <w:rFonts w:asciiTheme="minorHAnsi" w:hAnsiTheme="minorHAnsi" w:cstheme="minorHAnsi"/>
          <w:sz w:val="10"/>
          <w:szCs w:val="10"/>
        </w:rPr>
      </w:pPr>
    </w:p>
    <w:p w14:paraId="1ECB125E" w14:textId="77777777"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DECIMA. (RESOLUCION).</w:t>
      </w:r>
    </w:p>
    <w:p w14:paraId="6F8C6F32"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10.1.</w:t>
      </w:r>
      <w:r w:rsidRPr="00B667B0">
        <w:rPr>
          <w:rFonts w:asciiTheme="minorHAnsi" w:hAnsiTheme="minorHAnsi" w:cstheme="minorHAnsi"/>
          <w:sz w:val="18"/>
          <w:szCs w:val="18"/>
        </w:rPr>
        <w:tab/>
        <w:t xml:space="preserve">El presente Contrato podrá ser resuelto de </w:t>
      </w:r>
      <w:r w:rsidRPr="00B667B0">
        <w:rPr>
          <w:rFonts w:asciiTheme="minorHAnsi" w:hAnsiTheme="minorHAnsi" w:cstheme="minorHAnsi"/>
          <w:b/>
          <w:sz w:val="18"/>
          <w:szCs w:val="18"/>
        </w:rPr>
        <w:t>manera unilateral sin necesidad de intervención judicial de ninguna naturaleza</w:t>
      </w:r>
      <w:r w:rsidRPr="00B667B0">
        <w:rPr>
          <w:rFonts w:asciiTheme="minorHAnsi" w:hAnsiTheme="minorHAnsi" w:cstheme="minorHAnsi"/>
          <w:sz w:val="18"/>
          <w:szCs w:val="18"/>
        </w:rPr>
        <w:t xml:space="preserve">, en caso que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identifique errores o falencias en la prestación del Servicio contratado, o en caso que a su criterio existen situaciones que pongan en riesgo la normal ejecución del Contrato.</w:t>
      </w:r>
    </w:p>
    <w:p w14:paraId="7992C334"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lastRenderedPageBreak/>
        <w:t>10.2.</w:t>
      </w:r>
      <w:r w:rsidRPr="00B667B0">
        <w:rPr>
          <w:rFonts w:asciiTheme="minorHAnsi" w:hAnsiTheme="minorHAnsi" w:cstheme="minorHAnsi"/>
          <w:sz w:val="18"/>
          <w:szCs w:val="18"/>
        </w:rPr>
        <w:tab/>
        <w:t xml:space="preserve">Esta resolución procederá cuando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producto del incumplimiento de sus obligaciones, hubiese sido sancionada con la multa prevista en la cláusula precedente en </w:t>
      </w:r>
      <w:r w:rsidRPr="00B667B0">
        <w:rPr>
          <w:rFonts w:asciiTheme="minorHAnsi" w:hAnsiTheme="minorHAnsi" w:cstheme="minorHAnsi"/>
          <w:b/>
          <w:sz w:val="18"/>
          <w:szCs w:val="18"/>
        </w:rPr>
        <w:t>tres</w:t>
      </w:r>
      <w:r w:rsidRPr="00B667B0">
        <w:rPr>
          <w:rFonts w:asciiTheme="minorHAnsi" w:hAnsiTheme="minorHAnsi" w:cstheme="minorHAnsi"/>
          <w:sz w:val="18"/>
          <w:szCs w:val="18"/>
        </w:rPr>
        <w:t xml:space="preserve"> oportunidades. Para tal efecto,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comunicará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en forma escrita, la determinación asumida.</w:t>
      </w:r>
    </w:p>
    <w:p w14:paraId="0E578D6B"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10.3.</w:t>
      </w:r>
      <w:r w:rsidRPr="00B667B0">
        <w:rPr>
          <w:rFonts w:asciiTheme="minorHAnsi" w:hAnsiTheme="minorHAnsi" w:cstheme="minorHAnsi"/>
          <w:sz w:val="18"/>
          <w:szCs w:val="18"/>
        </w:rPr>
        <w:tab/>
        <w:t xml:space="preserve">Sin embargo, la resolución procederá de manera inmediata, también de manera </w:t>
      </w:r>
      <w:r w:rsidRPr="00B667B0">
        <w:rPr>
          <w:rFonts w:asciiTheme="minorHAnsi" w:hAnsiTheme="minorHAnsi" w:cstheme="minorHAnsi"/>
          <w:b/>
          <w:sz w:val="18"/>
          <w:szCs w:val="18"/>
        </w:rPr>
        <w:t>unilateral</w:t>
      </w:r>
      <w:r w:rsidRPr="00B667B0">
        <w:rPr>
          <w:rFonts w:asciiTheme="minorHAnsi" w:hAnsiTheme="minorHAnsi" w:cstheme="minorHAnsi"/>
          <w:sz w:val="18"/>
          <w:szCs w:val="18"/>
        </w:rPr>
        <w:t xml:space="preserve"> y sin necesidad de intervención judicial de ninguna naturaleza ni de sancionar con multa en tres oportunidades, cuando la </w:t>
      </w:r>
      <w:r w:rsidRPr="00B667B0">
        <w:rPr>
          <w:rFonts w:asciiTheme="minorHAnsi" w:hAnsiTheme="minorHAnsi" w:cstheme="minorHAnsi"/>
          <w:b/>
          <w:sz w:val="18"/>
          <w:szCs w:val="18"/>
        </w:rPr>
        <w:t>CSBP</w:t>
      </w:r>
      <w:r w:rsidRPr="00B667B0">
        <w:rPr>
          <w:rFonts w:asciiTheme="minorHAnsi" w:hAnsiTheme="minorHAnsi" w:cstheme="minorHAnsi"/>
          <w:sz w:val="18"/>
          <w:szCs w:val="18"/>
        </w:rPr>
        <w:t>,</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 xml:space="preserve">a través de sus instancias competentes, determine que los errores y/o falencias son demasiado graves, no pudiendo éstos ser subsanados o enmendados por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w:t>
      </w:r>
    </w:p>
    <w:p w14:paraId="4FD8E829"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10.4.</w:t>
      </w:r>
      <w:r w:rsidRPr="00B667B0">
        <w:rPr>
          <w:rFonts w:asciiTheme="minorHAnsi" w:hAnsiTheme="minorHAnsi" w:cstheme="minorHAnsi"/>
          <w:sz w:val="18"/>
          <w:szCs w:val="18"/>
        </w:rPr>
        <w:tab/>
        <w:t xml:space="preserve">Independientemente de lo anteriormente señalado, también podrá resolverse el presente Contrato, en las mismas condiciones señaladas, ante el incumplimiento de 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 xml:space="preserve">a cualquiera de sus cláusulas.  </w:t>
      </w:r>
    </w:p>
    <w:p w14:paraId="4F4F3FC4"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10.5.</w:t>
      </w:r>
      <w:r w:rsidRPr="00B667B0">
        <w:rPr>
          <w:rFonts w:asciiTheme="minorHAnsi" w:hAnsiTheme="minorHAnsi" w:cstheme="minorHAnsi"/>
          <w:sz w:val="18"/>
          <w:szCs w:val="18"/>
        </w:rPr>
        <w:tab/>
        <w:t xml:space="preserve">Por otra parte, si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determinase unilateralmente la resolución del Contrato, por incumplimiento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a las obligaciones asumidas, deberá comunicarle esta decisión en forma escrita y con sesenta (60) días de anticipación a que dicha resolución entre en vigencia.</w:t>
      </w:r>
    </w:p>
    <w:p w14:paraId="2E4E17FF"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10.6.</w:t>
      </w:r>
      <w:r w:rsidRPr="00B667B0">
        <w:rPr>
          <w:rFonts w:asciiTheme="minorHAnsi" w:hAnsiTheme="minorHAnsi" w:cstheme="minorHAnsi"/>
          <w:sz w:val="18"/>
          <w:szCs w:val="18"/>
        </w:rPr>
        <w:tab/>
        <w:t>La resolución del Contrato será aplicada sin perjuicio de exigir a la Parte responsable el resarcimiento de los daños causados y la atribución de las responsabilidades que por ley correspondan.</w:t>
      </w:r>
    </w:p>
    <w:p w14:paraId="04FB6AA8" w14:textId="77777777" w:rsid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bCs/>
          <w:sz w:val="18"/>
          <w:szCs w:val="18"/>
        </w:rPr>
        <w:t>10.7.</w:t>
      </w:r>
      <w:r w:rsidRPr="00B667B0">
        <w:rPr>
          <w:rFonts w:asciiTheme="minorHAnsi" w:hAnsiTheme="minorHAnsi" w:cstheme="minorHAnsi"/>
          <w:b/>
          <w:sz w:val="18"/>
          <w:szCs w:val="18"/>
        </w:rPr>
        <w:tab/>
      </w:r>
      <w:r w:rsidRPr="00B667B0">
        <w:rPr>
          <w:rFonts w:asciiTheme="minorHAnsi" w:hAnsiTheme="minorHAnsi" w:cstheme="minorHAnsi"/>
          <w:sz w:val="18"/>
          <w:szCs w:val="18"/>
        </w:rPr>
        <w:t xml:space="preserve">Asimismo,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por así convenir a sus intereses, podrá decidir unilateralmente la resolución del presente Contrato, sin lugar a resarcimiento de daños, debiendo comunicar esta decisión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en forma escrita y con al menos sesenta (60) días de anticipación a que dicha resolución entre en vigencia.</w:t>
      </w:r>
    </w:p>
    <w:p w14:paraId="1ECF06B2" w14:textId="77777777" w:rsidR="00B667B0" w:rsidRPr="00433270" w:rsidRDefault="00B667B0" w:rsidP="00B667B0">
      <w:pPr>
        <w:spacing w:line="276" w:lineRule="auto"/>
        <w:ind w:left="705" w:hanging="705"/>
        <w:jc w:val="both"/>
        <w:rPr>
          <w:rFonts w:asciiTheme="minorHAnsi" w:hAnsiTheme="minorHAnsi" w:cstheme="minorHAnsi"/>
          <w:b/>
          <w:sz w:val="10"/>
          <w:szCs w:val="10"/>
        </w:rPr>
      </w:pPr>
    </w:p>
    <w:p w14:paraId="3C375A6A" w14:textId="77777777" w:rsidR="00B667B0" w:rsidRPr="00B667B0" w:rsidRDefault="00B667B0" w:rsidP="00B667B0">
      <w:pPr>
        <w:spacing w:line="276" w:lineRule="auto"/>
        <w:jc w:val="both"/>
        <w:rPr>
          <w:rFonts w:asciiTheme="minorHAnsi" w:hAnsiTheme="minorHAnsi" w:cstheme="minorHAnsi"/>
          <w:b/>
          <w:sz w:val="18"/>
          <w:szCs w:val="18"/>
          <w:lang w:val="es-MX"/>
        </w:rPr>
      </w:pPr>
      <w:r w:rsidRPr="00B667B0">
        <w:rPr>
          <w:rFonts w:asciiTheme="minorHAnsi" w:hAnsiTheme="minorHAnsi" w:cstheme="minorHAnsi"/>
          <w:b/>
          <w:sz w:val="18"/>
          <w:szCs w:val="18"/>
          <w:u w:val="single"/>
          <w:lang w:val="es-MX"/>
        </w:rPr>
        <w:t>DECIMO PRIMERA. (IMPOSIBILIDAD SOBREVINIENTE POR CAUSAS DE FUERZA MAYOR Y/O CASO FORTUITO)</w:t>
      </w:r>
      <w:r w:rsidRPr="00B667B0">
        <w:rPr>
          <w:rFonts w:asciiTheme="minorHAnsi" w:hAnsiTheme="minorHAnsi" w:cstheme="minorHAnsi"/>
          <w:b/>
          <w:sz w:val="18"/>
          <w:szCs w:val="18"/>
          <w:lang w:val="es-MX"/>
        </w:rPr>
        <w:t>.</w:t>
      </w:r>
    </w:p>
    <w:p w14:paraId="329474DE" w14:textId="77777777" w:rsidR="00B667B0" w:rsidRPr="00B667B0" w:rsidRDefault="00B667B0" w:rsidP="00B667B0">
      <w:pPr>
        <w:spacing w:line="276" w:lineRule="auto"/>
        <w:jc w:val="both"/>
        <w:rPr>
          <w:rFonts w:asciiTheme="minorHAnsi" w:hAnsiTheme="minorHAnsi" w:cstheme="minorHAnsi"/>
          <w:b/>
          <w:sz w:val="18"/>
          <w:szCs w:val="18"/>
          <w:lang w:val="es-ES_tradnl"/>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ni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5465B80F" w14:textId="77777777" w:rsidR="00B667B0" w:rsidRPr="00433270" w:rsidRDefault="00B667B0" w:rsidP="00B667B0">
      <w:pPr>
        <w:pStyle w:val="Ttulo7"/>
        <w:spacing w:line="276" w:lineRule="auto"/>
        <w:rPr>
          <w:rFonts w:asciiTheme="minorHAnsi" w:hAnsiTheme="minorHAnsi" w:cstheme="minorHAnsi"/>
          <w:sz w:val="10"/>
          <w:szCs w:val="10"/>
        </w:rPr>
      </w:pPr>
    </w:p>
    <w:p w14:paraId="045432C2" w14:textId="07409A22" w:rsidR="00B667B0" w:rsidRPr="00B667B0" w:rsidRDefault="00B667B0" w:rsidP="00B667B0">
      <w:pPr>
        <w:pStyle w:val="Ttulo7"/>
        <w:spacing w:line="276" w:lineRule="auto"/>
        <w:rPr>
          <w:rFonts w:asciiTheme="minorHAnsi" w:eastAsia="Times New Roman" w:hAnsiTheme="minorHAnsi" w:cstheme="minorHAnsi"/>
          <w:b/>
          <w:i w:val="0"/>
          <w:iCs w:val="0"/>
          <w:color w:val="auto"/>
          <w:sz w:val="18"/>
          <w:szCs w:val="18"/>
          <w:u w:val="single"/>
          <w:lang w:val="es-MX"/>
        </w:rPr>
      </w:pPr>
      <w:r w:rsidRPr="00B667B0">
        <w:rPr>
          <w:rFonts w:asciiTheme="minorHAnsi" w:eastAsia="Times New Roman" w:hAnsiTheme="minorHAnsi" w:cstheme="minorHAnsi"/>
          <w:b/>
          <w:i w:val="0"/>
          <w:iCs w:val="0"/>
          <w:color w:val="auto"/>
          <w:sz w:val="18"/>
          <w:szCs w:val="18"/>
          <w:u w:val="single"/>
          <w:lang w:val="es-MX"/>
        </w:rPr>
        <w:t>DECIMO SEGUNDA. (GARANTIA DE CUMPLIMIENTO DE CONTRATO).</w:t>
      </w:r>
    </w:p>
    <w:p w14:paraId="2D2BE23E" w14:textId="77777777" w:rsidR="00B667B0" w:rsidRPr="00B667B0" w:rsidRDefault="00B667B0" w:rsidP="00B667B0">
      <w:pPr>
        <w:tabs>
          <w:tab w:val="left" w:pos="-720"/>
        </w:tabs>
        <w:suppressAutoHyphens/>
        <w:spacing w:line="276" w:lineRule="auto"/>
        <w:ind w:left="567" w:hanging="567"/>
        <w:jc w:val="both"/>
        <w:rPr>
          <w:rFonts w:asciiTheme="minorHAnsi" w:hAnsiTheme="minorHAnsi" w:cstheme="minorHAnsi"/>
          <w:sz w:val="18"/>
          <w:szCs w:val="18"/>
        </w:rPr>
      </w:pPr>
      <w:r w:rsidRPr="00B667B0">
        <w:rPr>
          <w:rFonts w:asciiTheme="minorHAnsi" w:hAnsiTheme="minorHAnsi" w:cstheme="minorHAnsi"/>
          <w:sz w:val="18"/>
          <w:szCs w:val="18"/>
          <w:lang w:val="es-BO"/>
        </w:rPr>
        <w:t>12.1.</w:t>
      </w:r>
      <w:r w:rsidRPr="00B667B0">
        <w:rPr>
          <w:rFonts w:asciiTheme="minorHAnsi" w:hAnsiTheme="minorHAnsi" w:cstheme="minorHAnsi"/>
          <w:sz w:val="18"/>
          <w:szCs w:val="18"/>
          <w:lang w:val="es-BO"/>
        </w:rPr>
        <w:tab/>
        <w:t xml:space="preserve">De conformidad con lo establecido en el Art. 22 del </w:t>
      </w:r>
      <w:r w:rsidRPr="00B667B0">
        <w:rPr>
          <w:rFonts w:asciiTheme="minorHAnsi" w:hAnsiTheme="minorHAnsi" w:cstheme="minorHAnsi"/>
          <w:sz w:val="18"/>
          <w:szCs w:val="18"/>
        </w:rPr>
        <w:t xml:space="preserve">Reglamento de Compras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 Versión 4 – Aprobado mediante Resolución No. 051/2023 del Directorio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de 14 de agosto de 2023 y vigente a partir del 16 de agosto de 2023, en calidad de Garantía de Cumplimiento de Contrato,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efectuará la retención del siete por ciento (7%) del monto mensual a cancelar. </w:t>
      </w:r>
    </w:p>
    <w:p w14:paraId="07932CFC" w14:textId="77777777" w:rsidR="00B667B0" w:rsidRPr="00B667B0" w:rsidRDefault="00B667B0" w:rsidP="00B667B0">
      <w:pPr>
        <w:suppressAutoHyphens/>
        <w:spacing w:line="276" w:lineRule="auto"/>
        <w:ind w:left="567" w:hanging="567"/>
        <w:jc w:val="both"/>
        <w:rPr>
          <w:rFonts w:asciiTheme="minorHAnsi" w:hAnsiTheme="minorHAnsi" w:cstheme="minorHAnsi"/>
          <w:sz w:val="18"/>
          <w:szCs w:val="18"/>
          <w:lang w:val="es-BO"/>
        </w:rPr>
      </w:pPr>
      <w:r w:rsidRPr="00B667B0">
        <w:rPr>
          <w:rFonts w:asciiTheme="minorHAnsi" w:hAnsiTheme="minorHAnsi" w:cstheme="minorHAnsi"/>
          <w:sz w:val="18"/>
          <w:szCs w:val="18"/>
        </w:rPr>
        <w:t>12.2.</w:t>
      </w:r>
      <w:r w:rsidRPr="00B667B0">
        <w:rPr>
          <w:rFonts w:asciiTheme="minorHAnsi" w:hAnsiTheme="minorHAnsi" w:cstheme="minorHAnsi"/>
          <w:sz w:val="18"/>
          <w:szCs w:val="18"/>
        </w:rPr>
        <w:tab/>
        <w:t>Al cumplimiento de la vigencia del Contrato y siempre que se haya cumplido con todo el objeto del Contrato, se procederá a su devolución, previo informe de conformidad de la Unidad Solicitante del Servicio.</w:t>
      </w:r>
    </w:p>
    <w:p w14:paraId="783FCB95" w14:textId="77777777" w:rsidR="00B667B0" w:rsidRPr="00433270" w:rsidRDefault="00B667B0" w:rsidP="00B667B0">
      <w:pPr>
        <w:spacing w:line="276" w:lineRule="auto"/>
        <w:jc w:val="both"/>
        <w:rPr>
          <w:rFonts w:asciiTheme="minorHAnsi" w:hAnsiTheme="minorHAnsi" w:cstheme="minorHAnsi"/>
          <w:b/>
          <w:sz w:val="10"/>
          <w:szCs w:val="10"/>
          <w:u w:val="single"/>
        </w:rPr>
      </w:pPr>
    </w:p>
    <w:p w14:paraId="34316576" w14:textId="5A012045" w:rsidR="00B667B0" w:rsidRPr="00B667B0" w:rsidRDefault="00B667B0" w:rsidP="00B667B0">
      <w:pPr>
        <w:spacing w:line="276" w:lineRule="auto"/>
        <w:jc w:val="both"/>
        <w:rPr>
          <w:rFonts w:asciiTheme="minorHAnsi" w:hAnsiTheme="minorHAnsi" w:cstheme="minorHAnsi"/>
          <w:b/>
          <w:sz w:val="18"/>
          <w:szCs w:val="18"/>
          <w:lang w:val="es-ES_tradnl"/>
        </w:rPr>
      </w:pPr>
      <w:r w:rsidRPr="00B667B0">
        <w:rPr>
          <w:rFonts w:asciiTheme="minorHAnsi" w:hAnsiTheme="minorHAnsi" w:cstheme="minorHAnsi"/>
          <w:b/>
          <w:sz w:val="18"/>
          <w:szCs w:val="18"/>
          <w:u w:val="single"/>
        </w:rPr>
        <w:t>DECIMO TERCERA. (DOCUMENTOS INTEGRANTES DEL CONTRATO)</w:t>
      </w:r>
      <w:r w:rsidRPr="00B667B0">
        <w:rPr>
          <w:rFonts w:asciiTheme="minorHAnsi" w:hAnsiTheme="minorHAnsi" w:cstheme="minorHAnsi"/>
          <w:b/>
          <w:sz w:val="18"/>
          <w:szCs w:val="18"/>
        </w:rPr>
        <w:t>.</w:t>
      </w:r>
    </w:p>
    <w:p w14:paraId="660E3642"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Forman parte del presente Contrato: El Reglamento de Compras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 Versión 4 – Aprobado mediante Resolución No. 051/2023 del Directorio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de 14 de agosto de 2023 y vigente a partir del 16 de agosto de 2023, el Pliego Específico de Condiciones del proceso de contratación que da lugar a la suscripción del presente Contrato y la propuesta presentada por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w:t>
      </w:r>
    </w:p>
    <w:p w14:paraId="2CBB7CDF" w14:textId="77777777" w:rsidR="00B667B0" w:rsidRPr="0043327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4A446C60" w14:textId="42720F23"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B667B0">
        <w:rPr>
          <w:rFonts w:asciiTheme="minorHAnsi" w:hAnsiTheme="minorHAnsi" w:cstheme="minorHAnsi"/>
          <w:b/>
          <w:spacing w:val="-3"/>
          <w:sz w:val="18"/>
          <w:szCs w:val="18"/>
          <w:u w:val="single"/>
        </w:rPr>
        <w:t>DECIMO CUARTA. (DE LA NATURALEZA DE LA RELACION CONTRACTUAL)</w:t>
      </w:r>
      <w:r w:rsidRPr="00B667B0">
        <w:rPr>
          <w:rFonts w:asciiTheme="minorHAnsi" w:hAnsiTheme="minorHAnsi" w:cstheme="minorHAnsi"/>
          <w:b/>
          <w:spacing w:val="-3"/>
          <w:sz w:val="18"/>
          <w:szCs w:val="18"/>
        </w:rPr>
        <w:t>.</w:t>
      </w:r>
      <w:r w:rsidRPr="00B667B0">
        <w:rPr>
          <w:rFonts w:asciiTheme="minorHAnsi" w:hAnsiTheme="minorHAnsi" w:cstheme="minorHAnsi"/>
          <w:spacing w:val="-3"/>
          <w:sz w:val="18"/>
          <w:szCs w:val="18"/>
        </w:rPr>
        <w:t xml:space="preserve"> </w:t>
      </w:r>
    </w:p>
    <w:p w14:paraId="3DFE7604"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pacing w:val="-3"/>
          <w:sz w:val="18"/>
          <w:szCs w:val="18"/>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la </w:t>
      </w:r>
      <w:r w:rsidRPr="00B667B0">
        <w:rPr>
          <w:rFonts w:asciiTheme="minorHAnsi" w:hAnsiTheme="minorHAnsi" w:cstheme="minorHAnsi"/>
          <w:b/>
          <w:spacing w:val="-3"/>
          <w:sz w:val="18"/>
          <w:szCs w:val="18"/>
        </w:rPr>
        <w:t xml:space="preserve">CONTRATADA </w:t>
      </w:r>
      <w:r w:rsidRPr="00B667B0">
        <w:rPr>
          <w:rFonts w:asciiTheme="minorHAnsi" w:hAnsiTheme="minorHAnsi" w:cstheme="minorHAnsi"/>
          <w:spacing w:val="-3"/>
          <w:sz w:val="18"/>
          <w:szCs w:val="18"/>
        </w:rPr>
        <w:t>debe dar cumplimiento a</w:t>
      </w:r>
      <w:r w:rsidRPr="00B667B0">
        <w:rPr>
          <w:rFonts w:asciiTheme="minorHAnsi" w:hAnsiTheme="minorHAnsi" w:cstheme="minorHAnsi"/>
          <w:b/>
          <w:spacing w:val="-3"/>
          <w:sz w:val="18"/>
          <w:szCs w:val="18"/>
        </w:rPr>
        <w:t xml:space="preserve"> </w:t>
      </w:r>
      <w:r w:rsidRPr="00B667B0">
        <w:rPr>
          <w:rFonts w:asciiTheme="minorHAnsi" w:hAnsiTheme="minorHAnsi" w:cstheme="minorHAnsi"/>
          <w:spacing w:val="-3"/>
          <w:sz w:val="18"/>
          <w:szCs w:val="18"/>
        </w:rPr>
        <w:t>todas las obligaciones sociolaborales (existentes y por crear) y de bioseguridad con su personal, a su propio costo.</w:t>
      </w:r>
    </w:p>
    <w:p w14:paraId="6225E2CB" w14:textId="77777777" w:rsidR="00B667B0" w:rsidRDefault="00B667B0" w:rsidP="00B667B0">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10"/>
          <w:szCs w:val="10"/>
        </w:rPr>
      </w:pPr>
    </w:p>
    <w:p w14:paraId="1A2C0882" w14:textId="77777777" w:rsidR="00433270" w:rsidRPr="00433270" w:rsidRDefault="00433270" w:rsidP="00433270"/>
    <w:p w14:paraId="66025ACE" w14:textId="2FB2319B"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r w:rsidRPr="00B667B0">
        <w:rPr>
          <w:rFonts w:asciiTheme="minorHAnsi" w:hAnsiTheme="minorHAnsi" w:cstheme="minorHAnsi"/>
          <w:b/>
          <w:spacing w:val="-3"/>
          <w:sz w:val="18"/>
          <w:szCs w:val="18"/>
          <w:u w:val="single"/>
        </w:rPr>
        <w:lastRenderedPageBreak/>
        <w:t>DECIMO QUINTA. (DOMICILIO).</w:t>
      </w:r>
    </w:p>
    <w:p w14:paraId="03628B7F" w14:textId="77777777" w:rsid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B667B0">
        <w:rPr>
          <w:rFonts w:asciiTheme="minorHAnsi" w:hAnsiTheme="minorHAnsi" w:cstheme="minorHAnsi"/>
          <w:spacing w:val="-3"/>
          <w:sz w:val="18"/>
          <w:szCs w:val="18"/>
        </w:rPr>
        <w:t>Las Partes, para todas las incidencias del presente Contrato, constituyen como domicilio especial, a efecto de su notificación:</w:t>
      </w:r>
    </w:p>
    <w:p w14:paraId="6A22543D" w14:textId="77777777"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p>
    <w:p w14:paraId="768E47DF" w14:textId="77777777" w:rsidR="00B667B0" w:rsidRPr="00B667B0" w:rsidRDefault="00B667B0" w:rsidP="00B667B0">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B667B0">
        <w:rPr>
          <w:rFonts w:asciiTheme="minorHAnsi" w:hAnsiTheme="minorHAnsi" w:cstheme="minorHAnsi"/>
          <w:b/>
          <w:spacing w:val="-3"/>
          <w:sz w:val="18"/>
          <w:szCs w:val="18"/>
        </w:rPr>
        <w:t xml:space="preserve">CSBP </w:t>
      </w:r>
      <w:r w:rsidRPr="00B667B0">
        <w:rPr>
          <w:rFonts w:asciiTheme="minorHAnsi" w:hAnsiTheme="minorHAnsi" w:cstheme="minorHAnsi"/>
          <w:spacing w:val="-3"/>
          <w:sz w:val="18"/>
          <w:szCs w:val="18"/>
        </w:rPr>
        <w:t>- Calle Eucaliptos s/n entre Calle Palmeras y Condominio Britania, de la ciudad de Santa Cruz de la Sierra.</w:t>
      </w:r>
    </w:p>
    <w:p w14:paraId="4B6833D1" w14:textId="77777777" w:rsidR="00B667B0" w:rsidRPr="00B667B0" w:rsidRDefault="00B667B0" w:rsidP="00B667B0">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B667B0">
        <w:rPr>
          <w:rFonts w:asciiTheme="minorHAnsi" w:hAnsiTheme="minorHAnsi" w:cstheme="minorHAnsi"/>
          <w:b/>
          <w:spacing w:val="-3"/>
          <w:sz w:val="18"/>
          <w:szCs w:val="18"/>
        </w:rPr>
        <w:t>CONTRATADA</w:t>
      </w:r>
      <w:r w:rsidRPr="00B667B0">
        <w:rPr>
          <w:rFonts w:asciiTheme="minorHAnsi" w:hAnsiTheme="minorHAnsi" w:cstheme="minorHAnsi"/>
          <w:spacing w:val="-3"/>
          <w:sz w:val="18"/>
          <w:szCs w:val="18"/>
        </w:rPr>
        <w:t xml:space="preserve"> – </w:t>
      </w:r>
      <w:r w:rsidRPr="00B667B0">
        <w:rPr>
          <w:rFonts w:asciiTheme="minorHAnsi" w:hAnsiTheme="minorHAnsi" w:cstheme="minorHAnsi"/>
          <w:sz w:val="18"/>
          <w:szCs w:val="18"/>
        </w:rPr>
        <w:t>________________________________________.</w:t>
      </w:r>
    </w:p>
    <w:p w14:paraId="1402CEA2" w14:textId="77777777" w:rsidR="00B667B0" w:rsidRPr="0043327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7798B1DD" w14:textId="4206A55E"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r w:rsidRPr="00B667B0">
        <w:rPr>
          <w:rFonts w:asciiTheme="minorHAnsi" w:hAnsiTheme="minorHAnsi" w:cstheme="minorHAnsi"/>
          <w:b/>
          <w:spacing w:val="-3"/>
          <w:sz w:val="18"/>
          <w:szCs w:val="18"/>
          <w:u w:val="single"/>
        </w:rPr>
        <w:t>DECIMO SEXTA. (DE LOS GASTOS NOTARIALES)</w:t>
      </w:r>
      <w:r w:rsidRPr="00B667B0">
        <w:rPr>
          <w:rFonts w:asciiTheme="minorHAnsi" w:hAnsiTheme="minorHAnsi" w:cstheme="minorHAnsi"/>
          <w:b/>
          <w:spacing w:val="-3"/>
          <w:sz w:val="18"/>
          <w:szCs w:val="18"/>
        </w:rPr>
        <w:t>.</w:t>
      </w:r>
    </w:p>
    <w:p w14:paraId="37EC5C6D" w14:textId="77777777"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B667B0">
        <w:rPr>
          <w:rFonts w:asciiTheme="minorHAnsi" w:hAnsiTheme="minorHAnsi" w:cstheme="minorHAnsi"/>
          <w:spacing w:val="-3"/>
          <w:sz w:val="18"/>
          <w:szCs w:val="18"/>
        </w:rPr>
        <w:t xml:space="preserve">La </w:t>
      </w:r>
      <w:r w:rsidRPr="00B667B0">
        <w:rPr>
          <w:rFonts w:asciiTheme="minorHAnsi" w:hAnsiTheme="minorHAnsi" w:cstheme="minorHAnsi"/>
          <w:b/>
          <w:spacing w:val="-3"/>
          <w:sz w:val="18"/>
          <w:szCs w:val="18"/>
        </w:rPr>
        <w:t xml:space="preserve">CONTRATADA </w:t>
      </w:r>
      <w:r w:rsidRPr="00B667B0">
        <w:rPr>
          <w:rFonts w:asciiTheme="minorHAnsi" w:hAnsiTheme="minorHAnsi" w:cstheme="minorHAnsi"/>
          <w:spacing w:val="-3"/>
          <w:sz w:val="18"/>
          <w:szCs w:val="18"/>
        </w:rPr>
        <w:t xml:space="preserve">se obliga a cancelar los gastos emergentes del reconocimiento de firmas del presente Contrato ante Notario de Fe Pública. </w:t>
      </w:r>
    </w:p>
    <w:p w14:paraId="7091A54E" w14:textId="77777777" w:rsidR="00B667B0" w:rsidRPr="0043327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01A2A63B" w14:textId="4ABDDB44"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r w:rsidRPr="00B667B0">
        <w:rPr>
          <w:rFonts w:asciiTheme="minorHAnsi" w:hAnsiTheme="minorHAnsi" w:cstheme="minorHAnsi"/>
          <w:b/>
          <w:spacing w:val="-3"/>
          <w:sz w:val="18"/>
          <w:szCs w:val="18"/>
          <w:u w:val="single"/>
        </w:rPr>
        <w:t>DECIMO SEPTIMA. (</w:t>
      </w:r>
      <w:r w:rsidRPr="00B667B0">
        <w:rPr>
          <w:rFonts w:asciiTheme="minorHAnsi" w:hAnsiTheme="minorHAnsi" w:cstheme="minorHAnsi"/>
          <w:b/>
          <w:sz w:val="18"/>
          <w:szCs w:val="18"/>
          <w:u w:val="single"/>
        </w:rPr>
        <w:t>ACEPTACION)</w:t>
      </w:r>
      <w:r w:rsidRPr="00B667B0">
        <w:rPr>
          <w:rFonts w:asciiTheme="minorHAnsi" w:hAnsiTheme="minorHAnsi" w:cstheme="minorHAnsi"/>
          <w:b/>
          <w:sz w:val="18"/>
          <w:szCs w:val="18"/>
        </w:rPr>
        <w:t>.</w:t>
      </w:r>
    </w:p>
    <w:p w14:paraId="57CFD6BC"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lang w:val="es-BO"/>
        </w:rPr>
        <w:t>En señal de conformidad y para su fiel y estricto cumplimiento, las Partes firman el presente contrato en cuatro (4) ejemplares de un mismo tenor y valor legal en la ciudad de Santa Cruz de la Sierra, a los ________ días del mes de _______ del año dos mil veinticuatro</w:t>
      </w:r>
      <w:r w:rsidRPr="00B667B0">
        <w:rPr>
          <w:rFonts w:asciiTheme="minorHAnsi" w:hAnsiTheme="minorHAnsi" w:cstheme="minorHAnsi"/>
          <w:sz w:val="18"/>
          <w:szCs w:val="18"/>
        </w:rPr>
        <w:t>.</w:t>
      </w:r>
    </w:p>
    <w:p w14:paraId="5B6DD811" w14:textId="77777777" w:rsidR="00B667B0" w:rsidRPr="00B667B0" w:rsidRDefault="00B667B0" w:rsidP="00B667B0">
      <w:pPr>
        <w:spacing w:line="276" w:lineRule="auto"/>
        <w:rPr>
          <w:rFonts w:asciiTheme="minorHAnsi" w:hAnsiTheme="minorHAnsi" w:cstheme="minorHAnsi"/>
          <w:sz w:val="18"/>
          <w:szCs w:val="18"/>
        </w:rPr>
      </w:pPr>
    </w:p>
    <w:p w14:paraId="373EE8A4" w14:textId="77777777" w:rsidR="00183A22" w:rsidRPr="00B667B0" w:rsidRDefault="00183A22" w:rsidP="00B667B0">
      <w:pPr>
        <w:spacing w:line="276" w:lineRule="auto"/>
        <w:jc w:val="both"/>
        <w:rPr>
          <w:rFonts w:asciiTheme="minorHAnsi" w:hAnsiTheme="minorHAnsi" w:cstheme="minorHAnsi"/>
          <w:sz w:val="18"/>
          <w:szCs w:val="18"/>
          <w:lang w:val="es-MX" w:eastAsia="es-ES"/>
        </w:rPr>
      </w:pPr>
    </w:p>
    <w:p w14:paraId="036FB472" w14:textId="77777777" w:rsidR="00183A22" w:rsidRPr="00B667B0" w:rsidRDefault="00183A22" w:rsidP="00B667B0">
      <w:pPr>
        <w:spacing w:line="276" w:lineRule="auto"/>
        <w:jc w:val="both"/>
        <w:rPr>
          <w:rFonts w:asciiTheme="minorHAnsi" w:hAnsiTheme="minorHAnsi" w:cstheme="minorHAnsi"/>
          <w:sz w:val="18"/>
          <w:szCs w:val="18"/>
          <w:lang w:val="es-MX" w:eastAsia="es-ES"/>
        </w:rPr>
      </w:pPr>
    </w:p>
    <w:p w14:paraId="618A1747" w14:textId="77777777" w:rsidR="00183A22" w:rsidRPr="00B667B0" w:rsidRDefault="00183A22" w:rsidP="00B667B0">
      <w:pPr>
        <w:spacing w:line="276" w:lineRule="auto"/>
        <w:jc w:val="both"/>
        <w:rPr>
          <w:rFonts w:asciiTheme="minorHAnsi" w:hAnsiTheme="minorHAnsi" w:cstheme="minorHAnsi"/>
          <w:sz w:val="18"/>
          <w:szCs w:val="18"/>
          <w:lang w:val="es-MX" w:eastAsia="es-ES"/>
        </w:rPr>
      </w:pPr>
    </w:p>
    <w:tbl>
      <w:tblPr>
        <w:tblW w:w="9966" w:type="dxa"/>
        <w:tblLook w:val="04A0" w:firstRow="1" w:lastRow="0" w:firstColumn="1" w:lastColumn="0" w:noHBand="0" w:noVBand="1"/>
      </w:tblPr>
      <w:tblGrid>
        <w:gridCol w:w="4982"/>
        <w:gridCol w:w="4984"/>
      </w:tblGrid>
      <w:tr w:rsidR="00183A22" w:rsidRPr="00B667B0" w14:paraId="0C369704" w14:textId="77777777" w:rsidTr="00183A22">
        <w:trPr>
          <w:trHeight w:val="744"/>
        </w:trPr>
        <w:tc>
          <w:tcPr>
            <w:tcW w:w="4982" w:type="dxa"/>
            <w:hideMark/>
          </w:tcPr>
          <w:p w14:paraId="09ABEDC4" w14:textId="77777777" w:rsidR="00183A22" w:rsidRPr="00B667B0" w:rsidRDefault="00183A22" w:rsidP="00B667B0">
            <w:pPr>
              <w:spacing w:line="276" w:lineRule="auto"/>
              <w:jc w:val="center"/>
              <w:rPr>
                <w:rFonts w:asciiTheme="minorHAnsi" w:hAnsiTheme="minorHAnsi" w:cstheme="minorHAnsi"/>
                <w:b/>
                <w:sz w:val="18"/>
                <w:szCs w:val="18"/>
                <w:lang w:val="es-BO" w:eastAsia="es-ES"/>
              </w:rPr>
            </w:pPr>
            <w:r w:rsidRPr="00B667B0">
              <w:rPr>
                <w:rFonts w:asciiTheme="minorHAnsi" w:hAnsiTheme="minorHAnsi" w:cstheme="minorHAnsi"/>
                <w:b/>
                <w:sz w:val="18"/>
                <w:szCs w:val="18"/>
                <w:lang w:val="es-BO" w:eastAsia="es-ES"/>
              </w:rPr>
              <w:t>SR. ____________________________</w:t>
            </w:r>
          </w:p>
          <w:p w14:paraId="23CD2C0E" w14:textId="77777777" w:rsidR="00183A22" w:rsidRPr="00B667B0" w:rsidRDefault="00183A22" w:rsidP="00B667B0">
            <w:pPr>
              <w:spacing w:line="276" w:lineRule="auto"/>
              <w:jc w:val="center"/>
              <w:rPr>
                <w:rFonts w:asciiTheme="minorHAnsi" w:hAnsiTheme="minorHAnsi" w:cstheme="minorHAnsi"/>
                <w:b/>
                <w:sz w:val="18"/>
                <w:szCs w:val="18"/>
                <w:lang w:val="es-ES_tradnl" w:eastAsia="es-ES"/>
              </w:rPr>
            </w:pPr>
            <w:r w:rsidRPr="00B667B0">
              <w:rPr>
                <w:rFonts w:asciiTheme="minorHAnsi" w:hAnsiTheme="minorHAnsi" w:cstheme="minorHAnsi"/>
                <w:b/>
                <w:sz w:val="18"/>
                <w:szCs w:val="18"/>
                <w:lang w:val="es-ES_tradnl" w:eastAsia="es-ES"/>
              </w:rPr>
              <w:t>REPRESENTANTE LEGAL</w:t>
            </w:r>
          </w:p>
          <w:p w14:paraId="111FE33D" w14:textId="77777777" w:rsidR="00183A22" w:rsidRPr="00B667B0" w:rsidRDefault="00183A22" w:rsidP="00B667B0">
            <w:pPr>
              <w:spacing w:line="276" w:lineRule="auto"/>
              <w:jc w:val="center"/>
              <w:rPr>
                <w:rFonts w:asciiTheme="minorHAnsi" w:hAnsiTheme="minorHAnsi" w:cstheme="minorHAnsi"/>
                <w:sz w:val="18"/>
                <w:szCs w:val="18"/>
                <w:lang w:val="es-BO" w:eastAsia="es-ES"/>
              </w:rPr>
            </w:pPr>
            <w:r w:rsidRPr="00B667B0">
              <w:rPr>
                <w:rFonts w:asciiTheme="minorHAnsi" w:hAnsiTheme="minorHAnsi" w:cstheme="minorHAnsi"/>
                <w:b/>
                <w:sz w:val="18"/>
                <w:szCs w:val="18"/>
                <w:lang w:val="es-ES_tradnl" w:eastAsia="es-ES"/>
              </w:rPr>
              <w:t>CONTRATADA</w:t>
            </w:r>
          </w:p>
        </w:tc>
        <w:tc>
          <w:tcPr>
            <w:tcW w:w="4984" w:type="dxa"/>
            <w:hideMark/>
          </w:tcPr>
          <w:p w14:paraId="0F5D5FF3" w14:textId="77777777" w:rsidR="00183A22" w:rsidRPr="00B667B0" w:rsidRDefault="00183A22" w:rsidP="00B667B0">
            <w:pPr>
              <w:spacing w:line="276" w:lineRule="auto"/>
              <w:jc w:val="center"/>
              <w:rPr>
                <w:rFonts w:asciiTheme="minorHAnsi" w:hAnsiTheme="minorHAnsi" w:cstheme="minorHAnsi"/>
                <w:sz w:val="18"/>
                <w:szCs w:val="18"/>
                <w:lang w:val="es-BO" w:eastAsia="es-ES"/>
              </w:rPr>
            </w:pPr>
            <w:r w:rsidRPr="00B667B0">
              <w:rPr>
                <w:rFonts w:asciiTheme="minorHAnsi" w:hAnsiTheme="minorHAnsi" w:cstheme="minorHAnsi"/>
                <w:b/>
                <w:sz w:val="18"/>
                <w:szCs w:val="18"/>
                <w:lang w:val="es-BO" w:eastAsia="es-ES"/>
              </w:rPr>
              <w:t xml:space="preserve">LIC. CARLOS A. QUIROGA BERMÚDEZ </w:t>
            </w:r>
            <w:r w:rsidRPr="00B667B0">
              <w:rPr>
                <w:rFonts w:asciiTheme="minorHAnsi" w:hAnsiTheme="minorHAnsi" w:cstheme="minorHAnsi"/>
                <w:b/>
                <w:sz w:val="18"/>
                <w:szCs w:val="18"/>
                <w:lang w:val="es-ES_tradnl" w:eastAsia="es-ES"/>
              </w:rPr>
              <w:t>GERENTE GENERAL - CSBP</w:t>
            </w:r>
          </w:p>
        </w:tc>
      </w:tr>
    </w:tbl>
    <w:p w14:paraId="254C2E99" w14:textId="77777777" w:rsidR="00183A22" w:rsidRPr="00183A22" w:rsidRDefault="00183A22" w:rsidP="00B667B0">
      <w:pPr>
        <w:spacing w:line="276" w:lineRule="auto"/>
        <w:jc w:val="both"/>
        <w:rPr>
          <w:rFonts w:ascii="Arial" w:hAnsi="Arial" w:cs="Arial"/>
          <w:b/>
          <w:sz w:val="18"/>
          <w:szCs w:val="18"/>
          <w:lang w:val="es-BO" w:eastAsia="es-ES"/>
        </w:rPr>
      </w:pPr>
    </w:p>
    <w:p w14:paraId="6FEEFC75" w14:textId="77777777" w:rsidR="00BA2416" w:rsidRPr="00183A22" w:rsidRDefault="00BA2416" w:rsidP="00B667B0">
      <w:pPr>
        <w:rPr>
          <w:rFonts w:asciiTheme="minorHAnsi" w:hAnsiTheme="minorHAnsi" w:cstheme="minorHAnsi"/>
          <w:sz w:val="18"/>
          <w:szCs w:val="18"/>
        </w:rPr>
      </w:pPr>
    </w:p>
    <w:sectPr w:rsidR="00BA2416" w:rsidRPr="00183A22"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76141B"/>
    <w:multiLevelType w:val="hybridMultilevel"/>
    <w:tmpl w:val="0AFCD012"/>
    <w:lvl w:ilvl="0" w:tplc="C4CA16C2">
      <w:start w:val="1"/>
      <w:numFmt w:val="decimal"/>
      <w:lvlText w:val="%1."/>
      <w:lvlJc w:val="left"/>
      <w:pPr>
        <w:ind w:left="72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8413A"/>
    <w:multiLevelType w:val="hybridMultilevel"/>
    <w:tmpl w:val="37DAEF2A"/>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FB40C4"/>
    <w:multiLevelType w:val="hybridMultilevel"/>
    <w:tmpl w:val="C7AC8824"/>
    <w:lvl w:ilvl="0" w:tplc="FFFFFFFF">
      <w:start w:val="2"/>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19"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B712253"/>
    <w:multiLevelType w:val="hybridMultilevel"/>
    <w:tmpl w:val="EF3A3EF6"/>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6" w15:restartNumberingAfterBreak="0">
    <w:nsid w:val="57F2358C"/>
    <w:multiLevelType w:val="hybridMultilevel"/>
    <w:tmpl w:val="C7AC8824"/>
    <w:lvl w:ilvl="0" w:tplc="D6BECF12">
      <w:start w:val="2"/>
      <w:numFmt w:val="decimal"/>
      <w:lvlText w:val="%1."/>
      <w:lvlJc w:val="left"/>
      <w:pPr>
        <w:ind w:left="1080" w:hanging="360"/>
      </w:pPr>
      <w:rPr>
        <w:rFonts w:hint="default"/>
        <w:b/>
      </w:rPr>
    </w:lvl>
    <w:lvl w:ilvl="1" w:tplc="57582CD0">
      <w:start w:val="1"/>
      <w:numFmt w:val="lowerLetter"/>
      <w:lvlText w:val="%2)"/>
      <w:lvlJc w:val="left"/>
      <w:pPr>
        <w:ind w:left="1800" w:hanging="360"/>
      </w:pPr>
      <w:rPr>
        <w:rFonts w:hint="default"/>
        <w:sz w:val="20"/>
      </w:r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B0150DD"/>
    <w:multiLevelType w:val="hybridMultilevel"/>
    <w:tmpl w:val="4E6A99DC"/>
    <w:lvl w:ilvl="0" w:tplc="FFFFFFFF">
      <w:start w:val="1"/>
      <w:numFmt w:val="decimal"/>
      <w:lvlText w:val="%1."/>
      <w:lvlJc w:val="left"/>
      <w:pPr>
        <w:ind w:left="720" w:hanging="360"/>
      </w:pPr>
    </w:lvl>
    <w:lvl w:ilvl="1" w:tplc="40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15135"/>
    <w:multiLevelType w:val="hybridMultilevel"/>
    <w:tmpl w:val="A23AFBDE"/>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3C34A51"/>
    <w:multiLevelType w:val="hybridMultilevel"/>
    <w:tmpl w:val="68DE8D50"/>
    <w:lvl w:ilvl="0" w:tplc="C42A00D8">
      <w:start w:val="5"/>
      <w:numFmt w:val="decimal"/>
      <w:lvlText w:val="%1."/>
      <w:lvlJc w:val="left"/>
      <w:pPr>
        <w:ind w:left="144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F814798"/>
    <w:multiLevelType w:val="hybridMultilevel"/>
    <w:tmpl w:val="647674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CB18E956">
      <w:start w:val="1"/>
      <w:numFmt w:val="decimal"/>
      <w:lvlText w:val="%4."/>
      <w:lvlJc w:val="left"/>
      <w:pPr>
        <w:ind w:left="2880" w:hanging="360"/>
      </w:pPr>
      <w:rPr>
        <w:b w:val="0"/>
        <w:bCs w:val="0"/>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4"/>
  </w:num>
  <w:num w:numId="2" w16cid:durableId="196705377">
    <w:abstractNumId w:val="2"/>
  </w:num>
  <w:num w:numId="3" w16cid:durableId="1983072927">
    <w:abstractNumId w:val="4"/>
  </w:num>
  <w:num w:numId="4" w16cid:durableId="407970501">
    <w:abstractNumId w:val="16"/>
  </w:num>
  <w:num w:numId="5" w16cid:durableId="1096556342">
    <w:abstractNumId w:val="13"/>
  </w:num>
  <w:num w:numId="6" w16cid:durableId="1587575498">
    <w:abstractNumId w:val="15"/>
  </w:num>
  <w:num w:numId="7" w16cid:durableId="976645237">
    <w:abstractNumId w:val="1"/>
  </w:num>
  <w:num w:numId="8" w16cid:durableId="890917819">
    <w:abstractNumId w:val="8"/>
  </w:num>
  <w:num w:numId="9" w16cid:durableId="1881017853">
    <w:abstractNumId w:val="38"/>
  </w:num>
  <w:num w:numId="10" w16cid:durableId="510216348">
    <w:abstractNumId w:val="27"/>
  </w:num>
  <w:num w:numId="11" w16cid:durableId="1337271757">
    <w:abstractNumId w:val="36"/>
  </w:num>
  <w:num w:numId="12" w16cid:durableId="1225261748">
    <w:abstractNumId w:val="33"/>
  </w:num>
  <w:num w:numId="13" w16cid:durableId="766389865">
    <w:abstractNumId w:val="28"/>
  </w:num>
  <w:num w:numId="14" w16cid:durableId="1317536637">
    <w:abstractNumId w:val="7"/>
  </w:num>
  <w:num w:numId="15" w16cid:durableId="993335548">
    <w:abstractNumId w:val="24"/>
  </w:num>
  <w:num w:numId="16" w16cid:durableId="1718122893">
    <w:abstractNumId w:val="31"/>
  </w:num>
  <w:num w:numId="17" w16cid:durableId="1079330929">
    <w:abstractNumId w:val="37"/>
  </w:num>
  <w:num w:numId="18" w16cid:durableId="148451079">
    <w:abstractNumId w:val="10"/>
  </w:num>
  <w:num w:numId="19" w16cid:durableId="574165012">
    <w:abstractNumId w:val="6"/>
  </w:num>
  <w:num w:numId="20" w16cid:durableId="1328095217">
    <w:abstractNumId w:val="22"/>
  </w:num>
  <w:num w:numId="21" w16cid:durableId="2061976119">
    <w:abstractNumId w:val="29"/>
  </w:num>
  <w:num w:numId="22" w16cid:durableId="954168969">
    <w:abstractNumId w:val="9"/>
  </w:num>
  <w:num w:numId="23" w16cid:durableId="2070573859">
    <w:abstractNumId w:val="30"/>
  </w:num>
  <w:num w:numId="24" w16cid:durableId="86463067">
    <w:abstractNumId w:val="35"/>
  </w:num>
  <w:num w:numId="25" w16cid:durableId="45959508">
    <w:abstractNumId w:val="19"/>
  </w:num>
  <w:num w:numId="26" w16cid:durableId="722143294">
    <w:abstractNumId w:val="5"/>
  </w:num>
  <w:num w:numId="27" w16cid:durableId="2071728275">
    <w:abstractNumId w:val="11"/>
  </w:num>
  <w:num w:numId="28" w16cid:durableId="57831035">
    <w:abstractNumId w:val="23"/>
  </w:num>
  <w:num w:numId="29" w16cid:durableId="738791134">
    <w:abstractNumId w:val="26"/>
  </w:num>
  <w:num w:numId="30" w16cid:durableId="1723600389">
    <w:abstractNumId w:val="18"/>
  </w:num>
  <w:num w:numId="31" w16cid:durableId="614598335">
    <w:abstractNumId w:val="34"/>
  </w:num>
  <w:num w:numId="32" w16cid:durableId="596444919">
    <w:abstractNumId w:val="32"/>
  </w:num>
  <w:num w:numId="33" w16cid:durableId="1862820144">
    <w:abstractNumId w:val="20"/>
  </w:num>
  <w:num w:numId="34" w16cid:durableId="571627465">
    <w:abstractNumId w:val="39"/>
  </w:num>
  <w:num w:numId="35" w16cid:durableId="1863932706">
    <w:abstractNumId w:val="17"/>
  </w:num>
  <w:num w:numId="36" w16cid:durableId="2100906219">
    <w:abstractNumId w:val="12"/>
  </w:num>
  <w:num w:numId="37" w16cid:durableId="1218514657">
    <w:abstractNumId w:val="3"/>
  </w:num>
  <w:num w:numId="38" w16cid:durableId="486364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1801928">
    <w:abstractNumId w:val="0"/>
  </w:num>
  <w:num w:numId="40" w16cid:durableId="1611931311">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6BFE"/>
    <w:rsid w:val="001514BD"/>
    <w:rsid w:val="001516F2"/>
    <w:rsid w:val="00177A38"/>
    <w:rsid w:val="001823A9"/>
    <w:rsid w:val="00183A22"/>
    <w:rsid w:val="00187CB5"/>
    <w:rsid w:val="001A028D"/>
    <w:rsid w:val="001A5427"/>
    <w:rsid w:val="001C034C"/>
    <w:rsid w:val="001C1803"/>
    <w:rsid w:val="001C55C4"/>
    <w:rsid w:val="001F7DF9"/>
    <w:rsid w:val="00206115"/>
    <w:rsid w:val="00212695"/>
    <w:rsid w:val="002160E3"/>
    <w:rsid w:val="002170BA"/>
    <w:rsid w:val="002220E2"/>
    <w:rsid w:val="0022653E"/>
    <w:rsid w:val="00227026"/>
    <w:rsid w:val="00227CD2"/>
    <w:rsid w:val="00232F50"/>
    <w:rsid w:val="00251F76"/>
    <w:rsid w:val="002542A4"/>
    <w:rsid w:val="002632CB"/>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50C94"/>
    <w:rsid w:val="003635A9"/>
    <w:rsid w:val="0036423C"/>
    <w:rsid w:val="00364A8C"/>
    <w:rsid w:val="00375AC8"/>
    <w:rsid w:val="00376420"/>
    <w:rsid w:val="003903BE"/>
    <w:rsid w:val="00391A88"/>
    <w:rsid w:val="003A0C9B"/>
    <w:rsid w:val="003A12F7"/>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11F93"/>
    <w:rsid w:val="00417E6F"/>
    <w:rsid w:val="00433270"/>
    <w:rsid w:val="0044189D"/>
    <w:rsid w:val="00443BF6"/>
    <w:rsid w:val="0044462F"/>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3CFD"/>
    <w:rsid w:val="004D6334"/>
    <w:rsid w:val="004D723B"/>
    <w:rsid w:val="004E0A5D"/>
    <w:rsid w:val="00504A6B"/>
    <w:rsid w:val="00507B16"/>
    <w:rsid w:val="00511C17"/>
    <w:rsid w:val="0051263F"/>
    <w:rsid w:val="00533CFD"/>
    <w:rsid w:val="00534235"/>
    <w:rsid w:val="00573C0B"/>
    <w:rsid w:val="00581B25"/>
    <w:rsid w:val="0058474A"/>
    <w:rsid w:val="0059144D"/>
    <w:rsid w:val="005A2C63"/>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07AF6"/>
    <w:rsid w:val="006108F2"/>
    <w:rsid w:val="00610DBB"/>
    <w:rsid w:val="006232D2"/>
    <w:rsid w:val="00624E66"/>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5146"/>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D1B62"/>
    <w:rsid w:val="007E1626"/>
    <w:rsid w:val="007E22B7"/>
    <w:rsid w:val="007E2CDE"/>
    <w:rsid w:val="007E5661"/>
    <w:rsid w:val="007E58F6"/>
    <w:rsid w:val="007E6717"/>
    <w:rsid w:val="007F0184"/>
    <w:rsid w:val="007F2C28"/>
    <w:rsid w:val="007F44B0"/>
    <w:rsid w:val="00801E02"/>
    <w:rsid w:val="00803F24"/>
    <w:rsid w:val="00811FE2"/>
    <w:rsid w:val="008359CF"/>
    <w:rsid w:val="00866B3A"/>
    <w:rsid w:val="0087158E"/>
    <w:rsid w:val="00890998"/>
    <w:rsid w:val="00892E46"/>
    <w:rsid w:val="00895D6B"/>
    <w:rsid w:val="008A65C1"/>
    <w:rsid w:val="008B33D6"/>
    <w:rsid w:val="008B4B0A"/>
    <w:rsid w:val="008B6745"/>
    <w:rsid w:val="008C06AD"/>
    <w:rsid w:val="008C633E"/>
    <w:rsid w:val="008C76EE"/>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4BB2"/>
    <w:rsid w:val="009659F9"/>
    <w:rsid w:val="00991498"/>
    <w:rsid w:val="009953A8"/>
    <w:rsid w:val="009A2429"/>
    <w:rsid w:val="009A3A66"/>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139EA"/>
    <w:rsid w:val="00A15001"/>
    <w:rsid w:val="00A170B1"/>
    <w:rsid w:val="00A20653"/>
    <w:rsid w:val="00A26267"/>
    <w:rsid w:val="00A377E1"/>
    <w:rsid w:val="00A416DE"/>
    <w:rsid w:val="00A456CB"/>
    <w:rsid w:val="00A4796D"/>
    <w:rsid w:val="00A568E4"/>
    <w:rsid w:val="00A612A5"/>
    <w:rsid w:val="00A62662"/>
    <w:rsid w:val="00A63E39"/>
    <w:rsid w:val="00A7403E"/>
    <w:rsid w:val="00A755EB"/>
    <w:rsid w:val="00A756FD"/>
    <w:rsid w:val="00A81DCD"/>
    <w:rsid w:val="00A8761F"/>
    <w:rsid w:val="00A90DBB"/>
    <w:rsid w:val="00A96058"/>
    <w:rsid w:val="00AA002A"/>
    <w:rsid w:val="00AA37FB"/>
    <w:rsid w:val="00AA655C"/>
    <w:rsid w:val="00AA7321"/>
    <w:rsid w:val="00AC16BE"/>
    <w:rsid w:val="00AC1A7B"/>
    <w:rsid w:val="00AC46D8"/>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A1B94"/>
    <w:rsid w:val="00BA2416"/>
    <w:rsid w:val="00BA39F3"/>
    <w:rsid w:val="00BB00F5"/>
    <w:rsid w:val="00BB6811"/>
    <w:rsid w:val="00BC0298"/>
    <w:rsid w:val="00BC2B5C"/>
    <w:rsid w:val="00BC6D31"/>
    <w:rsid w:val="00BE3E09"/>
    <w:rsid w:val="00BE5513"/>
    <w:rsid w:val="00BF6005"/>
    <w:rsid w:val="00C1515E"/>
    <w:rsid w:val="00C17D93"/>
    <w:rsid w:val="00C2483B"/>
    <w:rsid w:val="00C33660"/>
    <w:rsid w:val="00C3411C"/>
    <w:rsid w:val="00C3688E"/>
    <w:rsid w:val="00C459F8"/>
    <w:rsid w:val="00C465C8"/>
    <w:rsid w:val="00C5670A"/>
    <w:rsid w:val="00C63596"/>
    <w:rsid w:val="00C667D6"/>
    <w:rsid w:val="00C70B5B"/>
    <w:rsid w:val="00C730E9"/>
    <w:rsid w:val="00C76A8B"/>
    <w:rsid w:val="00C76F4C"/>
    <w:rsid w:val="00C777CB"/>
    <w:rsid w:val="00C820D2"/>
    <w:rsid w:val="00C86113"/>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83CCF"/>
    <w:rsid w:val="00D87965"/>
    <w:rsid w:val="00D90E82"/>
    <w:rsid w:val="00D93C1D"/>
    <w:rsid w:val="00D9560D"/>
    <w:rsid w:val="00DA0CFB"/>
    <w:rsid w:val="00DA15F7"/>
    <w:rsid w:val="00DB004C"/>
    <w:rsid w:val="00DB1E5A"/>
    <w:rsid w:val="00DB1F0F"/>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669B"/>
    <w:rsid w:val="00E376B1"/>
    <w:rsid w:val="00E506E0"/>
    <w:rsid w:val="00E53838"/>
    <w:rsid w:val="00E566A3"/>
    <w:rsid w:val="00E60CF4"/>
    <w:rsid w:val="00E6570C"/>
    <w:rsid w:val="00E6719A"/>
    <w:rsid w:val="00E71F45"/>
    <w:rsid w:val="00E73458"/>
    <w:rsid w:val="00E867FE"/>
    <w:rsid w:val="00E955A7"/>
    <w:rsid w:val="00E95D11"/>
    <w:rsid w:val="00E9710D"/>
    <w:rsid w:val="00EB03B5"/>
    <w:rsid w:val="00EB1031"/>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2C06"/>
    <w:rsid w:val="00F467FC"/>
    <w:rsid w:val="00F46F18"/>
    <w:rsid w:val="00F477D2"/>
    <w:rsid w:val="00F51142"/>
    <w:rsid w:val="00F67677"/>
    <w:rsid w:val="00F677FC"/>
    <w:rsid w:val="00F77D0E"/>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44</Pages>
  <Words>13246</Words>
  <Characters>72857</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19</cp:revision>
  <cp:lastPrinted>2024-02-14T19:42:00Z</cp:lastPrinted>
  <dcterms:created xsi:type="dcterms:W3CDTF">2023-09-12T17:26:00Z</dcterms:created>
  <dcterms:modified xsi:type="dcterms:W3CDTF">2024-06-06T16:21:00Z</dcterms:modified>
</cp:coreProperties>
</file>