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D93DFB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097F0F">
        <w:rPr>
          <w:rFonts w:ascii="Arial" w:hAnsi="Arial" w:cs="Arial"/>
          <w:b/>
          <w:color w:val="FF0000"/>
          <w:sz w:val="20"/>
          <w:szCs w:val="20"/>
        </w:rPr>
        <w:t>EQUIPOS DE COM</w:t>
      </w:r>
      <w:r w:rsidR="00D246FA">
        <w:rPr>
          <w:rFonts w:ascii="Arial" w:hAnsi="Arial" w:cs="Arial"/>
          <w:b/>
          <w:color w:val="FF0000"/>
          <w:sz w:val="20"/>
          <w:szCs w:val="20"/>
        </w:rPr>
        <w:t>PUTACION Y OTROS</w:t>
      </w:r>
    </w:p>
    <w:p w14:paraId="03F7367A" w14:textId="41CB059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D246FA">
        <w:rPr>
          <w:rFonts w:ascii="Arial" w:hAnsi="Arial" w:cs="Arial"/>
          <w:b/>
          <w:color w:val="FF0000"/>
          <w:sz w:val="20"/>
          <w:szCs w:val="20"/>
        </w:rPr>
        <w:t>42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DB2F51C"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097F0F">
        <w:rPr>
          <w:rFonts w:ascii="Arial" w:hAnsi="Arial" w:cs="Arial"/>
          <w:color w:val="FF0000"/>
          <w:sz w:val="20"/>
          <w:lang w:val="es-ES"/>
        </w:rPr>
        <w:t>EQUIPOS DE COM</w:t>
      </w:r>
      <w:r w:rsidR="00D246FA">
        <w:rPr>
          <w:rFonts w:ascii="Arial" w:hAnsi="Arial" w:cs="Arial"/>
          <w:color w:val="FF0000"/>
          <w:sz w:val="20"/>
          <w:lang w:val="es-ES"/>
        </w:rPr>
        <w:t>PUTACION Y OTROS</w:t>
      </w:r>
      <w:r w:rsidR="00265BCD">
        <w:rPr>
          <w:rFonts w:ascii="Arial" w:hAnsi="Arial" w:cs="Arial"/>
          <w:color w:val="FF0000"/>
          <w:sz w:val="20"/>
          <w:lang w:val="es-ES"/>
        </w:rPr>
        <w:t xml:space="preserve"> (PRIMERA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46568985"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D246FA">
        <w:rPr>
          <w:rFonts w:ascii="Arial" w:hAnsi="Arial" w:cs="Arial"/>
          <w:b/>
          <w:bCs/>
          <w:color w:val="FF0000"/>
          <w:sz w:val="20"/>
          <w:szCs w:val="20"/>
        </w:rPr>
        <w:t xml:space="preserve">Martes 28 de </w:t>
      </w:r>
      <w:proofErr w:type="gramStart"/>
      <w:r w:rsidR="00D246FA">
        <w:rPr>
          <w:rFonts w:ascii="Arial" w:hAnsi="Arial" w:cs="Arial"/>
          <w:b/>
          <w:bCs/>
          <w:color w:val="FF0000"/>
          <w:sz w:val="20"/>
          <w:szCs w:val="20"/>
        </w:rPr>
        <w:t>Mayo</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588E72C0"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D246FA">
        <w:rPr>
          <w:rFonts w:cstheme="minorHAnsi"/>
          <w:b/>
          <w:bCs/>
        </w:rPr>
        <w:t>40</w:t>
      </w:r>
      <w:r>
        <w:rPr>
          <w:rFonts w:cstheme="minorHAnsi"/>
          <w:b/>
          <w:bCs/>
        </w:rPr>
        <w:t>-2024</w:t>
      </w:r>
      <w:r w:rsidRPr="00227983">
        <w:rPr>
          <w:rFonts w:cstheme="minorHAnsi"/>
          <w:b/>
          <w:bCs/>
        </w:rPr>
        <w:t xml:space="preserve"> </w:t>
      </w:r>
      <w:r>
        <w:rPr>
          <w:rFonts w:cstheme="minorHAnsi"/>
          <w:b/>
        </w:rPr>
        <w:t xml:space="preserve">COMPRA DE </w:t>
      </w:r>
      <w:r w:rsidR="00097F0F">
        <w:rPr>
          <w:rFonts w:cstheme="minorHAnsi"/>
          <w:b/>
        </w:rPr>
        <w:t>EQUIPOS DE COM</w:t>
      </w:r>
      <w:r w:rsidR="00D246FA">
        <w:rPr>
          <w:rFonts w:cstheme="minorHAnsi"/>
          <w:b/>
        </w:rPr>
        <w:t>PUTACION Y OTROS</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7F31D986" w:rsid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p>
    <w:p w14:paraId="3672D7C0" w14:textId="77777777" w:rsidR="00265BCD" w:rsidRPr="0084268D" w:rsidRDefault="00265BCD" w:rsidP="00265BCD">
      <w:pPr>
        <w:pStyle w:val="Prrafodelista"/>
        <w:tabs>
          <w:tab w:val="left" w:pos="426"/>
        </w:tabs>
        <w:rPr>
          <w:rFonts w:ascii="Arial" w:hAnsi="Arial" w:cs="Arial"/>
          <w:b/>
          <w:sz w:val="20"/>
          <w:szCs w:val="20"/>
          <w:u w:val="single"/>
        </w:rPr>
      </w:pPr>
    </w:p>
    <w:p w14:paraId="4ABA9935" w14:textId="143B3837" w:rsidR="0084268D" w:rsidRPr="00265BCD" w:rsidRDefault="00265BCD" w:rsidP="00265BCD">
      <w:pPr>
        <w:pStyle w:val="Prrafodelista"/>
        <w:tabs>
          <w:tab w:val="left" w:pos="426"/>
        </w:tabs>
        <w:ind w:left="284"/>
        <w:rPr>
          <w:rFonts w:ascii="Arial" w:hAnsi="Arial" w:cs="Arial"/>
          <w:bCs/>
          <w:sz w:val="20"/>
          <w:szCs w:val="20"/>
        </w:rPr>
      </w:pPr>
      <w:r w:rsidRPr="00265BCD">
        <w:rPr>
          <w:rFonts w:ascii="Arial" w:hAnsi="Arial" w:cs="Arial"/>
          <w:bCs/>
          <w:sz w:val="20"/>
          <w:szCs w:val="20"/>
        </w:rPr>
        <w:t>La empresa deberá presentar garantía del equipo de 1 año</w:t>
      </w:r>
      <w:r w:rsidR="00097F0F">
        <w:rPr>
          <w:rFonts w:ascii="Arial" w:hAnsi="Arial" w:cs="Arial"/>
          <w:bCs/>
          <w:sz w:val="20"/>
          <w:szCs w:val="20"/>
        </w:rPr>
        <w:t xml:space="preserve"> o superior.</w:t>
      </w:r>
    </w:p>
    <w:p w14:paraId="4D097748" w14:textId="77777777" w:rsidR="00265BCD" w:rsidRPr="00265BCD" w:rsidRDefault="00265BCD" w:rsidP="0084268D">
      <w:pPr>
        <w:pStyle w:val="Prrafodelista"/>
        <w:tabs>
          <w:tab w:val="left" w:pos="426"/>
        </w:tabs>
        <w:rPr>
          <w:rFonts w:ascii="Arial" w:hAnsi="Arial" w:cs="Arial"/>
          <w:bCs/>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4C14B627" w:rsidR="0084268D" w:rsidRDefault="0084268D" w:rsidP="0084268D">
      <w:pPr>
        <w:pStyle w:val="Prrafodelista"/>
        <w:ind w:left="426"/>
        <w:rPr>
          <w:rFonts w:ascii="Arial" w:hAnsi="Arial" w:cs="Arial"/>
          <w:b/>
          <w:sz w:val="20"/>
          <w:szCs w:val="20"/>
          <w:u w:val="single"/>
        </w:rPr>
      </w:pPr>
      <w:r w:rsidRPr="00C848ED">
        <w:rPr>
          <w:rFonts w:ascii="Arial" w:hAnsi="Arial" w:cs="Arial"/>
          <w:sz w:val="20"/>
          <w:szCs w:val="20"/>
          <w:highlight w:val="yellow"/>
        </w:rPr>
        <w:t xml:space="preserve">El plazo de entrega </w:t>
      </w:r>
      <w:r w:rsidR="00C848ED" w:rsidRPr="00C848ED">
        <w:rPr>
          <w:rFonts w:ascii="Arial" w:hAnsi="Arial" w:cs="Arial"/>
          <w:sz w:val="20"/>
          <w:szCs w:val="20"/>
          <w:highlight w:val="yellow"/>
        </w:rPr>
        <w:t xml:space="preserve">para el </w:t>
      </w:r>
      <w:proofErr w:type="spellStart"/>
      <w:r w:rsidR="00C848ED" w:rsidRPr="00C848ED">
        <w:rPr>
          <w:rFonts w:ascii="Arial" w:hAnsi="Arial" w:cs="Arial"/>
          <w:sz w:val="20"/>
          <w:szCs w:val="20"/>
          <w:highlight w:val="yellow"/>
        </w:rPr>
        <w:t>item</w:t>
      </w:r>
      <w:proofErr w:type="spellEnd"/>
      <w:r w:rsidR="00C848ED" w:rsidRPr="00C848ED">
        <w:rPr>
          <w:rFonts w:ascii="Arial" w:hAnsi="Arial" w:cs="Arial"/>
          <w:sz w:val="20"/>
          <w:szCs w:val="20"/>
          <w:highlight w:val="yellow"/>
        </w:rPr>
        <w:t xml:space="preserve"> </w:t>
      </w:r>
      <w:proofErr w:type="spellStart"/>
      <w:r w:rsidR="00C848ED" w:rsidRPr="00C848ED">
        <w:rPr>
          <w:rFonts w:ascii="Arial" w:hAnsi="Arial" w:cs="Arial"/>
          <w:sz w:val="20"/>
          <w:szCs w:val="20"/>
          <w:highlight w:val="yellow"/>
        </w:rPr>
        <w:t>Nº</w:t>
      </w:r>
      <w:proofErr w:type="spellEnd"/>
      <w:r w:rsidR="00C848ED" w:rsidRPr="00C848ED">
        <w:rPr>
          <w:rFonts w:ascii="Arial" w:hAnsi="Arial" w:cs="Arial"/>
          <w:sz w:val="20"/>
          <w:szCs w:val="20"/>
          <w:highlight w:val="yellow"/>
        </w:rPr>
        <w:t xml:space="preserve"> 1 no debe ser mayor a 15 </w:t>
      </w:r>
      <w:proofErr w:type="spellStart"/>
      <w:r w:rsidR="00C848ED" w:rsidRPr="00C848ED">
        <w:rPr>
          <w:rFonts w:ascii="Arial" w:hAnsi="Arial" w:cs="Arial"/>
          <w:sz w:val="20"/>
          <w:szCs w:val="20"/>
          <w:highlight w:val="yellow"/>
        </w:rPr>
        <w:t>dias</w:t>
      </w:r>
      <w:proofErr w:type="spellEnd"/>
      <w:r w:rsidR="00C848ED" w:rsidRPr="00C848ED">
        <w:rPr>
          <w:rFonts w:ascii="Arial" w:hAnsi="Arial" w:cs="Arial"/>
          <w:sz w:val="20"/>
          <w:szCs w:val="20"/>
          <w:highlight w:val="yellow"/>
        </w:rPr>
        <w:t xml:space="preserve"> calendarios y del </w:t>
      </w:r>
      <w:proofErr w:type="spellStart"/>
      <w:r w:rsidR="00C848ED" w:rsidRPr="00C848ED">
        <w:rPr>
          <w:rFonts w:ascii="Arial" w:hAnsi="Arial" w:cs="Arial"/>
          <w:sz w:val="20"/>
          <w:szCs w:val="20"/>
          <w:highlight w:val="yellow"/>
        </w:rPr>
        <w:t>item</w:t>
      </w:r>
      <w:proofErr w:type="spellEnd"/>
      <w:r w:rsidR="00C848ED" w:rsidRPr="00C848ED">
        <w:rPr>
          <w:rFonts w:ascii="Arial" w:hAnsi="Arial" w:cs="Arial"/>
          <w:sz w:val="20"/>
          <w:szCs w:val="20"/>
          <w:highlight w:val="yellow"/>
        </w:rPr>
        <w:t xml:space="preserve"> </w:t>
      </w:r>
      <w:proofErr w:type="spellStart"/>
      <w:r w:rsidR="00C848ED" w:rsidRPr="00C848ED">
        <w:rPr>
          <w:rFonts w:ascii="Arial" w:hAnsi="Arial" w:cs="Arial"/>
          <w:sz w:val="20"/>
          <w:szCs w:val="20"/>
          <w:highlight w:val="yellow"/>
        </w:rPr>
        <w:t>Nº</w:t>
      </w:r>
      <w:proofErr w:type="spellEnd"/>
      <w:r w:rsidR="00C848ED" w:rsidRPr="00C848ED">
        <w:rPr>
          <w:rFonts w:ascii="Arial" w:hAnsi="Arial" w:cs="Arial"/>
          <w:sz w:val="20"/>
          <w:szCs w:val="20"/>
          <w:highlight w:val="yellow"/>
        </w:rPr>
        <w:t xml:space="preserve"> 2 </w:t>
      </w:r>
      <w:r w:rsidRPr="00C848ED">
        <w:rPr>
          <w:rFonts w:ascii="Arial" w:hAnsi="Arial" w:cs="Arial"/>
          <w:sz w:val="20"/>
          <w:szCs w:val="20"/>
          <w:highlight w:val="yellow"/>
        </w:rPr>
        <w:t>no debe ser mayor a</w:t>
      </w:r>
      <w:r w:rsidR="00265BCD" w:rsidRPr="00C848ED">
        <w:rPr>
          <w:rFonts w:ascii="Arial" w:hAnsi="Arial" w:cs="Arial"/>
          <w:sz w:val="20"/>
          <w:szCs w:val="20"/>
          <w:highlight w:val="yellow"/>
        </w:rPr>
        <w:t xml:space="preserve"> </w:t>
      </w:r>
      <w:r w:rsidR="00D246FA" w:rsidRPr="00C848ED">
        <w:rPr>
          <w:rFonts w:ascii="Arial" w:hAnsi="Arial" w:cs="Arial"/>
          <w:sz w:val="20"/>
          <w:szCs w:val="20"/>
          <w:highlight w:val="yellow"/>
        </w:rPr>
        <w:t>45</w:t>
      </w:r>
      <w:r w:rsidR="00265BCD" w:rsidRPr="00C848ED">
        <w:rPr>
          <w:rFonts w:ascii="Arial" w:hAnsi="Arial" w:cs="Arial"/>
          <w:sz w:val="20"/>
          <w:szCs w:val="20"/>
          <w:highlight w:val="yellow"/>
        </w:rPr>
        <w:t xml:space="preserve"> días </w:t>
      </w:r>
      <w:r w:rsidR="00D246FA" w:rsidRPr="00C848ED">
        <w:rPr>
          <w:rFonts w:ascii="Arial" w:hAnsi="Arial" w:cs="Arial"/>
          <w:sz w:val="20"/>
          <w:szCs w:val="20"/>
          <w:highlight w:val="yellow"/>
        </w:rPr>
        <w:t>calendarios</w:t>
      </w:r>
      <w:r w:rsidR="00583F74" w:rsidRPr="00C848ED">
        <w:rPr>
          <w:rFonts w:ascii="Arial" w:hAnsi="Arial" w:cs="Arial"/>
          <w:color w:val="FF0000"/>
          <w:sz w:val="20"/>
          <w:szCs w:val="20"/>
          <w:highlight w:val="yellow"/>
        </w:rPr>
        <w:t xml:space="preserve"> </w:t>
      </w:r>
      <w:r w:rsidR="00583F74" w:rsidRPr="00C848ED">
        <w:rPr>
          <w:rFonts w:cstheme="minorHAnsi"/>
          <w:bCs/>
          <w:highlight w:val="yellow"/>
        </w:rPr>
        <w:t>a partir de la confirmación de recepción de la orden de compra</w:t>
      </w:r>
      <w:r w:rsidR="00583F74">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Pr="00D246FA" w:rsidRDefault="00265BCD" w:rsidP="00265BCD">
      <w:pPr>
        <w:pStyle w:val="Prrafodelista"/>
        <w:ind w:left="426"/>
        <w:rPr>
          <w:rFonts w:ascii="Arial" w:hAnsi="Arial" w:cs="Arial"/>
          <w:sz w:val="20"/>
          <w:szCs w:val="20"/>
        </w:rPr>
      </w:pPr>
      <w:r w:rsidRPr="00D246FA">
        <w:rPr>
          <w:rFonts w:ascii="Arial" w:hAnsi="Arial" w:cs="Arial"/>
          <w:sz w:val="20"/>
          <w:szCs w:val="20"/>
        </w:rPr>
        <w:t>Se evaluará la propuesta bajo el sistema menor precio.</w:t>
      </w:r>
    </w:p>
    <w:p w14:paraId="0CFA08B9" w14:textId="6CC53329" w:rsidR="00265BCD" w:rsidRPr="00D246FA" w:rsidRDefault="00265BCD" w:rsidP="00265BCD">
      <w:pPr>
        <w:pStyle w:val="Prrafodelista"/>
        <w:ind w:left="426"/>
        <w:rPr>
          <w:rFonts w:ascii="Arial" w:hAnsi="Arial" w:cs="Arial"/>
          <w:b/>
          <w:sz w:val="20"/>
          <w:szCs w:val="20"/>
        </w:rPr>
      </w:pPr>
    </w:p>
    <w:p w14:paraId="185D8691" w14:textId="77777777" w:rsidR="00265BCD" w:rsidRPr="00D246FA" w:rsidRDefault="00265BCD" w:rsidP="00265BCD">
      <w:pPr>
        <w:pStyle w:val="Prrafodelista"/>
        <w:numPr>
          <w:ilvl w:val="1"/>
          <w:numId w:val="1"/>
        </w:numPr>
        <w:spacing w:after="120"/>
        <w:ind w:left="786"/>
        <w:contextualSpacing w:val="0"/>
        <w:rPr>
          <w:rFonts w:ascii="Arial" w:hAnsi="Arial" w:cs="Arial"/>
          <w:b/>
          <w:sz w:val="20"/>
          <w:szCs w:val="20"/>
          <w:u w:val="single"/>
        </w:rPr>
      </w:pPr>
      <w:r w:rsidRPr="00D246FA">
        <w:rPr>
          <w:rFonts w:ascii="Arial" w:hAnsi="Arial" w:cs="Arial"/>
          <w:b/>
          <w:bCs/>
          <w:sz w:val="20"/>
          <w:szCs w:val="20"/>
          <w:u w:val="single"/>
        </w:rPr>
        <w:t>Evaluación Económica:</w:t>
      </w:r>
      <w:r w:rsidRPr="00D246FA">
        <w:rPr>
          <w:rFonts w:ascii="Arial" w:hAnsi="Arial" w:cs="Arial"/>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D246FA" w:rsidRDefault="00265BCD" w:rsidP="0074189A">
      <w:pPr>
        <w:pStyle w:val="Prrafodelista"/>
        <w:numPr>
          <w:ilvl w:val="1"/>
          <w:numId w:val="1"/>
        </w:numPr>
        <w:spacing w:after="120"/>
        <w:ind w:left="786"/>
        <w:contextualSpacing w:val="0"/>
        <w:rPr>
          <w:rFonts w:ascii="Arial" w:hAnsi="Arial" w:cs="Arial"/>
          <w:sz w:val="20"/>
          <w:szCs w:val="20"/>
        </w:rPr>
      </w:pPr>
      <w:r w:rsidRPr="00D246FA">
        <w:rPr>
          <w:rFonts w:ascii="Arial" w:hAnsi="Arial" w:cs="Arial"/>
          <w:b/>
          <w:bCs/>
          <w:sz w:val="20"/>
          <w:szCs w:val="20"/>
          <w:u w:val="single"/>
        </w:rPr>
        <w:t xml:space="preserve">Evaluación Técnica: </w:t>
      </w:r>
      <w:r w:rsidRPr="00D246FA">
        <w:rPr>
          <w:rFonts w:ascii="Arial" w:hAnsi="Arial" w:cs="Arial"/>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D246FA" w:rsidRDefault="00265BCD" w:rsidP="00265BCD">
      <w:pPr>
        <w:pStyle w:val="Prrafodelista"/>
        <w:ind w:left="426"/>
        <w:rPr>
          <w:rFonts w:ascii="Arial" w:hAnsi="Arial" w:cs="Arial"/>
          <w:b/>
          <w:sz w:val="20"/>
          <w:szCs w:val="20"/>
        </w:rPr>
      </w:pPr>
    </w:p>
    <w:p w14:paraId="77E5FCFC" w14:textId="77D7F696"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79FE5369" w:rsidR="00402D1D" w:rsidRPr="00BF3173"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32A1F0E9" w14:textId="77777777" w:rsidR="00BF3173" w:rsidRPr="00BF3173" w:rsidRDefault="00BF3173" w:rsidP="00BF3173">
      <w:pPr>
        <w:pStyle w:val="Prrafodelista"/>
        <w:rPr>
          <w:rFonts w:ascii="Arial" w:hAnsi="Arial" w:cs="Arial"/>
          <w:b/>
          <w:color w:val="FF0000"/>
          <w:sz w:val="20"/>
          <w:szCs w:val="20"/>
          <w:u w:val="single"/>
        </w:rPr>
      </w:pPr>
    </w:p>
    <w:p w14:paraId="2CD2EB84" w14:textId="77777777" w:rsidR="00BF3173" w:rsidRPr="00097F0F" w:rsidRDefault="00BF3173" w:rsidP="00BF3173">
      <w:pPr>
        <w:pStyle w:val="Prrafodelista"/>
        <w:ind w:left="426"/>
        <w:rPr>
          <w:rFonts w:ascii="Arial" w:hAnsi="Arial" w:cs="Arial"/>
          <w:b/>
          <w:color w:val="FF0000"/>
          <w:sz w:val="20"/>
          <w:szCs w:val="20"/>
          <w:u w:val="single"/>
        </w:rPr>
      </w:pPr>
    </w:p>
    <w:p w14:paraId="011712DD" w14:textId="77777777" w:rsidR="00097F0F" w:rsidRPr="00097F0F" w:rsidRDefault="00097F0F" w:rsidP="00097F0F">
      <w:pPr>
        <w:pStyle w:val="Prrafodelista"/>
        <w:rPr>
          <w:rFonts w:ascii="Arial" w:hAnsi="Arial" w:cs="Arial"/>
          <w:b/>
          <w:color w:val="FF0000"/>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5D898F13" w:rsidR="0084268D" w:rsidRPr="009B52E4" w:rsidRDefault="00D246FA" w:rsidP="00A50CA3">
            <w:pPr>
              <w:jc w:val="center"/>
              <w:rPr>
                <w:rFonts w:ascii="Arial" w:hAnsi="Arial" w:cs="Arial"/>
                <w:sz w:val="18"/>
                <w:szCs w:val="20"/>
              </w:rPr>
            </w:pPr>
            <w:r>
              <w:rPr>
                <w:rFonts w:ascii="Arial" w:hAnsi="Arial" w:cs="Arial"/>
                <w:sz w:val="18"/>
                <w:szCs w:val="20"/>
              </w:rPr>
              <w:t>23/05</w:t>
            </w:r>
            <w:r w:rsidR="00583F74">
              <w:rPr>
                <w:rFonts w:ascii="Arial" w:hAnsi="Arial" w:cs="Arial"/>
                <w:sz w:val="18"/>
                <w:szCs w:val="20"/>
              </w:rPr>
              <w:t>/2024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7DEFD685" w:rsidR="00583F74" w:rsidRPr="009B52E4" w:rsidRDefault="00D246FA" w:rsidP="00583F74">
            <w:pPr>
              <w:jc w:val="center"/>
              <w:rPr>
                <w:rFonts w:ascii="Arial" w:hAnsi="Arial" w:cs="Arial"/>
                <w:sz w:val="18"/>
                <w:szCs w:val="20"/>
              </w:rPr>
            </w:pPr>
            <w:r>
              <w:rPr>
                <w:rFonts w:ascii="Arial" w:hAnsi="Arial" w:cs="Arial"/>
                <w:color w:val="FF0000"/>
                <w:sz w:val="18"/>
                <w:szCs w:val="20"/>
              </w:rPr>
              <w:t>28/05</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15BE4F8F" w:rsidR="00583F74" w:rsidRPr="009B52E4" w:rsidRDefault="00D246FA" w:rsidP="00583F74">
            <w:pPr>
              <w:jc w:val="center"/>
              <w:rPr>
                <w:rFonts w:ascii="Arial" w:hAnsi="Arial" w:cs="Arial"/>
                <w:sz w:val="18"/>
                <w:szCs w:val="20"/>
              </w:rPr>
            </w:pPr>
            <w:r>
              <w:rPr>
                <w:rFonts w:ascii="Arial" w:hAnsi="Arial" w:cs="Arial"/>
                <w:color w:val="FF0000"/>
                <w:sz w:val="18"/>
                <w:szCs w:val="20"/>
              </w:rPr>
              <w:t>28/05</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097F0F">
        <w:trPr>
          <w:trHeight w:val="495"/>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4CB50F77" w:rsidR="0084268D" w:rsidRPr="009B52E4" w:rsidRDefault="00D246FA" w:rsidP="00A50CA3">
            <w:pPr>
              <w:jc w:val="center"/>
              <w:rPr>
                <w:rFonts w:ascii="Arial" w:hAnsi="Arial" w:cs="Arial"/>
                <w:sz w:val="18"/>
                <w:szCs w:val="20"/>
              </w:rPr>
            </w:pPr>
            <w:r>
              <w:rPr>
                <w:rFonts w:ascii="Arial" w:hAnsi="Arial" w:cs="Arial"/>
                <w:color w:val="FF0000"/>
                <w:sz w:val="18"/>
                <w:szCs w:val="20"/>
              </w:rPr>
              <w:t>04/06</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69A826B3"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w:t>
      </w:r>
      <w:r w:rsidR="00026FF8">
        <w:rPr>
          <w:rFonts w:ascii="Arial" w:hAnsi="Arial" w:cs="Arial"/>
          <w:sz w:val="20"/>
          <w:szCs w:val="20"/>
        </w:rPr>
        <w:t>posterior a la entrega del bien una vez entregada la</w:t>
      </w:r>
      <w:r w:rsidR="00F37611" w:rsidRPr="009B52E4">
        <w:rPr>
          <w:rFonts w:ascii="Arial" w:hAnsi="Arial" w:cs="Arial"/>
          <w:sz w:val="20"/>
          <w:szCs w:val="20"/>
        </w:rPr>
        <w:t xml:space="preserv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5F7596E5" w14:textId="77777777" w:rsidR="00583F74" w:rsidRPr="00676EDC" w:rsidRDefault="00583F74" w:rsidP="00583F74">
      <w:pPr>
        <w:ind w:firstLine="426"/>
        <w:rPr>
          <w:rFonts w:cstheme="minorHAnsi"/>
          <w:sz w:val="18"/>
          <w:szCs w:val="18"/>
        </w:rPr>
      </w:pP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50DC4C6" w:rsidR="001F086A" w:rsidRDefault="00583F74" w:rsidP="00417F56">
      <w:pPr>
        <w:rPr>
          <w:rFonts w:ascii="Arial" w:hAnsi="Arial" w:cs="Arial"/>
          <w:sz w:val="20"/>
          <w:szCs w:val="20"/>
        </w:rPr>
      </w:pPr>
      <w:r>
        <w:rPr>
          <w:rFonts w:ascii="Arial" w:hAnsi="Arial" w:cs="Arial"/>
          <w:sz w:val="20"/>
          <w:szCs w:val="20"/>
        </w:rPr>
        <w:t xml:space="preserve">Santa Cruz </w:t>
      </w:r>
      <w:r w:rsidR="00D246FA">
        <w:rPr>
          <w:rFonts w:ascii="Arial" w:hAnsi="Arial" w:cs="Arial"/>
          <w:sz w:val="20"/>
          <w:szCs w:val="20"/>
        </w:rPr>
        <w:t xml:space="preserve">23 de </w:t>
      </w:r>
      <w:proofErr w:type="gramStart"/>
      <w:r w:rsidR="00D246FA">
        <w:rPr>
          <w:rFonts w:ascii="Arial" w:hAnsi="Arial" w:cs="Arial"/>
          <w:sz w:val="20"/>
          <w:szCs w:val="20"/>
        </w:rPr>
        <w:t>Mayo</w:t>
      </w:r>
      <w:proofErr w:type="gramEnd"/>
      <w:r>
        <w:rPr>
          <w:rFonts w:ascii="Arial" w:hAnsi="Arial" w:cs="Arial"/>
          <w:sz w:val="20"/>
          <w:szCs w:val="20"/>
        </w:rPr>
        <w:t xml:space="preserve"> de 2024</w:t>
      </w:r>
    </w:p>
    <w:p w14:paraId="56EB5B47" w14:textId="77777777" w:rsidR="00402D1D" w:rsidRDefault="00402D1D" w:rsidP="00417F56">
      <w:pPr>
        <w:rPr>
          <w:rFonts w:ascii="Arial" w:hAnsi="Arial" w:cs="Arial"/>
          <w:sz w:val="20"/>
          <w:szCs w:val="20"/>
        </w:rPr>
      </w:pPr>
    </w:p>
    <w:p w14:paraId="594E2551" w14:textId="13D28A5F" w:rsidR="00402D1D" w:rsidRDefault="00402D1D" w:rsidP="00417F56">
      <w:pPr>
        <w:rPr>
          <w:rFonts w:ascii="Arial" w:hAnsi="Arial" w:cs="Arial"/>
          <w:sz w:val="20"/>
          <w:szCs w:val="20"/>
        </w:rPr>
      </w:pPr>
    </w:p>
    <w:p w14:paraId="0F131B22" w14:textId="77777777" w:rsidR="00265BCD" w:rsidRPr="009B52E4" w:rsidRDefault="00265BCD" w:rsidP="00417F56">
      <w:pPr>
        <w:rPr>
          <w:rFonts w:ascii="Arial" w:hAnsi="Arial" w:cs="Arial"/>
          <w:sz w:val="20"/>
          <w:szCs w:val="20"/>
        </w:rPr>
      </w:pPr>
    </w:p>
    <w:sectPr w:rsidR="00265BCD" w:rsidRPr="009B52E4" w:rsidSect="00BF3173">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6FF8"/>
    <w:rsid w:val="00034254"/>
    <w:rsid w:val="00057ED1"/>
    <w:rsid w:val="00086B8B"/>
    <w:rsid w:val="00097F0F"/>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3173"/>
    <w:rsid w:val="00BF75D3"/>
    <w:rsid w:val="00C1197E"/>
    <w:rsid w:val="00C17C49"/>
    <w:rsid w:val="00C605D2"/>
    <w:rsid w:val="00C733E7"/>
    <w:rsid w:val="00C76735"/>
    <w:rsid w:val="00C848ED"/>
    <w:rsid w:val="00CA1C1C"/>
    <w:rsid w:val="00CA7415"/>
    <w:rsid w:val="00CC2B37"/>
    <w:rsid w:val="00CE2C6D"/>
    <w:rsid w:val="00CF18CB"/>
    <w:rsid w:val="00D246FA"/>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738</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2023-02-16T20:01:00Z</cp:lastPrinted>
  <dcterms:created xsi:type="dcterms:W3CDTF">2024-04-01T20:06:00Z</dcterms:created>
  <dcterms:modified xsi:type="dcterms:W3CDTF">2024-05-22T20:38:00Z</dcterms:modified>
</cp:coreProperties>
</file>