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9A5C4" w14:textId="77777777" w:rsidR="000B24A2" w:rsidRDefault="000B24A2">
      <w:pPr>
        <w:spacing w:after="160" w:line="259" w:lineRule="auto"/>
        <w:rPr>
          <w:rFonts w:asciiTheme="minorHAnsi" w:hAnsiTheme="minorHAnsi" w:cs="Arial"/>
          <w:b/>
          <w:sz w:val="28"/>
          <w:szCs w:val="28"/>
        </w:rPr>
      </w:pPr>
    </w:p>
    <w:p w14:paraId="22E8FBE3" w14:textId="77777777" w:rsidR="000B24A2" w:rsidRDefault="000B24A2">
      <w:pPr>
        <w:spacing w:after="160" w:line="259" w:lineRule="auto"/>
        <w:rPr>
          <w:rFonts w:asciiTheme="minorHAnsi" w:hAnsiTheme="minorHAnsi" w:cs="Arial"/>
          <w:b/>
          <w:sz w:val="28"/>
          <w:szCs w:val="28"/>
        </w:rPr>
      </w:pPr>
    </w:p>
    <w:p w14:paraId="5F140955" w14:textId="77777777" w:rsidR="000B24A2" w:rsidRDefault="000B24A2">
      <w:pPr>
        <w:spacing w:after="160" w:line="259" w:lineRule="auto"/>
        <w:rPr>
          <w:rFonts w:asciiTheme="minorHAnsi" w:hAnsiTheme="minorHAnsi" w:cs="Arial"/>
          <w:b/>
          <w:sz w:val="28"/>
          <w:szCs w:val="28"/>
        </w:rPr>
      </w:pPr>
    </w:p>
    <w:p w14:paraId="1EB6E1DD" w14:textId="77777777" w:rsidR="000B24A2" w:rsidRDefault="00C74A14">
      <w:pPr>
        <w:pStyle w:val="Ttulodendice"/>
        <w:rPr>
          <w:rFonts w:ascii="Arial" w:hAnsi="Arial" w:cs="Arial"/>
          <w:sz w:val="22"/>
          <w:szCs w:val="22"/>
        </w:rPr>
      </w:pPr>
      <w:r>
        <w:rPr>
          <w:noProof/>
          <w:lang w:eastAsia="es-BO"/>
        </w:rPr>
        <w:drawing>
          <wp:anchor distT="0" distB="0" distL="114300" distR="114300" simplePos="0" relativeHeight="251665408" behindDoc="0" locked="0" layoutInCell="1" allowOverlap="1" wp14:anchorId="68F4373F" wp14:editId="7BF86617">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anchor>
        </w:drawing>
      </w:r>
    </w:p>
    <w:p w14:paraId="6903A8E9" w14:textId="77777777" w:rsidR="000B24A2" w:rsidRDefault="000B24A2">
      <w:pPr>
        <w:pStyle w:val="Ttulodendice"/>
        <w:rPr>
          <w:rFonts w:ascii="Arial" w:hAnsi="Arial" w:cs="Arial"/>
          <w:sz w:val="22"/>
          <w:szCs w:val="22"/>
        </w:rPr>
      </w:pPr>
    </w:p>
    <w:p w14:paraId="4C73D360" w14:textId="77777777" w:rsidR="000B24A2" w:rsidRDefault="000B24A2">
      <w:pPr>
        <w:pStyle w:val="Ttulodendice"/>
        <w:rPr>
          <w:rFonts w:ascii="Arial" w:hAnsi="Arial" w:cs="Arial"/>
          <w:sz w:val="22"/>
          <w:szCs w:val="22"/>
        </w:rPr>
      </w:pPr>
    </w:p>
    <w:p w14:paraId="1280F6D3" w14:textId="77777777" w:rsidR="000B24A2" w:rsidRDefault="000B24A2">
      <w:pPr>
        <w:jc w:val="center"/>
        <w:rPr>
          <w:rFonts w:ascii="Arial" w:hAnsi="Arial" w:cs="Arial"/>
          <w:b/>
          <w:color w:val="0000FF"/>
          <w:sz w:val="28"/>
          <w:szCs w:val="28"/>
        </w:rPr>
      </w:pPr>
    </w:p>
    <w:p w14:paraId="7889B42C" w14:textId="77777777" w:rsidR="000B24A2" w:rsidRDefault="000B24A2">
      <w:pPr>
        <w:jc w:val="center"/>
        <w:rPr>
          <w:rFonts w:ascii="Arial" w:hAnsi="Arial" w:cs="Arial"/>
          <w:b/>
          <w:color w:val="0000FF"/>
          <w:sz w:val="28"/>
          <w:szCs w:val="28"/>
        </w:rPr>
      </w:pPr>
    </w:p>
    <w:p w14:paraId="55D1ECAD" w14:textId="77777777" w:rsidR="000B24A2" w:rsidRDefault="000B24A2">
      <w:pPr>
        <w:jc w:val="center"/>
        <w:rPr>
          <w:rFonts w:ascii="Arial" w:hAnsi="Arial" w:cs="Arial"/>
          <w:b/>
          <w:color w:val="0000FF"/>
          <w:sz w:val="28"/>
          <w:szCs w:val="28"/>
        </w:rPr>
      </w:pPr>
    </w:p>
    <w:p w14:paraId="717189E1" w14:textId="77777777" w:rsidR="000B24A2" w:rsidRDefault="000B24A2">
      <w:pPr>
        <w:jc w:val="center"/>
        <w:rPr>
          <w:rFonts w:ascii="Arial" w:hAnsi="Arial" w:cs="Arial"/>
          <w:b/>
          <w:color w:val="0000FF"/>
          <w:sz w:val="28"/>
          <w:szCs w:val="28"/>
        </w:rPr>
      </w:pPr>
    </w:p>
    <w:p w14:paraId="2BC35F32" w14:textId="77777777" w:rsidR="000B24A2" w:rsidRDefault="000B24A2">
      <w:pPr>
        <w:jc w:val="center"/>
        <w:rPr>
          <w:rFonts w:ascii="Arial" w:hAnsi="Arial" w:cs="Arial"/>
          <w:b/>
          <w:color w:val="0000FF"/>
          <w:sz w:val="28"/>
          <w:szCs w:val="28"/>
        </w:rPr>
      </w:pPr>
    </w:p>
    <w:p w14:paraId="0127CEB8" w14:textId="77777777" w:rsidR="000B24A2" w:rsidRDefault="000B24A2">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F321C3E" w14:textId="77777777" w:rsidR="000B24A2" w:rsidRDefault="00C74A14">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70726797" w14:textId="7787CAC2" w:rsidR="000B24A2" w:rsidRDefault="00C74A14">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w:t>
      </w:r>
      <w:r w:rsidR="00DF68F9">
        <w:rPr>
          <w:rFonts w:asciiTheme="minorHAnsi" w:hAnsiTheme="minorHAnsi" w:cs="Arial"/>
          <w:b/>
          <w:bCs/>
          <w:sz w:val="32"/>
          <w:szCs w:val="22"/>
        </w:rPr>
        <w:t>ARACIÓN DE PROPUESTAS</w:t>
      </w:r>
    </w:p>
    <w:p w14:paraId="6FFCF4FA" w14:textId="6FDFF571" w:rsidR="000B24A2" w:rsidRDefault="00227983">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SC</w:t>
      </w:r>
      <w:r w:rsidR="00C74A14">
        <w:rPr>
          <w:rStyle w:val="Hipervnculo"/>
          <w:rFonts w:asciiTheme="minorHAnsi" w:eastAsiaTheme="minorEastAsia" w:hAnsiTheme="minorHAnsi" w:cs="Arial"/>
          <w:bCs w:val="0"/>
          <w:color w:val="0070C0"/>
          <w:sz w:val="36"/>
          <w:szCs w:val="36"/>
        </w:rPr>
        <w:t>-C</w:t>
      </w:r>
      <w:r w:rsidR="00DF68F9">
        <w:rPr>
          <w:rStyle w:val="Hipervnculo"/>
          <w:rFonts w:asciiTheme="minorHAnsi" w:eastAsiaTheme="minorEastAsia" w:hAnsiTheme="minorHAnsi" w:cs="Arial"/>
          <w:bCs w:val="0"/>
          <w:color w:val="0070C0"/>
          <w:sz w:val="36"/>
          <w:szCs w:val="36"/>
        </w:rPr>
        <w:t>P</w:t>
      </w:r>
      <w:r w:rsidR="00C74A14">
        <w:rPr>
          <w:rStyle w:val="Hipervnculo"/>
          <w:rFonts w:asciiTheme="minorHAnsi" w:eastAsiaTheme="minorEastAsia" w:hAnsiTheme="minorHAnsi" w:cs="Arial"/>
          <w:bCs w:val="0"/>
          <w:color w:val="0070C0"/>
          <w:sz w:val="36"/>
          <w:szCs w:val="36"/>
        </w:rPr>
        <w:t>-</w:t>
      </w:r>
      <w:r w:rsidR="00C74A14" w:rsidRPr="00227983">
        <w:rPr>
          <w:rStyle w:val="Hipervnculo"/>
          <w:rFonts w:asciiTheme="minorHAnsi" w:eastAsiaTheme="minorEastAsia" w:hAnsiTheme="minorHAnsi" w:cs="Arial"/>
          <w:bCs w:val="0"/>
          <w:color w:val="FF0000"/>
          <w:sz w:val="36"/>
          <w:szCs w:val="36"/>
        </w:rPr>
        <w:t>0</w:t>
      </w:r>
      <w:r w:rsidRPr="00227983">
        <w:rPr>
          <w:rStyle w:val="Hipervnculo"/>
          <w:rFonts w:asciiTheme="minorHAnsi" w:eastAsiaTheme="minorEastAsia" w:hAnsiTheme="minorHAnsi" w:cs="Arial"/>
          <w:bCs w:val="0"/>
          <w:color w:val="FF0000"/>
          <w:sz w:val="36"/>
          <w:szCs w:val="36"/>
        </w:rPr>
        <w:t>33</w:t>
      </w:r>
      <w:r w:rsidR="00C74A14">
        <w:rPr>
          <w:rStyle w:val="Hipervnculo"/>
          <w:rFonts w:asciiTheme="minorHAnsi" w:eastAsiaTheme="minorEastAsia" w:hAnsiTheme="minorHAnsi" w:cs="Arial"/>
          <w:bCs w:val="0"/>
          <w:color w:val="0070C0"/>
          <w:sz w:val="36"/>
          <w:szCs w:val="36"/>
        </w:rPr>
        <w:t>-2023</w:t>
      </w:r>
    </w:p>
    <w:p w14:paraId="564F1507" w14:textId="77777777" w:rsidR="000B24A2" w:rsidRDefault="000B24A2">
      <w:pPr>
        <w:framePr w:w="9552" w:hSpace="141" w:wrap="around" w:vAnchor="page" w:hAnchor="page" w:x="1537" w:y="6500"/>
        <w:rPr>
          <w:rFonts w:asciiTheme="minorHAnsi" w:eastAsiaTheme="minorEastAsia" w:hAnsiTheme="minorHAnsi"/>
          <w:sz w:val="22"/>
          <w:szCs w:val="22"/>
        </w:rPr>
      </w:pPr>
    </w:p>
    <w:p w14:paraId="32E69146" w14:textId="29C318BD" w:rsidR="000B24A2" w:rsidRDefault="007B2B80">
      <w:pPr>
        <w:framePr w:w="9552" w:hSpace="141" w:wrap="around" w:vAnchor="page" w:hAnchor="page" w:x="1537" w:y="6500"/>
        <w:jc w:val="center"/>
        <w:rPr>
          <w:rFonts w:asciiTheme="minorHAnsi" w:hAnsiTheme="minorHAnsi" w:cs="Arial"/>
          <w:b/>
          <w:iCs/>
          <w:sz w:val="32"/>
          <w:szCs w:val="22"/>
          <w:bdr w:val="single" w:sz="4" w:space="0" w:color="auto"/>
        </w:rPr>
      </w:pPr>
      <w:r>
        <w:rPr>
          <w:rFonts w:asciiTheme="minorHAnsi" w:hAnsiTheme="minorHAnsi" w:cs="Arial"/>
          <w:b/>
          <w:iCs/>
          <w:sz w:val="32"/>
          <w:szCs w:val="22"/>
          <w:bdr w:val="single" w:sz="4" w:space="0" w:color="auto"/>
        </w:rPr>
        <w:t>PRIMERA</w:t>
      </w:r>
      <w:r w:rsidR="00055BF8">
        <w:rPr>
          <w:rFonts w:asciiTheme="minorHAnsi" w:hAnsiTheme="minorHAnsi" w:cs="Arial"/>
          <w:b/>
          <w:iCs/>
          <w:sz w:val="32"/>
          <w:szCs w:val="22"/>
          <w:bdr w:val="single" w:sz="4" w:space="0" w:color="auto"/>
        </w:rPr>
        <w:t xml:space="preserve"> CONVOCATORIA </w:t>
      </w:r>
    </w:p>
    <w:p w14:paraId="525FFB34" w14:textId="77777777" w:rsidR="000B24A2" w:rsidRDefault="00C74A14">
      <w:pPr>
        <w:framePr w:w="9552" w:hSpace="141" w:wrap="around" w:vAnchor="page" w:hAnchor="page" w:x="1537" w:y="6500"/>
        <w:jc w:val="center"/>
        <w:rPr>
          <w:rFonts w:asciiTheme="minorHAnsi" w:hAnsiTheme="minorHAnsi"/>
          <w:iCs/>
          <w:sz w:val="32"/>
          <w:szCs w:val="22"/>
        </w:rPr>
      </w:pPr>
      <w:r>
        <w:rPr>
          <w:rFonts w:asciiTheme="minorHAnsi" w:hAnsiTheme="minorHAnsi"/>
          <w:b/>
          <w:iCs/>
          <w:sz w:val="32"/>
          <w:szCs w:val="22"/>
          <w:bdr w:val="single" w:sz="4" w:space="0" w:color="auto"/>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0"/>
      </w:tblGrid>
      <w:tr w:rsidR="000B24A2" w14:paraId="0389C263" w14:textId="77777777">
        <w:tc>
          <w:tcPr>
            <w:tcW w:w="8460" w:type="dxa"/>
          </w:tcPr>
          <w:p w14:paraId="4734CC63"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4F91CB47" w14:textId="539C7F2E" w:rsidR="000B24A2" w:rsidRDefault="00C74A14">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Pr>
                <w:rStyle w:val="Hipervnculo"/>
                <w:rFonts w:asciiTheme="minorHAnsi" w:eastAsiaTheme="minorEastAsia" w:hAnsiTheme="minorHAnsi" w:cs="Arial"/>
                <w:b/>
                <w:snapToGrid/>
                <w:color w:val="0070C0"/>
                <w:sz w:val="44"/>
                <w:szCs w:val="44"/>
                <w:lang w:val="es-BO" w:eastAsia="es-BO"/>
              </w:rPr>
              <w:t>“</w:t>
            </w:r>
            <w:r w:rsidR="00227983">
              <w:rPr>
                <w:rStyle w:val="Hipervnculo"/>
                <w:rFonts w:asciiTheme="minorHAnsi" w:eastAsiaTheme="minorEastAsia" w:hAnsiTheme="minorHAnsi" w:cs="Arial"/>
                <w:b/>
                <w:snapToGrid/>
                <w:color w:val="0070C0"/>
                <w:sz w:val="44"/>
                <w:szCs w:val="44"/>
                <w:lang w:val="es-BO" w:eastAsia="es-BO"/>
              </w:rPr>
              <w:t>COMPRA DE MEDICAMENTOS</w:t>
            </w:r>
            <w:r>
              <w:rPr>
                <w:rStyle w:val="Hipervnculo"/>
                <w:rFonts w:asciiTheme="minorHAnsi" w:eastAsiaTheme="minorEastAsia" w:hAnsiTheme="minorHAnsi" w:cs="Arial"/>
                <w:b/>
                <w:snapToGrid/>
                <w:color w:val="0070C0"/>
                <w:sz w:val="44"/>
                <w:szCs w:val="44"/>
                <w:lang w:val="es-BO" w:eastAsia="es-BO"/>
              </w:rPr>
              <w:t>”</w:t>
            </w:r>
          </w:p>
          <w:p w14:paraId="2730506A"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56F2F534"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41B5B04B" w14:textId="77777777" w:rsidR="000B24A2" w:rsidRDefault="000B24A2">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7239165E" w14:textId="5FCF9198" w:rsidR="000B24A2" w:rsidRDefault="00C74A14">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Pr>
          <w:rFonts w:asciiTheme="minorHAnsi" w:hAnsiTheme="minorHAnsi"/>
          <w:b/>
          <w:iCs/>
          <w:sz w:val="32"/>
          <w:szCs w:val="22"/>
          <w:lang w:val="es-ES"/>
        </w:rPr>
        <w:t xml:space="preserve"> </w:t>
      </w:r>
      <w:r w:rsidR="00F0346F">
        <w:rPr>
          <w:rFonts w:asciiTheme="minorHAnsi" w:hAnsiTheme="minorHAnsi"/>
          <w:b/>
          <w:iCs/>
          <w:sz w:val="22"/>
          <w:szCs w:val="22"/>
          <w:lang w:val="es-ES"/>
        </w:rPr>
        <w:t>Santa Cruz</w:t>
      </w:r>
      <w:r>
        <w:rPr>
          <w:rFonts w:asciiTheme="minorHAnsi" w:hAnsiTheme="minorHAnsi"/>
          <w:b/>
          <w:iCs/>
          <w:sz w:val="22"/>
          <w:szCs w:val="22"/>
          <w:lang w:val="es-ES"/>
        </w:rPr>
        <w:t xml:space="preserve">, </w:t>
      </w:r>
      <w:r w:rsidR="007B2B80">
        <w:rPr>
          <w:rFonts w:asciiTheme="minorHAnsi" w:hAnsiTheme="minorHAnsi"/>
          <w:b/>
          <w:iCs/>
          <w:sz w:val="22"/>
          <w:szCs w:val="22"/>
          <w:lang w:val="es-ES"/>
        </w:rPr>
        <w:t>Ju</w:t>
      </w:r>
      <w:r w:rsidR="00DF68F9">
        <w:rPr>
          <w:rFonts w:asciiTheme="minorHAnsi" w:hAnsiTheme="minorHAnsi"/>
          <w:b/>
          <w:iCs/>
          <w:sz w:val="22"/>
          <w:szCs w:val="22"/>
          <w:lang w:val="es-ES"/>
        </w:rPr>
        <w:t>l</w:t>
      </w:r>
      <w:r w:rsidR="007B2B80">
        <w:rPr>
          <w:rFonts w:asciiTheme="minorHAnsi" w:hAnsiTheme="minorHAnsi"/>
          <w:b/>
          <w:iCs/>
          <w:sz w:val="22"/>
          <w:szCs w:val="22"/>
          <w:lang w:val="es-ES"/>
        </w:rPr>
        <w:t>io</w:t>
      </w:r>
      <w:r>
        <w:rPr>
          <w:rFonts w:asciiTheme="minorHAnsi" w:hAnsiTheme="minorHAnsi"/>
          <w:b/>
          <w:iCs/>
          <w:sz w:val="22"/>
          <w:szCs w:val="22"/>
          <w:lang w:val="es-ES"/>
        </w:rPr>
        <w:t xml:space="preserve"> de 2023</w:t>
      </w:r>
    </w:p>
    <w:p w14:paraId="52695C63"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5435832"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481F44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3966E4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BF65FED"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25ED08CA"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A9CD294"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7D8F43F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5E2E3619"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1440987"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0DE2144C"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40CDF4AF"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3DF3C675" w14:textId="77777777" w:rsidR="00F0346F" w:rsidRDefault="00F0346F">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p>
    <w:p w14:paraId="131C0E49" w14:textId="77777777" w:rsidR="000B24A2" w:rsidRDefault="000B24A2">
      <w:pPr>
        <w:rPr>
          <w:rFonts w:asciiTheme="minorHAnsi" w:hAnsiTheme="minorHAnsi" w:cs="Arial"/>
          <w:b/>
          <w:sz w:val="28"/>
          <w:szCs w:val="28"/>
        </w:rPr>
      </w:pPr>
    </w:p>
    <w:p w14:paraId="365CBCFE" w14:textId="77777777" w:rsidR="000B24A2" w:rsidRDefault="000B24A2">
      <w:pPr>
        <w:jc w:val="center"/>
        <w:rPr>
          <w:rFonts w:asciiTheme="minorHAnsi" w:hAnsiTheme="minorHAnsi" w:cs="Arial"/>
          <w:b/>
          <w:sz w:val="24"/>
          <w:szCs w:val="24"/>
        </w:rPr>
      </w:pPr>
    </w:p>
    <w:p w14:paraId="1ECB3823" w14:textId="77777777" w:rsidR="000B24A2" w:rsidRDefault="000B24A2">
      <w:pPr>
        <w:jc w:val="center"/>
        <w:rPr>
          <w:rFonts w:asciiTheme="minorHAnsi" w:hAnsiTheme="minorHAnsi" w:cs="Arial"/>
          <w:b/>
          <w:sz w:val="24"/>
          <w:szCs w:val="24"/>
        </w:rPr>
      </w:pPr>
    </w:p>
    <w:p w14:paraId="753564B6" w14:textId="77777777" w:rsidR="000B24A2" w:rsidRDefault="000B24A2">
      <w:pPr>
        <w:jc w:val="center"/>
        <w:rPr>
          <w:rFonts w:asciiTheme="minorHAnsi" w:hAnsiTheme="minorHAnsi" w:cs="Arial"/>
          <w:b/>
          <w:sz w:val="24"/>
          <w:szCs w:val="24"/>
        </w:rPr>
      </w:pPr>
    </w:p>
    <w:p w14:paraId="1C659DB2" w14:textId="77777777" w:rsidR="000B24A2" w:rsidRDefault="000B24A2">
      <w:pPr>
        <w:jc w:val="center"/>
        <w:rPr>
          <w:rFonts w:asciiTheme="minorHAnsi" w:hAnsiTheme="minorHAnsi" w:cs="Arial"/>
          <w:b/>
          <w:sz w:val="24"/>
          <w:szCs w:val="24"/>
        </w:rPr>
      </w:pPr>
    </w:p>
    <w:p w14:paraId="015F67A5" w14:textId="77777777" w:rsidR="000B24A2" w:rsidRDefault="000B24A2">
      <w:pPr>
        <w:jc w:val="center"/>
        <w:rPr>
          <w:rFonts w:asciiTheme="minorHAnsi" w:hAnsiTheme="minorHAnsi"/>
          <w:b/>
          <w:sz w:val="24"/>
          <w:szCs w:val="24"/>
        </w:rPr>
      </w:pPr>
    </w:p>
    <w:p w14:paraId="4417DE56" w14:textId="77777777" w:rsidR="000B24A2" w:rsidRDefault="000B24A2">
      <w:pPr>
        <w:jc w:val="center"/>
        <w:rPr>
          <w:rFonts w:asciiTheme="minorHAnsi" w:hAnsiTheme="minorHAnsi"/>
          <w:b/>
          <w:sz w:val="24"/>
          <w:szCs w:val="24"/>
        </w:rPr>
      </w:pPr>
    </w:p>
    <w:p w14:paraId="62B96853" w14:textId="77777777" w:rsidR="000B24A2" w:rsidRDefault="000B24A2">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B24A2" w14:paraId="4DB59571" w14:textId="77777777">
        <w:trPr>
          <w:trHeight w:val="2944"/>
          <w:jc w:val="center"/>
        </w:trPr>
        <w:tc>
          <w:tcPr>
            <w:tcW w:w="9284" w:type="dxa"/>
          </w:tcPr>
          <w:p w14:paraId="7DE430B5" w14:textId="77777777" w:rsidR="000B24A2" w:rsidRDefault="00C74A14">
            <w:pPr>
              <w:jc w:val="center"/>
              <w:rPr>
                <w:rFonts w:asciiTheme="minorHAnsi" w:hAnsiTheme="minorHAnsi" w:cs="Arial"/>
              </w:rPr>
            </w:pPr>
            <w:r>
              <w:rPr>
                <w:rFonts w:asciiTheme="minorHAnsi" w:hAnsiTheme="minorHAnsi"/>
                <w:noProof/>
                <w:lang w:eastAsia="es-ES"/>
              </w:rPr>
              <w:drawing>
                <wp:anchor distT="0" distB="0" distL="114300" distR="114300" simplePos="0" relativeHeight="251663360" behindDoc="1" locked="0" layoutInCell="1" allowOverlap="1" wp14:anchorId="03718A61" wp14:editId="35D64ED5">
                  <wp:simplePos x="0" y="0"/>
                  <wp:positionH relativeFrom="margin">
                    <wp:posOffset>-8890</wp:posOffset>
                  </wp:positionH>
                  <wp:positionV relativeFrom="paragraph">
                    <wp:posOffset>3175</wp:posOffset>
                  </wp:positionV>
                  <wp:extent cx="1471930"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anchor>
              </w:drawing>
            </w:r>
          </w:p>
          <w:p w14:paraId="362D99EC" w14:textId="77777777" w:rsidR="000B24A2" w:rsidRDefault="000B24A2">
            <w:pPr>
              <w:jc w:val="center"/>
              <w:rPr>
                <w:rFonts w:asciiTheme="minorHAnsi" w:hAnsiTheme="minorHAnsi" w:cs="Arial"/>
              </w:rPr>
            </w:pPr>
          </w:p>
          <w:p w14:paraId="0E76CA7B" w14:textId="77777777" w:rsidR="000B24A2" w:rsidRDefault="000B24A2">
            <w:pPr>
              <w:jc w:val="center"/>
              <w:rPr>
                <w:rFonts w:asciiTheme="minorHAnsi" w:hAnsiTheme="minorHAnsi" w:cs="Arial"/>
              </w:rPr>
            </w:pPr>
          </w:p>
          <w:p w14:paraId="7E4278B1" w14:textId="77777777" w:rsidR="000B24A2" w:rsidRDefault="000B24A2">
            <w:pPr>
              <w:jc w:val="center"/>
              <w:rPr>
                <w:rFonts w:asciiTheme="minorHAnsi" w:hAnsiTheme="minorHAnsi" w:cs="Arial"/>
              </w:rPr>
            </w:pPr>
          </w:p>
          <w:p w14:paraId="571D1E5A" w14:textId="77777777" w:rsidR="000B24A2" w:rsidRDefault="00C74A14">
            <w:pPr>
              <w:jc w:val="center"/>
              <w:rPr>
                <w:rFonts w:asciiTheme="minorHAnsi" w:hAnsiTheme="minorHAnsi" w:cs="Arial"/>
                <w:b/>
                <w:sz w:val="28"/>
                <w:szCs w:val="28"/>
              </w:rPr>
            </w:pPr>
            <w:r>
              <w:rPr>
                <w:rFonts w:asciiTheme="minorHAnsi" w:hAnsiTheme="minorHAnsi" w:cs="Arial"/>
                <w:b/>
                <w:sz w:val="28"/>
                <w:szCs w:val="28"/>
              </w:rPr>
              <w:t>CAJA DE SALUD DE LA BANCA PRIVADA</w:t>
            </w:r>
          </w:p>
          <w:p w14:paraId="13224CDF" w14:textId="77777777" w:rsidR="000B24A2" w:rsidRDefault="000B24A2">
            <w:pPr>
              <w:rPr>
                <w:rFonts w:asciiTheme="minorHAnsi" w:hAnsiTheme="minorHAnsi" w:cs="Arial"/>
                <w:b/>
                <w:sz w:val="28"/>
                <w:szCs w:val="28"/>
              </w:rPr>
            </w:pPr>
          </w:p>
          <w:p w14:paraId="25EBC940" w14:textId="3A569FC0" w:rsidR="000B24A2" w:rsidRDefault="00C74A14">
            <w:pPr>
              <w:jc w:val="center"/>
              <w:rPr>
                <w:rFonts w:asciiTheme="minorHAnsi" w:hAnsiTheme="minorHAnsi" w:cs="Arial"/>
                <w:b/>
                <w:sz w:val="24"/>
                <w:szCs w:val="24"/>
              </w:rPr>
            </w:pPr>
            <w:r>
              <w:rPr>
                <w:rFonts w:asciiTheme="minorHAnsi" w:hAnsiTheme="minorHAnsi" w:cstheme="minorHAnsi"/>
                <w:b/>
                <w:sz w:val="24"/>
                <w:szCs w:val="24"/>
              </w:rPr>
              <w:t xml:space="preserve">COMPRA MENOR </w:t>
            </w:r>
            <w:r w:rsidR="00227983">
              <w:rPr>
                <w:rFonts w:asciiTheme="minorHAnsi" w:hAnsiTheme="minorHAnsi" w:cstheme="minorHAnsi"/>
                <w:b/>
                <w:sz w:val="24"/>
                <w:szCs w:val="24"/>
              </w:rPr>
              <w:t>S</w:t>
            </w:r>
            <w:r w:rsidR="00227983">
              <w:rPr>
                <w:rFonts w:cstheme="minorHAnsi"/>
                <w:b/>
                <w:sz w:val="24"/>
                <w:szCs w:val="24"/>
              </w:rPr>
              <w:t>C</w:t>
            </w:r>
            <w:r>
              <w:rPr>
                <w:rFonts w:asciiTheme="minorHAnsi" w:hAnsiTheme="minorHAnsi" w:cs="Arial"/>
                <w:b/>
                <w:sz w:val="24"/>
                <w:szCs w:val="24"/>
              </w:rPr>
              <w:t>-C</w:t>
            </w:r>
            <w:r w:rsidR="00DF68F9">
              <w:rPr>
                <w:rFonts w:asciiTheme="minorHAnsi" w:hAnsiTheme="minorHAnsi" w:cs="Arial"/>
                <w:b/>
                <w:sz w:val="24"/>
                <w:szCs w:val="24"/>
              </w:rPr>
              <w:t>P</w:t>
            </w:r>
            <w:r>
              <w:rPr>
                <w:rFonts w:asciiTheme="minorHAnsi" w:hAnsiTheme="minorHAnsi" w:cs="Arial"/>
                <w:b/>
                <w:sz w:val="24"/>
                <w:szCs w:val="24"/>
              </w:rPr>
              <w:t>-</w:t>
            </w:r>
            <w:r w:rsidRPr="00227983">
              <w:rPr>
                <w:rFonts w:asciiTheme="minorHAnsi" w:hAnsiTheme="minorHAnsi" w:cs="Arial"/>
                <w:b/>
                <w:color w:val="FF0000"/>
                <w:sz w:val="24"/>
                <w:szCs w:val="24"/>
              </w:rPr>
              <w:t>0</w:t>
            </w:r>
            <w:r w:rsidR="00227983" w:rsidRPr="00227983">
              <w:rPr>
                <w:rFonts w:asciiTheme="minorHAnsi" w:hAnsiTheme="minorHAnsi" w:cs="Arial"/>
                <w:b/>
                <w:color w:val="FF0000"/>
                <w:sz w:val="24"/>
                <w:szCs w:val="24"/>
              </w:rPr>
              <w:t>3</w:t>
            </w:r>
            <w:r w:rsidR="00227983" w:rsidRPr="00227983">
              <w:rPr>
                <w:b/>
                <w:color w:val="FF0000"/>
                <w:sz w:val="24"/>
                <w:szCs w:val="24"/>
              </w:rPr>
              <w:t>3</w:t>
            </w:r>
            <w:r>
              <w:rPr>
                <w:rFonts w:asciiTheme="minorHAnsi" w:hAnsiTheme="minorHAnsi" w:cs="Arial"/>
                <w:b/>
                <w:sz w:val="24"/>
                <w:szCs w:val="24"/>
              </w:rPr>
              <w:t>-2023</w:t>
            </w:r>
          </w:p>
          <w:p w14:paraId="6194659A" w14:textId="274BDBF7" w:rsidR="000B24A2" w:rsidRDefault="007B2B80">
            <w:pPr>
              <w:jc w:val="center"/>
              <w:rPr>
                <w:rFonts w:asciiTheme="minorHAnsi" w:hAnsiTheme="minorHAnsi" w:cs="Arial"/>
                <w:b/>
                <w:sz w:val="24"/>
                <w:szCs w:val="24"/>
              </w:rPr>
            </w:pPr>
            <w:r>
              <w:rPr>
                <w:rFonts w:asciiTheme="minorHAnsi" w:hAnsiTheme="minorHAnsi" w:cs="Arial"/>
                <w:b/>
                <w:sz w:val="24"/>
                <w:szCs w:val="24"/>
              </w:rPr>
              <w:t>PRIMERA</w:t>
            </w:r>
            <w:r w:rsidR="00055BF8">
              <w:rPr>
                <w:rFonts w:asciiTheme="minorHAnsi" w:hAnsiTheme="minorHAnsi" w:cs="Arial"/>
                <w:b/>
                <w:sz w:val="24"/>
                <w:szCs w:val="24"/>
              </w:rPr>
              <w:t xml:space="preserve"> CONVOCATORIA</w:t>
            </w:r>
          </w:p>
          <w:p w14:paraId="150ABE7B" w14:textId="77777777" w:rsidR="000B24A2" w:rsidRDefault="000B24A2">
            <w:pPr>
              <w:rPr>
                <w:rFonts w:asciiTheme="minorHAnsi" w:hAnsiTheme="minorHAnsi" w:cs="Arial"/>
                <w:sz w:val="28"/>
                <w:szCs w:val="28"/>
              </w:rPr>
            </w:pPr>
          </w:p>
          <w:p w14:paraId="583A3FFC" w14:textId="23AE9873" w:rsidR="000B24A2" w:rsidRDefault="00C74A14">
            <w:pPr>
              <w:jc w:val="center"/>
              <w:rPr>
                <w:rFonts w:asciiTheme="minorHAnsi" w:hAnsiTheme="minorHAnsi" w:cs="Arial"/>
              </w:rPr>
            </w:pPr>
            <w:r>
              <w:rPr>
                <w:rFonts w:asciiTheme="minorHAnsi" w:hAnsiTheme="minorHAnsi" w:cs="Arial"/>
              </w:rPr>
              <w:t>La Caja de Salud de la Banca Privada</w:t>
            </w:r>
            <w:r w:rsidRPr="00227983">
              <w:rPr>
                <w:rFonts w:asciiTheme="minorHAnsi" w:hAnsiTheme="minorHAnsi" w:cs="Arial"/>
              </w:rPr>
              <w:t>,</w:t>
            </w:r>
            <w:r w:rsidRPr="00227983">
              <w:rPr>
                <w:rFonts w:asciiTheme="minorHAnsi" w:hAnsiTheme="minorHAnsi" w:cs="Arial"/>
                <w:color w:val="FF0000"/>
              </w:rPr>
              <w:t xml:space="preserve"> </w:t>
            </w:r>
            <w:r w:rsidR="00227983" w:rsidRPr="00227983">
              <w:rPr>
                <w:rFonts w:asciiTheme="minorHAnsi" w:hAnsiTheme="minorHAnsi" w:cs="Arial"/>
                <w:color w:val="FF0000"/>
              </w:rPr>
              <w:t>R</w:t>
            </w:r>
            <w:r w:rsidR="00227983" w:rsidRPr="00227983">
              <w:rPr>
                <w:color w:val="FF0000"/>
              </w:rPr>
              <w:t>egional Santa Cruz</w:t>
            </w:r>
            <w:r w:rsidR="00227983">
              <w:t xml:space="preserve">, </w:t>
            </w:r>
            <w:r>
              <w:rPr>
                <w:rFonts w:asciiTheme="minorHAnsi" w:hAnsiTheme="minorHAnsi" w:cs="Arial"/>
              </w:rPr>
              <w:t>invita públicamente a proponentes legalmente establecidos a presentar propuestas para:</w:t>
            </w:r>
          </w:p>
        </w:tc>
      </w:tr>
      <w:tr w:rsidR="000B24A2" w14:paraId="1D46ACE2" w14:textId="77777777">
        <w:trPr>
          <w:trHeight w:val="553"/>
          <w:jc w:val="center"/>
        </w:trPr>
        <w:tc>
          <w:tcPr>
            <w:tcW w:w="9284" w:type="dxa"/>
            <w:vAlign w:val="center"/>
          </w:tcPr>
          <w:p w14:paraId="4A32E34C" w14:textId="39FE48D7" w:rsidR="000B24A2" w:rsidRDefault="00227983">
            <w:pPr>
              <w:jc w:val="center"/>
              <w:rPr>
                <w:rFonts w:asciiTheme="minorHAnsi" w:hAnsiTheme="minorHAnsi" w:cs="Arial"/>
              </w:rPr>
            </w:pPr>
            <w:r>
              <w:rPr>
                <w:rFonts w:asciiTheme="minorHAnsi" w:hAnsiTheme="minorHAnsi"/>
                <w:b/>
                <w:bCs/>
                <w:color w:val="FF0000"/>
                <w:sz w:val="24"/>
                <w:szCs w:val="24"/>
              </w:rPr>
              <w:t>COMPRA DE MEDICAMENTOS</w:t>
            </w:r>
          </w:p>
        </w:tc>
      </w:tr>
      <w:tr w:rsidR="000B24A2" w14:paraId="64965B35" w14:textId="77777777">
        <w:trPr>
          <w:trHeight w:val="553"/>
          <w:jc w:val="center"/>
        </w:trPr>
        <w:tc>
          <w:tcPr>
            <w:tcW w:w="9284" w:type="dxa"/>
            <w:vAlign w:val="center"/>
          </w:tcPr>
          <w:p w14:paraId="3B631E83" w14:textId="3E93D4EE" w:rsidR="000B24A2" w:rsidRDefault="00C74A14">
            <w:pPr>
              <w:jc w:val="center"/>
              <w:rPr>
                <w:rFonts w:asciiTheme="minorHAnsi" w:hAnsiTheme="minorHAnsi" w:cs="Arial"/>
              </w:rPr>
            </w:pPr>
            <w:r>
              <w:rPr>
                <w:rFonts w:asciiTheme="minorHAnsi" w:hAnsiTheme="minorHAnsi" w:cs="Arial"/>
              </w:rPr>
              <w:t>Tipo de Convocatoria: Comp</w:t>
            </w:r>
            <w:r w:rsidR="00DF68F9">
              <w:rPr>
                <w:rFonts w:asciiTheme="minorHAnsi" w:hAnsiTheme="minorHAnsi" w:cs="Arial"/>
              </w:rPr>
              <w:t>aración de Propuestas</w:t>
            </w:r>
          </w:p>
        </w:tc>
      </w:tr>
      <w:tr w:rsidR="000B24A2" w14:paraId="6C12ED50" w14:textId="77777777">
        <w:trPr>
          <w:trHeight w:val="509"/>
          <w:jc w:val="center"/>
        </w:trPr>
        <w:tc>
          <w:tcPr>
            <w:tcW w:w="9284" w:type="dxa"/>
            <w:vAlign w:val="center"/>
          </w:tcPr>
          <w:p w14:paraId="7735F55D" w14:textId="61B08E48" w:rsidR="000B24A2" w:rsidRDefault="00C74A14">
            <w:pPr>
              <w:jc w:val="center"/>
              <w:rPr>
                <w:rFonts w:asciiTheme="minorHAnsi" w:hAnsiTheme="minorHAnsi" w:cs="Arial"/>
              </w:rPr>
            </w:pPr>
            <w:r>
              <w:rPr>
                <w:rFonts w:asciiTheme="minorHAnsi" w:hAnsiTheme="minorHAnsi" w:cs="Arial"/>
              </w:rPr>
              <w:t xml:space="preserve">Forma de adjudicación: POR </w:t>
            </w:r>
            <w:r w:rsidR="00227983">
              <w:rPr>
                <w:rFonts w:asciiTheme="minorHAnsi" w:hAnsiTheme="minorHAnsi" w:cs="Arial"/>
              </w:rPr>
              <w:t>ITEM</w:t>
            </w:r>
          </w:p>
        </w:tc>
      </w:tr>
      <w:tr w:rsidR="000B24A2" w14:paraId="4EED07B1" w14:textId="77777777">
        <w:trPr>
          <w:trHeight w:val="447"/>
          <w:jc w:val="center"/>
        </w:trPr>
        <w:tc>
          <w:tcPr>
            <w:tcW w:w="9284" w:type="dxa"/>
            <w:vAlign w:val="center"/>
          </w:tcPr>
          <w:p w14:paraId="2D271212" w14:textId="77777777" w:rsidR="000B24A2" w:rsidRDefault="00C74A14">
            <w:pPr>
              <w:jc w:val="center"/>
              <w:rPr>
                <w:rFonts w:asciiTheme="minorHAnsi" w:hAnsiTheme="minorHAnsi" w:cs="Arial"/>
              </w:rPr>
            </w:pPr>
            <w:r>
              <w:rPr>
                <w:rFonts w:asciiTheme="minorHAnsi" w:hAnsiTheme="minorHAnsi" w:cs="Arial"/>
              </w:rPr>
              <w:t>Sistema de evaluación y adjudicación: MENOR PRECIO</w:t>
            </w:r>
          </w:p>
        </w:tc>
      </w:tr>
      <w:tr w:rsidR="000B24A2" w:rsidRPr="00227983" w14:paraId="7562966F" w14:textId="77777777">
        <w:trPr>
          <w:trHeight w:val="522"/>
          <w:jc w:val="center"/>
        </w:trPr>
        <w:tc>
          <w:tcPr>
            <w:tcW w:w="9284" w:type="dxa"/>
            <w:vAlign w:val="center"/>
          </w:tcPr>
          <w:p w14:paraId="764CF241" w14:textId="707DCC09" w:rsidR="000B24A2" w:rsidRPr="00227983" w:rsidRDefault="00C74A14">
            <w:pPr>
              <w:jc w:val="center"/>
              <w:rPr>
                <w:rFonts w:asciiTheme="minorHAnsi" w:hAnsiTheme="minorHAnsi" w:cs="Arial"/>
                <w:lang w:val="es-BO"/>
              </w:rPr>
            </w:pPr>
            <w:r>
              <w:rPr>
                <w:rFonts w:asciiTheme="minorHAnsi" w:hAnsiTheme="minorHAnsi" w:cs="Arial"/>
              </w:rPr>
              <w:t xml:space="preserve">Encargados de atender consultas: </w:t>
            </w:r>
            <w:r w:rsidR="00227983">
              <w:rPr>
                <w:rFonts w:asciiTheme="minorHAnsi" w:hAnsiTheme="minorHAnsi" w:cs="Arial"/>
              </w:rPr>
              <w:t xml:space="preserve">  Lic. </w:t>
            </w:r>
            <w:proofErr w:type="spellStart"/>
            <w:r w:rsidR="00227983">
              <w:rPr>
                <w:rFonts w:asciiTheme="minorHAnsi" w:hAnsiTheme="minorHAnsi" w:cs="Arial"/>
              </w:rPr>
              <w:t>Genni</w:t>
            </w:r>
            <w:proofErr w:type="spellEnd"/>
            <w:r w:rsidR="00227983">
              <w:rPr>
                <w:rFonts w:asciiTheme="minorHAnsi" w:hAnsiTheme="minorHAnsi" w:cs="Arial"/>
              </w:rPr>
              <w:t xml:space="preserve"> </w:t>
            </w:r>
            <w:proofErr w:type="spellStart"/>
            <w:r w:rsidR="00227983">
              <w:rPr>
                <w:rFonts w:asciiTheme="minorHAnsi" w:hAnsiTheme="minorHAnsi" w:cs="Arial"/>
              </w:rPr>
              <w:t>Hiza</w:t>
            </w:r>
            <w:proofErr w:type="spellEnd"/>
            <w:r w:rsidR="00227983">
              <w:rPr>
                <w:rFonts w:asciiTheme="minorHAnsi" w:hAnsiTheme="minorHAnsi" w:cs="Arial"/>
              </w:rPr>
              <w:t xml:space="preserve"> Rojas</w:t>
            </w:r>
          </w:p>
          <w:p w14:paraId="11D00BD5" w14:textId="763A3CB8" w:rsidR="000B24A2" w:rsidRPr="00227983" w:rsidRDefault="00C74A14" w:rsidP="00240B87">
            <w:pPr>
              <w:jc w:val="center"/>
              <w:rPr>
                <w:rFonts w:asciiTheme="minorHAnsi" w:hAnsiTheme="minorHAnsi" w:cstheme="minorHAnsi"/>
                <w:lang w:val="es-BO"/>
              </w:rPr>
            </w:pPr>
            <w:r w:rsidRPr="00227983">
              <w:rPr>
                <w:rFonts w:asciiTheme="minorHAnsi" w:hAnsiTheme="minorHAnsi" w:cstheme="minorHAnsi"/>
                <w:lang w:val="es-BO"/>
              </w:rPr>
              <w:t xml:space="preserve">                                                                </w:t>
            </w:r>
            <w:r w:rsidR="00227983">
              <w:rPr>
                <w:rFonts w:asciiTheme="minorHAnsi" w:hAnsiTheme="minorHAnsi" w:cstheme="minorHAnsi"/>
                <w:lang w:val="es-BO"/>
              </w:rPr>
              <w:t xml:space="preserve">        </w:t>
            </w:r>
            <w:r w:rsidR="00227983">
              <w:rPr>
                <w:rFonts w:asciiTheme="minorHAnsi" w:hAnsiTheme="minorHAnsi" w:cs="Arial"/>
              </w:rPr>
              <w:t xml:space="preserve">Ing. </w:t>
            </w:r>
            <w:r w:rsidR="00227983" w:rsidRPr="00227983">
              <w:rPr>
                <w:rFonts w:asciiTheme="minorHAnsi" w:hAnsiTheme="minorHAnsi" w:cs="Arial"/>
                <w:lang w:val="es-BO"/>
              </w:rPr>
              <w:t xml:space="preserve">Wendy Oropeza </w:t>
            </w:r>
            <w:r w:rsidR="00227983" w:rsidRPr="00227983">
              <w:rPr>
                <w:rFonts w:asciiTheme="minorHAnsi" w:hAnsiTheme="minorHAnsi" w:cs="Arial"/>
                <w:lang w:val="es-BO"/>
              </w:rPr>
              <w:t>Ríos</w:t>
            </w:r>
            <w:r w:rsidRPr="00227983">
              <w:rPr>
                <w:rFonts w:asciiTheme="minorHAnsi" w:hAnsiTheme="minorHAnsi" w:cstheme="minorHAnsi"/>
                <w:lang w:val="es-BO"/>
              </w:rPr>
              <w:t>.</w:t>
            </w:r>
          </w:p>
        </w:tc>
      </w:tr>
      <w:tr w:rsidR="000B24A2" w14:paraId="38B075E9" w14:textId="77777777">
        <w:trPr>
          <w:trHeight w:val="497"/>
          <w:jc w:val="center"/>
        </w:trPr>
        <w:tc>
          <w:tcPr>
            <w:tcW w:w="9284" w:type="dxa"/>
            <w:vAlign w:val="center"/>
          </w:tcPr>
          <w:p w14:paraId="62322489" w14:textId="1CA231AA" w:rsidR="000B24A2" w:rsidRDefault="00C74A14">
            <w:pPr>
              <w:jc w:val="center"/>
              <w:rPr>
                <w:color w:val="0000FF"/>
                <w:u w:val="single"/>
              </w:rPr>
            </w:pPr>
            <w:r>
              <w:rPr>
                <w:rFonts w:asciiTheme="minorHAnsi" w:hAnsiTheme="minorHAnsi" w:cs="Arial"/>
              </w:rPr>
              <w:lastRenderedPageBreak/>
              <w:t xml:space="preserve">Correo electrónico: </w:t>
            </w:r>
            <w:r>
              <w:rPr>
                <w:rFonts w:asciiTheme="minorHAnsi" w:hAnsiTheme="minorHAnsi" w:cstheme="minorHAnsi"/>
              </w:rPr>
              <w:t xml:space="preserve"> </w:t>
            </w:r>
            <w:r w:rsidR="00227983">
              <w:rPr>
                <w:rStyle w:val="Hipervnculo"/>
              </w:rPr>
              <w:t>wendy.oropeza</w:t>
            </w:r>
            <w:r>
              <w:rPr>
                <w:rStyle w:val="Hipervnculo"/>
                <w:rFonts w:asciiTheme="minorHAnsi" w:hAnsiTheme="minorHAnsi" w:cstheme="minorHAnsi"/>
              </w:rPr>
              <w:t>@csbp.com.bo</w:t>
            </w:r>
          </w:p>
        </w:tc>
      </w:tr>
      <w:tr w:rsidR="000B24A2" w14:paraId="23B2B7EC" w14:textId="77777777">
        <w:trPr>
          <w:trHeight w:val="527"/>
          <w:jc w:val="center"/>
        </w:trPr>
        <w:tc>
          <w:tcPr>
            <w:tcW w:w="9284" w:type="dxa"/>
            <w:vAlign w:val="center"/>
          </w:tcPr>
          <w:p w14:paraId="64A832D3" w14:textId="1F7AF4DF" w:rsidR="000B24A2" w:rsidRDefault="00C74A14">
            <w:pPr>
              <w:jc w:val="center"/>
              <w:rPr>
                <w:rFonts w:asciiTheme="minorHAnsi" w:hAnsiTheme="minorHAnsi" w:cs="Arial"/>
              </w:rPr>
            </w:pPr>
            <w:r>
              <w:rPr>
                <w:rFonts w:asciiTheme="minorHAnsi" w:hAnsiTheme="minorHAnsi" w:cs="Arial"/>
              </w:rPr>
              <w:t xml:space="preserve">Teléfono: </w:t>
            </w:r>
            <w:proofErr w:type="gramStart"/>
            <w:r w:rsidR="00227983">
              <w:rPr>
                <w:rFonts w:asciiTheme="minorHAnsi" w:hAnsiTheme="minorHAnsi" w:cs="Arial"/>
              </w:rPr>
              <w:t xml:space="preserve">3427676 </w:t>
            </w:r>
            <w:r>
              <w:rPr>
                <w:rFonts w:asciiTheme="minorHAnsi" w:hAnsiTheme="minorHAnsi" w:cs="Arial"/>
              </w:rPr>
              <w:t xml:space="preserve"> </w:t>
            </w:r>
            <w:proofErr w:type="spellStart"/>
            <w:r>
              <w:rPr>
                <w:rFonts w:asciiTheme="minorHAnsi" w:hAnsiTheme="minorHAnsi" w:cs="Arial"/>
              </w:rPr>
              <w:t>int</w:t>
            </w:r>
            <w:proofErr w:type="spellEnd"/>
            <w:proofErr w:type="gramEnd"/>
            <w:r>
              <w:rPr>
                <w:rFonts w:asciiTheme="minorHAnsi" w:hAnsiTheme="minorHAnsi" w:cs="Arial"/>
              </w:rPr>
              <w:t xml:space="preserve">. </w:t>
            </w:r>
            <w:r w:rsidR="00227983">
              <w:rPr>
                <w:rFonts w:asciiTheme="minorHAnsi" w:hAnsiTheme="minorHAnsi" w:cs="Arial"/>
              </w:rPr>
              <w:t>3428</w:t>
            </w:r>
          </w:p>
        </w:tc>
      </w:tr>
    </w:tbl>
    <w:p w14:paraId="1A46A876" w14:textId="77777777" w:rsidR="000B24A2" w:rsidRDefault="000B24A2">
      <w:pPr>
        <w:rPr>
          <w:rFonts w:asciiTheme="minorHAnsi" w:hAnsiTheme="minorHAnsi" w:cstheme="minorHAnsi"/>
          <w:sz w:val="4"/>
          <w:szCs w:val="22"/>
        </w:rPr>
      </w:pPr>
    </w:p>
    <w:tbl>
      <w:tblPr>
        <w:tblpPr w:leftFromText="141" w:rightFromText="141" w:vertAnchor="text" w:horzAnchor="margin" w:tblpY="117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127"/>
        <w:gridCol w:w="1814"/>
        <w:gridCol w:w="1588"/>
        <w:gridCol w:w="3822"/>
      </w:tblGrid>
      <w:tr w:rsidR="000B24A2" w14:paraId="1CB8720E" w14:textId="77777777" w:rsidTr="0023390A">
        <w:trPr>
          <w:trHeight w:val="480"/>
        </w:trPr>
        <w:tc>
          <w:tcPr>
            <w:tcW w:w="9913" w:type="dxa"/>
            <w:gridSpan w:val="5"/>
            <w:shd w:val="clear" w:color="auto" w:fill="D9D9D9"/>
            <w:vAlign w:val="center"/>
          </w:tcPr>
          <w:p w14:paraId="23B97489" w14:textId="7EC097A8" w:rsidR="000B24A2" w:rsidRDefault="00C74A14" w:rsidP="0023390A">
            <w:pPr>
              <w:jc w:val="center"/>
              <w:rPr>
                <w:rFonts w:asciiTheme="minorHAnsi" w:hAnsiTheme="minorHAnsi" w:cstheme="minorHAnsi"/>
                <w:b/>
              </w:rPr>
            </w:pPr>
            <w:r>
              <w:rPr>
                <w:rFonts w:asciiTheme="minorHAnsi" w:hAnsiTheme="minorHAnsi" w:cstheme="minorHAnsi"/>
                <w:b/>
              </w:rPr>
              <w:t xml:space="preserve">CRONOGRAMA DE </w:t>
            </w:r>
            <w:r w:rsidR="0023390A">
              <w:rPr>
                <w:rFonts w:asciiTheme="minorHAnsi" w:hAnsiTheme="minorHAnsi" w:cstheme="minorHAnsi"/>
                <w:b/>
              </w:rPr>
              <w:t>LA CONVOCATORIA</w:t>
            </w:r>
          </w:p>
        </w:tc>
      </w:tr>
      <w:tr w:rsidR="000B24A2" w14:paraId="1291560F" w14:textId="77777777" w:rsidTr="0023390A">
        <w:trPr>
          <w:trHeight w:val="480"/>
        </w:trPr>
        <w:tc>
          <w:tcPr>
            <w:tcW w:w="562" w:type="dxa"/>
            <w:shd w:val="clear" w:color="auto" w:fill="D9D9D9"/>
            <w:vAlign w:val="center"/>
          </w:tcPr>
          <w:p w14:paraId="6AFC4518" w14:textId="77777777" w:rsidR="000B24A2" w:rsidRDefault="00C74A14" w:rsidP="0023390A">
            <w:pPr>
              <w:jc w:val="center"/>
              <w:rPr>
                <w:rFonts w:asciiTheme="minorHAnsi" w:hAnsiTheme="minorHAnsi" w:cstheme="minorHAnsi"/>
                <w:sz w:val="22"/>
                <w:szCs w:val="22"/>
              </w:rPr>
            </w:pPr>
            <w:proofErr w:type="spellStart"/>
            <w:r>
              <w:rPr>
                <w:rFonts w:asciiTheme="minorHAnsi" w:hAnsiTheme="minorHAnsi" w:cstheme="minorHAnsi"/>
                <w:sz w:val="22"/>
                <w:szCs w:val="22"/>
              </w:rPr>
              <w:t>N°</w:t>
            </w:r>
            <w:proofErr w:type="spellEnd"/>
          </w:p>
        </w:tc>
        <w:tc>
          <w:tcPr>
            <w:tcW w:w="2127" w:type="dxa"/>
            <w:shd w:val="clear" w:color="auto" w:fill="D9D9D9"/>
            <w:vAlign w:val="center"/>
          </w:tcPr>
          <w:p w14:paraId="6AF3AAE5" w14:textId="77777777" w:rsidR="000B24A2" w:rsidRDefault="00C74A14" w:rsidP="0023390A">
            <w:pPr>
              <w:jc w:val="center"/>
              <w:rPr>
                <w:rFonts w:asciiTheme="minorHAnsi" w:hAnsiTheme="minorHAnsi" w:cstheme="minorHAnsi"/>
                <w:b/>
              </w:rPr>
            </w:pPr>
            <w:r>
              <w:rPr>
                <w:rFonts w:asciiTheme="minorHAnsi" w:hAnsiTheme="minorHAnsi" w:cstheme="minorHAnsi"/>
                <w:b/>
              </w:rPr>
              <w:t>ACTIVIDAD</w:t>
            </w:r>
          </w:p>
        </w:tc>
        <w:tc>
          <w:tcPr>
            <w:tcW w:w="1814" w:type="dxa"/>
            <w:shd w:val="clear" w:color="auto" w:fill="D9D9D9"/>
            <w:vAlign w:val="center"/>
          </w:tcPr>
          <w:p w14:paraId="20EFF2BA" w14:textId="77777777" w:rsidR="000B24A2" w:rsidRDefault="00C74A14" w:rsidP="0023390A">
            <w:pPr>
              <w:jc w:val="center"/>
              <w:rPr>
                <w:rFonts w:asciiTheme="minorHAnsi" w:hAnsiTheme="minorHAnsi" w:cstheme="minorHAnsi"/>
                <w:b/>
              </w:rPr>
            </w:pPr>
            <w:r>
              <w:rPr>
                <w:rFonts w:asciiTheme="minorHAnsi" w:hAnsiTheme="minorHAnsi" w:cstheme="minorHAnsi"/>
                <w:b/>
              </w:rPr>
              <w:t>FECHA</w:t>
            </w:r>
          </w:p>
        </w:tc>
        <w:tc>
          <w:tcPr>
            <w:tcW w:w="1588" w:type="dxa"/>
            <w:shd w:val="clear" w:color="auto" w:fill="D9D9D9"/>
            <w:vAlign w:val="center"/>
          </w:tcPr>
          <w:p w14:paraId="303F93D3" w14:textId="77777777" w:rsidR="000B24A2" w:rsidRDefault="00C74A14" w:rsidP="0023390A">
            <w:pPr>
              <w:jc w:val="center"/>
              <w:rPr>
                <w:rFonts w:asciiTheme="minorHAnsi" w:hAnsiTheme="minorHAnsi" w:cstheme="minorHAnsi"/>
                <w:b/>
              </w:rPr>
            </w:pPr>
            <w:r>
              <w:rPr>
                <w:rFonts w:asciiTheme="minorHAnsi" w:hAnsiTheme="minorHAnsi" w:cstheme="minorHAnsi"/>
                <w:b/>
              </w:rPr>
              <w:t>HORA</w:t>
            </w:r>
          </w:p>
        </w:tc>
        <w:tc>
          <w:tcPr>
            <w:tcW w:w="3822" w:type="dxa"/>
            <w:shd w:val="clear" w:color="auto" w:fill="D9D9D9"/>
            <w:vAlign w:val="center"/>
          </w:tcPr>
          <w:p w14:paraId="1216DFB8" w14:textId="77777777" w:rsidR="000B24A2" w:rsidRDefault="00C74A14" w:rsidP="0023390A">
            <w:pPr>
              <w:jc w:val="center"/>
              <w:rPr>
                <w:rFonts w:asciiTheme="minorHAnsi" w:hAnsiTheme="minorHAnsi" w:cstheme="minorHAnsi"/>
                <w:b/>
              </w:rPr>
            </w:pPr>
            <w:r>
              <w:rPr>
                <w:rFonts w:asciiTheme="minorHAnsi" w:hAnsiTheme="minorHAnsi" w:cstheme="minorHAnsi"/>
                <w:b/>
              </w:rPr>
              <w:t xml:space="preserve">LUGAR Y DIRECCIÓN </w:t>
            </w:r>
          </w:p>
        </w:tc>
      </w:tr>
      <w:tr w:rsidR="000B24A2" w14:paraId="33A85AB1" w14:textId="77777777" w:rsidTr="0023390A">
        <w:trPr>
          <w:trHeight w:val="809"/>
        </w:trPr>
        <w:tc>
          <w:tcPr>
            <w:tcW w:w="562" w:type="dxa"/>
            <w:vAlign w:val="center"/>
          </w:tcPr>
          <w:p w14:paraId="6C9F4A79" w14:textId="77777777" w:rsidR="000B24A2" w:rsidRDefault="00C74A14" w:rsidP="0023390A">
            <w:pPr>
              <w:jc w:val="center"/>
              <w:rPr>
                <w:rFonts w:asciiTheme="minorHAnsi" w:hAnsiTheme="minorHAnsi" w:cstheme="minorHAnsi"/>
              </w:rPr>
            </w:pPr>
            <w:r>
              <w:rPr>
                <w:rFonts w:asciiTheme="minorHAnsi" w:hAnsiTheme="minorHAnsi" w:cstheme="minorHAnsi"/>
              </w:rPr>
              <w:t>1</w:t>
            </w:r>
          </w:p>
        </w:tc>
        <w:tc>
          <w:tcPr>
            <w:tcW w:w="2127" w:type="dxa"/>
            <w:vAlign w:val="center"/>
          </w:tcPr>
          <w:p w14:paraId="35F8F9AC" w14:textId="77777777" w:rsidR="000B24A2" w:rsidRDefault="00C74A14" w:rsidP="0023390A">
            <w:pPr>
              <w:jc w:val="both"/>
              <w:rPr>
                <w:rFonts w:asciiTheme="minorHAnsi" w:hAnsiTheme="minorHAnsi" w:cstheme="minorHAnsi"/>
              </w:rPr>
            </w:pPr>
            <w:r>
              <w:rPr>
                <w:rFonts w:asciiTheme="minorHAnsi" w:hAnsiTheme="minorHAnsi" w:cstheme="minorHAnsi"/>
              </w:rPr>
              <w:t xml:space="preserve">Invitación y publicación de la Solicitud de Propuestas </w:t>
            </w:r>
          </w:p>
        </w:tc>
        <w:tc>
          <w:tcPr>
            <w:tcW w:w="1814" w:type="dxa"/>
            <w:vAlign w:val="center"/>
          </w:tcPr>
          <w:p w14:paraId="2B8EFCC0" w14:textId="77777777" w:rsidR="000B24A2" w:rsidRDefault="000B24A2" w:rsidP="0023390A">
            <w:pPr>
              <w:jc w:val="center"/>
              <w:rPr>
                <w:rFonts w:asciiTheme="minorHAnsi" w:hAnsiTheme="minorHAnsi" w:cstheme="minorHAnsi"/>
              </w:rPr>
            </w:pPr>
          </w:p>
          <w:p w14:paraId="27830D3F"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99FE5E7" w14:textId="61B670E5" w:rsidR="000B24A2" w:rsidRDefault="00DF68F9" w:rsidP="0023390A">
            <w:pPr>
              <w:jc w:val="center"/>
              <w:rPr>
                <w:rFonts w:asciiTheme="minorHAnsi" w:hAnsiTheme="minorHAnsi" w:cstheme="minorHAnsi"/>
              </w:rPr>
            </w:pPr>
            <w:r>
              <w:rPr>
                <w:rFonts w:asciiTheme="minorHAnsi" w:hAnsiTheme="minorHAnsi" w:cstheme="minorHAnsi"/>
              </w:rPr>
              <w:t>2</w:t>
            </w:r>
            <w:r w:rsidR="00227983">
              <w:rPr>
                <w:rFonts w:asciiTheme="minorHAnsi" w:hAnsiTheme="minorHAnsi" w:cstheme="minorHAnsi"/>
              </w:rPr>
              <w:t>6</w:t>
            </w:r>
            <w:r w:rsidR="00055BF8">
              <w:rPr>
                <w:rFonts w:asciiTheme="minorHAnsi" w:hAnsiTheme="minorHAnsi" w:cstheme="minorHAnsi"/>
              </w:rPr>
              <w:t>/0</w:t>
            </w:r>
            <w:r>
              <w:rPr>
                <w:rFonts w:asciiTheme="minorHAnsi" w:hAnsiTheme="minorHAnsi" w:cstheme="minorHAnsi"/>
              </w:rPr>
              <w:t>7</w:t>
            </w:r>
            <w:r w:rsidR="00055BF8">
              <w:rPr>
                <w:rFonts w:asciiTheme="minorHAnsi" w:hAnsiTheme="minorHAnsi" w:cstheme="minorHAnsi"/>
              </w:rPr>
              <w:t>/2023</w:t>
            </w:r>
          </w:p>
          <w:p w14:paraId="3643BBB7" w14:textId="77777777" w:rsidR="000B24A2" w:rsidRDefault="000B24A2" w:rsidP="0023390A">
            <w:pPr>
              <w:jc w:val="center"/>
              <w:rPr>
                <w:rFonts w:asciiTheme="minorHAnsi" w:hAnsiTheme="minorHAnsi" w:cstheme="minorHAnsi"/>
              </w:rPr>
            </w:pPr>
          </w:p>
        </w:tc>
        <w:tc>
          <w:tcPr>
            <w:tcW w:w="1588" w:type="dxa"/>
            <w:vAlign w:val="center"/>
          </w:tcPr>
          <w:p w14:paraId="5F852B6D" w14:textId="77777777" w:rsidR="000B24A2" w:rsidRDefault="000B24A2" w:rsidP="0023390A">
            <w:pPr>
              <w:jc w:val="center"/>
              <w:rPr>
                <w:rFonts w:asciiTheme="minorHAnsi" w:hAnsiTheme="minorHAnsi" w:cstheme="minorHAnsi"/>
              </w:rPr>
            </w:pPr>
          </w:p>
        </w:tc>
        <w:tc>
          <w:tcPr>
            <w:tcW w:w="3822" w:type="dxa"/>
            <w:vAlign w:val="center"/>
          </w:tcPr>
          <w:p w14:paraId="12DFED89" w14:textId="00660414" w:rsidR="000B24A2" w:rsidRDefault="00227983" w:rsidP="0023390A">
            <w:pPr>
              <w:jc w:val="both"/>
              <w:rPr>
                <w:rFonts w:asciiTheme="minorHAnsi" w:hAnsiTheme="minorHAnsi" w:cstheme="minorHAnsi"/>
              </w:rPr>
            </w:pPr>
            <w:r>
              <w:rPr>
                <w:rFonts w:asciiTheme="minorHAnsi" w:hAnsiTheme="minorHAnsi" w:cstheme="minorHAnsi"/>
                <w:lang w:val="es-BO"/>
              </w:rPr>
              <w:t>Publicación en el portal.csbp.com.bo</w:t>
            </w:r>
          </w:p>
        </w:tc>
      </w:tr>
      <w:tr w:rsidR="000B24A2" w14:paraId="3E4EF8A2" w14:textId="77777777" w:rsidTr="0023390A">
        <w:trPr>
          <w:trHeight w:val="1565"/>
        </w:trPr>
        <w:tc>
          <w:tcPr>
            <w:tcW w:w="562" w:type="dxa"/>
            <w:vAlign w:val="center"/>
          </w:tcPr>
          <w:p w14:paraId="5CABFB6F" w14:textId="77777777" w:rsidR="000B24A2" w:rsidRDefault="00C74A14" w:rsidP="0023390A">
            <w:pPr>
              <w:jc w:val="center"/>
              <w:rPr>
                <w:rFonts w:asciiTheme="minorHAnsi" w:hAnsiTheme="minorHAnsi" w:cstheme="minorHAnsi"/>
              </w:rPr>
            </w:pPr>
            <w:r>
              <w:rPr>
                <w:rFonts w:asciiTheme="minorHAnsi" w:hAnsiTheme="minorHAnsi" w:cstheme="minorHAnsi"/>
              </w:rPr>
              <w:t>2</w:t>
            </w:r>
          </w:p>
        </w:tc>
        <w:tc>
          <w:tcPr>
            <w:tcW w:w="2127" w:type="dxa"/>
            <w:vAlign w:val="center"/>
          </w:tcPr>
          <w:p w14:paraId="4CD9C7EF" w14:textId="77777777" w:rsidR="000B24A2" w:rsidRDefault="00C74A14" w:rsidP="0023390A">
            <w:pPr>
              <w:jc w:val="both"/>
              <w:rPr>
                <w:rFonts w:asciiTheme="minorHAnsi" w:hAnsiTheme="minorHAnsi" w:cstheme="minorHAnsi"/>
              </w:rPr>
            </w:pPr>
            <w:r>
              <w:rPr>
                <w:rFonts w:asciiTheme="minorHAnsi" w:hAnsiTheme="minorHAnsi" w:cstheme="minorHAnsi"/>
              </w:rPr>
              <w:t>Presentación de Ofertas</w:t>
            </w:r>
          </w:p>
        </w:tc>
        <w:tc>
          <w:tcPr>
            <w:tcW w:w="1814" w:type="dxa"/>
            <w:vAlign w:val="center"/>
          </w:tcPr>
          <w:p w14:paraId="59D80A44" w14:textId="77777777" w:rsidR="000B24A2" w:rsidRDefault="000B24A2" w:rsidP="0023390A">
            <w:pPr>
              <w:jc w:val="center"/>
              <w:rPr>
                <w:rFonts w:asciiTheme="minorHAnsi" w:hAnsiTheme="minorHAnsi" w:cstheme="minorHAnsi"/>
              </w:rPr>
            </w:pPr>
          </w:p>
          <w:p w14:paraId="500EC8DD" w14:textId="77777777" w:rsidR="000B24A2" w:rsidRDefault="00C74A14" w:rsidP="0023390A">
            <w:pPr>
              <w:jc w:val="center"/>
              <w:rPr>
                <w:rFonts w:asciiTheme="minorHAnsi" w:hAnsiTheme="minorHAnsi" w:cstheme="minorHAnsi"/>
              </w:rPr>
            </w:pPr>
            <w:r>
              <w:rPr>
                <w:rFonts w:asciiTheme="minorHAnsi" w:hAnsiTheme="minorHAnsi" w:cstheme="minorHAnsi"/>
              </w:rPr>
              <w:t xml:space="preserve">Hasta: </w:t>
            </w:r>
          </w:p>
          <w:p w14:paraId="623CB148" w14:textId="039C4A5A" w:rsidR="000B24A2" w:rsidRDefault="00227983" w:rsidP="0023390A">
            <w:pPr>
              <w:jc w:val="center"/>
              <w:rPr>
                <w:rFonts w:asciiTheme="minorHAnsi" w:hAnsiTheme="minorHAnsi" w:cstheme="minorHAnsi"/>
              </w:rPr>
            </w:pPr>
            <w:r>
              <w:rPr>
                <w:rFonts w:asciiTheme="minorHAnsi" w:hAnsiTheme="minorHAnsi" w:cstheme="minorHAnsi"/>
              </w:rPr>
              <w:t>31</w:t>
            </w:r>
            <w:r w:rsidR="00F91341">
              <w:rPr>
                <w:rFonts w:asciiTheme="minorHAnsi" w:hAnsiTheme="minorHAnsi" w:cstheme="minorHAnsi"/>
              </w:rPr>
              <w:t>/0</w:t>
            </w:r>
            <w:r>
              <w:rPr>
                <w:rFonts w:asciiTheme="minorHAnsi" w:hAnsiTheme="minorHAnsi" w:cstheme="minorHAnsi"/>
              </w:rPr>
              <w:t>7</w:t>
            </w:r>
            <w:r w:rsidR="00F91341">
              <w:rPr>
                <w:rFonts w:asciiTheme="minorHAnsi" w:hAnsiTheme="minorHAnsi" w:cstheme="minorHAnsi"/>
              </w:rPr>
              <w:t>/2023</w:t>
            </w:r>
          </w:p>
          <w:p w14:paraId="4D69FFAE" w14:textId="77777777" w:rsidR="000B24A2" w:rsidRDefault="000B24A2" w:rsidP="0023390A">
            <w:pPr>
              <w:jc w:val="center"/>
              <w:rPr>
                <w:rFonts w:asciiTheme="minorHAnsi" w:hAnsiTheme="minorHAnsi" w:cstheme="minorHAnsi"/>
              </w:rPr>
            </w:pPr>
          </w:p>
        </w:tc>
        <w:tc>
          <w:tcPr>
            <w:tcW w:w="1588" w:type="dxa"/>
            <w:vAlign w:val="center"/>
          </w:tcPr>
          <w:p w14:paraId="76829EF5" w14:textId="77777777" w:rsidR="000B24A2" w:rsidRDefault="00C74A14" w:rsidP="0023390A">
            <w:pPr>
              <w:jc w:val="center"/>
              <w:rPr>
                <w:rFonts w:asciiTheme="minorHAnsi" w:hAnsiTheme="minorHAnsi" w:cstheme="minorHAnsi"/>
              </w:rPr>
            </w:pPr>
            <w:r>
              <w:rPr>
                <w:rFonts w:asciiTheme="minorHAnsi" w:hAnsiTheme="minorHAnsi" w:cstheme="minorHAnsi"/>
              </w:rPr>
              <w:t>Hasta:</w:t>
            </w:r>
          </w:p>
          <w:p w14:paraId="0C191AAA" w14:textId="28E43DAE" w:rsidR="000B24A2" w:rsidRDefault="00C74A14" w:rsidP="0023390A">
            <w:pPr>
              <w:jc w:val="center"/>
              <w:rPr>
                <w:rFonts w:asciiTheme="minorHAnsi" w:hAnsiTheme="minorHAnsi" w:cstheme="minorHAnsi"/>
              </w:rPr>
            </w:pPr>
            <w:r>
              <w:rPr>
                <w:rFonts w:asciiTheme="minorHAnsi" w:hAnsiTheme="minorHAnsi" w:cstheme="minorHAnsi"/>
              </w:rPr>
              <w:t>1</w:t>
            </w:r>
            <w:r w:rsidR="00227983">
              <w:rPr>
                <w:rFonts w:asciiTheme="minorHAnsi" w:hAnsiTheme="minorHAnsi" w:cstheme="minorHAnsi"/>
              </w:rPr>
              <w:t>6</w:t>
            </w:r>
            <w:r>
              <w:rPr>
                <w:rFonts w:asciiTheme="minorHAnsi" w:hAnsiTheme="minorHAnsi" w:cstheme="minorHAnsi"/>
              </w:rPr>
              <w:t>:</w:t>
            </w:r>
            <w:r w:rsidR="00227983">
              <w:rPr>
                <w:rFonts w:asciiTheme="minorHAnsi" w:hAnsiTheme="minorHAnsi" w:cstheme="minorHAnsi"/>
              </w:rPr>
              <w:t>0</w:t>
            </w:r>
            <w:r>
              <w:rPr>
                <w:rFonts w:asciiTheme="minorHAnsi" w:hAnsiTheme="minorHAnsi" w:cstheme="minorHAnsi"/>
              </w:rPr>
              <w:t>0</w:t>
            </w:r>
          </w:p>
        </w:tc>
        <w:tc>
          <w:tcPr>
            <w:tcW w:w="3822" w:type="dxa"/>
            <w:vAlign w:val="center"/>
          </w:tcPr>
          <w:p w14:paraId="3A209066" w14:textId="7A682D40" w:rsidR="000B24A2" w:rsidRDefault="00C74A14" w:rsidP="0023390A">
            <w:pPr>
              <w:rPr>
                <w:rFonts w:asciiTheme="minorHAnsi" w:hAnsiTheme="minorHAnsi" w:cstheme="minorHAnsi"/>
              </w:rPr>
            </w:pPr>
            <w:r>
              <w:rPr>
                <w:rFonts w:ascii="Calibri" w:hAnsi="Calibri" w:cs="Arial"/>
                <w:b/>
              </w:rPr>
              <w:t>Presentación Electrónica:</w:t>
            </w:r>
            <w:r>
              <w:rPr>
                <w:rFonts w:ascii="Calibri" w:hAnsi="Calibri" w:cs="Arial"/>
              </w:rPr>
              <w:t xml:space="preserve"> </w:t>
            </w:r>
            <w:r>
              <w:rPr>
                <w:rFonts w:asciiTheme="minorHAnsi" w:hAnsiTheme="minorHAnsi" w:cstheme="minorHAnsi"/>
              </w:rPr>
              <w:t xml:space="preserve"> </w:t>
            </w:r>
            <w:hyperlink r:id="rId10" w:history="1">
              <w:r w:rsidR="00227983" w:rsidRPr="00FF2016">
                <w:rPr>
                  <w:rStyle w:val="Hipervnculo"/>
                  <w:rFonts w:asciiTheme="minorHAnsi" w:hAnsiTheme="minorHAnsi" w:cstheme="minorHAnsi"/>
                </w:rPr>
                <w:t>wendy.oropeza@csbp.com.bo</w:t>
              </w:r>
            </w:hyperlink>
          </w:p>
          <w:p w14:paraId="3A397889" w14:textId="77777777" w:rsidR="00227983" w:rsidRPr="00227983" w:rsidRDefault="00227983" w:rsidP="0023390A">
            <w:pPr>
              <w:rPr>
                <w:rFonts w:asciiTheme="minorHAnsi" w:hAnsiTheme="minorHAnsi" w:cstheme="minorHAnsi"/>
                <w:sz w:val="12"/>
                <w:szCs w:val="12"/>
              </w:rPr>
            </w:pPr>
          </w:p>
          <w:p w14:paraId="18503C9D" w14:textId="59320948" w:rsidR="00227983" w:rsidRDefault="00227983" w:rsidP="0023390A">
            <w:pPr>
              <w:rPr>
                <w:rFonts w:asciiTheme="minorHAnsi" w:hAnsiTheme="minorHAnsi" w:cstheme="minorHAnsi"/>
              </w:rPr>
            </w:pPr>
            <w:r w:rsidRPr="00E01963">
              <w:rPr>
                <w:rFonts w:ascii="Calibri" w:hAnsi="Calibri" w:cs="Calibri"/>
                <w:b/>
              </w:rPr>
              <w:t>Presentación Física:</w:t>
            </w:r>
            <w:r w:rsidRPr="00E01963">
              <w:rPr>
                <w:rFonts w:ascii="Calibri" w:hAnsi="Calibri" w:cs="Arial"/>
                <w:b/>
              </w:rPr>
              <w:t xml:space="preserve"> </w:t>
            </w:r>
            <w:r w:rsidRPr="00E01963">
              <w:rPr>
                <w:rFonts w:ascii="Calibri" w:hAnsi="Calibri" w:cs="Calibri"/>
                <w:sz w:val="18"/>
                <w:szCs w:val="18"/>
              </w:rPr>
              <w:t xml:space="preserve"> </w:t>
            </w:r>
            <w:r w:rsidRPr="00E01963">
              <w:rPr>
                <w:rFonts w:ascii="Verdana" w:hAnsi="Verdana" w:cs="Arial"/>
                <w:b/>
                <w:sz w:val="16"/>
                <w:szCs w:val="16"/>
              </w:rPr>
              <w:t xml:space="preserve"> </w:t>
            </w:r>
            <w:r w:rsidRPr="00E01963">
              <w:rPr>
                <w:rFonts w:ascii="Verdana" w:hAnsi="Verdana" w:cs="Arial"/>
                <w:bCs/>
                <w:sz w:val="16"/>
                <w:szCs w:val="16"/>
              </w:rPr>
              <w:t>Calle Eucaliptos s/n entre calle las Palmeras y Condominio Britania (paralelo a la doble vía la guardia entre cuarto y quinto anillo).</w:t>
            </w:r>
          </w:p>
          <w:p w14:paraId="0E506C14" w14:textId="77777777" w:rsidR="000B24A2" w:rsidRPr="00227983" w:rsidRDefault="000B24A2" w:rsidP="0023390A">
            <w:pPr>
              <w:jc w:val="both"/>
              <w:rPr>
                <w:rFonts w:asciiTheme="minorHAnsi" w:hAnsiTheme="minorHAnsi" w:cstheme="minorHAnsi"/>
                <w:bCs/>
                <w:sz w:val="10"/>
                <w:szCs w:val="10"/>
              </w:rPr>
            </w:pPr>
          </w:p>
        </w:tc>
      </w:tr>
      <w:tr w:rsidR="000B24A2" w14:paraId="49E76C72" w14:textId="77777777" w:rsidTr="0023390A">
        <w:trPr>
          <w:trHeight w:val="661"/>
        </w:trPr>
        <w:tc>
          <w:tcPr>
            <w:tcW w:w="562" w:type="dxa"/>
            <w:vAlign w:val="center"/>
          </w:tcPr>
          <w:p w14:paraId="76A52F9F" w14:textId="77777777" w:rsidR="000B24A2" w:rsidRDefault="00C74A14" w:rsidP="0023390A">
            <w:pPr>
              <w:jc w:val="center"/>
              <w:rPr>
                <w:rFonts w:asciiTheme="minorHAnsi" w:hAnsiTheme="minorHAnsi" w:cstheme="minorHAnsi"/>
              </w:rPr>
            </w:pPr>
            <w:r>
              <w:rPr>
                <w:rFonts w:asciiTheme="minorHAnsi" w:hAnsiTheme="minorHAnsi" w:cstheme="minorHAnsi"/>
              </w:rPr>
              <w:t>3</w:t>
            </w:r>
          </w:p>
        </w:tc>
        <w:tc>
          <w:tcPr>
            <w:tcW w:w="2127" w:type="dxa"/>
            <w:vAlign w:val="center"/>
          </w:tcPr>
          <w:p w14:paraId="3A20DF9F" w14:textId="77777777" w:rsidR="000B24A2" w:rsidRDefault="00C74A14" w:rsidP="0023390A">
            <w:pPr>
              <w:jc w:val="both"/>
              <w:rPr>
                <w:rFonts w:asciiTheme="minorHAnsi" w:hAnsiTheme="minorHAnsi" w:cstheme="minorHAnsi"/>
              </w:rPr>
            </w:pPr>
            <w:r>
              <w:rPr>
                <w:rFonts w:asciiTheme="minorHAnsi" w:hAnsiTheme="minorHAnsi" w:cstheme="minorHAnsi"/>
              </w:rPr>
              <w:t>Resultado Del Proceso</w:t>
            </w:r>
          </w:p>
        </w:tc>
        <w:tc>
          <w:tcPr>
            <w:tcW w:w="3402" w:type="dxa"/>
            <w:gridSpan w:val="2"/>
            <w:vAlign w:val="center"/>
          </w:tcPr>
          <w:p w14:paraId="1A2FB027" w14:textId="5A5822EA" w:rsidR="000B24A2" w:rsidRDefault="00227983" w:rsidP="0023390A">
            <w:pPr>
              <w:jc w:val="center"/>
              <w:rPr>
                <w:rFonts w:asciiTheme="minorHAnsi" w:hAnsiTheme="minorHAnsi" w:cstheme="minorHAnsi"/>
              </w:rPr>
            </w:pPr>
            <w:r>
              <w:rPr>
                <w:rFonts w:asciiTheme="minorHAnsi" w:hAnsiTheme="minorHAnsi" w:cstheme="minorHAnsi"/>
              </w:rPr>
              <w:t>04</w:t>
            </w:r>
            <w:r w:rsidR="00F91341">
              <w:rPr>
                <w:rFonts w:asciiTheme="minorHAnsi" w:hAnsiTheme="minorHAnsi" w:cstheme="minorHAnsi"/>
              </w:rPr>
              <w:t>/</w:t>
            </w:r>
            <w:r w:rsidR="00240B87">
              <w:rPr>
                <w:rFonts w:asciiTheme="minorHAnsi" w:hAnsiTheme="minorHAnsi" w:cstheme="minorHAnsi"/>
              </w:rPr>
              <w:t>0</w:t>
            </w:r>
            <w:r w:rsidR="00DF68F9">
              <w:rPr>
                <w:rFonts w:asciiTheme="minorHAnsi" w:hAnsiTheme="minorHAnsi" w:cstheme="minorHAnsi"/>
              </w:rPr>
              <w:t>8</w:t>
            </w:r>
            <w:r w:rsidR="00F91341">
              <w:rPr>
                <w:rFonts w:asciiTheme="minorHAnsi" w:hAnsiTheme="minorHAnsi" w:cstheme="minorHAnsi"/>
              </w:rPr>
              <w:t>/2023</w:t>
            </w:r>
          </w:p>
        </w:tc>
        <w:tc>
          <w:tcPr>
            <w:tcW w:w="3822" w:type="dxa"/>
            <w:vAlign w:val="center"/>
          </w:tcPr>
          <w:p w14:paraId="32859665" w14:textId="73E2256B" w:rsidR="000B24A2" w:rsidRDefault="00C74A14" w:rsidP="0023390A">
            <w:pPr>
              <w:rPr>
                <w:rFonts w:asciiTheme="minorHAnsi" w:hAnsiTheme="minorHAnsi" w:cstheme="minorHAnsi"/>
                <w:lang w:val="es-BO"/>
              </w:rPr>
            </w:pPr>
            <w:r>
              <w:rPr>
                <w:rFonts w:asciiTheme="minorHAnsi" w:hAnsiTheme="minorHAnsi" w:cstheme="minorHAnsi"/>
                <w:lang w:val="es-BO"/>
              </w:rPr>
              <w:t xml:space="preserve">Envío de notas </w:t>
            </w:r>
            <w:r w:rsidR="00DF68F9">
              <w:rPr>
                <w:rFonts w:asciiTheme="minorHAnsi" w:hAnsiTheme="minorHAnsi" w:cstheme="minorHAnsi"/>
                <w:lang w:val="es-BO"/>
              </w:rPr>
              <w:t xml:space="preserve">o correos electrónicos </w:t>
            </w:r>
            <w:r>
              <w:rPr>
                <w:rFonts w:asciiTheme="minorHAnsi" w:hAnsiTheme="minorHAnsi" w:cstheme="minorHAnsi"/>
                <w:lang w:val="es-BO"/>
              </w:rPr>
              <w:t>a los proponentes</w:t>
            </w:r>
          </w:p>
        </w:tc>
      </w:tr>
    </w:tbl>
    <w:p w14:paraId="4E381D64" w14:textId="77777777" w:rsidR="000B24A2" w:rsidRDefault="000B24A2">
      <w:pPr>
        <w:jc w:val="center"/>
        <w:rPr>
          <w:rFonts w:asciiTheme="minorHAnsi" w:hAnsiTheme="minorHAnsi"/>
          <w:b/>
          <w:bCs/>
          <w:color w:val="FF0000"/>
          <w:sz w:val="14"/>
          <w:szCs w:val="24"/>
        </w:rPr>
      </w:pPr>
    </w:p>
    <w:p w14:paraId="665A2BA2" w14:textId="77777777" w:rsidR="0023390A" w:rsidRDefault="0023390A">
      <w:pPr>
        <w:jc w:val="center"/>
        <w:rPr>
          <w:rFonts w:asciiTheme="minorHAnsi" w:hAnsiTheme="minorHAnsi"/>
          <w:b/>
          <w:bCs/>
          <w:color w:val="FF0000"/>
          <w:sz w:val="14"/>
          <w:szCs w:val="24"/>
        </w:rPr>
      </w:pPr>
    </w:p>
    <w:p w14:paraId="589A1FFE" w14:textId="77777777" w:rsidR="0023390A" w:rsidRDefault="0023390A">
      <w:pPr>
        <w:jc w:val="center"/>
        <w:rPr>
          <w:rFonts w:asciiTheme="minorHAnsi" w:hAnsiTheme="minorHAnsi"/>
          <w:b/>
          <w:bCs/>
          <w:color w:val="FF0000"/>
          <w:sz w:val="14"/>
          <w:szCs w:val="24"/>
        </w:rPr>
      </w:pPr>
    </w:p>
    <w:p w14:paraId="0224B8DE" w14:textId="77777777" w:rsidR="0023390A" w:rsidRDefault="0023390A">
      <w:pPr>
        <w:jc w:val="center"/>
        <w:rPr>
          <w:rFonts w:asciiTheme="minorHAnsi" w:hAnsiTheme="minorHAnsi"/>
          <w:b/>
          <w:bCs/>
          <w:color w:val="FF0000"/>
          <w:sz w:val="14"/>
          <w:szCs w:val="24"/>
        </w:rPr>
      </w:pPr>
    </w:p>
    <w:p w14:paraId="5DD7291A" w14:textId="77777777" w:rsidR="0023390A" w:rsidRDefault="0023390A">
      <w:pPr>
        <w:jc w:val="center"/>
        <w:rPr>
          <w:rFonts w:asciiTheme="minorHAnsi" w:hAnsiTheme="minorHAnsi"/>
          <w:b/>
          <w:bCs/>
          <w:color w:val="FF0000"/>
          <w:sz w:val="14"/>
          <w:szCs w:val="24"/>
        </w:rPr>
      </w:pPr>
    </w:p>
    <w:p w14:paraId="0EA968EE" w14:textId="77777777" w:rsidR="0023390A" w:rsidRDefault="0023390A">
      <w:pPr>
        <w:jc w:val="center"/>
        <w:rPr>
          <w:rFonts w:asciiTheme="minorHAnsi" w:hAnsiTheme="minorHAnsi"/>
          <w:b/>
          <w:bCs/>
          <w:color w:val="FF0000"/>
          <w:sz w:val="14"/>
          <w:szCs w:val="24"/>
        </w:rPr>
      </w:pPr>
    </w:p>
    <w:p w14:paraId="59CC6636" w14:textId="77777777" w:rsidR="000B24A2" w:rsidRDefault="00C74A14">
      <w:pPr>
        <w:spacing w:after="160" w:line="259" w:lineRule="auto"/>
      </w:pPr>
      <w:r>
        <w:rPr>
          <w:rFonts w:asciiTheme="majorHAnsi" w:hAnsiTheme="majorHAnsi" w:cstheme="majorHAnsi"/>
          <w:sz w:val="18"/>
          <w:szCs w:val="18"/>
        </w:rPr>
        <w:t xml:space="preserve">(*) Estas fechas son referenciales y podrán ser modificadas de acuerdo a la necesidad y situaciones que ameriten su </w:t>
      </w:r>
      <w:r>
        <w:rPr>
          <w:rFonts w:asciiTheme="majorHAnsi" w:hAnsiTheme="majorHAnsi" w:cstheme="majorHAnsi"/>
          <w:sz w:val="18"/>
          <w:szCs w:val="18"/>
        </w:rPr>
        <w:t>modificación</w:t>
      </w:r>
      <w:r>
        <w:t>.</w:t>
      </w:r>
      <w:r>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0B24A2" w14:paraId="0F7DE65C" w14:textId="77777777">
        <w:trPr>
          <w:trHeight w:val="203"/>
        </w:trPr>
        <w:tc>
          <w:tcPr>
            <w:tcW w:w="2145" w:type="dxa"/>
          </w:tcPr>
          <w:p w14:paraId="1179FA24" w14:textId="4803DA8D" w:rsidR="000B24A2" w:rsidRDefault="00C74A14">
            <w:pPr>
              <w:jc w:val="center"/>
              <w:rPr>
                <w:rFonts w:asciiTheme="minorHAnsi" w:hAnsiTheme="minorHAnsi" w:cstheme="minorHAnsi"/>
                <w:b/>
              </w:rPr>
            </w:pPr>
            <w:r>
              <w:rPr>
                <w:rFonts w:asciiTheme="minorHAnsi" w:hAnsiTheme="minorHAnsi" w:cstheme="minorHAnsi"/>
                <w:b/>
              </w:rPr>
              <w:t xml:space="preserve">CODIGO DE PROCESO: </w:t>
            </w:r>
            <w:r w:rsidR="00227983">
              <w:rPr>
                <w:rFonts w:asciiTheme="minorHAnsi" w:hAnsiTheme="minorHAnsi" w:cstheme="minorHAnsi"/>
                <w:b/>
              </w:rPr>
              <w:t>SC</w:t>
            </w:r>
            <w:r>
              <w:rPr>
                <w:rFonts w:asciiTheme="minorHAnsi" w:hAnsiTheme="minorHAnsi" w:cstheme="minorHAnsi"/>
                <w:b/>
              </w:rPr>
              <w:t>-C</w:t>
            </w:r>
            <w:r w:rsidR="00DF68F9">
              <w:rPr>
                <w:rFonts w:asciiTheme="minorHAnsi" w:hAnsiTheme="minorHAnsi" w:cstheme="minorHAnsi"/>
                <w:b/>
              </w:rPr>
              <w:t>P</w:t>
            </w:r>
            <w:r>
              <w:rPr>
                <w:rFonts w:asciiTheme="minorHAnsi" w:hAnsiTheme="minorHAnsi" w:cstheme="minorHAnsi"/>
                <w:b/>
              </w:rPr>
              <w:t>-0</w:t>
            </w:r>
            <w:r w:rsidR="00227983">
              <w:rPr>
                <w:rFonts w:asciiTheme="minorHAnsi" w:hAnsiTheme="minorHAnsi" w:cstheme="minorHAnsi"/>
                <w:b/>
              </w:rPr>
              <w:t>3</w:t>
            </w:r>
            <w:r w:rsidR="00DF68F9">
              <w:rPr>
                <w:rFonts w:asciiTheme="minorHAnsi" w:hAnsiTheme="minorHAnsi" w:cstheme="minorHAnsi"/>
                <w:b/>
              </w:rPr>
              <w:t>3</w:t>
            </w:r>
            <w:r>
              <w:rPr>
                <w:rFonts w:asciiTheme="minorHAnsi" w:hAnsiTheme="minorHAnsi" w:cstheme="minorHAnsi"/>
                <w:b/>
              </w:rPr>
              <w:t>-2023</w:t>
            </w:r>
          </w:p>
        </w:tc>
      </w:tr>
    </w:tbl>
    <w:p w14:paraId="6BFB227F" w14:textId="77777777" w:rsidR="000B24A2" w:rsidRDefault="00C74A14">
      <w:pPr>
        <w:rPr>
          <w:b/>
        </w:rPr>
      </w:pPr>
      <w:r>
        <w:t xml:space="preserve">                        </w:t>
      </w:r>
      <w:bookmarkStart w:id="0" w:name="_Hlk102484965"/>
    </w:p>
    <w:p w14:paraId="1C67627E" w14:textId="0CA23442" w:rsidR="000B24A2" w:rsidRDefault="00F0346F">
      <w:pPr>
        <w:jc w:val="center"/>
        <w:rPr>
          <w:rFonts w:asciiTheme="minorHAnsi" w:hAnsiTheme="minorHAnsi" w:cstheme="minorHAnsi"/>
          <w:b/>
          <w:sz w:val="22"/>
          <w:szCs w:val="22"/>
        </w:rPr>
      </w:pPr>
      <w:r>
        <w:rPr>
          <w:rFonts w:asciiTheme="minorHAnsi" w:hAnsiTheme="minorHAnsi" w:cstheme="minorHAnsi"/>
          <w:b/>
          <w:sz w:val="22"/>
          <w:szCs w:val="22"/>
        </w:rPr>
        <w:t xml:space="preserve">                                            COMPRA DE MEDICAMENTOS</w:t>
      </w:r>
    </w:p>
    <w:p w14:paraId="453A3518" w14:textId="77777777" w:rsidR="000B24A2" w:rsidRDefault="000B24A2">
      <w:pPr>
        <w:jc w:val="center"/>
        <w:rPr>
          <w:rFonts w:asciiTheme="minorHAnsi" w:hAnsiTheme="minorHAnsi" w:cstheme="minorHAnsi"/>
          <w:b/>
          <w:sz w:val="22"/>
          <w:szCs w:val="22"/>
        </w:rPr>
      </w:pPr>
    </w:p>
    <w:p w14:paraId="6513B1D5" w14:textId="4D4FE733" w:rsidR="000B24A2" w:rsidRDefault="00C74A14">
      <w:pPr>
        <w:rPr>
          <w:rFonts w:asciiTheme="minorHAnsi" w:hAnsiTheme="minorHAnsi" w:cstheme="minorHAnsi"/>
          <w:b/>
          <w:sz w:val="22"/>
          <w:szCs w:val="22"/>
        </w:rPr>
      </w:pPr>
      <w:r>
        <w:rPr>
          <w:rFonts w:asciiTheme="minorHAnsi" w:hAnsiTheme="minorHAnsi" w:cstheme="minorHAnsi"/>
          <w:sz w:val="22"/>
          <w:szCs w:val="22"/>
        </w:rPr>
        <w:t xml:space="preserve">En cumplimiento al Reglamento de Compras, Articulo 17 Modalidades de Contratación, de la Caja de Salud de la Banca </w:t>
      </w:r>
      <w:r>
        <w:rPr>
          <w:rFonts w:asciiTheme="minorHAnsi" w:hAnsiTheme="minorHAnsi" w:cstheme="minorHAnsi"/>
          <w:sz w:val="22"/>
          <w:szCs w:val="22"/>
        </w:rPr>
        <w:t>Privada, invita a los potenciales proponentes, legalmente establecidas en el País, que se encuentren en capacidad de proveer l</w:t>
      </w:r>
      <w:r w:rsidR="000406A1">
        <w:rPr>
          <w:rFonts w:asciiTheme="minorHAnsi" w:hAnsiTheme="minorHAnsi" w:cstheme="minorHAnsi"/>
          <w:sz w:val="22"/>
          <w:szCs w:val="22"/>
        </w:rPr>
        <w:t xml:space="preserve">os ítems </w:t>
      </w:r>
      <w:r>
        <w:rPr>
          <w:rFonts w:asciiTheme="minorHAnsi" w:hAnsiTheme="minorHAnsi" w:cstheme="minorHAnsi"/>
          <w:sz w:val="22"/>
          <w:szCs w:val="22"/>
        </w:rPr>
        <w:t>requerid</w:t>
      </w:r>
      <w:r w:rsidR="000406A1">
        <w:rPr>
          <w:rFonts w:asciiTheme="minorHAnsi" w:hAnsiTheme="minorHAnsi" w:cstheme="minorHAnsi"/>
          <w:sz w:val="22"/>
          <w:szCs w:val="22"/>
        </w:rPr>
        <w:t>o</w:t>
      </w:r>
      <w:r>
        <w:rPr>
          <w:rFonts w:asciiTheme="minorHAnsi" w:hAnsiTheme="minorHAnsi" w:cstheme="minorHAnsi"/>
          <w:sz w:val="22"/>
          <w:szCs w:val="22"/>
        </w:rPr>
        <w:t xml:space="preserve">s en el presente proceso de adquisición para presentar ofertas para la </w:t>
      </w:r>
      <w:r w:rsidR="00227983">
        <w:rPr>
          <w:rFonts w:asciiTheme="minorHAnsi" w:hAnsiTheme="minorHAnsi" w:cstheme="minorHAnsi"/>
          <w:b/>
          <w:sz w:val="22"/>
          <w:szCs w:val="22"/>
        </w:rPr>
        <w:t>COMPRA DE MEDICAMENTOS (PRIMERA CONVOCATORIA)</w:t>
      </w:r>
      <w:r>
        <w:rPr>
          <w:rFonts w:asciiTheme="minorHAnsi" w:hAnsiTheme="minorHAnsi" w:cstheme="minorHAnsi"/>
          <w:b/>
          <w:sz w:val="22"/>
          <w:szCs w:val="22"/>
        </w:rPr>
        <w:t>.</w:t>
      </w:r>
    </w:p>
    <w:p w14:paraId="3F9A2999" w14:textId="77777777" w:rsidR="000B24A2" w:rsidRPr="00676EDC" w:rsidRDefault="00C74A14">
      <w:pPr>
        <w:rPr>
          <w:rFonts w:asciiTheme="minorHAnsi" w:hAnsiTheme="minorHAnsi" w:cstheme="minorHAnsi"/>
          <w:sz w:val="18"/>
          <w:szCs w:val="18"/>
        </w:rPr>
      </w:pPr>
      <w:r>
        <w:rPr>
          <w:rFonts w:asciiTheme="minorHAnsi" w:hAnsiTheme="minorHAnsi" w:cstheme="minorHAnsi"/>
          <w:sz w:val="22"/>
          <w:szCs w:val="22"/>
        </w:rPr>
        <w:t xml:space="preserve"> </w:t>
      </w:r>
    </w:p>
    <w:p w14:paraId="183A97AB" w14:textId="77777777" w:rsidR="000B24A2" w:rsidRDefault="00C74A14">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b/>
          <w:sz w:val="22"/>
          <w:szCs w:val="22"/>
          <w:u w:val="single"/>
        </w:rPr>
        <w:t>FECHA DE PRESENTACIÓN DE PROPUESTAS</w:t>
      </w:r>
      <w:r>
        <w:rPr>
          <w:rFonts w:asciiTheme="minorHAnsi" w:hAnsiTheme="minorHAnsi" w:cstheme="minorHAnsi"/>
          <w:sz w:val="22"/>
          <w:szCs w:val="22"/>
        </w:rPr>
        <w:t xml:space="preserve">: </w:t>
      </w:r>
    </w:p>
    <w:p w14:paraId="7F6283E6" w14:textId="0E7AE0D5" w:rsidR="00227983" w:rsidRPr="00227983" w:rsidRDefault="00C74A14" w:rsidP="00227983">
      <w:pPr>
        <w:pStyle w:val="Prrafodelista"/>
        <w:numPr>
          <w:ilvl w:val="0"/>
          <w:numId w:val="1"/>
        </w:numPr>
        <w:ind w:left="284" w:hanging="218"/>
        <w:jc w:val="both"/>
        <w:rPr>
          <w:rFonts w:asciiTheme="minorHAnsi" w:hAnsiTheme="minorHAnsi" w:cstheme="minorHAnsi"/>
          <w:b/>
          <w:sz w:val="22"/>
          <w:szCs w:val="22"/>
        </w:rPr>
      </w:pPr>
      <w:r>
        <w:rPr>
          <w:rFonts w:asciiTheme="minorHAnsi" w:hAnsiTheme="minorHAnsi" w:cstheme="minorHAnsi"/>
          <w:sz w:val="22"/>
          <w:szCs w:val="22"/>
        </w:rPr>
        <w:t>Las ofertas deberán ser presentadas hasta horas 1</w:t>
      </w:r>
      <w:r w:rsidR="00227983">
        <w:rPr>
          <w:rFonts w:asciiTheme="minorHAnsi" w:hAnsiTheme="minorHAnsi" w:cstheme="minorHAnsi"/>
          <w:sz w:val="22"/>
          <w:szCs w:val="22"/>
        </w:rPr>
        <w:t>6</w:t>
      </w:r>
      <w:r>
        <w:rPr>
          <w:rFonts w:asciiTheme="minorHAnsi" w:hAnsiTheme="minorHAnsi" w:cstheme="minorHAnsi"/>
          <w:sz w:val="22"/>
          <w:szCs w:val="22"/>
        </w:rPr>
        <w:t>:</w:t>
      </w:r>
      <w:r w:rsidR="00227983">
        <w:rPr>
          <w:rFonts w:asciiTheme="minorHAnsi" w:hAnsiTheme="minorHAnsi" w:cstheme="minorHAnsi"/>
          <w:sz w:val="22"/>
          <w:szCs w:val="22"/>
        </w:rPr>
        <w:t>0</w:t>
      </w:r>
      <w:r>
        <w:rPr>
          <w:rFonts w:asciiTheme="minorHAnsi" w:hAnsiTheme="minorHAnsi" w:cstheme="minorHAnsi"/>
          <w:sz w:val="22"/>
          <w:szCs w:val="22"/>
        </w:rPr>
        <w:t xml:space="preserve">0, del día </w:t>
      </w:r>
      <w:r w:rsidR="00227983">
        <w:rPr>
          <w:rFonts w:asciiTheme="minorHAnsi" w:hAnsiTheme="minorHAnsi" w:cstheme="minorHAnsi"/>
          <w:b/>
          <w:bCs/>
          <w:sz w:val="22"/>
          <w:szCs w:val="22"/>
        </w:rPr>
        <w:t>lune</w:t>
      </w:r>
      <w:r w:rsidR="00107FD0">
        <w:rPr>
          <w:rFonts w:asciiTheme="minorHAnsi" w:hAnsiTheme="minorHAnsi" w:cstheme="minorHAnsi"/>
          <w:b/>
          <w:bCs/>
          <w:sz w:val="22"/>
          <w:szCs w:val="22"/>
        </w:rPr>
        <w:t>s</w:t>
      </w:r>
      <w:r w:rsidR="00055BF8">
        <w:rPr>
          <w:rFonts w:asciiTheme="minorHAnsi" w:hAnsiTheme="minorHAnsi" w:cstheme="minorHAnsi"/>
          <w:b/>
          <w:bCs/>
          <w:sz w:val="22"/>
          <w:szCs w:val="22"/>
        </w:rPr>
        <w:t xml:space="preserve"> </w:t>
      </w:r>
      <w:r w:rsidR="00227983">
        <w:rPr>
          <w:rFonts w:asciiTheme="minorHAnsi" w:hAnsiTheme="minorHAnsi" w:cstheme="minorHAnsi"/>
          <w:b/>
          <w:bCs/>
          <w:sz w:val="22"/>
          <w:szCs w:val="22"/>
        </w:rPr>
        <w:t>3</w:t>
      </w:r>
      <w:r w:rsidR="00107FD0">
        <w:rPr>
          <w:rFonts w:asciiTheme="minorHAnsi" w:hAnsiTheme="minorHAnsi" w:cstheme="minorHAnsi"/>
          <w:b/>
          <w:bCs/>
          <w:sz w:val="22"/>
          <w:szCs w:val="22"/>
        </w:rPr>
        <w:t>1</w:t>
      </w:r>
      <w:r>
        <w:rPr>
          <w:rFonts w:asciiTheme="minorHAnsi" w:hAnsiTheme="minorHAnsi" w:cstheme="minorHAnsi"/>
          <w:b/>
          <w:sz w:val="22"/>
          <w:szCs w:val="22"/>
        </w:rPr>
        <w:t xml:space="preserve"> </w:t>
      </w:r>
      <w:r w:rsidR="00107FD0">
        <w:rPr>
          <w:rFonts w:asciiTheme="minorHAnsi" w:hAnsiTheme="minorHAnsi" w:cstheme="minorHAnsi"/>
          <w:b/>
          <w:sz w:val="22"/>
          <w:szCs w:val="22"/>
        </w:rPr>
        <w:t xml:space="preserve">de </w:t>
      </w:r>
      <w:r w:rsidR="00227983">
        <w:rPr>
          <w:rFonts w:asciiTheme="minorHAnsi" w:hAnsiTheme="minorHAnsi" w:cstheme="minorHAnsi"/>
          <w:b/>
          <w:sz w:val="22"/>
          <w:szCs w:val="22"/>
        </w:rPr>
        <w:t>julio</w:t>
      </w:r>
      <w:r w:rsidR="00C66ACD">
        <w:rPr>
          <w:rFonts w:asciiTheme="minorHAnsi" w:hAnsiTheme="minorHAnsi" w:cstheme="minorHAnsi"/>
          <w:b/>
          <w:sz w:val="22"/>
          <w:szCs w:val="22"/>
        </w:rPr>
        <w:t xml:space="preserve"> </w:t>
      </w:r>
      <w:r>
        <w:rPr>
          <w:rFonts w:asciiTheme="minorHAnsi" w:hAnsiTheme="minorHAnsi" w:cstheme="minorHAnsi"/>
          <w:b/>
          <w:sz w:val="22"/>
          <w:szCs w:val="22"/>
        </w:rPr>
        <w:t>del 2023</w:t>
      </w:r>
      <w:r>
        <w:rPr>
          <w:rFonts w:asciiTheme="minorHAnsi" w:hAnsiTheme="minorHAnsi" w:cstheme="minorHAnsi"/>
          <w:sz w:val="22"/>
          <w:szCs w:val="22"/>
        </w:rPr>
        <w:t xml:space="preserve">, de forma digital mediante correo </w:t>
      </w:r>
      <w:r w:rsidR="00227983">
        <w:rPr>
          <w:rFonts w:asciiTheme="minorHAnsi" w:hAnsiTheme="minorHAnsi" w:cstheme="minorHAnsi"/>
          <w:sz w:val="22"/>
          <w:szCs w:val="22"/>
        </w:rPr>
        <w:t xml:space="preserve">a la dirección: </w:t>
      </w:r>
      <w:hyperlink r:id="rId11" w:history="1">
        <w:r w:rsidR="00227983" w:rsidRPr="00227983">
          <w:rPr>
            <w:rStyle w:val="Hipervnculo"/>
            <w:rFonts w:asciiTheme="minorHAnsi" w:hAnsiTheme="minorHAnsi" w:cstheme="minorHAnsi"/>
            <w:sz w:val="22"/>
            <w:szCs w:val="22"/>
          </w:rPr>
          <w:t>wendy.oropeza@csbp.com.bo</w:t>
        </w:r>
      </w:hyperlink>
      <w:r w:rsidR="00227983" w:rsidRPr="00227983">
        <w:rPr>
          <w:rFonts w:asciiTheme="minorHAnsi" w:hAnsiTheme="minorHAnsi" w:cstheme="minorHAnsi"/>
          <w:sz w:val="22"/>
          <w:szCs w:val="22"/>
        </w:rPr>
        <w:t xml:space="preserve">; o en oficinas administrativas en la unidad de Compras ubicadas en la Calle Eucaliptos s/n entre calle las Palmeras y Condominio Britania (paralelo a la doble vía la guardia entre cuarto y quinto anillo). Citar como referencia: </w:t>
      </w:r>
    </w:p>
    <w:p w14:paraId="173E6088" w14:textId="77777777" w:rsidR="00227983" w:rsidRDefault="00227983" w:rsidP="00227983">
      <w:pPr>
        <w:jc w:val="both"/>
        <w:rPr>
          <w:rFonts w:asciiTheme="minorHAnsi" w:hAnsiTheme="minorHAnsi" w:cstheme="minorHAnsi"/>
          <w:sz w:val="22"/>
          <w:szCs w:val="22"/>
        </w:rPr>
      </w:pPr>
    </w:p>
    <w:p w14:paraId="05FDFB0C" w14:textId="13C1A55F" w:rsidR="00227983" w:rsidRDefault="00C74A14" w:rsidP="00227983">
      <w:pPr>
        <w:jc w:val="center"/>
        <w:rPr>
          <w:rFonts w:asciiTheme="minorHAnsi" w:hAnsiTheme="minorHAnsi" w:cstheme="minorHAnsi"/>
          <w:b/>
          <w:bCs/>
          <w:sz w:val="22"/>
          <w:szCs w:val="22"/>
        </w:rPr>
      </w:pPr>
      <w:r w:rsidRPr="00227983">
        <w:rPr>
          <w:rFonts w:asciiTheme="minorHAnsi" w:hAnsiTheme="minorHAnsi" w:cstheme="minorHAnsi"/>
          <w:b/>
          <w:bCs/>
          <w:sz w:val="22"/>
          <w:szCs w:val="22"/>
        </w:rPr>
        <w:t>“</w:t>
      </w:r>
      <w:r w:rsidR="00227983">
        <w:rPr>
          <w:rFonts w:asciiTheme="minorHAnsi" w:hAnsiTheme="minorHAnsi" w:cstheme="minorHAnsi"/>
          <w:b/>
          <w:bCs/>
          <w:sz w:val="22"/>
          <w:szCs w:val="22"/>
        </w:rPr>
        <w:t>SC</w:t>
      </w:r>
      <w:r w:rsidRPr="00227983">
        <w:rPr>
          <w:rFonts w:asciiTheme="minorHAnsi" w:hAnsiTheme="minorHAnsi" w:cstheme="minorHAnsi"/>
          <w:b/>
          <w:bCs/>
          <w:sz w:val="22"/>
          <w:szCs w:val="22"/>
        </w:rPr>
        <w:t>-C</w:t>
      </w:r>
      <w:r w:rsidR="00107FD0" w:rsidRPr="00227983">
        <w:rPr>
          <w:rFonts w:asciiTheme="minorHAnsi" w:hAnsiTheme="minorHAnsi" w:cstheme="minorHAnsi"/>
          <w:b/>
          <w:bCs/>
          <w:sz w:val="22"/>
          <w:szCs w:val="22"/>
        </w:rPr>
        <w:t>P</w:t>
      </w:r>
      <w:r w:rsidRPr="00227983">
        <w:rPr>
          <w:rFonts w:asciiTheme="minorHAnsi" w:hAnsiTheme="minorHAnsi" w:cstheme="minorHAnsi"/>
          <w:b/>
          <w:bCs/>
          <w:sz w:val="22"/>
          <w:szCs w:val="22"/>
        </w:rPr>
        <w:t>-0</w:t>
      </w:r>
      <w:r w:rsidR="00227983">
        <w:rPr>
          <w:rFonts w:asciiTheme="minorHAnsi" w:hAnsiTheme="minorHAnsi" w:cstheme="minorHAnsi"/>
          <w:b/>
          <w:bCs/>
          <w:sz w:val="22"/>
          <w:szCs w:val="22"/>
        </w:rPr>
        <w:t>3</w:t>
      </w:r>
      <w:r w:rsidR="00107FD0" w:rsidRPr="00227983">
        <w:rPr>
          <w:rFonts w:asciiTheme="minorHAnsi" w:hAnsiTheme="minorHAnsi" w:cstheme="minorHAnsi"/>
          <w:b/>
          <w:bCs/>
          <w:sz w:val="22"/>
          <w:szCs w:val="22"/>
        </w:rPr>
        <w:t>3</w:t>
      </w:r>
      <w:r w:rsidRPr="00227983">
        <w:rPr>
          <w:rFonts w:asciiTheme="minorHAnsi" w:hAnsiTheme="minorHAnsi" w:cstheme="minorHAnsi"/>
          <w:b/>
          <w:bCs/>
          <w:sz w:val="22"/>
          <w:szCs w:val="22"/>
        </w:rPr>
        <w:t xml:space="preserve">-2023 </w:t>
      </w:r>
      <w:r w:rsidR="00227983">
        <w:rPr>
          <w:rFonts w:asciiTheme="minorHAnsi" w:hAnsiTheme="minorHAnsi" w:cstheme="minorHAnsi"/>
          <w:b/>
          <w:sz w:val="22"/>
          <w:szCs w:val="22"/>
        </w:rPr>
        <w:t>COMPRA DE MEDICAMENTOS</w:t>
      </w:r>
      <w:r w:rsidRPr="00227983">
        <w:rPr>
          <w:rFonts w:asciiTheme="minorHAnsi" w:hAnsiTheme="minorHAnsi" w:cstheme="minorHAnsi"/>
          <w:b/>
          <w:bCs/>
          <w:sz w:val="22"/>
          <w:szCs w:val="22"/>
        </w:rPr>
        <w:t>”</w:t>
      </w:r>
    </w:p>
    <w:p w14:paraId="4178318B" w14:textId="50632136" w:rsidR="000B24A2" w:rsidRPr="00227983" w:rsidRDefault="00C74A14" w:rsidP="00227983">
      <w:pPr>
        <w:jc w:val="center"/>
        <w:rPr>
          <w:rFonts w:asciiTheme="minorHAnsi" w:hAnsiTheme="minorHAnsi" w:cstheme="minorHAnsi"/>
          <w:b/>
          <w:bCs/>
          <w:sz w:val="22"/>
          <w:szCs w:val="22"/>
        </w:rPr>
      </w:pPr>
      <w:r w:rsidRPr="00F0346F">
        <w:rPr>
          <w:rFonts w:asciiTheme="minorHAnsi" w:hAnsiTheme="minorHAnsi" w:cstheme="minorHAnsi"/>
          <w:i/>
          <w:iCs/>
          <w:sz w:val="22"/>
          <w:szCs w:val="22"/>
        </w:rPr>
        <w:t>la misma deberá contener todos los espacios debidamente llenados</w:t>
      </w:r>
      <w:r w:rsidRPr="00227983">
        <w:rPr>
          <w:rFonts w:asciiTheme="minorHAnsi" w:hAnsiTheme="minorHAnsi" w:cstheme="minorHAnsi"/>
          <w:sz w:val="22"/>
          <w:szCs w:val="22"/>
        </w:rPr>
        <w:t>.</w:t>
      </w:r>
    </w:p>
    <w:p w14:paraId="3B117DA9" w14:textId="77777777" w:rsidR="000B24A2" w:rsidRPr="00676EDC" w:rsidRDefault="000B24A2">
      <w:pPr>
        <w:pStyle w:val="Prrafodelista"/>
        <w:ind w:left="426"/>
        <w:rPr>
          <w:rFonts w:asciiTheme="minorHAnsi" w:hAnsiTheme="minorHAnsi" w:cstheme="minorHAnsi"/>
          <w:sz w:val="18"/>
          <w:szCs w:val="18"/>
        </w:rPr>
      </w:pPr>
    </w:p>
    <w:p w14:paraId="290E7FE8"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OBJETO:</w:t>
      </w:r>
    </w:p>
    <w:p w14:paraId="2C4DB402" w14:textId="77777777" w:rsidR="000B24A2" w:rsidRDefault="000B24A2">
      <w:pPr>
        <w:pStyle w:val="Prrafodelista"/>
        <w:ind w:left="426"/>
        <w:rPr>
          <w:rFonts w:asciiTheme="minorHAnsi" w:hAnsiTheme="minorHAnsi" w:cstheme="minorHAnsi"/>
          <w:b/>
          <w:sz w:val="22"/>
          <w:szCs w:val="22"/>
          <w:u w:val="single"/>
        </w:rPr>
      </w:pPr>
    </w:p>
    <w:p w14:paraId="3BFF8A91" w14:textId="6B66167A" w:rsidR="000B24A2" w:rsidRDefault="00C74A14">
      <w:pPr>
        <w:pStyle w:val="Prrafodelista"/>
        <w:spacing w:after="120"/>
        <w:ind w:left="426"/>
        <w:contextualSpacing w:val="0"/>
        <w:jc w:val="both"/>
        <w:rPr>
          <w:rFonts w:asciiTheme="minorHAnsi" w:hAnsiTheme="minorHAnsi" w:cstheme="minorHAnsi"/>
          <w:bCs/>
          <w:sz w:val="22"/>
          <w:szCs w:val="22"/>
        </w:rPr>
      </w:pPr>
      <w:r>
        <w:rPr>
          <w:rFonts w:asciiTheme="minorHAnsi" w:hAnsiTheme="minorHAnsi" w:cstheme="minorHAnsi"/>
          <w:bCs/>
          <w:sz w:val="22"/>
          <w:szCs w:val="22"/>
        </w:rPr>
        <w:t xml:space="preserve">La CSBP </w:t>
      </w:r>
      <w:r w:rsidR="00964A09">
        <w:rPr>
          <w:rFonts w:asciiTheme="minorHAnsi" w:hAnsiTheme="minorHAnsi" w:cstheme="minorHAnsi"/>
          <w:bCs/>
          <w:sz w:val="22"/>
          <w:szCs w:val="22"/>
        </w:rPr>
        <w:t>Santa Cruz</w:t>
      </w:r>
      <w:r>
        <w:rPr>
          <w:rFonts w:asciiTheme="minorHAnsi" w:hAnsiTheme="minorHAnsi" w:cstheme="minorHAnsi"/>
          <w:bCs/>
          <w:sz w:val="22"/>
          <w:szCs w:val="22"/>
        </w:rPr>
        <w:t xml:space="preserve">, requiere </w:t>
      </w:r>
      <w:r w:rsidR="00964A09">
        <w:rPr>
          <w:rFonts w:asciiTheme="minorHAnsi" w:hAnsiTheme="minorHAnsi" w:cstheme="minorHAnsi"/>
          <w:bCs/>
          <w:sz w:val="22"/>
          <w:szCs w:val="22"/>
        </w:rPr>
        <w:t xml:space="preserve">realizar la </w:t>
      </w:r>
      <w:r>
        <w:rPr>
          <w:rFonts w:asciiTheme="minorHAnsi" w:hAnsiTheme="minorHAnsi" w:cstheme="minorHAnsi"/>
          <w:bCs/>
          <w:sz w:val="22"/>
          <w:szCs w:val="22"/>
        </w:rPr>
        <w:t>compra</w:t>
      </w:r>
      <w:r w:rsidR="00964A09">
        <w:rPr>
          <w:rFonts w:asciiTheme="minorHAnsi" w:hAnsiTheme="minorHAnsi" w:cstheme="minorHAnsi"/>
          <w:bCs/>
          <w:sz w:val="22"/>
          <w:szCs w:val="22"/>
        </w:rPr>
        <w:t xml:space="preserve"> de</w:t>
      </w:r>
      <w:r>
        <w:rPr>
          <w:rFonts w:asciiTheme="minorHAnsi" w:hAnsiTheme="minorHAnsi" w:cstheme="minorHAnsi"/>
          <w:bCs/>
          <w:sz w:val="22"/>
          <w:szCs w:val="22"/>
        </w:rPr>
        <w:t xml:space="preserve"> </w:t>
      </w:r>
      <w:r w:rsidR="00964A09">
        <w:rPr>
          <w:rFonts w:asciiTheme="minorHAnsi" w:hAnsiTheme="minorHAnsi" w:cstheme="minorHAnsi"/>
          <w:bCs/>
          <w:sz w:val="22"/>
          <w:szCs w:val="22"/>
        </w:rPr>
        <w:t>MEDICAMENTOS declarados desiertos en Invitación Pública Nacional de Medicamentos, según detalle adjunto:</w:t>
      </w:r>
      <w:r w:rsidR="0085548A">
        <w:rPr>
          <w:rFonts w:asciiTheme="minorHAnsi" w:hAnsiTheme="minorHAnsi" w:cstheme="minorHAnsi"/>
          <w:bCs/>
          <w:sz w:val="22"/>
          <w:szCs w:val="22"/>
        </w:rPr>
        <w:t xml:space="preserve"> </w:t>
      </w:r>
    </w:p>
    <w:tbl>
      <w:tblPr>
        <w:tblStyle w:val="Tablaconcuadrcula"/>
        <w:tblW w:w="0" w:type="auto"/>
        <w:jc w:val="center"/>
        <w:tblLook w:val="04A0" w:firstRow="1" w:lastRow="0" w:firstColumn="1" w:lastColumn="0" w:noHBand="0" w:noVBand="1"/>
      </w:tblPr>
      <w:tblGrid>
        <w:gridCol w:w="654"/>
        <w:gridCol w:w="1156"/>
        <w:gridCol w:w="3430"/>
        <w:gridCol w:w="1418"/>
        <w:gridCol w:w="1842"/>
      </w:tblGrid>
      <w:tr w:rsidR="00964A09" w:rsidRPr="00964A09" w14:paraId="1F54C614" w14:textId="77777777" w:rsidTr="00C74A14">
        <w:trPr>
          <w:trHeight w:val="348"/>
          <w:jc w:val="center"/>
        </w:trPr>
        <w:tc>
          <w:tcPr>
            <w:tcW w:w="654" w:type="dxa"/>
            <w:shd w:val="clear" w:color="auto" w:fill="2E74B5" w:themeFill="accent1" w:themeFillShade="BF"/>
          </w:tcPr>
          <w:p w14:paraId="4A962490" w14:textId="6F180D5E"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proofErr w:type="spellStart"/>
            <w:r w:rsidRPr="00964A09">
              <w:rPr>
                <w:rFonts w:asciiTheme="minorHAnsi" w:hAnsiTheme="minorHAnsi" w:cstheme="minorHAnsi"/>
                <w:bCs/>
                <w:color w:val="FFFFFF" w:themeColor="background1"/>
              </w:rPr>
              <w:t>N°</w:t>
            </w:r>
            <w:proofErr w:type="spellEnd"/>
          </w:p>
        </w:tc>
        <w:tc>
          <w:tcPr>
            <w:tcW w:w="1156" w:type="dxa"/>
            <w:shd w:val="clear" w:color="auto" w:fill="2E74B5" w:themeFill="accent1" w:themeFillShade="BF"/>
            <w:vAlign w:val="center"/>
          </w:tcPr>
          <w:p w14:paraId="5573AE59" w14:textId="281F91F6"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CÓDIGO</w:t>
            </w:r>
          </w:p>
        </w:tc>
        <w:tc>
          <w:tcPr>
            <w:tcW w:w="3430" w:type="dxa"/>
            <w:shd w:val="clear" w:color="auto" w:fill="2E74B5" w:themeFill="accent1" w:themeFillShade="BF"/>
            <w:vAlign w:val="center"/>
          </w:tcPr>
          <w:p w14:paraId="51F465B9" w14:textId="5F2A01C8"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DETALLE</w:t>
            </w:r>
          </w:p>
        </w:tc>
        <w:tc>
          <w:tcPr>
            <w:tcW w:w="1418" w:type="dxa"/>
            <w:shd w:val="clear" w:color="auto" w:fill="2E74B5" w:themeFill="accent1" w:themeFillShade="BF"/>
          </w:tcPr>
          <w:p w14:paraId="584610F6" w14:textId="2AE03DAA"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CANTIDAD</w:t>
            </w:r>
          </w:p>
        </w:tc>
        <w:tc>
          <w:tcPr>
            <w:tcW w:w="1842" w:type="dxa"/>
            <w:shd w:val="clear" w:color="auto" w:fill="2E74B5" w:themeFill="accent1" w:themeFillShade="BF"/>
            <w:vAlign w:val="center"/>
          </w:tcPr>
          <w:p w14:paraId="27EF386F" w14:textId="4D96EC5F" w:rsidR="00964A09" w:rsidRPr="00964A09" w:rsidRDefault="00964A09">
            <w:pPr>
              <w:pStyle w:val="Prrafodelista"/>
              <w:spacing w:after="120"/>
              <w:ind w:left="0"/>
              <w:contextualSpacing w:val="0"/>
              <w:jc w:val="center"/>
              <w:rPr>
                <w:rFonts w:asciiTheme="minorHAnsi" w:hAnsiTheme="minorHAnsi" w:cstheme="minorHAnsi"/>
                <w:bCs/>
                <w:color w:val="FFFFFF" w:themeColor="background1"/>
              </w:rPr>
            </w:pPr>
            <w:r w:rsidRPr="00964A09">
              <w:rPr>
                <w:rFonts w:asciiTheme="minorHAnsi" w:hAnsiTheme="minorHAnsi" w:cstheme="minorHAnsi"/>
                <w:bCs/>
                <w:color w:val="FFFFFF" w:themeColor="background1"/>
              </w:rPr>
              <w:t>UNIDAD</w:t>
            </w:r>
          </w:p>
        </w:tc>
      </w:tr>
      <w:tr w:rsidR="00964A09" w14:paraId="0214419F" w14:textId="77777777" w:rsidTr="00C74A14">
        <w:trPr>
          <w:trHeight w:val="325"/>
          <w:jc w:val="center"/>
        </w:trPr>
        <w:tc>
          <w:tcPr>
            <w:tcW w:w="654" w:type="dxa"/>
          </w:tcPr>
          <w:p w14:paraId="55289D51" w14:textId="0DF599D1"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w:t>
            </w:r>
          </w:p>
        </w:tc>
        <w:tc>
          <w:tcPr>
            <w:tcW w:w="1156" w:type="dxa"/>
            <w:vAlign w:val="center"/>
          </w:tcPr>
          <w:p w14:paraId="123FB93F" w14:textId="3652BB0B"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C-03-03</w:t>
            </w:r>
          </w:p>
        </w:tc>
        <w:tc>
          <w:tcPr>
            <w:tcW w:w="3430" w:type="dxa"/>
          </w:tcPr>
          <w:p w14:paraId="31B26068" w14:textId="635BC30E"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ESPIRONOLACTONA 25 MG COMP.</w:t>
            </w:r>
          </w:p>
        </w:tc>
        <w:tc>
          <w:tcPr>
            <w:tcW w:w="1418" w:type="dxa"/>
          </w:tcPr>
          <w:p w14:paraId="5620CDED" w14:textId="131A4639"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3500</w:t>
            </w:r>
          </w:p>
        </w:tc>
        <w:tc>
          <w:tcPr>
            <w:tcW w:w="1842" w:type="dxa"/>
            <w:vAlign w:val="center"/>
          </w:tcPr>
          <w:p w14:paraId="23294A4D" w14:textId="6A08EB05"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COMPRIMIDO</w:t>
            </w:r>
          </w:p>
        </w:tc>
      </w:tr>
      <w:tr w:rsidR="00964A09" w14:paraId="481B7AF4" w14:textId="77777777" w:rsidTr="00C74A14">
        <w:trPr>
          <w:trHeight w:val="325"/>
          <w:jc w:val="center"/>
        </w:trPr>
        <w:tc>
          <w:tcPr>
            <w:tcW w:w="654" w:type="dxa"/>
          </w:tcPr>
          <w:p w14:paraId="2565664A" w14:textId="221AAFFC"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2</w:t>
            </w:r>
          </w:p>
        </w:tc>
        <w:tc>
          <w:tcPr>
            <w:tcW w:w="1156" w:type="dxa"/>
            <w:vAlign w:val="center"/>
          </w:tcPr>
          <w:p w14:paraId="210E6E27" w14:textId="24143230"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N-07-05</w:t>
            </w:r>
          </w:p>
        </w:tc>
        <w:tc>
          <w:tcPr>
            <w:tcW w:w="3430" w:type="dxa"/>
          </w:tcPr>
          <w:p w14:paraId="41A49CB1" w14:textId="5256CB59"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NEOSTIGMINA 0,5 MG/ML INY.</w:t>
            </w:r>
          </w:p>
        </w:tc>
        <w:tc>
          <w:tcPr>
            <w:tcW w:w="1418" w:type="dxa"/>
          </w:tcPr>
          <w:p w14:paraId="739947A2" w14:textId="67FB0E9D"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450</w:t>
            </w:r>
          </w:p>
        </w:tc>
        <w:tc>
          <w:tcPr>
            <w:tcW w:w="1842" w:type="dxa"/>
            <w:vAlign w:val="center"/>
          </w:tcPr>
          <w:p w14:paraId="631C19ED" w14:textId="2060E643"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AMPOLLA</w:t>
            </w:r>
          </w:p>
        </w:tc>
      </w:tr>
      <w:tr w:rsidR="00964A09" w14:paraId="2574F5A0" w14:textId="77777777" w:rsidTr="00C74A14">
        <w:trPr>
          <w:trHeight w:val="337"/>
          <w:jc w:val="center"/>
        </w:trPr>
        <w:tc>
          <w:tcPr>
            <w:tcW w:w="654" w:type="dxa"/>
          </w:tcPr>
          <w:p w14:paraId="389265CD" w14:textId="74DE0DD7"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3</w:t>
            </w:r>
          </w:p>
        </w:tc>
        <w:tc>
          <w:tcPr>
            <w:tcW w:w="1156" w:type="dxa"/>
            <w:vAlign w:val="center"/>
          </w:tcPr>
          <w:p w14:paraId="63584E66" w14:textId="5270033F"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A-12-03</w:t>
            </w:r>
          </w:p>
        </w:tc>
        <w:tc>
          <w:tcPr>
            <w:tcW w:w="3430" w:type="dxa"/>
          </w:tcPr>
          <w:p w14:paraId="4DC49298" w14:textId="66C3F84F"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 xml:space="preserve">CLORURO POTASIO 1,3 </w:t>
            </w:r>
            <w:proofErr w:type="gramStart"/>
            <w:r w:rsidRPr="00964A09">
              <w:rPr>
                <w:rFonts w:asciiTheme="minorHAnsi" w:hAnsiTheme="minorHAnsi" w:cstheme="minorHAnsi"/>
                <w:sz w:val="18"/>
                <w:szCs w:val="18"/>
              </w:rPr>
              <w:t>MEQ./</w:t>
            </w:r>
            <w:proofErr w:type="gramEnd"/>
            <w:r w:rsidRPr="00964A09">
              <w:rPr>
                <w:rFonts w:asciiTheme="minorHAnsi" w:hAnsiTheme="minorHAnsi" w:cstheme="minorHAnsi"/>
                <w:sz w:val="18"/>
                <w:szCs w:val="18"/>
              </w:rPr>
              <w:t>ML JBE</w:t>
            </w:r>
          </w:p>
        </w:tc>
        <w:tc>
          <w:tcPr>
            <w:tcW w:w="1418" w:type="dxa"/>
          </w:tcPr>
          <w:p w14:paraId="0938AE82" w14:textId="504AB29A"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50</w:t>
            </w:r>
          </w:p>
        </w:tc>
        <w:tc>
          <w:tcPr>
            <w:tcW w:w="1842" w:type="dxa"/>
            <w:vAlign w:val="center"/>
          </w:tcPr>
          <w:p w14:paraId="5E8B6A2C" w14:textId="350D9683"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FRASCO</w:t>
            </w:r>
          </w:p>
        </w:tc>
      </w:tr>
      <w:tr w:rsidR="00964A09" w14:paraId="34EB4B8F" w14:textId="77777777" w:rsidTr="00C74A14">
        <w:trPr>
          <w:trHeight w:val="325"/>
          <w:jc w:val="center"/>
        </w:trPr>
        <w:tc>
          <w:tcPr>
            <w:tcW w:w="654" w:type="dxa"/>
          </w:tcPr>
          <w:p w14:paraId="12FFB439" w14:textId="05C5F343"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4</w:t>
            </w:r>
          </w:p>
        </w:tc>
        <w:tc>
          <w:tcPr>
            <w:tcW w:w="1156" w:type="dxa"/>
            <w:vAlign w:val="center"/>
          </w:tcPr>
          <w:p w14:paraId="76B1B1EA" w14:textId="78302A9B"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A-03-11</w:t>
            </w:r>
          </w:p>
        </w:tc>
        <w:tc>
          <w:tcPr>
            <w:tcW w:w="3430" w:type="dxa"/>
          </w:tcPr>
          <w:p w14:paraId="1A035B97" w14:textId="0719ECE2"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PROPINOXATO 5 MG/ML INY.</w:t>
            </w:r>
          </w:p>
        </w:tc>
        <w:tc>
          <w:tcPr>
            <w:tcW w:w="1418" w:type="dxa"/>
          </w:tcPr>
          <w:p w14:paraId="0DDD73D2" w14:textId="71D2742F"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3000</w:t>
            </w:r>
          </w:p>
        </w:tc>
        <w:tc>
          <w:tcPr>
            <w:tcW w:w="1842" w:type="dxa"/>
            <w:vAlign w:val="center"/>
          </w:tcPr>
          <w:p w14:paraId="03B0E91A" w14:textId="68750289"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AMPOLLA</w:t>
            </w:r>
          </w:p>
        </w:tc>
      </w:tr>
      <w:tr w:rsidR="00964A09" w14:paraId="0435F1DF" w14:textId="77777777" w:rsidTr="00C74A14">
        <w:trPr>
          <w:trHeight w:val="325"/>
          <w:jc w:val="center"/>
        </w:trPr>
        <w:tc>
          <w:tcPr>
            <w:tcW w:w="654" w:type="dxa"/>
          </w:tcPr>
          <w:p w14:paraId="5126EABE" w14:textId="1611F216"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5</w:t>
            </w:r>
          </w:p>
        </w:tc>
        <w:tc>
          <w:tcPr>
            <w:tcW w:w="1156" w:type="dxa"/>
            <w:vAlign w:val="center"/>
          </w:tcPr>
          <w:p w14:paraId="2535B91F" w14:textId="093754EE"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S-01-09</w:t>
            </w:r>
          </w:p>
        </w:tc>
        <w:tc>
          <w:tcPr>
            <w:tcW w:w="3430" w:type="dxa"/>
          </w:tcPr>
          <w:p w14:paraId="190B942F" w14:textId="08A14916"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DEXAMETASONA 0,1 % COLIRIO</w:t>
            </w:r>
          </w:p>
        </w:tc>
        <w:tc>
          <w:tcPr>
            <w:tcW w:w="1418" w:type="dxa"/>
          </w:tcPr>
          <w:p w14:paraId="63CB0D25" w14:textId="7C5D49E5"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400</w:t>
            </w:r>
          </w:p>
        </w:tc>
        <w:tc>
          <w:tcPr>
            <w:tcW w:w="1842" w:type="dxa"/>
            <w:vAlign w:val="center"/>
          </w:tcPr>
          <w:p w14:paraId="6C409235" w14:textId="0B8BF8F4"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FRASCO</w:t>
            </w:r>
          </w:p>
        </w:tc>
      </w:tr>
      <w:tr w:rsidR="00964A09" w14:paraId="5815F61D" w14:textId="77777777" w:rsidTr="00C74A14">
        <w:trPr>
          <w:trHeight w:val="325"/>
          <w:jc w:val="center"/>
        </w:trPr>
        <w:tc>
          <w:tcPr>
            <w:tcW w:w="654" w:type="dxa"/>
          </w:tcPr>
          <w:p w14:paraId="1F19BACF" w14:textId="4980F7EE"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6</w:t>
            </w:r>
          </w:p>
        </w:tc>
        <w:tc>
          <w:tcPr>
            <w:tcW w:w="1156" w:type="dxa"/>
            <w:vAlign w:val="center"/>
          </w:tcPr>
          <w:p w14:paraId="39205B29" w14:textId="781314F9"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R-06-03</w:t>
            </w:r>
          </w:p>
        </w:tc>
        <w:tc>
          <w:tcPr>
            <w:tcW w:w="3430" w:type="dxa"/>
          </w:tcPr>
          <w:p w14:paraId="29560412" w14:textId="2E7D8033"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CLORFENIRAMINA 10 MG/ML INY.</w:t>
            </w:r>
          </w:p>
        </w:tc>
        <w:tc>
          <w:tcPr>
            <w:tcW w:w="1418" w:type="dxa"/>
          </w:tcPr>
          <w:p w14:paraId="63E6E7A6" w14:textId="17DAFF3C"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2000</w:t>
            </w:r>
          </w:p>
        </w:tc>
        <w:tc>
          <w:tcPr>
            <w:tcW w:w="1842" w:type="dxa"/>
            <w:vAlign w:val="center"/>
          </w:tcPr>
          <w:p w14:paraId="2C51C597" w14:textId="56AA3EEB"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AMPOLLA</w:t>
            </w:r>
          </w:p>
        </w:tc>
      </w:tr>
      <w:tr w:rsidR="00964A09" w14:paraId="02D1DA35" w14:textId="77777777" w:rsidTr="00C74A14">
        <w:trPr>
          <w:trHeight w:val="325"/>
          <w:jc w:val="center"/>
        </w:trPr>
        <w:tc>
          <w:tcPr>
            <w:tcW w:w="654" w:type="dxa"/>
          </w:tcPr>
          <w:p w14:paraId="35787068" w14:textId="73B4394E"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7</w:t>
            </w:r>
          </w:p>
        </w:tc>
        <w:tc>
          <w:tcPr>
            <w:tcW w:w="1156" w:type="dxa"/>
            <w:vAlign w:val="center"/>
          </w:tcPr>
          <w:p w14:paraId="687D05C5" w14:textId="3BB49318"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V-06-08</w:t>
            </w:r>
          </w:p>
        </w:tc>
        <w:tc>
          <w:tcPr>
            <w:tcW w:w="3430" w:type="dxa"/>
          </w:tcPr>
          <w:p w14:paraId="1F53350E" w14:textId="1FABE8A4"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COMPLEMENTO NUTRICIONAL (CARMELO)</w:t>
            </w:r>
          </w:p>
        </w:tc>
        <w:tc>
          <w:tcPr>
            <w:tcW w:w="1418" w:type="dxa"/>
          </w:tcPr>
          <w:p w14:paraId="56270F6F" w14:textId="55971E0C"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500</w:t>
            </w:r>
          </w:p>
        </w:tc>
        <w:tc>
          <w:tcPr>
            <w:tcW w:w="1842" w:type="dxa"/>
            <w:vAlign w:val="center"/>
          </w:tcPr>
          <w:p w14:paraId="3387FBC1" w14:textId="146ECFB1"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BOLSA</w:t>
            </w:r>
          </w:p>
        </w:tc>
      </w:tr>
      <w:tr w:rsidR="00964A09" w14:paraId="0CB26B2F" w14:textId="77777777" w:rsidTr="00C74A14">
        <w:trPr>
          <w:trHeight w:val="325"/>
          <w:jc w:val="center"/>
        </w:trPr>
        <w:tc>
          <w:tcPr>
            <w:tcW w:w="654" w:type="dxa"/>
          </w:tcPr>
          <w:p w14:paraId="47ACD47B" w14:textId="640748FD"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8</w:t>
            </w:r>
          </w:p>
        </w:tc>
        <w:tc>
          <w:tcPr>
            <w:tcW w:w="1156" w:type="dxa"/>
            <w:vAlign w:val="center"/>
          </w:tcPr>
          <w:p w14:paraId="4C60597D" w14:textId="2C46B3F8"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M-01-16</w:t>
            </w:r>
          </w:p>
        </w:tc>
        <w:tc>
          <w:tcPr>
            <w:tcW w:w="3430" w:type="dxa"/>
          </w:tcPr>
          <w:p w14:paraId="2755E2FC" w14:textId="21089354"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KETOPROFENO 100 MG INYECTABLE</w:t>
            </w:r>
          </w:p>
        </w:tc>
        <w:tc>
          <w:tcPr>
            <w:tcW w:w="1418" w:type="dxa"/>
          </w:tcPr>
          <w:p w14:paraId="24F19778" w14:textId="11D3642B"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500</w:t>
            </w:r>
          </w:p>
        </w:tc>
        <w:tc>
          <w:tcPr>
            <w:tcW w:w="1842" w:type="dxa"/>
            <w:vAlign w:val="center"/>
          </w:tcPr>
          <w:p w14:paraId="634C99BA" w14:textId="04721D0A"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AMPOLLA</w:t>
            </w:r>
          </w:p>
        </w:tc>
      </w:tr>
      <w:tr w:rsidR="00964A09" w14:paraId="509F3BCF" w14:textId="77777777" w:rsidTr="00C74A14">
        <w:trPr>
          <w:trHeight w:val="325"/>
          <w:jc w:val="center"/>
        </w:trPr>
        <w:tc>
          <w:tcPr>
            <w:tcW w:w="654" w:type="dxa"/>
          </w:tcPr>
          <w:p w14:paraId="33C6B228" w14:textId="0688023B"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9</w:t>
            </w:r>
          </w:p>
        </w:tc>
        <w:tc>
          <w:tcPr>
            <w:tcW w:w="1156" w:type="dxa"/>
            <w:vAlign w:val="center"/>
          </w:tcPr>
          <w:p w14:paraId="68AD7854" w14:textId="545C220B"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V-03-09</w:t>
            </w:r>
          </w:p>
        </w:tc>
        <w:tc>
          <w:tcPr>
            <w:tcW w:w="3430" w:type="dxa"/>
          </w:tcPr>
          <w:p w14:paraId="61EE1983" w14:textId="6108B662"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NALOXONA 0,4 MG/ML INYECTABLE</w:t>
            </w:r>
          </w:p>
        </w:tc>
        <w:tc>
          <w:tcPr>
            <w:tcW w:w="1418" w:type="dxa"/>
          </w:tcPr>
          <w:p w14:paraId="06559F1E" w14:textId="3F76A6EA"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50</w:t>
            </w:r>
          </w:p>
        </w:tc>
        <w:tc>
          <w:tcPr>
            <w:tcW w:w="1842" w:type="dxa"/>
            <w:vAlign w:val="center"/>
          </w:tcPr>
          <w:p w14:paraId="1DC6044A" w14:textId="38B193C0"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AMPOLLA</w:t>
            </w:r>
          </w:p>
        </w:tc>
      </w:tr>
      <w:tr w:rsidR="00964A09" w14:paraId="4B1559FA" w14:textId="77777777" w:rsidTr="00C74A14">
        <w:trPr>
          <w:trHeight w:val="337"/>
          <w:jc w:val="center"/>
        </w:trPr>
        <w:tc>
          <w:tcPr>
            <w:tcW w:w="654" w:type="dxa"/>
          </w:tcPr>
          <w:p w14:paraId="07C6657F" w14:textId="2E5D7DD3"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10</w:t>
            </w:r>
          </w:p>
        </w:tc>
        <w:tc>
          <w:tcPr>
            <w:tcW w:w="1156" w:type="dxa"/>
            <w:vAlign w:val="center"/>
          </w:tcPr>
          <w:p w14:paraId="61305ED3" w14:textId="5169CADF"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J-01-24</w:t>
            </w:r>
          </w:p>
        </w:tc>
        <w:tc>
          <w:tcPr>
            <w:tcW w:w="3430" w:type="dxa"/>
          </w:tcPr>
          <w:p w14:paraId="17B2AC81" w14:textId="2649C8A3"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CEFRADINA 250 MG/5ML SUSPENSIÓN</w:t>
            </w:r>
          </w:p>
        </w:tc>
        <w:tc>
          <w:tcPr>
            <w:tcW w:w="1418" w:type="dxa"/>
          </w:tcPr>
          <w:p w14:paraId="3C90A143" w14:textId="7507B044"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100</w:t>
            </w:r>
          </w:p>
        </w:tc>
        <w:tc>
          <w:tcPr>
            <w:tcW w:w="1842" w:type="dxa"/>
            <w:vAlign w:val="center"/>
          </w:tcPr>
          <w:p w14:paraId="13875D5C" w14:textId="12F0F0E8"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FRASCO</w:t>
            </w:r>
          </w:p>
        </w:tc>
      </w:tr>
      <w:tr w:rsidR="00964A09" w14:paraId="3BE8E51A" w14:textId="77777777" w:rsidTr="00C74A14">
        <w:trPr>
          <w:trHeight w:val="325"/>
          <w:jc w:val="center"/>
        </w:trPr>
        <w:tc>
          <w:tcPr>
            <w:tcW w:w="654" w:type="dxa"/>
          </w:tcPr>
          <w:p w14:paraId="0D29B792" w14:textId="41A26926"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11</w:t>
            </w:r>
          </w:p>
        </w:tc>
        <w:tc>
          <w:tcPr>
            <w:tcW w:w="1156" w:type="dxa"/>
            <w:vAlign w:val="center"/>
          </w:tcPr>
          <w:p w14:paraId="14741729" w14:textId="68EC9A0B" w:rsidR="00964A09" w:rsidRPr="00964A09" w:rsidRDefault="00964A09" w:rsidP="00964A09">
            <w:pPr>
              <w:pStyle w:val="Prrafodelista"/>
              <w:spacing w:after="120"/>
              <w:ind w:left="0"/>
              <w:contextualSpacing w:val="0"/>
              <w:jc w:val="center"/>
              <w:rPr>
                <w:rFonts w:asciiTheme="minorHAnsi" w:hAnsiTheme="minorHAnsi" w:cstheme="minorHAnsi"/>
                <w:bCs/>
                <w:sz w:val="18"/>
                <w:szCs w:val="18"/>
              </w:rPr>
            </w:pPr>
            <w:r w:rsidRPr="00964A09">
              <w:rPr>
                <w:rFonts w:asciiTheme="minorHAnsi" w:hAnsiTheme="minorHAnsi" w:cstheme="minorHAnsi"/>
                <w:bCs/>
                <w:sz w:val="18"/>
                <w:szCs w:val="18"/>
              </w:rPr>
              <w:t>A-07-02</w:t>
            </w:r>
          </w:p>
        </w:tc>
        <w:tc>
          <w:tcPr>
            <w:tcW w:w="3430" w:type="dxa"/>
          </w:tcPr>
          <w:p w14:paraId="44A93F6F" w14:textId="77A2D26E" w:rsidR="00964A09" w:rsidRPr="00964A09" w:rsidRDefault="00964A09" w:rsidP="00C74A14">
            <w:pPr>
              <w:pStyle w:val="Prrafodelista"/>
              <w:spacing w:after="120"/>
              <w:ind w:left="0"/>
              <w:contextualSpacing w:val="0"/>
              <w:rPr>
                <w:rFonts w:asciiTheme="minorHAnsi" w:hAnsiTheme="minorHAnsi" w:cstheme="minorHAnsi"/>
                <w:bCs/>
                <w:sz w:val="18"/>
                <w:szCs w:val="18"/>
              </w:rPr>
            </w:pPr>
            <w:r w:rsidRPr="00964A09">
              <w:rPr>
                <w:rFonts w:asciiTheme="minorHAnsi" w:hAnsiTheme="minorHAnsi" w:cstheme="minorHAnsi"/>
                <w:sz w:val="18"/>
                <w:szCs w:val="18"/>
              </w:rPr>
              <w:t>LOPERAMIDA 2 MG</w:t>
            </w:r>
          </w:p>
        </w:tc>
        <w:tc>
          <w:tcPr>
            <w:tcW w:w="1418" w:type="dxa"/>
          </w:tcPr>
          <w:p w14:paraId="2BF3605D" w14:textId="21CE1303"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1000</w:t>
            </w:r>
          </w:p>
        </w:tc>
        <w:tc>
          <w:tcPr>
            <w:tcW w:w="1842" w:type="dxa"/>
            <w:vAlign w:val="center"/>
          </w:tcPr>
          <w:p w14:paraId="32C49DDD" w14:textId="51AF53FC" w:rsidR="00964A09" w:rsidRPr="00964A09" w:rsidRDefault="00964A09" w:rsidP="00964A09">
            <w:pPr>
              <w:pStyle w:val="Prrafodelista"/>
              <w:spacing w:after="120"/>
              <w:ind w:left="0"/>
              <w:contextualSpacing w:val="0"/>
              <w:jc w:val="center"/>
              <w:rPr>
                <w:rFonts w:asciiTheme="minorHAnsi" w:hAnsiTheme="minorHAnsi" w:cstheme="minorHAnsi"/>
                <w:sz w:val="18"/>
                <w:szCs w:val="18"/>
              </w:rPr>
            </w:pPr>
            <w:r w:rsidRPr="00964A09">
              <w:rPr>
                <w:rFonts w:asciiTheme="minorHAnsi" w:hAnsiTheme="minorHAnsi" w:cstheme="minorHAnsi"/>
                <w:sz w:val="18"/>
                <w:szCs w:val="18"/>
              </w:rPr>
              <w:t>COMPRIMIDOS</w:t>
            </w:r>
          </w:p>
        </w:tc>
      </w:tr>
    </w:tbl>
    <w:p w14:paraId="5E26157A" w14:textId="77777777" w:rsidR="000B24A2" w:rsidRPr="00676EDC" w:rsidRDefault="000B24A2">
      <w:pPr>
        <w:rPr>
          <w:rFonts w:asciiTheme="minorHAnsi" w:hAnsiTheme="minorHAnsi" w:cstheme="minorHAnsi"/>
          <w:sz w:val="18"/>
          <w:szCs w:val="18"/>
        </w:rPr>
      </w:pPr>
    </w:p>
    <w:p w14:paraId="7612C34F" w14:textId="77777777" w:rsidR="000B24A2" w:rsidRDefault="00C74A14">
      <w:pPr>
        <w:pStyle w:val="Prrafodelista"/>
        <w:numPr>
          <w:ilvl w:val="0"/>
          <w:numId w:val="1"/>
        </w:numPr>
        <w:ind w:left="426"/>
        <w:jc w:val="both"/>
        <w:rPr>
          <w:rFonts w:asciiTheme="minorHAnsi" w:hAnsiTheme="minorHAnsi" w:cstheme="minorHAnsi"/>
          <w:b/>
          <w:sz w:val="22"/>
          <w:szCs w:val="22"/>
          <w:u w:val="single"/>
        </w:rPr>
      </w:pPr>
      <w:r>
        <w:rPr>
          <w:rFonts w:asciiTheme="minorHAnsi" w:hAnsiTheme="minorHAnsi" w:cstheme="minorHAnsi"/>
          <w:b/>
          <w:sz w:val="22"/>
          <w:szCs w:val="22"/>
          <w:u w:val="single"/>
        </w:rPr>
        <w:t>DOCUMENTOS A PRESENTAR:</w:t>
      </w:r>
    </w:p>
    <w:p w14:paraId="48DBA44F" w14:textId="77777777" w:rsidR="000B24A2" w:rsidRPr="00676EDC" w:rsidRDefault="000B24A2">
      <w:pPr>
        <w:pStyle w:val="Prrafodelista"/>
        <w:ind w:left="426"/>
        <w:rPr>
          <w:rFonts w:asciiTheme="minorHAnsi" w:hAnsiTheme="minorHAnsi" w:cstheme="minorHAnsi"/>
          <w:b/>
          <w:sz w:val="18"/>
          <w:szCs w:val="18"/>
        </w:rPr>
      </w:pPr>
    </w:p>
    <w:p w14:paraId="3685C48C" w14:textId="5A9D05BA" w:rsidR="00964A09" w:rsidRDefault="00C74A14" w:rsidP="00676EDC">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Las propuestas presentadas por las empresas oferentes, deberán contener la siguiente documentación (la omisión de alguno de los documentos descritos podrá ser causal de inhabilitación de </w:t>
      </w:r>
      <w:r>
        <w:rPr>
          <w:rFonts w:asciiTheme="minorHAnsi" w:hAnsiTheme="minorHAnsi" w:cstheme="minorHAnsi"/>
          <w:bCs/>
          <w:sz w:val="22"/>
          <w:szCs w:val="22"/>
        </w:rPr>
        <w:t>la propuesta)</w:t>
      </w:r>
      <w:r>
        <w:rPr>
          <w:rFonts w:asciiTheme="minorHAnsi" w:hAnsiTheme="minorHAnsi" w:cstheme="minorHAnsi"/>
          <w:bCs/>
          <w:sz w:val="22"/>
          <w:szCs w:val="22"/>
        </w:rPr>
        <w:t>:</w:t>
      </w:r>
    </w:p>
    <w:p w14:paraId="53D7690C" w14:textId="7BD1EDDD" w:rsidR="000B24A2" w:rsidRPr="00E66A04" w:rsidRDefault="00C74A14" w:rsidP="00E66A04">
      <w:pPr>
        <w:pStyle w:val="Prrafodelista"/>
        <w:numPr>
          <w:ilvl w:val="1"/>
          <w:numId w:val="1"/>
        </w:numPr>
        <w:jc w:val="both"/>
        <w:rPr>
          <w:rFonts w:asciiTheme="minorHAnsi" w:hAnsiTheme="minorHAnsi" w:cstheme="minorHAnsi"/>
          <w:b/>
          <w:sz w:val="22"/>
          <w:szCs w:val="22"/>
          <w:u w:val="single"/>
        </w:rPr>
      </w:pPr>
      <w:r>
        <w:rPr>
          <w:rFonts w:asciiTheme="minorHAnsi" w:hAnsiTheme="minorHAnsi" w:cstheme="minorHAnsi"/>
          <w:b/>
          <w:sz w:val="22"/>
          <w:szCs w:val="22"/>
        </w:rPr>
        <w:t xml:space="preserve"> PROPUESTA TECNICA</w:t>
      </w:r>
      <w:r w:rsidR="00E66A04">
        <w:rPr>
          <w:rFonts w:asciiTheme="minorHAnsi" w:hAnsiTheme="minorHAnsi" w:cstheme="minorHAnsi"/>
          <w:b/>
          <w:sz w:val="22"/>
          <w:szCs w:val="22"/>
        </w:rPr>
        <w:t xml:space="preserve"> Y </w:t>
      </w:r>
      <w:r w:rsidR="00E66A04">
        <w:rPr>
          <w:rFonts w:asciiTheme="minorHAnsi" w:hAnsiTheme="minorHAnsi" w:cstheme="minorHAnsi"/>
          <w:b/>
          <w:sz w:val="22"/>
          <w:szCs w:val="22"/>
        </w:rPr>
        <w:t>PROPUESTA ECONOMICA</w:t>
      </w:r>
      <w:r>
        <w:rPr>
          <w:rFonts w:asciiTheme="minorHAnsi" w:hAnsiTheme="minorHAnsi" w:cstheme="minorHAnsi"/>
          <w:b/>
          <w:sz w:val="22"/>
          <w:szCs w:val="22"/>
        </w:rPr>
        <w:t xml:space="preserve">: </w:t>
      </w:r>
      <w:r>
        <w:rPr>
          <w:rFonts w:asciiTheme="minorHAnsi" w:hAnsiTheme="minorHAnsi" w:cstheme="minorHAnsi"/>
          <w:sz w:val="22"/>
          <w:szCs w:val="22"/>
        </w:rPr>
        <w:t>El proponente debe presentar el formulario de “PROPUESTA TECNICA</w:t>
      </w:r>
      <w:r w:rsidR="00E66A04">
        <w:rPr>
          <w:rFonts w:asciiTheme="minorHAnsi" w:hAnsiTheme="minorHAnsi" w:cstheme="minorHAnsi"/>
          <w:sz w:val="22"/>
          <w:szCs w:val="22"/>
        </w:rPr>
        <w:t xml:space="preserve"> </w:t>
      </w:r>
      <w:r w:rsidR="00E66A04">
        <w:rPr>
          <w:rFonts w:asciiTheme="minorHAnsi" w:hAnsiTheme="minorHAnsi" w:cstheme="minorHAnsi"/>
          <w:sz w:val="22"/>
          <w:szCs w:val="22"/>
        </w:rPr>
        <w:t>PROPUESTA ECONOMICA</w:t>
      </w:r>
      <w:r>
        <w:rPr>
          <w:rFonts w:asciiTheme="minorHAnsi" w:hAnsiTheme="minorHAnsi" w:cstheme="minorHAnsi"/>
          <w:sz w:val="22"/>
          <w:szCs w:val="22"/>
        </w:rPr>
        <w:t>”</w:t>
      </w:r>
      <w:r w:rsidR="00E66A04">
        <w:rPr>
          <w:rFonts w:asciiTheme="minorHAnsi" w:hAnsiTheme="minorHAnsi" w:cstheme="minorHAnsi"/>
          <w:sz w:val="22"/>
          <w:szCs w:val="22"/>
        </w:rPr>
        <w:t xml:space="preserve"> </w:t>
      </w:r>
      <w:r w:rsidRPr="00E66A04">
        <w:rPr>
          <w:rFonts w:asciiTheme="minorHAnsi" w:hAnsiTheme="minorHAnsi" w:cstheme="minorHAnsi"/>
          <w:sz w:val="22"/>
          <w:szCs w:val="22"/>
        </w:rPr>
        <w:t xml:space="preserve">(Anexo 1) manifestando expresamente las condiciones de su propuesta con referencia a cada </w:t>
      </w:r>
      <w:r w:rsidR="00E66A04">
        <w:rPr>
          <w:rFonts w:asciiTheme="minorHAnsi" w:hAnsiTheme="minorHAnsi" w:cstheme="minorHAnsi"/>
          <w:sz w:val="22"/>
          <w:szCs w:val="22"/>
        </w:rPr>
        <w:t>ítem</w:t>
      </w:r>
      <w:r w:rsidRPr="00E66A04">
        <w:rPr>
          <w:rFonts w:asciiTheme="minorHAnsi" w:hAnsiTheme="minorHAnsi" w:cstheme="minorHAnsi"/>
          <w:sz w:val="22"/>
          <w:szCs w:val="22"/>
        </w:rPr>
        <w:t>,</w:t>
      </w:r>
      <w:r w:rsidR="00E66A04">
        <w:rPr>
          <w:rFonts w:asciiTheme="minorHAnsi" w:hAnsiTheme="minorHAnsi" w:cstheme="minorHAnsi"/>
          <w:sz w:val="22"/>
          <w:szCs w:val="22"/>
        </w:rPr>
        <w:t xml:space="preserve"> así mismo, la</w:t>
      </w:r>
      <w:r w:rsidRPr="00E66A04">
        <w:rPr>
          <w:rFonts w:asciiTheme="minorHAnsi" w:hAnsiTheme="minorHAnsi" w:cstheme="minorHAnsi"/>
          <w:sz w:val="22"/>
          <w:szCs w:val="22"/>
        </w:rPr>
        <w:t xml:space="preserve"> </w:t>
      </w:r>
      <w:r w:rsidR="00E66A04">
        <w:rPr>
          <w:rFonts w:asciiTheme="minorHAnsi" w:hAnsiTheme="minorHAnsi" w:cstheme="minorHAnsi"/>
          <w:sz w:val="22"/>
          <w:szCs w:val="22"/>
        </w:rPr>
        <w:t>oferta presentada debe estar en moneda nacional (bolivianos)</w:t>
      </w:r>
      <w:r w:rsidR="00E66A04">
        <w:rPr>
          <w:rFonts w:asciiTheme="minorHAnsi" w:hAnsiTheme="minorHAnsi" w:cstheme="minorHAnsi"/>
          <w:sz w:val="22"/>
          <w:szCs w:val="22"/>
        </w:rPr>
        <w:t xml:space="preserve">, el presente formulario debe estar </w:t>
      </w:r>
      <w:r w:rsidRPr="00E66A04">
        <w:rPr>
          <w:rFonts w:asciiTheme="minorHAnsi" w:hAnsiTheme="minorHAnsi" w:cstheme="minorHAnsi"/>
          <w:sz w:val="22"/>
          <w:szCs w:val="22"/>
        </w:rPr>
        <w:t>debidamente firmado.</w:t>
      </w:r>
    </w:p>
    <w:p w14:paraId="09E5DA43" w14:textId="77777777" w:rsidR="000B24A2" w:rsidRPr="00E66A04" w:rsidRDefault="000B24A2">
      <w:pPr>
        <w:rPr>
          <w:rFonts w:asciiTheme="minorHAnsi" w:hAnsiTheme="minorHAnsi" w:cstheme="minorHAnsi"/>
          <w:b/>
          <w:sz w:val="16"/>
          <w:szCs w:val="16"/>
          <w:u w:val="single"/>
        </w:rPr>
      </w:pPr>
    </w:p>
    <w:p w14:paraId="719BE2F0" w14:textId="3A03CA0F" w:rsidR="000B24A2" w:rsidRDefault="00C74A14">
      <w:pPr>
        <w:pStyle w:val="Prrafodelista"/>
        <w:numPr>
          <w:ilvl w:val="0"/>
          <w:numId w:val="1"/>
        </w:numPr>
        <w:ind w:left="426"/>
        <w:jc w:val="both"/>
        <w:rPr>
          <w:rFonts w:asciiTheme="minorHAnsi" w:hAnsiTheme="minorHAnsi" w:cstheme="minorHAnsi"/>
          <w:sz w:val="22"/>
          <w:szCs w:val="22"/>
        </w:rPr>
      </w:pPr>
      <w:r>
        <w:rPr>
          <w:rFonts w:asciiTheme="minorHAnsi" w:hAnsiTheme="minorHAnsi" w:cstheme="minorHAnsi"/>
          <w:b/>
          <w:sz w:val="22"/>
          <w:szCs w:val="22"/>
          <w:u w:val="single"/>
        </w:rPr>
        <w:t>METODOS DE EVALUACION:</w:t>
      </w:r>
      <w:r>
        <w:rPr>
          <w:rFonts w:asciiTheme="minorHAnsi" w:hAnsiTheme="minorHAnsi" w:cstheme="minorHAnsi"/>
          <w:sz w:val="22"/>
          <w:szCs w:val="22"/>
        </w:rPr>
        <w:t xml:space="preserve">  Se evaluará la propuesta con el menor precio.</w:t>
      </w:r>
    </w:p>
    <w:p w14:paraId="045E045B" w14:textId="77777777" w:rsidR="000B24A2" w:rsidRPr="00676EDC" w:rsidRDefault="000B24A2">
      <w:pPr>
        <w:rPr>
          <w:rFonts w:asciiTheme="minorHAnsi" w:hAnsiTheme="minorHAnsi" w:cstheme="minorHAnsi"/>
          <w:sz w:val="18"/>
          <w:szCs w:val="18"/>
        </w:rPr>
      </w:pPr>
    </w:p>
    <w:p w14:paraId="25D9D194" w14:textId="77777777" w:rsidR="000B24A2"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Evaluación Económica:</w:t>
      </w:r>
      <w:r>
        <w:rPr>
          <w:rFonts w:asciiTheme="minorHAnsi" w:hAnsiTheme="minorHAnsi" w:cstheme="minorHAnsi"/>
          <w:sz w:val="22"/>
          <w:szCs w:val="22"/>
        </w:rPr>
        <w:t xml:space="preserve"> La comisión de calificación en sesión reservada ordenara las propuestas en función al monto de la oferta económica, ocupando el primer lugar la propuesta con el menor costo, la segunda propuesta con el segundo menor costo y así sucesivamente. </w:t>
      </w:r>
    </w:p>
    <w:p w14:paraId="3049EF49" w14:textId="77777777" w:rsidR="000B24A2" w:rsidRPr="00676EDC" w:rsidRDefault="00C74A14">
      <w:pPr>
        <w:pStyle w:val="Prrafodelista"/>
        <w:numPr>
          <w:ilvl w:val="1"/>
          <w:numId w:val="1"/>
        </w:numPr>
        <w:spacing w:after="120"/>
        <w:contextualSpacing w:val="0"/>
        <w:jc w:val="both"/>
        <w:rPr>
          <w:rFonts w:asciiTheme="minorHAnsi" w:hAnsiTheme="minorHAnsi" w:cstheme="minorHAnsi"/>
          <w:b/>
          <w:sz w:val="22"/>
          <w:szCs w:val="22"/>
          <w:u w:val="single"/>
        </w:rPr>
      </w:pPr>
      <w:r>
        <w:rPr>
          <w:rFonts w:asciiTheme="minorHAnsi" w:hAnsiTheme="minorHAnsi" w:cstheme="minorHAnsi"/>
          <w:b/>
          <w:bCs/>
          <w:sz w:val="22"/>
          <w:szCs w:val="22"/>
          <w:u w:val="single"/>
        </w:rPr>
        <w:t xml:space="preserve">Evaluación </w:t>
      </w:r>
      <w:r>
        <w:rPr>
          <w:rFonts w:asciiTheme="minorHAnsi" w:hAnsiTheme="minorHAnsi" w:cstheme="minorHAnsi"/>
          <w:b/>
          <w:bCs/>
          <w:sz w:val="22"/>
          <w:szCs w:val="22"/>
          <w:u w:val="single"/>
        </w:rPr>
        <w:t xml:space="preserve">Técnica: </w:t>
      </w:r>
      <w:r>
        <w:rPr>
          <w:rFonts w:asciiTheme="minorHAnsi" w:hAnsiTheme="minorHAnsi" w:cstheme="minorHAnsi"/>
          <w:sz w:val="22"/>
          <w:szCs w:val="22"/>
        </w:rPr>
        <w:t>La Comisión de calificación en sesión reservada, calificara la propuesta con el menor costo, procediendo a revisar la propuesta técnica, bajo el sistema CUMPLE o NO CUMPLE, si la propuesta CUMPLE con todos los requisitos exigidos, queda HABILITADA</w:t>
      </w:r>
      <w:r>
        <w:rPr>
          <w:rFonts w:asciiTheme="minorHAnsi" w:hAnsiTheme="minorHAnsi" w:cstheme="minorHAnsi"/>
          <w:sz w:val="22"/>
          <w:szCs w:val="22"/>
        </w:rPr>
        <w:t xml:space="preserve"> TECNICAMENTE y se procede </w:t>
      </w:r>
      <w:r>
        <w:rPr>
          <w:rFonts w:asciiTheme="minorHAnsi" w:hAnsiTheme="minorHAnsi" w:cstheme="minorHAnsi"/>
          <w:sz w:val="22"/>
          <w:szCs w:val="22"/>
        </w:rPr>
        <w:lastRenderedPageBreak/>
        <w:t>a la Adjudicación de lo contrario su oferta es INHABILITADA y se evalúa con mismo procedimiento a la Propuesta con el segundo menor costo y así sucesivamente.</w:t>
      </w:r>
    </w:p>
    <w:p w14:paraId="106A9E5E" w14:textId="77777777" w:rsidR="00676EDC" w:rsidRDefault="00676EDC" w:rsidP="00676EDC">
      <w:pPr>
        <w:spacing w:after="120"/>
        <w:jc w:val="both"/>
        <w:rPr>
          <w:rFonts w:asciiTheme="minorHAnsi" w:hAnsiTheme="minorHAnsi" w:cstheme="minorHAnsi"/>
          <w:b/>
          <w:sz w:val="22"/>
          <w:szCs w:val="22"/>
          <w:u w:val="single"/>
        </w:rPr>
      </w:pPr>
    </w:p>
    <w:p w14:paraId="7DC4ACBF" w14:textId="77777777" w:rsidR="00676EDC" w:rsidRDefault="00676EDC" w:rsidP="00676EDC">
      <w:pPr>
        <w:spacing w:after="120"/>
        <w:jc w:val="both"/>
        <w:rPr>
          <w:rFonts w:asciiTheme="minorHAnsi" w:hAnsiTheme="minorHAnsi" w:cstheme="minorHAnsi"/>
          <w:b/>
          <w:sz w:val="22"/>
          <w:szCs w:val="22"/>
          <w:u w:val="single"/>
        </w:rPr>
      </w:pPr>
    </w:p>
    <w:p w14:paraId="6A5DA2F7" w14:textId="77777777" w:rsidR="00676EDC" w:rsidRPr="00676EDC" w:rsidRDefault="00676EDC" w:rsidP="00676EDC">
      <w:pPr>
        <w:spacing w:after="120"/>
        <w:jc w:val="both"/>
        <w:rPr>
          <w:rFonts w:asciiTheme="minorHAnsi" w:hAnsiTheme="minorHAnsi" w:cstheme="minorHAnsi"/>
          <w:b/>
          <w:sz w:val="22"/>
          <w:szCs w:val="22"/>
          <w:u w:val="single"/>
        </w:rPr>
      </w:pPr>
    </w:p>
    <w:p w14:paraId="1F6D992A"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A</w:t>
      </w:r>
      <w:r>
        <w:rPr>
          <w:rFonts w:asciiTheme="minorHAnsi" w:hAnsiTheme="minorHAnsi" w:cstheme="minorHAnsi"/>
          <w:b/>
          <w:sz w:val="22"/>
          <w:szCs w:val="22"/>
          <w:u w:val="single"/>
        </w:rPr>
        <w:t>DJUDICACION</w:t>
      </w:r>
      <w:r>
        <w:rPr>
          <w:rFonts w:asciiTheme="minorHAnsi" w:hAnsiTheme="minorHAnsi" w:cstheme="minorHAnsi"/>
          <w:sz w:val="22"/>
          <w:szCs w:val="22"/>
        </w:rPr>
        <w:t xml:space="preserve">: </w:t>
      </w:r>
    </w:p>
    <w:p w14:paraId="4A99AB56" w14:textId="77777777" w:rsidR="000B24A2" w:rsidRPr="00676EDC" w:rsidRDefault="000B24A2">
      <w:pPr>
        <w:pStyle w:val="Prrafodelista"/>
        <w:ind w:left="426"/>
        <w:rPr>
          <w:rFonts w:asciiTheme="minorHAnsi" w:hAnsiTheme="minorHAnsi" w:cstheme="minorHAnsi"/>
          <w:sz w:val="18"/>
          <w:szCs w:val="18"/>
        </w:rPr>
      </w:pPr>
    </w:p>
    <w:p w14:paraId="044EDC3C" w14:textId="6316AB8C" w:rsidR="000B24A2" w:rsidRDefault="00C74A14">
      <w:pPr>
        <w:pStyle w:val="Prrafodelista"/>
        <w:ind w:left="426"/>
        <w:rPr>
          <w:rFonts w:asciiTheme="minorHAnsi" w:hAnsiTheme="minorHAnsi" w:cstheme="minorHAnsi"/>
          <w:sz w:val="22"/>
          <w:szCs w:val="22"/>
        </w:rPr>
      </w:pPr>
      <w:r>
        <w:rPr>
          <w:rFonts w:asciiTheme="minorHAnsi" w:hAnsiTheme="minorHAnsi" w:cstheme="minorHAnsi"/>
          <w:sz w:val="22"/>
          <w:szCs w:val="22"/>
        </w:rPr>
        <w:t xml:space="preserve">La adjudicación será realizada por </w:t>
      </w:r>
      <w:r w:rsidR="00E66A04">
        <w:rPr>
          <w:rFonts w:asciiTheme="minorHAnsi" w:hAnsiTheme="minorHAnsi" w:cstheme="minorHAnsi"/>
          <w:sz w:val="22"/>
          <w:szCs w:val="22"/>
        </w:rPr>
        <w:t>ítem</w:t>
      </w:r>
      <w:r>
        <w:rPr>
          <w:rFonts w:asciiTheme="minorHAnsi" w:hAnsiTheme="minorHAnsi" w:cstheme="minorHAnsi"/>
          <w:sz w:val="22"/>
          <w:szCs w:val="22"/>
        </w:rPr>
        <w:t>, a la ofer</w:t>
      </w:r>
      <w:r>
        <w:rPr>
          <w:rFonts w:asciiTheme="minorHAnsi" w:hAnsiTheme="minorHAnsi" w:cstheme="minorHAnsi"/>
          <w:sz w:val="22"/>
          <w:szCs w:val="22"/>
        </w:rPr>
        <w:t>ta económica más conveniente para la CSBP, siempre y cuando cumplan con las especificaciones técnicas requeridas.</w:t>
      </w:r>
    </w:p>
    <w:p w14:paraId="6063A30A" w14:textId="77777777" w:rsidR="000B24A2" w:rsidRPr="00676EDC" w:rsidRDefault="000B24A2" w:rsidP="00E66A04">
      <w:pPr>
        <w:rPr>
          <w:rFonts w:asciiTheme="minorHAnsi" w:hAnsiTheme="minorHAnsi" w:cstheme="minorHAnsi"/>
          <w:sz w:val="18"/>
          <w:szCs w:val="18"/>
        </w:rPr>
      </w:pPr>
    </w:p>
    <w:p w14:paraId="6972AE24" w14:textId="77777777"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P</w:t>
      </w:r>
      <w:r>
        <w:rPr>
          <w:rFonts w:asciiTheme="minorHAnsi" w:hAnsiTheme="minorHAnsi" w:cstheme="minorHAnsi"/>
          <w:b/>
          <w:sz w:val="22"/>
          <w:szCs w:val="22"/>
          <w:u w:val="single"/>
        </w:rPr>
        <w:t xml:space="preserve">LAZO DE ENTREGA: </w:t>
      </w:r>
    </w:p>
    <w:p w14:paraId="6F8F906A" w14:textId="77777777" w:rsidR="000B24A2" w:rsidRPr="00676EDC" w:rsidRDefault="000B24A2">
      <w:pPr>
        <w:pStyle w:val="Prrafodelista"/>
        <w:ind w:left="426"/>
        <w:rPr>
          <w:rFonts w:asciiTheme="minorHAnsi" w:hAnsiTheme="minorHAnsi" w:cstheme="minorHAnsi"/>
          <w:b/>
          <w:sz w:val="18"/>
          <w:szCs w:val="18"/>
          <w:u w:val="single"/>
        </w:rPr>
      </w:pPr>
    </w:p>
    <w:p w14:paraId="71A41D94" w14:textId="3BFB6E06" w:rsidR="000B24A2" w:rsidRDefault="00C74A14">
      <w:pPr>
        <w:spacing w:after="120"/>
        <w:ind w:left="426"/>
        <w:rPr>
          <w:rFonts w:asciiTheme="minorHAnsi" w:hAnsiTheme="minorHAnsi" w:cstheme="minorHAnsi"/>
          <w:bCs/>
          <w:sz w:val="22"/>
          <w:szCs w:val="22"/>
        </w:rPr>
      </w:pPr>
      <w:r>
        <w:rPr>
          <w:rFonts w:asciiTheme="minorHAnsi" w:hAnsiTheme="minorHAnsi" w:cstheme="minorHAnsi"/>
          <w:bCs/>
          <w:sz w:val="22"/>
          <w:szCs w:val="22"/>
        </w:rPr>
        <w:t xml:space="preserve">La entrega </w:t>
      </w:r>
      <w:r w:rsidR="00E66A04">
        <w:rPr>
          <w:rFonts w:asciiTheme="minorHAnsi" w:hAnsiTheme="minorHAnsi" w:cstheme="minorHAnsi"/>
          <w:bCs/>
          <w:sz w:val="22"/>
          <w:szCs w:val="22"/>
        </w:rPr>
        <w:t>no deberá superar los 7</w:t>
      </w:r>
      <w:r w:rsidR="00816C4A">
        <w:rPr>
          <w:rFonts w:asciiTheme="minorHAnsi" w:hAnsiTheme="minorHAnsi" w:cstheme="minorHAnsi"/>
          <w:bCs/>
          <w:sz w:val="22"/>
          <w:szCs w:val="22"/>
        </w:rPr>
        <w:t xml:space="preserve"> días calendario</w:t>
      </w:r>
      <w:r w:rsidR="00F45A22">
        <w:rPr>
          <w:rFonts w:asciiTheme="minorHAnsi" w:hAnsiTheme="minorHAnsi" w:cstheme="minorHAnsi"/>
          <w:bCs/>
          <w:sz w:val="22"/>
          <w:szCs w:val="22"/>
        </w:rPr>
        <w:t xml:space="preserve"> a partir de la </w:t>
      </w:r>
      <w:r w:rsidR="00E66A04">
        <w:rPr>
          <w:rFonts w:asciiTheme="minorHAnsi" w:hAnsiTheme="minorHAnsi" w:cstheme="minorHAnsi"/>
          <w:bCs/>
          <w:sz w:val="22"/>
          <w:szCs w:val="22"/>
        </w:rPr>
        <w:t>confirmación de recepción de la orden de compra o contrato (cuando corresponda)</w:t>
      </w:r>
      <w:r w:rsidR="00816C4A">
        <w:rPr>
          <w:rFonts w:asciiTheme="minorHAnsi" w:hAnsiTheme="minorHAnsi" w:cstheme="minorHAnsi"/>
          <w:bCs/>
          <w:sz w:val="22"/>
          <w:szCs w:val="22"/>
        </w:rPr>
        <w:t>.</w:t>
      </w:r>
    </w:p>
    <w:p w14:paraId="6A4532FF" w14:textId="77777777" w:rsidR="00676EDC" w:rsidRPr="00676EDC" w:rsidRDefault="00676EDC">
      <w:pPr>
        <w:spacing w:after="120"/>
        <w:ind w:left="426"/>
        <w:rPr>
          <w:rFonts w:asciiTheme="minorHAnsi" w:hAnsiTheme="minorHAnsi" w:cstheme="minorHAnsi"/>
          <w:bCs/>
          <w:sz w:val="4"/>
          <w:szCs w:val="4"/>
        </w:rPr>
      </w:pPr>
    </w:p>
    <w:p w14:paraId="1F92CCB1" w14:textId="77777777" w:rsidR="00676EDC" w:rsidRDefault="00816C4A" w:rsidP="00676EDC">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2BFA8B3B" w14:textId="77777777" w:rsidR="00676EDC" w:rsidRPr="00676EDC" w:rsidRDefault="00676EDC" w:rsidP="00676EDC">
      <w:pPr>
        <w:pStyle w:val="Prrafodelista"/>
        <w:ind w:left="426"/>
        <w:jc w:val="both"/>
        <w:rPr>
          <w:rFonts w:asciiTheme="minorHAnsi" w:hAnsiTheme="minorHAnsi" w:cstheme="minorHAnsi"/>
          <w:b/>
          <w:sz w:val="18"/>
          <w:szCs w:val="18"/>
          <w:u w:val="single"/>
        </w:rPr>
      </w:pPr>
    </w:p>
    <w:p w14:paraId="406D1480" w14:textId="5DC364B0" w:rsidR="00E66A04" w:rsidRPr="00676EDC" w:rsidRDefault="00816C4A" w:rsidP="00676EDC">
      <w:pPr>
        <w:pStyle w:val="Prrafodelista"/>
        <w:ind w:left="426"/>
        <w:jc w:val="both"/>
        <w:rPr>
          <w:rFonts w:asciiTheme="minorHAnsi" w:hAnsiTheme="minorHAnsi" w:cstheme="minorHAnsi"/>
          <w:sz w:val="22"/>
          <w:szCs w:val="22"/>
        </w:rPr>
      </w:pPr>
      <w:r w:rsidRPr="00676EDC">
        <w:rPr>
          <w:rFonts w:asciiTheme="minorHAnsi" w:hAnsiTheme="minorHAnsi" w:cstheme="minorHAnsi"/>
          <w:bCs/>
          <w:sz w:val="22"/>
          <w:szCs w:val="22"/>
        </w:rPr>
        <w:t>Por día de retraso en la entrega de l</w:t>
      </w:r>
      <w:r w:rsidR="00E66A04" w:rsidRPr="00676EDC">
        <w:rPr>
          <w:rFonts w:asciiTheme="minorHAnsi" w:hAnsiTheme="minorHAnsi" w:cstheme="minorHAnsi"/>
          <w:bCs/>
          <w:sz w:val="22"/>
          <w:szCs w:val="22"/>
        </w:rPr>
        <w:t>o</w:t>
      </w:r>
      <w:r w:rsidR="00F45A22" w:rsidRPr="00676EDC">
        <w:rPr>
          <w:rFonts w:asciiTheme="minorHAnsi" w:hAnsiTheme="minorHAnsi" w:cstheme="minorHAnsi"/>
          <w:bCs/>
          <w:sz w:val="22"/>
          <w:szCs w:val="22"/>
        </w:rPr>
        <w:t xml:space="preserve">s </w:t>
      </w:r>
      <w:r w:rsidR="00E66A04" w:rsidRPr="00676EDC">
        <w:rPr>
          <w:rFonts w:asciiTheme="minorHAnsi" w:hAnsiTheme="minorHAnsi" w:cstheme="minorHAnsi"/>
          <w:bCs/>
          <w:sz w:val="22"/>
          <w:szCs w:val="22"/>
        </w:rPr>
        <w:t xml:space="preserve">ítems adjudicados </w:t>
      </w:r>
      <w:r w:rsidRPr="00676EDC">
        <w:rPr>
          <w:rFonts w:asciiTheme="minorHAnsi" w:hAnsiTheme="minorHAnsi" w:cstheme="minorHAnsi"/>
          <w:bCs/>
          <w:sz w:val="22"/>
          <w:szCs w:val="22"/>
        </w:rPr>
        <w:t xml:space="preserve">se descontará el </w:t>
      </w:r>
      <w:r w:rsidR="00E66A04" w:rsidRPr="00676EDC">
        <w:rPr>
          <w:rFonts w:asciiTheme="minorHAnsi" w:hAnsiTheme="minorHAnsi" w:cstheme="minorHAnsi"/>
          <w:bCs/>
          <w:sz w:val="22"/>
          <w:szCs w:val="22"/>
        </w:rPr>
        <w:t xml:space="preserve">0,3 </w:t>
      </w:r>
      <w:r w:rsidR="009B77AB" w:rsidRPr="00676EDC">
        <w:rPr>
          <w:rFonts w:asciiTheme="minorHAnsi" w:hAnsiTheme="minorHAnsi" w:cstheme="minorHAnsi"/>
          <w:bCs/>
          <w:sz w:val="22"/>
          <w:szCs w:val="22"/>
        </w:rPr>
        <w:t>%,</w:t>
      </w:r>
      <w:r w:rsidR="00E66A04" w:rsidRPr="00676EDC">
        <w:rPr>
          <w:rFonts w:asciiTheme="minorHAnsi" w:hAnsiTheme="minorHAnsi" w:cstheme="minorHAnsi"/>
          <w:bCs/>
          <w:sz w:val="22"/>
          <w:szCs w:val="22"/>
        </w:rPr>
        <w:t xml:space="preserve"> la misma no podrá exceder en ningún caso el 10% del importe total.</w:t>
      </w:r>
    </w:p>
    <w:p w14:paraId="20CF279A" w14:textId="77777777" w:rsidR="00E66A04" w:rsidRDefault="00E66A04" w:rsidP="00E66A04">
      <w:pPr>
        <w:pStyle w:val="Prrafodelista"/>
        <w:numPr>
          <w:ilvl w:val="0"/>
          <w:numId w:val="1"/>
        </w:numPr>
        <w:ind w:left="426"/>
        <w:jc w:val="both"/>
        <w:rPr>
          <w:rFonts w:asciiTheme="minorHAnsi" w:hAnsiTheme="minorHAnsi" w:cstheme="minorHAnsi"/>
          <w:sz w:val="22"/>
          <w:szCs w:val="22"/>
        </w:rPr>
      </w:pPr>
      <w:r w:rsidRPr="00E66A04">
        <w:rPr>
          <w:rFonts w:asciiTheme="minorHAnsi" w:hAnsiTheme="minorHAnsi" w:cstheme="minorHAnsi"/>
          <w:b/>
          <w:sz w:val="22"/>
          <w:szCs w:val="22"/>
          <w:u w:val="single"/>
        </w:rPr>
        <w:t>CONTRATO:</w:t>
      </w:r>
      <w:r w:rsidRPr="00E66A04">
        <w:rPr>
          <w:rFonts w:asciiTheme="minorHAnsi" w:hAnsiTheme="minorHAnsi" w:cstheme="minorHAnsi"/>
          <w:sz w:val="22"/>
          <w:szCs w:val="22"/>
        </w:rPr>
        <w:t xml:space="preserve"> Se suscribirá contrato con el proponente adjudicado, cuando el importe de adjudicación sea igual o mayor a Bs. 50.000. En dicho caso, el proponente adjudicado en un plazo máximo de siete (7) días hábiles, computables a partir de la notificación de adjudicación, deberá presentar los siguientes documentos en original y fotocopia simple:</w:t>
      </w:r>
    </w:p>
    <w:p w14:paraId="462F0BAC" w14:textId="77777777" w:rsidR="00E66A04" w:rsidRPr="00E66A04" w:rsidRDefault="00E66A04" w:rsidP="00E66A04">
      <w:pPr>
        <w:pStyle w:val="Prrafodelista"/>
        <w:ind w:left="426"/>
        <w:jc w:val="both"/>
        <w:rPr>
          <w:rFonts w:asciiTheme="minorHAnsi" w:hAnsiTheme="minorHAnsi" w:cstheme="minorHAnsi"/>
          <w:sz w:val="16"/>
          <w:szCs w:val="16"/>
        </w:rPr>
      </w:pPr>
    </w:p>
    <w:p w14:paraId="15DF9F54" w14:textId="77777777" w:rsidR="00E66A04" w:rsidRPr="00E66A04" w:rsidRDefault="00E66A04" w:rsidP="00E66A04">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Para Sociedades:</w:t>
      </w:r>
    </w:p>
    <w:p w14:paraId="3EF004D3"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Escritura de Constitución social </w:t>
      </w:r>
    </w:p>
    <w:p w14:paraId="18F5EC0B"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Poder del representante legal</w:t>
      </w:r>
    </w:p>
    <w:p w14:paraId="2D6D3039"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50DFC675"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33CD68D8"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FUNDEMPRESA (actualizado) o en su caso Certificado de SEPREC</w:t>
      </w:r>
    </w:p>
    <w:p w14:paraId="55A25285" w14:textId="77777777" w:rsidR="009B77AB" w:rsidRPr="00676EDC" w:rsidRDefault="009B77AB" w:rsidP="00676EDC">
      <w:pPr>
        <w:rPr>
          <w:rFonts w:asciiTheme="minorHAnsi" w:hAnsiTheme="minorHAnsi" w:cstheme="minorHAnsi"/>
          <w:b/>
          <w:sz w:val="18"/>
          <w:szCs w:val="18"/>
        </w:rPr>
      </w:pPr>
    </w:p>
    <w:p w14:paraId="1BF2DC38" w14:textId="0880F0CB" w:rsidR="00E66A04" w:rsidRPr="00E66A04" w:rsidRDefault="00E66A04" w:rsidP="00E66A04">
      <w:pPr>
        <w:pStyle w:val="Prrafodelista"/>
        <w:ind w:left="993"/>
        <w:rPr>
          <w:rFonts w:asciiTheme="minorHAnsi" w:hAnsiTheme="minorHAnsi" w:cstheme="minorHAnsi"/>
          <w:b/>
          <w:sz w:val="22"/>
          <w:szCs w:val="22"/>
        </w:rPr>
      </w:pPr>
      <w:r w:rsidRPr="00E66A04">
        <w:rPr>
          <w:rFonts w:asciiTheme="minorHAnsi" w:hAnsiTheme="minorHAnsi" w:cstheme="minorHAnsi"/>
          <w:b/>
          <w:sz w:val="22"/>
          <w:szCs w:val="22"/>
        </w:rPr>
        <w:t xml:space="preserve">Para Empresas Unipersonales </w:t>
      </w:r>
    </w:p>
    <w:p w14:paraId="4EF6FF9F"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 xml:space="preserve">Poder del Representante Legal. (Si corresponde) </w:t>
      </w:r>
    </w:p>
    <w:p w14:paraId="74B96833"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C.I. del Representante Legal.</w:t>
      </w:r>
    </w:p>
    <w:p w14:paraId="07DF6CE2"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Número de Identificación Tributaria- NIT</w:t>
      </w:r>
    </w:p>
    <w:p w14:paraId="2160D36D" w14:textId="77777777" w:rsidR="00E66A04" w:rsidRPr="00E66A04" w:rsidRDefault="00E66A04" w:rsidP="00E66A04">
      <w:pPr>
        <w:pStyle w:val="Prrafodelista"/>
        <w:ind w:left="993"/>
        <w:rPr>
          <w:rFonts w:asciiTheme="minorHAnsi" w:hAnsiTheme="minorHAnsi" w:cstheme="minorHAnsi"/>
          <w:sz w:val="22"/>
          <w:szCs w:val="22"/>
        </w:rPr>
      </w:pPr>
      <w:r w:rsidRPr="00E66A04">
        <w:rPr>
          <w:rFonts w:asciiTheme="minorHAnsi" w:hAnsiTheme="minorHAnsi" w:cstheme="minorHAnsi"/>
          <w:sz w:val="22"/>
          <w:szCs w:val="22"/>
        </w:rPr>
        <w:t>*</w:t>
      </w:r>
      <w:r w:rsidRPr="00E66A04">
        <w:rPr>
          <w:rFonts w:asciiTheme="minorHAnsi" w:hAnsiTheme="minorHAnsi" w:cstheme="minorHAnsi"/>
          <w:sz w:val="22"/>
          <w:szCs w:val="22"/>
        </w:rPr>
        <w:tab/>
        <w:t>Matricula de Comercio (Actualizado)</w:t>
      </w:r>
    </w:p>
    <w:p w14:paraId="1A9BAE5A" w14:textId="77777777" w:rsidR="00E66A04" w:rsidRPr="00676EDC" w:rsidRDefault="00E66A04" w:rsidP="00E66A04">
      <w:pPr>
        <w:pStyle w:val="Prrafodelista"/>
        <w:ind w:left="993"/>
        <w:rPr>
          <w:rFonts w:asciiTheme="minorHAnsi" w:hAnsiTheme="minorHAnsi" w:cstheme="minorHAnsi"/>
          <w:sz w:val="18"/>
          <w:szCs w:val="18"/>
        </w:rPr>
      </w:pPr>
    </w:p>
    <w:p w14:paraId="617C7D8C" w14:textId="77777777" w:rsidR="00E66A04" w:rsidRPr="00E66A04" w:rsidRDefault="00E66A04" w:rsidP="00E66A04">
      <w:pPr>
        <w:rPr>
          <w:rFonts w:asciiTheme="minorHAnsi" w:hAnsiTheme="minorHAnsi" w:cstheme="minorHAnsi"/>
          <w:b/>
          <w:i/>
          <w:sz w:val="22"/>
          <w:szCs w:val="22"/>
        </w:rPr>
      </w:pPr>
      <w:proofErr w:type="gramStart"/>
      <w:r w:rsidRPr="00E66A04">
        <w:rPr>
          <w:rFonts w:asciiTheme="minorHAnsi" w:hAnsiTheme="minorHAnsi" w:cstheme="minorHAnsi"/>
          <w:b/>
          <w:i/>
          <w:sz w:val="22"/>
          <w:szCs w:val="22"/>
        </w:rPr>
        <w:t>Nota.-</w:t>
      </w:r>
      <w:proofErr w:type="gramEnd"/>
      <w:r w:rsidRPr="00E66A04">
        <w:rPr>
          <w:rFonts w:asciiTheme="minorHAnsi" w:hAnsiTheme="minorHAnsi" w:cstheme="minorHAnsi"/>
          <w:b/>
          <w:i/>
          <w:sz w:val="22"/>
          <w:szCs w:val="22"/>
        </w:rPr>
        <w:t xml:space="preserve"> Los documentos serán autentificados por la unidad legal de la CSBP. Los originales serán devueltos al proveedor inmediatamente, quedando la copia autentificada en los archivos del proceso. </w:t>
      </w:r>
    </w:p>
    <w:p w14:paraId="0BAF879E" w14:textId="77777777" w:rsidR="00E66A04" w:rsidRPr="00676EDC" w:rsidRDefault="00E66A04" w:rsidP="00E66A04">
      <w:pPr>
        <w:pStyle w:val="Prrafodelista"/>
        <w:ind w:left="426"/>
        <w:jc w:val="both"/>
        <w:rPr>
          <w:rFonts w:asciiTheme="minorHAnsi" w:hAnsiTheme="minorHAnsi" w:cstheme="minorHAnsi"/>
          <w:sz w:val="18"/>
          <w:szCs w:val="18"/>
        </w:rPr>
      </w:pPr>
    </w:p>
    <w:p w14:paraId="307B5E19" w14:textId="24632C84" w:rsidR="000B24A2" w:rsidRDefault="00C74A14">
      <w:pPr>
        <w:pStyle w:val="Prrafodelista"/>
        <w:numPr>
          <w:ilvl w:val="0"/>
          <w:numId w:val="1"/>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CONSULTAS</w:t>
      </w:r>
      <w:r>
        <w:rPr>
          <w:rFonts w:asciiTheme="minorHAnsi" w:hAnsiTheme="minorHAnsi" w:cstheme="minorHAnsi"/>
          <w:sz w:val="22"/>
          <w:szCs w:val="22"/>
        </w:rPr>
        <w:t xml:space="preserve">: </w:t>
      </w:r>
    </w:p>
    <w:p w14:paraId="07D5A73F" w14:textId="77777777" w:rsidR="000B24A2" w:rsidRPr="00676EDC" w:rsidRDefault="000B24A2">
      <w:pPr>
        <w:ind w:firstLine="426"/>
        <w:rPr>
          <w:rFonts w:asciiTheme="minorHAnsi" w:hAnsiTheme="minorHAnsi" w:cstheme="minorHAnsi"/>
          <w:sz w:val="18"/>
          <w:szCs w:val="18"/>
        </w:rPr>
      </w:pPr>
    </w:p>
    <w:p w14:paraId="2A7DDE46" w14:textId="47951341" w:rsidR="000B24A2" w:rsidRDefault="00C74A14">
      <w:pPr>
        <w:pStyle w:val="Prrafodelista"/>
        <w:spacing w:after="120"/>
        <w:ind w:left="426"/>
        <w:contextualSpacing w:val="0"/>
        <w:rPr>
          <w:rFonts w:asciiTheme="minorHAnsi" w:hAnsiTheme="minorHAnsi" w:cstheme="minorHAnsi"/>
          <w:sz w:val="22"/>
          <w:szCs w:val="22"/>
        </w:rPr>
      </w:pPr>
      <w:r>
        <w:rPr>
          <w:rFonts w:asciiTheme="minorHAnsi" w:hAnsiTheme="minorHAnsi" w:cstheme="minorHAnsi"/>
          <w:sz w:val="22"/>
          <w:szCs w:val="22"/>
        </w:rPr>
        <w:t xml:space="preserve">El proponente podrá efectuar consultas llamando al teléfono </w:t>
      </w:r>
      <w:r w:rsidR="009B77AB">
        <w:rPr>
          <w:rFonts w:asciiTheme="minorHAnsi" w:hAnsiTheme="minorHAnsi" w:cstheme="minorHAnsi"/>
          <w:sz w:val="22"/>
          <w:szCs w:val="22"/>
        </w:rPr>
        <w:t>3427676</w:t>
      </w:r>
      <w:r>
        <w:rPr>
          <w:rFonts w:asciiTheme="minorHAnsi" w:hAnsiTheme="minorHAnsi" w:cstheme="minorHAnsi"/>
          <w:sz w:val="22"/>
          <w:szCs w:val="22"/>
        </w:rPr>
        <w:t xml:space="preserve"> Int.</w:t>
      </w:r>
      <w:r w:rsidR="009B77AB">
        <w:rPr>
          <w:rFonts w:asciiTheme="minorHAnsi" w:hAnsiTheme="minorHAnsi" w:cstheme="minorHAnsi"/>
          <w:sz w:val="22"/>
          <w:szCs w:val="22"/>
        </w:rPr>
        <w:t>3428</w:t>
      </w:r>
      <w:r>
        <w:rPr>
          <w:rFonts w:asciiTheme="minorHAnsi" w:hAnsiTheme="minorHAnsi" w:cstheme="minorHAnsi"/>
          <w:sz w:val="22"/>
          <w:szCs w:val="22"/>
        </w:rPr>
        <w:t xml:space="preserve"> Unidad de Compras o vía correo electrónico a la dirección </w:t>
      </w:r>
      <w:hyperlink r:id="rId12" w:history="1">
        <w:r w:rsidR="009B77AB" w:rsidRPr="00FF2016">
          <w:rPr>
            <w:rStyle w:val="Hipervnculo"/>
            <w:rFonts w:asciiTheme="minorHAnsi" w:hAnsiTheme="minorHAnsi" w:cstheme="minorHAnsi"/>
            <w:sz w:val="22"/>
            <w:szCs w:val="22"/>
          </w:rPr>
          <w:t>wendy.oropeza@csbp.com.bo</w:t>
        </w:r>
      </w:hyperlink>
      <w:r>
        <w:rPr>
          <w:rFonts w:asciiTheme="minorHAnsi" w:hAnsiTheme="minorHAnsi" w:cstheme="minorHAnsi"/>
          <w:sz w:val="22"/>
          <w:szCs w:val="22"/>
        </w:rPr>
        <w:tab/>
        <w:t xml:space="preserve"> </w:t>
      </w:r>
    </w:p>
    <w:bookmarkEnd w:id="0"/>
    <w:p w14:paraId="39C4FAB9" w14:textId="77777777" w:rsidR="000B24A2" w:rsidRDefault="000B24A2">
      <w:pPr>
        <w:spacing w:after="160" w:line="259" w:lineRule="auto"/>
        <w:jc w:val="center"/>
        <w:rPr>
          <w:rFonts w:asciiTheme="minorHAnsi" w:hAnsiTheme="minorHAnsi" w:cstheme="minorHAnsi"/>
          <w:b/>
          <w:sz w:val="22"/>
          <w:szCs w:val="22"/>
        </w:rPr>
      </w:pPr>
    </w:p>
    <w:p w14:paraId="54D35622" w14:textId="77777777" w:rsidR="000B24A2" w:rsidRDefault="000B24A2">
      <w:pPr>
        <w:spacing w:after="160" w:line="259" w:lineRule="auto"/>
        <w:jc w:val="center"/>
        <w:rPr>
          <w:rFonts w:asciiTheme="minorHAnsi" w:hAnsiTheme="minorHAnsi" w:cstheme="minorHAnsi"/>
          <w:b/>
          <w:sz w:val="22"/>
          <w:szCs w:val="22"/>
        </w:rPr>
      </w:pPr>
    </w:p>
    <w:p w14:paraId="4A9C48C4" w14:textId="77777777" w:rsidR="000B24A2" w:rsidRDefault="000B24A2">
      <w:pPr>
        <w:spacing w:after="160" w:line="259" w:lineRule="auto"/>
        <w:jc w:val="center"/>
        <w:rPr>
          <w:rFonts w:asciiTheme="minorHAnsi" w:hAnsiTheme="minorHAnsi" w:cstheme="minorHAnsi"/>
          <w:b/>
          <w:sz w:val="22"/>
          <w:szCs w:val="22"/>
        </w:rPr>
      </w:pPr>
    </w:p>
    <w:p w14:paraId="68A06F0D" w14:textId="77777777" w:rsidR="000B24A2" w:rsidRDefault="000B24A2">
      <w:pPr>
        <w:spacing w:after="160" w:line="259" w:lineRule="auto"/>
        <w:jc w:val="center"/>
        <w:rPr>
          <w:rFonts w:asciiTheme="minorHAnsi" w:hAnsiTheme="minorHAnsi" w:cstheme="minorHAnsi"/>
          <w:b/>
          <w:sz w:val="22"/>
          <w:szCs w:val="22"/>
        </w:rPr>
      </w:pPr>
    </w:p>
    <w:p w14:paraId="67AABFB8" w14:textId="77777777" w:rsidR="00F45A22" w:rsidRDefault="00F45A22">
      <w:pPr>
        <w:spacing w:after="160" w:line="259" w:lineRule="auto"/>
        <w:jc w:val="center"/>
        <w:rPr>
          <w:rFonts w:asciiTheme="minorHAnsi" w:hAnsiTheme="minorHAnsi" w:cstheme="minorHAnsi"/>
          <w:b/>
          <w:sz w:val="22"/>
          <w:szCs w:val="22"/>
        </w:rPr>
      </w:pPr>
    </w:p>
    <w:p w14:paraId="70E25C5C" w14:textId="77777777" w:rsidR="00F45A22" w:rsidRDefault="00F45A22">
      <w:pPr>
        <w:spacing w:after="160" w:line="259" w:lineRule="auto"/>
        <w:jc w:val="center"/>
        <w:rPr>
          <w:rFonts w:asciiTheme="minorHAnsi" w:hAnsiTheme="minorHAnsi" w:cstheme="minorHAnsi"/>
          <w:b/>
          <w:sz w:val="22"/>
          <w:szCs w:val="22"/>
        </w:rPr>
      </w:pPr>
    </w:p>
    <w:p w14:paraId="50761738" w14:textId="77777777" w:rsidR="00F45A22" w:rsidRDefault="00F45A22">
      <w:pPr>
        <w:spacing w:after="160" w:line="259" w:lineRule="auto"/>
        <w:jc w:val="center"/>
        <w:rPr>
          <w:rFonts w:asciiTheme="minorHAnsi" w:hAnsiTheme="minorHAnsi" w:cstheme="minorHAnsi"/>
          <w:b/>
          <w:sz w:val="22"/>
          <w:szCs w:val="22"/>
        </w:rPr>
      </w:pPr>
    </w:p>
    <w:p w14:paraId="1C56A166" w14:textId="77777777" w:rsidR="00F45A22" w:rsidRDefault="00F45A22">
      <w:pPr>
        <w:spacing w:after="160" w:line="259" w:lineRule="auto"/>
        <w:jc w:val="center"/>
        <w:rPr>
          <w:rFonts w:asciiTheme="minorHAnsi" w:hAnsiTheme="minorHAnsi" w:cstheme="minorHAnsi"/>
          <w:b/>
          <w:sz w:val="22"/>
          <w:szCs w:val="22"/>
        </w:rPr>
      </w:pPr>
    </w:p>
    <w:p w14:paraId="6F8108FB" w14:textId="77777777" w:rsidR="00F45A22" w:rsidRDefault="00F45A22">
      <w:pPr>
        <w:spacing w:after="160" w:line="259" w:lineRule="auto"/>
        <w:jc w:val="center"/>
        <w:rPr>
          <w:rFonts w:asciiTheme="minorHAnsi" w:hAnsiTheme="minorHAnsi" w:cstheme="minorHAnsi"/>
          <w:b/>
          <w:sz w:val="22"/>
          <w:szCs w:val="22"/>
        </w:rPr>
      </w:pPr>
    </w:p>
    <w:p w14:paraId="4585A9FD" w14:textId="77777777" w:rsidR="00F45A22" w:rsidRDefault="00F45A22">
      <w:pPr>
        <w:spacing w:after="160" w:line="259" w:lineRule="auto"/>
        <w:jc w:val="center"/>
        <w:rPr>
          <w:rFonts w:asciiTheme="minorHAnsi" w:hAnsiTheme="minorHAnsi" w:cstheme="minorHAnsi"/>
          <w:b/>
          <w:sz w:val="22"/>
          <w:szCs w:val="22"/>
        </w:rPr>
      </w:pPr>
    </w:p>
    <w:p w14:paraId="5E2F5758" w14:textId="77777777" w:rsidR="00F45A22" w:rsidRDefault="00F45A22">
      <w:pPr>
        <w:spacing w:after="160" w:line="259" w:lineRule="auto"/>
        <w:jc w:val="center"/>
        <w:rPr>
          <w:rFonts w:asciiTheme="minorHAnsi" w:hAnsiTheme="minorHAnsi" w:cstheme="minorHAnsi"/>
          <w:b/>
          <w:sz w:val="22"/>
          <w:szCs w:val="22"/>
        </w:rPr>
      </w:pPr>
    </w:p>
    <w:p w14:paraId="5C4B91DA" w14:textId="77777777" w:rsidR="009B77AB" w:rsidRDefault="009B77AB" w:rsidP="005C079E">
      <w:pPr>
        <w:spacing w:after="160" w:line="259" w:lineRule="auto"/>
        <w:rPr>
          <w:rFonts w:asciiTheme="minorHAnsi" w:hAnsiTheme="minorHAnsi" w:cstheme="minorHAnsi"/>
          <w:b/>
          <w:sz w:val="22"/>
          <w:szCs w:val="22"/>
        </w:rPr>
      </w:pPr>
    </w:p>
    <w:p w14:paraId="17C2CF39" w14:textId="77777777" w:rsidR="00676EDC" w:rsidRPr="00676EDC" w:rsidRDefault="00676EDC">
      <w:pPr>
        <w:spacing w:after="160" w:line="259" w:lineRule="auto"/>
        <w:jc w:val="center"/>
        <w:rPr>
          <w:rFonts w:asciiTheme="minorHAnsi" w:hAnsiTheme="minorHAnsi" w:cstheme="minorHAnsi"/>
          <w:b/>
          <w:sz w:val="8"/>
          <w:szCs w:val="8"/>
        </w:rPr>
      </w:pPr>
    </w:p>
    <w:p w14:paraId="11A94059" w14:textId="77777777" w:rsidR="00676EDC" w:rsidRDefault="00676EDC">
      <w:pPr>
        <w:spacing w:after="160" w:line="259" w:lineRule="auto"/>
        <w:jc w:val="center"/>
        <w:rPr>
          <w:rFonts w:asciiTheme="minorHAnsi" w:hAnsiTheme="minorHAnsi" w:cstheme="minorHAnsi"/>
          <w:b/>
          <w:sz w:val="22"/>
          <w:szCs w:val="22"/>
        </w:rPr>
      </w:pPr>
    </w:p>
    <w:p w14:paraId="1EB036EF" w14:textId="6E1E0B6D" w:rsidR="000B24A2" w:rsidRDefault="00C74A14">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t>ANEXO 1</w:t>
      </w:r>
    </w:p>
    <w:tbl>
      <w:tblPr>
        <w:tblpPr w:leftFromText="141" w:rightFromText="141" w:vertAnchor="text" w:horzAnchor="margin" w:tblpY="593"/>
        <w:tblW w:w="10266" w:type="dxa"/>
        <w:tblCellMar>
          <w:left w:w="70" w:type="dxa"/>
          <w:right w:w="70" w:type="dxa"/>
        </w:tblCellMar>
        <w:tblLook w:val="04A0" w:firstRow="1" w:lastRow="0" w:firstColumn="1" w:lastColumn="0" w:noHBand="0" w:noVBand="1"/>
      </w:tblPr>
      <w:tblGrid>
        <w:gridCol w:w="2101"/>
        <w:gridCol w:w="1995"/>
        <w:gridCol w:w="146"/>
        <w:gridCol w:w="146"/>
        <w:gridCol w:w="1701"/>
        <w:gridCol w:w="1414"/>
        <w:gridCol w:w="1824"/>
        <w:gridCol w:w="948"/>
      </w:tblGrid>
      <w:tr w:rsidR="000B24A2" w14:paraId="6ACA52C9" w14:textId="77777777" w:rsidTr="00676EDC">
        <w:trPr>
          <w:trHeight w:val="245"/>
        </w:trPr>
        <w:tc>
          <w:tcPr>
            <w:tcW w:w="2101" w:type="dxa"/>
            <w:tcBorders>
              <w:top w:val="single" w:sz="4" w:space="0" w:color="auto"/>
              <w:left w:val="single" w:sz="4" w:space="0" w:color="auto"/>
              <w:bottom w:val="nil"/>
              <w:right w:val="nil"/>
            </w:tcBorders>
            <w:shd w:val="clear" w:color="auto" w:fill="auto"/>
            <w:noWrap/>
            <w:vAlign w:val="center"/>
          </w:tcPr>
          <w:p w14:paraId="6938242C" w14:textId="77777777" w:rsidR="000B24A2" w:rsidRDefault="000B24A2">
            <w:pPr>
              <w:rPr>
                <w:rFonts w:asciiTheme="minorHAnsi" w:hAnsiTheme="minorHAnsi" w:cstheme="minorHAnsi"/>
                <w:sz w:val="22"/>
                <w:szCs w:val="22"/>
                <w:lang w:val="es-BO" w:eastAsia="es-BO"/>
              </w:rPr>
            </w:pPr>
          </w:p>
        </w:tc>
        <w:tc>
          <w:tcPr>
            <w:tcW w:w="5393"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14:paraId="29D0926A" w14:textId="4DAB88DB"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Comp</w:t>
            </w:r>
            <w:r w:rsidR="00F45A22">
              <w:rPr>
                <w:rFonts w:asciiTheme="minorHAnsi" w:hAnsiTheme="minorHAnsi" w:cstheme="minorHAnsi"/>
                <w:b/>
                <w:bCs/>
                <w:sz w:val="22"/>
                <w:szCs w:val="22"/>
                <w:lang w:val="es-BO" w:eastAsia="es-BO"/>
              </w:rPr>
              <w:t>aración de Propuestas</w:t>
            </w:r>
          </w:p>
        </w:tc>
        <w:tc>
          <w:tcPr>
            <w:tcW w:w="1824" w:type="dxa"/>
            <w:tcBorders>
              <w:top w:val="single" w:sz="4" w:space="0" w:color="auto"/>
              <w:left w:val="nil"/>
              <w:bottom w:val="single" w:sz="4" w:space="0" w:color="auto"/>
              <w:right w:val="single" w:sz="4" w:space="0" w:color="auto"/>
            </w:tcBorders>
            <w:shd w:val="clear" w:color="auto" w:fill="auto"/>
            <w:noWrap/>
            <w:vAlign w:val="center"/>
          </w:tcPr>
          <w:p w14:paraId="418DAB99" w14:textId="38AEAD4C" w:rsidR="000B24A2" w:rsidRDefault="009B77AB">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SC</w:t>
            </w:r>
            <w:r w:rsidR="00C74A14">
              <w:rPr>
                <w:rFonts w:asciiTheme="minorHAnsi" w:hAnsiTheme="minorHAnsi" w:cstheme="minorHAnsi"/>
                <w:b/>
                <w:bCs/>
                <w:color w:val="FF0000"/>
                <w:sz w:val="22"/>
                <w:szCs w:val="22"/>
                <w:lang w:val="es-BO" w:eastAsia="es-BO"/>
              </w:rPr>
              <w:t>-C</w:t>
            </w:r>
            <w:r w:rsidR="00F45A22">
              <w:rPr>
                <w:rFonts w:asciiTheme="minorHAnsi" w:hAnsiTheme="minorHAnsi" w:cstheme="minorHAnsi"/>
                <w:b/>
                <w:bCs/>
                <w:color w:val="FF0000"/>
                <w:sz w:val="22"/>
                <w:szCs w:val="22"/>
                <w:lang w:val="es-BO" w:eastAsia="es-BO"/>
              </w:rPr>
              <w:t>P</w:t>
            </w:r>
            <w:r w:rsidR="00C74A14">
              <w:rPr>
                <w:rFonts w:asciiTheme="minorHAnsi" w:hAnsiTheme="minorHAnsi" w:cstheme="minorHAnsi"/>
                <w:b/>
                <w:bCs/>
                <w:color w:val="FF0000"/>
                <w:sz w:val="22"/>
                <w:szCs w:val="22"/>
                <w:lang w:val="es-BO" w:eastAsia="es-BO"/>
              </w:rPr>
              <w:t>-0</w:t>
            </w:r>
            <w:r>
              <w:rPr>
                <w:rFonts w:asciiTheme="minorHAnsi" w:hAnsiTheme="minorHAnsi" w:cstheme="minorHAnsi"/>
                <w:b/>
                <w:bCs/>
                <w:color w:val="FF0000"/>
                <w:sz w:val="22"/>
                <w:szCs w:val="22"/>
                <w:lang w:val="es-BO" w:eastAsia="es-BO"/>
              </w:rPr>
              <w:t>33</w:t>
            </w:r>
            <w:r w:rsidR="00C74A14">
              <w:rPr>
                <w:rFonts w:asciiTheme="minorHAnsi" w:hAnsiTheme="minorHAnsi" w:cstheme="minorHAnsi"/>
                <w:b/>
                <w:bCs/>
                <w:color w:val="FF0000"/>
                <w:sz w:val="22"/>
                <w:szCs w:val="22"/>
                <w:lang w:val="es-BO" w:eastAsia="es-BO"/>
              </w:rPr>
              <w:t>-2023</w:t>
            </w:r>
          </w:p>
        </w:tc>
        <w:tc>
          <w:tcPr>
            <w:tcW w:w="948" w:type="dxa"/>
            <w:tcBorders>
              <w:top w:val="single" w:sz="4" w:space="0" w:color="auto"/>
              <w:left w:val="nil"/>
              <w:bottom w:val="nil"/>
              <w:right w:val="single" w:sz="4" w:space="0" w:color="auto"/>
            </w:tcBorders>
            <w:shd w:val="clear" w:color="auto" w:fill="auto"/>
            <w:noWrap/>
            <w:vAlign w:val="center"/>
          </w:tcPr>
          <w:p w14:paraId="72FCE42C" w14:textId="77777777" w:rsidR="000B24A2" w:rsidRDefault="00C74A14">
            <w:pPr>
              <w:jc w:val="center"/>
              <w:rPr>
                <w:rFonts w:asciiTheme="minorHAnsi" w:hAnsiTheme="minorHAnsi" w:cstheme="minorHAnsi"/>
                <w:b/>
                <w:bCs/>
                <w:sz w:val="22"/>
                <w:szCs w:val="22"/>
                <w:lang w:val="es-BO" w:eastAsia="es-BO"/>
              </w:rPr>
            </w:pPr>
            <w:r>
              <w:rPr>
                <w:rFonts w:asciiTheme="minorHAnsi" w:hAnsiTheme="minorHAnsi" w:cstheme="minorHAnsi"/>
                <w:b/>
                <w:bCs/>
                <w:sz w:val="22"/>
                <w:szCs w:val="22"/>
                <w:lang w:val="es-BO" w:eastAsia="es-BO"/>
              </w:rPr>
              <w:t> </w:t>
            </w:r>
          </w:p>
        </w:tc>
      </w:tr>
      <w:tr w:rsidR="00676EDC" w14:paraId="464C547F" w14:textId="77777777" w:rsidTr="00676EDC">
        <w:trPr>
          <w:trHeight w:val="208"/>
        </w:trPr>
        <w:tc>
          <w:tcPr>
            <w:tcW w:w="2101" w:type="dxa"/>
            <w:tcBorders>
              <w:top w:val="nil"/>
              <w:left w:val="single" w:sz="4" w:space="0" w:color="auto"/>
              <w:bottom w:val="nil"/>
              <w:right w:val="nil"/>
            </w:tcBorders>
            <w:shd w:val="clear" w:color="auto" w:fill="auto"/>
            <w:noWrap/>
            <w:vAlign w:val="bottom"/>
          </w:tcPr>
          <w:p w14:paraId="5548F029" w14:textId="77777777" w:rsidR="000B24A2" w:rsidRDefault="000B24A2">
            <w:pPr>
              <w:jc w:val="center"/>
              <w:rPr>
                <w:rFonts w:asciiTheme="minorHAnsi" w:hAnsiTheme="minorHAnsi" w:cstheme="minorHAnsi"/>
                <w:b/>
                <w:bCs/>
                <w:sz w:val="22"/>
                <w:szCs w:val="22"/>
                <w:lang w:val="es-BO" w:eastAsia="es-BO"/>
              </w:rPr>
            </w:pPr>
          </w:p>
        </w:tc>
        <w:tc>
          <w:tcPr>
            <w:tcW w:w="199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A324A01" w14:textId="1CF8F7B8" w:rsidR="000B24A2" w:rsidRPr="00676EDC" w:rsidRDefault="009B77AB">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Santa Cruz</w:t>
            </w:r>
          </w:p>
        </w:tc>
        <w:tc>
          <w:tcPr>
            <w:tcW w:w="3397" w:type="dxa"/>
            <w:gridSpan w:val="4"/>
            <w:tcBorders>
              <w:top w:val="single" w:sz="4" w:space="0" w:color="auto"/>
              <w:left w:val="nil"/>
              <w:bottom w:val="single" w:sz="4" w:space="0" w:color="auto"/>
              <w:right w:val="single" w:sz="4" w:space="0" w:color="000000"/>
            </w:tcBorders>
            <w:shd w:val="clear" w:color="auto" w:fill="auto"/>
            <w:noWrap/>
            <w:vAlign w:val="center"/>
          </w:tcPr>
          <w:p w14:paraId="264E04E5" w14:textId="67598556" w:rsidR="000B24A2" w:rsidRPr="00676EDC" w:rsidRDefault="00FD60E2">
            <w:pPr>
              <w:jc w:val="center"/>
              <w:rPr>
                <w:rFonts w:asciiTheme="minorHAnsi" w:hAnsiTheme="minorHAnsi" w:cstheme="minorHAnsi"/>
                <w:b/>
                <w:bCs/>
                <w:color w:val="FF0000"/>
                <w:sz w:val="18"/>
                <w:szCs w:val="18"/>
                <w:lang w:val="es-BO" w:eastAsia="es-BO"/>
              </w:rPr>
            </w:pPr>
            <w:r w:rsidRPr="00676EDC">
              <w:rPr>
                <w:rFonts w:asciiTheme="minorHAnsi" w:hAnsiTheme="minorHAnsi" w:cstheme="minorHAnsi"/>
                <w:b/>
                <w:bCs/>
                <w:color w:val="FF0000"/>
                <w:sz w:val="18"/>
                <w:szCs w:val="18"/>
                <w:lang w:val="es-BO" w:eastAsia="es-BO"/>
              </w:rPr>
              <w:t>Ju</w:t>
            </w:r>
            <w:r w:rsidR="00F45A22" w:rsidRPr="00676EDC">
              <w:rPr>
                <w:rFonts w:asciiTheme="minorHAnsi" w:hAnsiTheme="minorHAnsi" w:cstheme="minorHAnsi"/>
                <w:b/>
                <w:bCs/>
                <w:color w:val="FF0000"/>
                <w:sz w:val="18"/>
                <w:szCs w:val="18"/>
                <w:lang w:val="es-BO" w:eastAsia="es-BO"/>
              </w:rPr>
              <w:t>lio</w:t>
            </w:r>
            <w:r w:rsidR="008D79B2" w:rsidRPr="00676EDC">
              <w:rPr>
                <w:rFonts w:asciiTheme="minorHAnsi" w:hAnsiTheme="minorHAnsi" w:cstheme="minorHAnsi"/>
                <w:b/>
                <w:bCs/>
                <w:color w:val="FF0000"/>
                <w:sz w:val="18"/>
                <w:szCs w:val="18"/>
                <w:lang w:val="es-BO" w:eastAsia="es-BO"/>
              </w:rPr>
              <w:t xml:space="preserve"> 2023</w:t>
            </w:r>
          </w:p>
        </w:tc>
        <w:tc>
          <w:tcPr>
            <w:tcW w:w="1824" w:type="dxa"/>
            <w:tcBorders>
              <w:top w:val="nil"/>
              <w:left w:val="nil"/>
              <w:bottom w:val="nil"/>
              <w:right w:val="nil"/>
            </w:tcBorders>
            <w:shd w:val="clear" w:color="auto" w:fill="auto"/>
            <w:noWrap/>
            <w:vAlign w:val="bottom"/>
          </w:tcPr>
          <w:p w14:paraId="1A1E9AB0" w14:textId="77777777" w:rsidR="000B24A2" w:rsidRDefault="000B24A2">
            <w:pPr>
              <w:jc w:val="center"/>
              <w:rPr>
                <w:rFonts w:asciiTheme="minorHAnsi" w:hAnsiTheme="minorHAnsi" w:cstheme="minorHAnsi"/>
                <w:b/>
                <w:bCs/>
                <w:color w:val="FF0000"/>
                <w:sz w:val="22"/>
                <w:szCs w:val="22"/>
                <w:lang w:val="es-BO" w:eastAsia="es-BO"/>
              </w:rPr>
            </w:pPr>
          </w:p>
        </w:tc>
        <w:tc>
          <w:tcPr>
            <w:tcW w:w="948" w:type="dxa"/>
            <w:tcBorders>
              <w:top w:val="nil"/>
              <w:left w:val="nil"/>
              <w:bottom w:val="nil"/>
              <w:right w:val="single" w:sz="4" w:space="0" w:color="auto"/>
            </w:tcBorders>
            <w:shd w:val="clear" w:color="auto" w:fill="auto"/>
            <w:noWrap/>
            <w:vAlign w:val="bottom"/>
          </w:tcPr>
          <w:p w14:paraId="23210F15"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0B24A2" w14:paraId="61C53241" w14:textId="77777777" w:rsidTr="00676EDC">
        <w:trPr>
          <w:trHeight w:val="284"/>
        </w:trPr>
        <w:tc>
          <w:tcPr>
            <w:tcW w:w="2101" w:type="dxa"/>
            <w:tcBorders>
              <w:top w:val="nil"/>
              <w:left w:val="single" w:sz="4" w:space="0" w:color="auto"/>
              <w:bottom w:val="nil"/>
              <w:right w:val="nil"/>
            </w:tcBorders>
            <w:shd w:val="clear" w:color="auto" w:fill="auto"/>
            <w:noWrap/>
            <w:vAlign w:val="center"/>
          </w:tcPr>
          <w:p w14:paraId="7B012A69" w14:textId="3798B01E" w:rsidR="000B24A2" w:rsidRPr="00676EDC" w:rsidRDefault="00C74A14" w:rsidP="00676EDC">
            <w:pPr>
              <w:rPr>
                <w:rFonts w:asciiTheme="minorHAnsi" w:hAnsiTheme="minorHAnsi" w:cstheme="minorHAnsi"/>
                <w:sz w:val="16"/>
                <w:szCs w:val="16"/>
                <w:lang w:val="es-BO" w:eastAsia="es-BO"/>
              </w:rPr>
            </w:pPr>
            <w:r w:rsidRPr="00676EDC">
              <w:rPr>
                <w:rFonts w:asciiTheme="minorHAnsi" w:hAnsiTheme="minorHAnsi" w:cstheme="minorHAnsi"/>
                <w:sz w:val="16"/>
                <w:szCs w:val="16"/>
                <w:lang w:val="es-BO" w:eastAsia="es-BO"/>
              </w:rPr>
              <w:t>EMPRESA</w:t>
            </w:r>
            <w:r w:rsidR="00676EDC">
              <w:rPr>
                <w:rFonts w:asciiTheme="minorHAnsi" w:hAnsiTheme="minorHAnsi" w:cstheme="minorHAnsi"/>
                <w:sz w:val="16"/>
                <w:szCs w:val="16"/>
                <w:lang w:val="es-BO" w:eastAsia="es-BO"/>
              </w:rPr>
              <w:t xml:space="preserve"> </w:t>
            </w:r>
            <w:r w:rsidRPr="00676EDC">
              <w:rPr>
                <w:rFonts w:asciiTheme="minorHAnsi" w:hAnsiTheme="minorHAnsi" w:cstheme="minorHAnsi"/>
                <w:sz w:val="16"/>
                <w:szCs w:val="16"/>
                <w:lang w:val="es-BO" w:eastAsia="es-BO"/>
              </w:rPr>
              <w:t>COTIZANTE</w:t>
            </w:r>
            <w:r w:rsidRPr="00676EDC">
              <w:rPr>
                <w:rFonts w:asciiTheme="minorHAnsi" w:hAnsiTheme="minorHAnsi" w:cstheme="minorHAnsi"/>
                <w:sz w:val="16"/>
                <w:szCs w:val="16"/>
                <w:lang w:val="es-BO" w:eastAsia="es-BO"/>
              </w:rPr>
              <w:t>"PROVEEDOR":</w:t>
            </w:r>
          </w:p>
        </w:tc>
        <w:tc>
          <w:tcPr>
            <w:tcW w:w="3978"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tcPr>
          <w:p w14:paraId="76C4EDC9" w14:textId="77777777" w:rsidR="000B24A2" w:rsidRPr="005C079E" w:rsidRDefault="00C74A14">
            <w:pPr>
              <w:rPr>
                <w:rFonts w:asciiTheme="minorHAnsi" w:hAnsiTheme="minorHAnsi" w:cstheme="minorHAnsi"/>
                <w:b/>
                <w:bCs/>
                <w:sz w:val="18"/>
                <w:szCs w:val="18"/>
                <w:lang w:val="es-BO" w:eastAsia="es-BO"/>
              </w:rPr>
            </w:pPr>
            <w:r w:rsidRPr="005C079E">
              <w:rPr>
                <w:rFonts w:asciiTheme="minorHAnsi" w:hAnsiTheme="minorHAnsi" w:cstheme="minorHAnsi"/>
                <w:b/>
                <w:bCs/>
                <w:sz w:val="18"/>
                <w:szCs w:val="18"/>
                <w:lang w:val="es-BO" w:eastAsia="es-BO"/>
              </w:rPr>
              <w:t> </w:t>
            </w:r>
          </w:p>
        </w:tc>
        <w:tc>
          <w:tcPr>
            <w:tcW w:w="1414" w:type="dxa"/>
            <w:tcBorders>
              <w:top w:val="nil"/>
              <w:left w:val="nil"/>
              <w:bottom w:val="nil"/>
              <w:right w:val="nil"/>
            </w:tcBorders>
            <w:shd w:val="clear" w:color="auto" w:fill="auto"/>
            <w:noWrap/>
            <w:vAlign w:val="center"/>
          </w:tcPr>
          <w:p w14:paraId="7BE32ABB"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DIRECCIÓN:</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4EB4BBB" w14:textId="770ED4D7" w:rsidR="000B24A2" w:rsidRPr="00676EDC" w:rsidRDefault="000B24A2">
            <w:pPr>
              <w:rPr>
                <w:rFonts w:asciiTheme="minorHAnsi" w:hAnsiTheme="minorHAnsi" w:cstheme="minorHAnsi"/>
                <w:sz w:val="12"/>
                <w:szCs w:val="12"/>
                <w:lang w:val="es-BO" w:eastAsia="es-BO"/>
              </w:rPr>
            </w:pPr>
          </w:p>
        </w:tc>
      </w:tr>
      <w:tr w:rsidR="00676EDC" w14:paraId="28299263" w14:textId="77777777" w:rsidTr="00676EDC">
        <w:trPr>
          <w:trHeight w:val="208"/>
        </w:trPr>
        <w:tc>
          <w:tcPr>
            <w:tcW w:w="2101" w:type="dxa"/>
            <w:tcBorders>
              <w:top w:val="nil"/>
              <w:left w:val="single" w:sz="4" w:space="0" w:color="auto"/>
              <w:bottom w:val="nil"/>
              <w:right w:val="nil"/>
            </w:tcBorders>
            <w:shd w:val="clear" w:color="auto" w:fill="auto"/>
            <w:noWrap/>
            <w:vAlign w:val="bottom"/>
          </w:tcPr>
          <w:p w14:paraId="6525C1FA" w14:textId="77777777" w:rsidR="000B24A2" w:rsidRDefault="000B24A2">
            <w:pPr>
              <w:rPr>
                <w:rFonts w:asciiTheme="minorHAnsi" w:hAnsiTheme="minorHAnsi" w:cstheme="minorHAnsi"/>
                <w:sz w:val="22"/>
                <w:szCs w:val="22"/>
                <w:lang w:val="es-BO" w:eastAsia="es-BO"/>
              </w:rPr>
            </w:pPr>
          </w:p>
        </w:tc>
        <w:tc>
          <w:tcPr>
            <w:tcW w:w="1995" w:type="dxa"/>
            <w:tcBorders>
              <w:top w:val="nil"/>
              <w:left w:val="nil"/>
              <w:bottom w:val="nil"/>
              <w:right w:val="nil"/>
            </w:tcBorders>
            <w:shd w:val="clear" w:color="auto" w:fill="auto"/>
            <w:noWrap/>
            <w:vAlign w:val="bottom"/>
          </w:tcPr>
          <w:p w14:paraId="748F6FE8" w14:textId="77777777" w:rsidR="000B24A2" w:rsidRDefault="000B24A2">
            <w:pPr>
              <w:jc w:val="cente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tcPr>
          <w:p w14:paraId="3DC4FA30" w14:textId="77777777" w:rsidR="000B24A2" w:rsidRDefault="000B24A2">
            <w:pPr>
              <w:rPr>
                <w:rFonts w:asciiTheme="minorHAnsi" w:hAnsiTheme="minorHAnsi" w:cstheme="minorHAnsi"/>
                <w:sz w:val="22"/>
                <w:szCs w:val="22"/>
                <w:lang w:val="es-BO" w:eastAsia="es-BO"/>
              </w:rPr>
            </w:pPr>
          </w:p>
        </w:tc>
        <w:tc>
          <w:tcPr>
            <w:tcW w:w="141" w:type="dxa"/>
            <w:tcBorders>
              <w:top w:val="nil"/>
              <w:left w:val="nil"/>
              <w:bottom w:val="nil"/>
              <w:right w:val="nil"/>
            </w:tcBorders>
            <w:shd w:val="clear" w:color="auto" w:fill="auto"/>
            <w:noWrap/>
            <w:vAlign w:val="bottom"/>
          </w:tcPr>
          <w:p w14:paraId="48BED449" w14:textId="77777777" w:rsidR="000B24A2" w:rsidRDefault="000B24A2">
            <w:pPr>
              <w:rPr>
                <w:rFonts w:asciiTheme="minorHAnsi" w:hAnsiTheme="minorHAnsi" w:cstheme="minorHAnsi"/>
                <w:sz w:val="22"/>
                <w:szCs w:val="22"/>
                <w:lang w:val="es-BO" w:eastAsia="es-BO"/>
              </w:rPr>
            </w:pPr>
          </w:p>
        </w:tc>
        <w:tc>
          <w:tcPr>
            <w:tcW w:w="1701" w:type="dxa"/>
            <w:tcBorders>
              <w:top w:val="nil"/>
              <w:left w:val="nil"/>
              <w:bottom w:val="nil"/>
              <w:right w:val="nil"/>
            </w:tcBorders>
            <w:shd w:val="clear" w:color="auto" w:fill="auto"/>
            <w:noWrap/>
            <w:vAlign w:val="bottom"/>
          </w:tcPr>
          <w:p w14:paraId="5BE2CDFC" w14:textId="77777777" w:rsidR="000B24A2" w:rsidRDefault="000B24A2">
            <w:pPr>
              <w:rPr>
                <w:rFonts w:asciiTheme="minorHAnsi" w:hAnsiTheme="minorHAnsi" w:cstheme="minorHAnsi"/>
                <w:sz w:val="22"/>
                <w:szCs w:val="22"/>
                <w:lang w:val="es-BO" w:eastAsia="es-BO"/>
              </w:rPr>
            </w:pPr>
          </w:p>
        </w:tc>
        <w:tc>
          <w:tcPr>
            <w:tcW w:w="1414" w:type="dxa"/>
            <w:tcBorders>
              <w:top w:val="nil"/>
              <w:left w:val="nil"/>
              <w:bottom w:val="nil"/>
              <w:right w:val="nil"/>
            </w:tcBorders>
            <w:shd w:val="clear" w:color="auto" w:fill="auto"/>
            <w:noWrap/>
            <w:vAlign w:val="center"/>
          </w:tcPr>
          <w:p w14:paraId="270511BE"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TELEFONO:</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8866DA9" w14:textId="77777777" w:rsidR="000B24A2" w:rsidRDefault="00C74A14">
            <w:pP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r w:rsidR="00676EDC" w14:paraId="4354C3EF" w14:textId="77777777" w:rsidTr="00676EDC">
        <w:trPr>
          <w:trHeight w:val="208"/>
        </w:trPr>
        <w:tc>
          <w:tcPr>
            <w:tcW w:w="2101" w:type="dxa"/>
            <w:tcBorders>
              <w:top w:val="nil"/>
              <w:left w:val="single" w:sz="4" w:space="0" w:color="auto"/>
              <w:bottom w:val="single" w:sz="4" w:space="0" w:color="auto"/>
              <w:right w:val="nil"/>
            </w:tcBorders>
            <w:shd w:val="clear" w:color="auto" w:fill="auto"/>
            <w:noWrap/>
            <w:vAlign w:val="bottom"/>
          </w:tcPr>
          <w:p w14:paraId="5DE196F6" w14:textId="77777777" w:rsidR="000B24A2" w:rsidRDefault="000B24A2">
            <w:pPr>
              <w:rPr>
                <w:rFonts w:asciiTheme="minorHAnsi" w:hAnsiTheme="minorHAnsi" w:cstheme="minorHAnsi"/>
                <w:sz w:val="22"/>
                <w:szCs w:val="22"/>
                <w:lang w:val="es-BO" w:eastAsia="es-BO"/>
              </w:rPr>
            </w:pPr>
          </w:p>
        </w:tc>
        <w:tc>
          <w:tcPr>
            <w:tcW w:w="1995" w:type="dxa"/>
            <w:tcBorders>
              <w:top w:val="nil"/>
              <w:left w:val="nil"/>
              <w:bottom w:val="single" w:sz="4" w:space="0" w:color="auto"/>
              <w:right w:val="nil"/>
            </w:tcBorders>
            <w:shd w:val="clear" w:color="auto" w:fill="auto"/>
            <w:noWrap/>
            <w:vAlign w:val="bottom"/>
          </w:tcPr>
          <w:p w14:paraId="326941A5" w14:textId="77777777" w:rsidR="000B24A2" w:rsidRDefault="000B24A2">
            <w:pPr>
              <w:jc w:val="cente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tcPr>
          <w:p w14:paraId="0B082E76" w14:textId="77777777" w:rsidR="000B24A2" w:rsidRDefault="000B24A2">
            <w:pPr>
              <w:rPr>
                <w:rFonts w:asciiTheme="minorHAnsi" w:hAnsiTheme="minorHAnsi" w:cstheme="minorHAnsi"/>
                <w:sz w:val="22"/>
                <w:szCs w:val="22"/>
                <w:lang w:val="es-BO" w:eastAsia="es-BO"/>
              </w:rPr>
            </w:pPr>
          </w:p>
        </w:tc>
        <w:tc>
          <w:tcPr>
            <w:tcW w:w="141" w:type="dxa"/>
            <w:tcBorders>
              <w:top w:val="nil"/>
              <w:left w:val="nil"/>
              <w:bottom w:val="single" w:sz="4" w:space="0" w:color="auto"/>
              <w:right w:val="nil"/>
            </w:tcBorders>
            <w:shd w:val="clear" w:color="auto" w:fill="auto"/>
            <w:noWrap/>
            <w:vAlign w:val="bottom"/>
          </w:tcPr>
          <w:p w14:paraId="53EB1E56" w14:textId="77777777" w:rsidR="000B24A2" w:rsidRDefault="000B24A2">
            <w:pPr>
              <w:rPr>
                <w:rFonts w:asciiTheme="minorHAnsi" w:hAnsiTheme="minorHAnsi" w:cstheme="minorHAnsi"/>
                <w:sz w:val="22"/>
                <w:szCs w:val="22"/>
                <w:lang w:val="es-BO" w:eastAsia="es-BO"/>
              </w:rPr>
            </w:pPr>
          </w:p>
        </w:tc>
        <w:tc>
          <w:tcPr>
            <w:tcW w:w="1701" w:type="dxa"/>
            <w:tcBorders>
              <w:top w:val="nil"/>
              <w:left w:val="nil"/>
              <w:bottom w:val="single" w:sz="4" w:space="0" w:color="auto"/>
              <w:right w:val="nil"/>
            </w:tcBorders>
            <w:shd w:val="clear" w:color="auto" w:fill="auto"/>
            <w:noWrap/>
            <w:vAlign w:val="bottom"/>
          </w:tcPr>
          <w:p w14:paraId="7DF7AF4B" w14:textId="77777777" w:rsidR="000B24A2" w:rsidRDefault="000B24A2">
            <w:pPr>
              <w:rPr>
                <w:rFonts w:asciiTheme="minorHAnsi" w:hAnsiTheme="minorHAnsi" w:cstheme="minorHAnsi"/>
                <w:sz w:val="22"/>
                <w:szCs w:val="22"/>
                <w:lang w:val="es-BO" w:eastAsia="es-BO"/>
              </w:rPr>
            </w:pPr>
          </w:p>
        </w:tc>
        <w:tc>
          <w:tcPr>
            <w:tcW w:w="1414" w:type="dxa"/>
            <w:tcBorders>
              <w:top w:val="nil"/>
              <w:left w:val="nil"/>
              <w:bottom w:val="single" w:sz="4" w:space="0" w:color="auto"/>
              <w:right w:val="nil"/>
            </w:tcBorders>
            <w:shd w:val="clear" w:color="auto" w:fill="auto"/>
            <w:noWrap/>
            <w:vAlign w:val="center"/>
          </w:tcPr>
          <w:p w14:paraId="220CB939" w14:textId="77777777" w:rsidR="000B24A2" w:rsidRPr="005C079E" w:rsidRDefault="00C74A14">
            <w:pPr>
              <w:jc w:val="right"/>
              <w:rPr>
                <w:rFonts w:asciiTheme="minorHAnsi" w:hAnsiTheme="minorHAnsi" w:cstheme="minorHAnsi"/>
                <w:sz w:val="18"/>
                <w:szCs w:val="18"/>
                <w:lang w:val="es-BO" w:eastAsia="es-BO"/>
              </w:rPr>
            </w:pPr>
            <w:r w:rsidRPr="005C079E">
              <w:rPr>
                <w:rFonts w:asciiTheme="minorHAnsi" w:hAnsiTheme="minorHAnsi" w:cstheme="minorHAnsi"/>
                <w:sz w:val="18"/>
                <w:szCs w:val="18"/>
                <w:lang w:val="es-BO" w:eastAsia="es-BO"/>
              </w:rPr>
              <w:t>EMAIL:</w:t>
            </w:r>
          </w:p>
        </w:tc>
        <w:tc>
          <w:tcPr>
            <w:tcW w:w="2772"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5D2A859D" w14:textId="77777777" w:rsidR="000B24A2" w:rsidRDefault="00C74A14">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 </w:t>
            </w:r>
          </w:p>
        </w:tc>
      </w:tr>
    </w:tbl>
    <w:p w14:paraId="2BBA0790" w14:textId="5A27394D" w:rsidR="009B77AB" w:rsidRPr="005C079E" w:rsidRDefault="00C74A14" w:rsidP="00676EDC">
      <w:pPr>
        <w:spacing w:after="160" w:line="259" w:lineRule="auto"/>
        <w:ind w:left="-284"/>
        <w:jc w:val="center"/>
        <w:rPr>
          <w:rFonts w:asciiTheme="minorHAnsi" w:hAnsiTheme="minorHAnsi" w:cstheme="minorHAnsi"/>
          <w:b/>
          <w:sz w:val="22"/>
          <w:szCs w:val="22"/>
          <w:u w:val="single"/>
        </w:rPr>
      </w:pPr>
      <w:r w:rsidRPr="005C079E">
        <w:rPr>
          <w:rFonts w:asciiTheme="minorHAnsi" w:hAnsiTheme="minorHAnsi" w:cstheme="minorHAnsi"/>
          <w:b/>
          <w:sz w:val="22"/>
          <w:szCs w:val="22"/>
          <w:u w:val="single"/>
        </w:rPr>
        <w:t xml:space="preserve">FORMULARIO DE PROPUESTA TÉCNICA </w:t>
      </w:r>
      <w:r w:rsidR="009B77AB" w:rsidRPr="005C079E">
        <w:rPr>
          <w:rFonts w:asciiTheme="minorHAnsi" w:hAnsiTheme="minorHAnsi" w:cstheme="minorHAnsi"/>
          <w:b/>
          <w:sz w:val="22"/>
          <w:szCs w:val="22"/>
          <w:u w:val="single"/>
        </w:rPr>
        <w:t xml:space="preserve">Y ECONÓMICA COMPRA DE MEDICAMENTOS </w:t>
      </w:r>
    </w:p>
    <w:tbl>
      <w:tblPr>
        <w:tblW w:w="10622" w:type="dxa"/>
        <w:tblLayout w:type="fixed"/>
        <w:tblCellMar>
          <w:left w:w="70" w:type="dxa"/>
          <w:right w:w="70" w:type="dxa"/>
        </w:tblCellMar>
        <w:tblLook w:val="04A0" w:firstRow="1" w:lastRow="0" w:firstColumn="1" w:lastColumn="0" w:noHBand="0" w:noVBand="1"/>
      </w:tblPr>
      <w:tblGrid>
        <w:gridCol w:w="520"/>
        <w:gridCol w:w="746"/>
        <w:gridCol w:w="567"/>
        <w:gridCol w:w="1585"/>
        <w:gridCol w:w="1250"/>
        <w:gridCol w:w="1134"/>
        <w:gridCol w:w="1276"/>
        <w:gridCol w:w="1134"/>
        <w:gridCol w:w="850"/>
        <w:gridCol w:w="709"/>
        <w:gridCol w:w="160"/>
        <w:gridCol w:w="691"/>
      </w:tblGrid>
      <w:tr w:rsidR="00676EDC" w:rsidRPr="009B77AB" w14:paraId="6DF8AE1A" w14:textId="77777777" w:rsidTr="00676EDC">
        <w:trPr>
          <w:trHeight w:val="171"/>
        </w:trPr>
        <w:tc>
          <w:tcPr>
            <w:tcW w:w="8212" w:type="dxa"/>
            <w:gridSpan w:val="8"/>
            <w:tcBorders>
              <w:top w:val="single" w:sz="8" w:space="0" w:color="auto"/>
              <w:left w:val="single" w:sz="8" w:space="0" w:color="auto"/>
              <w:bottom w:val="single" w:sz="4" w:space="0" w:color="auto"/>
              <w:right w:val="nil"/>
            </w:tcBorders>
            <w:shd w:val="clear" w:color="auto" w:fill="auto"/>
            <w:noWrap/>
            <w:hideMark/>
          </w:tcPr>
          <w:p w14:paraId="47CA57FE" w14:textId="3763BE23" w:rsidR="009B77AB" w:rsidRPr="009B77AB" w:rsidRDefault="009B77AB" w:rsidP="009B77AB">
            <w:pPr>
              <w:rPr>
                <w:rFonts w:asciiTheme="minorHAnsi" w:hAnsiTheme="minorHAnsi" w:cstheme="minorHAnsi"/>
                <w:b/>
                <w:bCs/>
                <w:sz w:val="18"/>
                <w:szCs w:val="18"/>
                <w:lang w:val="es-BO" w:eastAsia="es-BO"/>
              </w:rPr>
            </w:pPr>
            <w:bookmarkStart w:id="1" w:name="_Hlk141262402"/>
            <w:r w:rsidRPr="009B77AB">
              <w:rPr>
                <w:rFonts w:asciiTheme="minorHAnsi" w:hAnsiTheme="minorHAnsi" w:cstheme="minorHAnsi"/>
                <w:b/>
                <w:bCs/>
                <w:sz w:val="18"/>
                <w:szCs w:val="18"/>
                <w:lang w:val="es-BO" w:eastAsia="es-BO"/>
              </w:rPr>
              <w:t>INSTRUCTIVO DE LLENADO</w:t>
            </w:r>
          </w:p>
        </w:tc>
        <w:tc>
          <w:tcPr>
            <w:tcW w:w="850" w:type="dxa"/>
            <w:tcBorders>
              <w:top w:val="single" w:sz="8" w:space="0" w:color="auto"/>
              <w:left w:val="nil"/>
              <w:bottom w:val="nil"/>
              <w:right w:val="nil"/>
            </w:tcBorders>
            <w:shd w:val="clear" w:color="auto" w:fill="auto"/>
            <w:noWrap/>
            <w:vAlign w:val="bottom"/>
            <w:hideMark/>
          </w:tcPr>
          <w:p w14:paraId="389E7D8C"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709" w:type="dxa"/>
            <w:tcBorders>
              <w:top w:val="single" w:sz="8" w:space="0" w:color="auto"/>
              <w:left w:val="nil"/>
              <w:bottom w:val="nil"/>
              <w:right w:val="nil"/>
            </w:tcBorders>
            <w:shd w:val="clear" w:color="auto" w:fill="auto"/>
            <w:noWrap/>
            <w:vAlign w:val="bottom"/>
            <w:hideMark/>
          </w:tcPr>
          <w:p w14:paraId="33432845"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160" w:type="dxa"/>
            <w:tcBorders>
              <w:top w:val="single" w:sz="8" w:space="0" w:color="auto"/>
              <w:left w:val="nil"/>
              <w:bottom w:val="nil"/>
              <w:right w:val="nil"/>
            </w:tcBorders>
            <w:shd w:val="clear" w:color="auto" w:fill="auto"/>
            <w:noWrap/>
            <w:vAlign w:val="bottom"/>
            <w:hideMark/>
          </w:tcPr>
          <w:p w14:paraId="326CB2B0"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c>
          <w:tcPr>
            <w:tcW w:w="691" w:type="dxa"/>
            <w:tcBorders>
              <w:top w:val="single" w:sz="8" w:space="0" w:color="auto"/>
              <w:left w:val="nil"/>
              <w:bottom w:val="nil"/>
              <w:right w:val="single" w:sz="8" w:space="0" w:color="auto"/>
            </w:tcBorders>
            <w:shd w:val="clear" w:color="auto" w:fill="auto"/>
            <w:noWrap/>
            <w:vAlign w:val="bottom"/>
            <w:hideMark/>
          </w:tcPr>
          <w:p w14:paraId="0F0FD8B1" w14:textId="77777777" w:rsidR="009B77AB" w:rsidRPr="009B77AB" w:rsidRDefault="009B77AB" w:rsidP="009B77AB">
            <w:pPr>
              <w:rPr>
                <w:rFonts w:asciiTheme="minorHAnsi" w:hAnsiTheme="minorHAnsi" w:cstheme="minorHAnsi"/>
                <w:sz w:val="18"/>
                <w:szCs w:val="18"/>
                <w:lang w:val="es-BO" w:eastAsia="es-BO"/>
              </w:rPr>
            </w:pPr>
            <w:r w:rsidRPr="009B77AB">
              <w:rPr>
                <w:rFonts w:asciiTheme="minorHAnsi" w:hAnsiTheme="minorHAnsi" w:cstheme="minorHAnsi"/>
                <w:sz w:val="18"/>
                <w:szCs w:val="18"/>
                <w:lang w:val="es-BO" w:eastAsia="es-BO"/>
              </w:rPr>
              <w:t> </w:t>
            </w:r>
          </w:p>
        </w:tc>
      </w:tr>
      <w:tr w:rsidR="00676EDC" w:rsidRPr="009B77AB" w14:paraId="3456C88E" w14:textId="77777777" w:rsidTr="00676EDC">
        <w:trPr>
          <w:trHeight w:val="308"/>
        </w:trPr>
        <w:tc>
          <w:tcPr>
            <w:tcW w:w="10622" w:type="dxa"/>
            <w:gridSpan w:val="12"/>
            <w:tcBorders>
              <w:top w:val="single" w:sz="4" w:space="0" w:color="auto"/>
              <w:left w:val="single" w:sz="8" w:space="0" w:color="auto"/>
              <w:bottom w:val="single" w:sz="8" w:space="0" w:color="auto"/>
              <w:right w:val="nil"/>
            </w:tcBorders>
            <w:shd w:val="clear" w:color="auto" w:fill="auto"/>
            <w:hideMark/>
          </w:tcPr>
          <w:p w14:paraId="783C174C" w14:textId="77777777" w:rsidR="009B77AB" w:rsidRPr="009B77AB" w:rsidRDefault="009B77AB" w:rsidP="009B77AB">
            <w:pP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Agradecemos a Ud.(s) cotizar los productos descritos a continuación, especificando lo solicitado e incluir en el monto los impuestos de Ley, los mismos deben registrar máximo 4 decimales:</w:t>
            </w:r>
          </w:p>
        </w:tc>
      </w:tr>
      <w:tr w:rsidR="00676EDC" w:rsidRPr="009B77AB" w14:paraId="6E150913" w14:textId="77777777" w:rsidTr="00676EDC">
        <w:trPr>
          <w:trHeight w:val="483"/>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0058B280"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ITEM</w:t>
            </w:r>
          </w:p>
        </w:tc>
        <w:tc>
          <w:tcPr>
            <w:tcW w:w="746" w:type="dxa"/>
            <w:tcBorders>
              <w:top w:val="nil"/>
              <w:left w:val="nil"/>
              <w:bottom w:val="single" w:sz="4" w:space="0" w:color="auto"/>
              <w:right w:val="single" w:sz="4" w:space="0" w:color="auto"/>
            </w:tcBorders>
            <w:shd w:val="clear" w:color="auto" w:fill="auto"/>
            <w:noWrap/>
            <w:vAlign w:val="center"/>
            <w:hideMark/>
          </w:tcPr>
          <w:p w14:paraId="65C493D7"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CODIGO</w:t>
            </w:r>
          </w:p>
        </w:tc>
        <w:tc>
          <w:tcPr>
            <w:tcW w:w="567" w:type="dxa"/>
            <w:tcBorders>
              <w:top w:val="nil"/>
              <w:left w:val="nil"/>
              <w:bottom w:val="single" w:sz="4" w:space="0" w:color="auto"/>
              <w:right w:val="single" w:sz="4" w:space="0" w:color="auto"/>
            </w:tcBorders>
            <w:shd w:val="clear" w:color="auto" w:fill="auto"/>
            <w:vAlign w:val="center"/>
            <w:hideMark/>
          </w:tcPr>
          <w:p w14:paraId="416899EA"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CANT.</w:t>
            </w:r>
          </w:p>
        </w:tc>
        <w:tc>
          <w:tcPr>
            <w:tcW w:w="1585" w:type="dxa"/>
            <w:tcBorders>
              <w:top w:val="nil"/>
              <w:left w:val="nil"/>
              <w:bottom w:val="single" w:sz="4" w:space="0" w:color="auto"/>
              <w:right w:val="single" w:sz="4" w:space="0" w:color="auto"/>
            </w:tcBorders>
            <w:shd w:val="clear" w:color="auto" w:fill="auto"/>
            <w:noWrap/>
            <w:vAlign w:val="center"/>
            <w:hideMark/>
          </w:tcPr>
          <w:p w14:paraId="64E5831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PRODUCTO</w:t>
            </w:r>
          </w:p>
        </w:tc>
        <w:tc>
          <w:tcPr>
            <w:tcW w:w="1250" w:type="dxa"/>
            <w:tcBorders>
              <w:top w:val="nil"/>
              <w:left w:val="nil"/>
              <w:bottom w:val="single" w:sz="4" w:space="0" w:color="auto"/>
              <w:right w:val="single" w:sz="4" w:space="0" w:color="auto"/>
            </w:tcBorders>
            <w:shd w:val="clear" w:color="auto" w:fill="auto"/>
            <w:vAlign w:val="center"/>
            <w:hideMark/>
          </w:tcPr>
          <w:p w14:paraId="53E213F1"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PRESENTACIÓN REQUERIDA</w:t>
            </w:r>
          </w:p>
        </w:tc>
        <w:tc>
          <w:tcPr>
            <w:tcW w:w="1134" w:type="dxa"/>
            <w:tcBorders>
              <w:top w:val="nil"/>
              <w:left w:val="nil"/>
              <w:bottom w:val="single" w:sz="4" w:space="0" w:color="auto"/>
              <w:right w:val="single" w:sz="4" w:space="0" w:color="auto"/>
            </w:tcBorders>
            <w:shd w:val="clear" w:color="auto" w:fill="auto"/>
            <w:vAlign w:val="center"/>
            <w:hideMark/>
          </w:tcPr>
          <w:p w14:paraId="2323EC8E" w14:textId="7777777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PROCEDENCIA</w:t>
            </w:r>
          </w:p>
        </w:tc>
        <w:tc>
          <w:tcPr>
            <w:tcW w:w="1276" w:type="dxa"/>
            <w:tcBorders>
              <w:top w:val="nil"/>
              <w:left w:val="nil"/>
              <w:bottom w:val="single" w:sz="4" w:space="0" w:color="auto"/>
              <w:right w:val="single" w:sz="4" w:space="0" w:color="auto"/>
            </w:tcBorders>
            <w:shd w:val="clear" w:color="auto" w:fill="auto"/>
            <w:vAlign w:val="center"/>
            <w:hideMark/>
          </w:tcPr>
          <w:p w14:paraId="3436BB8F" w14:textId="1274882E"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PRESENTACION OFERTADA</w:t>
            </w:r>
          </w:p>
        </w:tc>
        <w:tc>
          <w:tcPr>
            <w:tcW w:w="1134" w:type="dxa"/>
            <w:tcBorders>
              <w:top w:val="nil"/>
              <w:left w:val="nil"/>
              <w:bottom w:val="single" w:sz="4" w:space="0" w:color="auto"/>
              <w:right w:val="single" w:sz="4" w:space="0" w:color="auto"/>
            </w:tcBorders>
            <w:shd w:val="clear" w:color="auto" w:fill="auto"/>
            <w:vAlign w:val="center"/>
            <w:hideMark/>
          </w:tcPr>
          <w:p w14:paraId="32C62ABA" w14:textId="585B3B17"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FECHA VENCIMIENTO</w:t>
            </w:r>
          </w:p>
        </w:tc>
        <w:tc>
          <w:tcPr>
            <w:tcW w:w="850" w:type="dxa"/>
            <w:tcBorders>
              <w:top w:val="nil"/>
              <w:left w:val="nil"/>
              <w:bottom w:val="single" w:sz="4" w:space="0" w:color="auto"/>
              <w:right w:val="single" w:sz="4" w:space="0" w:color="auto"/>
            </w:tcBorders>
            <w:shd w:val="clear" w:color="auto" w:fill="auto"/>
            <w:vAlign w:val="center"/>
            <w:hideMark/>
          </w:tcPr>
          <w:p w14:paraId="7761E9E0" w14:textId="1C5B291D"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UNITARIO BS.</w:t>
            </w:r>
          </w:p>
        </w:tc>
        <w:tc>
          <w:tcPr>
            <w:tcW w:w="709" w:type="dxa"/>
            <w:tcBorders>
              <w:top w:val="nil"/>
              <w:left w:val="nil"/>
              <w:bottom w:val="single" w:sz="4" w:space="0" w:color="auto"/>
              <w:right w:val="single" w:sz="4" w:space="0" w:color="auto"/>
            </w:tcBorders>
            <w:shd w:val="clear" w:color="auto" w:fill="auto"/>
            <w:vAlign w:val="center"/>
            <w:hideMark/>
          </w:tcPr>
          <w:p w14:paraId="02561B15" w14:textId="1F8895A5"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PRECIO TOTAL</w:t>
            </w:r>
          </w:p>
        </w:tc>
        <w:tc>
          <w:tcPr>
            <w:tcW w:w="851" w:type="dxa"/>
            <w:gridSpan w:val="2"/>
            <w:tcBorders>
              <w:top w:val="nil"/>
              <w:left w:val="nil"/>
              <w:bottom w:val="single" w:sz="4" w:space="0" w:color="auto"/>
              <w:right w:val="single" w:sz="8" w:space="0" w:color="auto"/>
            </w:tcBorders>
            <w:shd w:val="clear" w:color="auto" w:fill="auto"/>
            <w:vAlign w:val="center"/>
            <w:hideMark/>
          </w:tcPr>
          <w:p w14:paraId="574ADD34" w14:textId="7C1617F2" w:rsidR="00676EDC" w:rsidRPr="009B77AB" w:rsidRDefault="00676EDC" w:rsidP="00676EDC">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PLAZO DE ENTREGA</w:t>
            </w:r>
          </w:p>
        </w:tc>
      </w:tr>
      <w:tr w:rsidR="00676EDC" w:rsidRPr="009B77AB" w14:paraId="01155A3F"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80A2167"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w:t>
            </w:r>
          </w:p>
        </w:tc>
        <w:tc>
          <w:tcPr>
            <w:tcW w:w="746" w:type="dxa"/>
            <w:tcBorders>
              <w:top w:val="nil"/>
              <w:left w:val="nil"/>
              <w:bottom w:val="single" w:sz="4" w:space="0" w:color="auto"/>
              <w:right w:val="single" w:sz="4" w:space="0" w:color="auto"/>
            </w:tcBorders>
            <w:shd w:val="clear" w:color="auto" w:fill="auto"/>
            <w:noWrap/>
            <w:vAlign w:val="center"/>
            <w:hideMark/>
          </w:tcPr>
          <w:p w14:paraId="77B03DDD"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C-03-03</w:t>
            </w:r>
          </w:p>
        </w:tc>
        <w:tc>
          <w:tcPr>
            <w:tcW w:w="567" w:type="dxa"/>
            <w:tcBorders>
              <w:top w:val="nil"/>
              <w:left w:val="nil"/>
              <w:bottom w:val="single" w:sz="4" w:space="0" w:color="auto"/>
              <w:right w:val="single" w:sz="4" w:space="0" w:color="auto"/>
            </w:tcBorders>
            <w:shd w:val="clear" w:color="auto" w:fill="auto"/>
            <w:noWrap/>
            <w:vAlign w:val="center"/>
            <w:hideMark/>
          </w:tcPr>
          <w:p w14:paraId="3F423222"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3500</w:t>
            </w:r>
          </w:p>
        </w:tc>
        <w:tc>
          <w:tcPr>
            <w:tcW w:w="1585" w:type="dxa"/>
            <w:tcBorders>
              <w:top w:val="nil"/>
              <w:left w:val="nil"/>
              <w:bottom w:val="single" w:sz="4" w:space="0" w:color="auto"/>
              <w:right w:val="single" w:sz="4" w:space="0" w:color="auto"/>
            </w:tcBorders>
            <w:shd w:val="clear" w:color="auto" w:fill="auto"/>
            <w:vAlign w:val="center"/>
            <w:hideMark/>
          </w:tcPr>
          <w:p w14:paraId="698A1D16"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ESPIRONOLACTONA 25 MG COMP.</w:t>
            </w:r>
          </w:p>
        </w:tc>
        <w:tc>
          <w:tcPr>
            <w:tcW w:w="1250" w:type="dxa"/>
            <w:tcBorders>
              <w:top w:val="nil"/>
              <w:left w:val="nil"/>
              <w:bottom w:val="single" w:sz="4" w:space="0" w:color="auto"/>
              <w:right w:val="single" w:sz="4" w:space="0" w:color="auto"/>
            </w:tcBorders>
            <w:shd w:val="clear" w:color="auto" w:fill="auto"/>
            <w:noWrap/>
            <w:vAlign w:val="center"/>
            <w:hideMark/>
          </w:tcPr>
          <w:p w14:paraId="728AD3EB"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COMPRIMIDOS</w:t>
            </w:r>
          </w:p>
        </w:tc>
        <w:tc>
          <w:tcPr>
            <w:tcW w:w="1134" w:type="dxa"/>
            <w:tcBorders>
              <w:top w:val="nil"/>
              <w:left w:val="nil"/>
              <w:bottom w:val="single" w:sz="4" w:space="0" w:color="auto"/>
              <w:right w:val="single" w:sz="4" w:space="0" w:color="auto"/>
            </w:tcBorders>
            <w:shd w:val="clear" w:color="auto" w:fill="auto"/>
            <w:vAlign w:val="center"/>
            <w:hideMark/>
          </w:tcPr>
          <w:p w14:paraId="52F0D309"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7BDCD310"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619A0200"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C4B9722"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2AF1EB17"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4E6D1F4C"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7E7F9F75" w14:textId="20072D9A"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1FF39BB5"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2B33D76A"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2</w:t>
            </w:r>
          </w:p>
        </w:tc>
        <w:tc>
          <w:tcPr>
            <w:tcW w:w="746" w:type="dxa"/>
            <w:tcBorders>
              <w:top w:val="nil"/>
              <w:left w:val="nil"/>
              <w:bottom w:val="single" w:sz="4" w:space="0" w:color="auto"/>
              <w:right w:val="single" w:sz="4" w:space="0" w:color="auto"/>
            </w:tcBorders>
            <w:shd w:val="clear" w:color="auto" w:fill="auto"/>
            <w:noWrap/>
            <w:vAlign w:val="center"/>
            <w:hideMark/>
          </w:tcPr>
          <w:p w14:paraId="7EDBBDA5"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N-05-07</w:t>
            </w:r>
          </w:p>
        </w:tc>
        <w:tc>
          <w:tcPr>
            <w:tcW w:w="567" w:type="dxa"/>
            <w:tcBorders>
              <w:top w:val="nil"/>
              <w:left w:val="nil"/>
              <w:bottom w:val="single" w:sz="4" w:space="0" w:color="auto"/>
              <w:right w:val="single" w:sz="4" w:space="0" w:color="auto"/>
            </w:tcBorders>
            <w:shd w:val="clear" w:color="auto" w:fill="auto"/>
            <w:noWrap/>
            <w:vAlign w:val="center"/>
            <w:hideMark/>
          </w:tcPr>
          <w:p w14:paraId="4F075ADD"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450</w:t>
            </w:r>
          </w:p>
        </w:tc>
        <w:tc>
          <w:tcPr>
            <w:tcW w:w="1585" w:type="dxa"/>
            <w:tcBorders>
              <w:top w:val="nil"/>
              <w:left w:val="nil"/>
              <w:bottom w:val="single" w:sz="4" w:space="0" w:color="auto"/>
              <w:right w:val="single" w:sz="4" w:space="0" w:color="auto"/>
            </w:tcBorders>
            <w:shd w:val="clear" w:color="auto" w:fill="auto"/>
            <w:vAlign w:val="center"/>
            <w:hideMark/>
          </w:tcPr>
          <w:p w14:paraId="6835B284"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NEOSTIGMINA 0,5 MG/ML INY.</w:t>
            </w:r>
          </w:p>
        </w:tc>
        <w:tc>
          <w:tcPr>
            <w:tcW w:w="1250" w:type="dxa"/>
            <w:tcBorders>
              <w:top w:val="nil"/>
              <w:left w:val="nil"/>
              <w:bottom w:val="single" w:sz="4" w:space="0" w:color="auto"/>
              <w:right w:val="single" w:sz="4" w:space="0" w:color="auto"/>
            </w:tcBorders>
            <w:shd w:val="clear" w:color="auto" w:fill="auto"/>
            <w:noWrap/>
            <w:vAlign w:val="center"/>
            <w:hideMark/>
          </w:tcPr>
          <w:p w14:paraId="6F0E50CF"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AMPOLLA</w:t>
            </w:r>
          </w:p>
        </w:tc>
        <w:tc>
          <w:tcPr>
            <w:tcW w:w="1134" w:type="dxa"/>
            <w:tcBorders>
              <w:top w:val="nil"/>
              <w:left w:val="nil"/>
              <w:bottom w:val="single" w:sz="4" w:space="0" w:color="auto"/>
              <w:right w:val="single" w:sz="4" w:space="0" w:color="auto"/>
            </w:tcBorders>
            <w:shd w:val="clear" w:color="auto" w:fill="auto"/>
            <w:vAlign w:val="center"/>
            <w:hideMark/>
          </w:tcPr>
          <w:p w14:paraId="133F13C2"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75E5A502"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05F82C06"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1CBDA40B"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324B06E0"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30B7B07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35808ED0" w14:textId="539C5D64"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40D487D0"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5FA92693"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3</w:t>
            </w:r>
          </w:p>
        </w:tc>
        <w:tc>
          <w:tcPr>
            <w:tcW w:w="746" w:type="dxa"/>
            <w:tcBorders>
              <w:top w:val="nil"/>
              <w:left w:val="nil"/>
              <w:bottom w:val="single" w:sz="4" w:space="0" w:color="auto"/>
              <w:right w:val="single" w:sz="4" w:space="0" w:color="auto"/>
            </w:tcBorders>
            <w:shd w:val="clear" w:color="auto" w:fill="auto"/>
            <w:noWrap/>
            <w:vAlign w:val="center"/>
            <w:hideMark/>
          </w:tcPr>
          <w:p w14:paraId="7739BB9A"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A-12-03</w:t>
            </w:r>
          </w:p>
        </w:tc>
        <w:tc>
          <w:tcPr>
            <w:tcW w:w="567" w:type="dxa"/>
            <w:tcBorders>
              <w:top w:val="nil"/>
              <w:left w:val="nil"/>
              <w:bottom w:val="single" w:sz="4" w:space="0" w:color="auto"/>
              <w:right w:val="single" w:sz="4" w:space="0" w:color="auto"/>
            </w:tcBorders>
            <w:shd w:val="clear" w:color="auto" w:fill="auto"/>
            <w:noWrap/>
            <w:vAlign w:val="center"/>
            <w:hideMark/>
          </w:tcPr>
          <w:p w14:paraId="7CDEF9DA"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50</w:t>
            </w:r>
          </w:p>
        </w:tc>
        <w:tc>
          <w:tcPr>
            <w:tcW w:w="1585" w:type="dxa"/>
            <w:tcBorders>
              <w:top w:val="nil"/>
              <w:left w:val="nil"/>
              <w:bottom w:val="single" w:sz="4" w:space="0" w:color="auto"/>
              <w:right w:val="single" w:sz="4" w:space="0" w:color="auto"/>
            </w:tcBorders>
            <w:shd w:val="clear" w:color="auto" w:fill="auto"/>
            <w:vAlign w:val="center"/>
            <w:hideMark/>
          </w:tcPr>
          <w:p w14:paraId="11242A97"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 xml:space="preserve">CLORURO POTASIO 1,3 </w:t>
            </w:r>
            <w:proofErr w:type="gramStart"/>
            <w:r w:rsidRPr="009B77AB">
              <w:rPr>
                <w:rFonts w:asciiTheme="minorHAnsi" w:hAnsiTheme="minorHAnsi" w:cstheme="minorHAnsi"/>
                <w:color w:val="000000"/>
                <w:sz w:val="16"/>
                <w:szCs w:val="16"/>
                <w:lang w:val="es-BO" w:eastAsia="es-BO"/>
              </w:rPr>
              <w:t>MEQ./</w:t>
            </w:r>
            <w:proofErr w:type="gramEnd"/>
            <w:r w:rsidRPr="009B77AB">
              <w:rPr>
                <w:rFonts w:asciiTheme="minorHAnsi" w:hAnsiTheme="minorHAnsi" w:cstheme="minorHAnsi"/>
                <w:color w:val="000000"/>
                <w:sz w:val="16"/>
                <w:szCs w:val="16"/>
                <w:lang w:val="es-BO" w:eastAsia="es-BO"/>
              </w:rPr>
              <w:t>ML JBE</w:t>
            </w:r>
          </w:p>
        </w:tc>
        <w:tc>
          <w:tcPr>
            <w:tcW w:w="1250" w:type="dxa"/>
            <w:tcBorders>
              <w:top w:val="nil"/>
              <w:left w:val="nil"/>
              <w:bottom w:val="single" w:sz="4" w:space="0" w:color="auto"/>
              <w:right w:val="single" w:sz="4" w:space="0" w:color="auto"/>
            </w:tcBorders>
            <w:shd w:val="clear" w:color="auto" w:fill="auto"/>
            <w:noWrap/>
            <w:vAlign w:val="center"/>
            <w:hideMark/>
          </w:tcPr>
          <w:p w14:paraId="3382A937"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auto" w:fill="auto"/>
            <w:vAlign w:val="center"/>
            <w:hideMark/>
          </w:tcPr>
          <w:p w14:paraId="36A26BF6"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10149310"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005A865D"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BE13E15"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7B176A1E"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242AA6DE"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0D20DD40" w14:textId="3EBE435A"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7163B575"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46B0CCE"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4</w:t>
            </w:r>
          </w:p>
        </w:tc>
        <w:tc>
          <w:tcPr>
            <w:tcW w:w="746" w:type="dxa"/>
            <w:tcBorders>
              <w:top w:val="nil"/>
              <w:left w:val="nil"/>
              <w:bottom w:val="single" w:sz="4" w:space="0" w:color="auto"/>
              <w:right w:val="single" w:sz="4" w:space="0" w:color="auto"/>
            </w:tcBorders>
            <w:shd w:val="clear" w:color="auto" w:fill="auto"/>
            <w:noWrap/>
            <w:vAlign w:val="center"/>
            <w:hideMark/>
          </w:tcPr>
          <w:p w14:paraId="09D7174D"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A-03-11</w:t>
            </w:r>
          </w:p>
        </w:tc>
        <w:tc>
          <w:tcPr>
            <w:tcW w:w="567" w:type="dxa"/>
            <w:tcBorders>
              <w:top w:val="nil"/>
              <w:left w:val="nil"/>
              <w:bottom w:val="single" w:sz="4" w:space="0" w:color="auto"/>
              <w:right w:val="single" w:sz="4" w:space="0" w:color="auto"/>
            </w:tcBorders>
            <w:shd w:val="clear" w:color="auto" w:fill="auto"/>
            <w:noWrap/>
            <w:vAlign w:val="center"/>
            <w:hideMark/>
          </w:tcPr>
          <w:p w14:paraId="1BA59DFF"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3000</w:t>
            </w:r>
          </w:p>
        </w:tc>
        <w:tc>
          <w:tcPr>
            <w:tcW w:w="1585" w:type="dxa"/>
            <w:tcBorders>
              <w:top w:val="nil"/>
              <w:left w:val="nil"/>
              <w:bottom w:val="single" w:sz="4" w:space="0" w:color="auto"/>
              <w:right w:val="single" w:sz="4" w:space="0" w:color="auto"/>
            </w:tcBorders>
            <w:shd w:val="clear" w:color="auto" w:fill="auto"/>
            <w:vAlign w:val="center"/>
            <w:hideMark/>
          </w:tcPr>
          <w:p w14:paraId="3BAAFBE1"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PROPINOXATO 5 MG/ML INY.</w:t>
            </w:r>
          </w:p>
        </w:tc>
        <w:tc>
          <w:tcPr>
            <w:tcW w:w="1250" w:type="dxa"/>
            <w:tcBorders>
              <w:top w:val="nil"/>
              <w:left w:val="nil"/>
              <w:bottom w:val="single" w:sz="4" w:space="0" w:color="auto"/>
              <w:right w:val="single" w:sz="4" w:space="0" w:color="auto"/>
            </w:tcBorders>
            <w:shd w:val="clear" w:color="auto" w:fill="auto"/>
            <w:noWrap/>
            <w:vAlign w:val="center"/>
            <w:hideMark/>
          </w:tcPr>
          <w:p w14:paraId="298DC214"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AMPOLLA</w:t>
            </w:r>
          </w:p>
        </w:tc>
        <w:tc>
          <w:tcPr>
            <w:tcW w:w="1134" w:type="dxa"/>
            <w:tcBorders>
              <w:top w:val="nil"/>
              <w:left w:val="nil"/>
              <w:bottom w:val="single" w:sz="4" w:space="0" w:color="auto"/>
              <w:right w:val="single" w:sz="4" w:space="0" w:color="auto"/>
            </w:tcBorders>
            <w:shd w:val="clear" w:color="auto" w:fill="auto"/>
            <w:vAlign w:val="center"/>
            <w:hideMark/>
          </w:tcPr>
          <w:p w14:paraId="3E5B3CD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4D3A4AE4"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5057E28C"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69AE6E8"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0F992827"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6AF37CE0"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C382802" w14:textId="40DFF62A"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506BD6C3"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193541EB"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5</w:t>
            </w:r>
          </w:p>
        </w:tc>
        <w:tc>
          <w:tcPr>
            <w:tcW w:w="746" w:type="dxa"/>
            <w:tcBorders>
              <w:top w:val="nil"/>
              <w:left w:val="nil"/>
              <w:bottom w:val="single" w:sz="4" w:space="0" w:color="auto"/>
              <w:right w:val="single" w:sz="4" w:space="0" w:color="auto"/>
            </w:tcBorders>
            <w:shd w:val="clear" w:color="auto" w:fill="auto"/>
            <w:noWrap/>
            <w:vAlign w:val="center"/>
            <w:hideMark/>
          </w:tcPr>
          <w:p w14:paraId="2B2E83F4"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S-01-09</w:t>
            </w:r>
          </w:p>
        </w:tc>
        <w:tc>
          <w:tcPr>
            <w:tcW w:w="567" w:type="dxa"/>
            <w:tcBorders>
              <w:top w:val="nil"/>
              <w:left w:val="nil"/>
              <w:bottom w:val="single" w:sz="4" w:space="0" w:color="auto"/>
              <w:right w:val="single" w:sz="4" w:space="0" w:color="auto"/>
            </w:tcBorders>
            <w:shd w:val="clear" w:color="auto" w:fill="auto"/>
            <w:noWrap/>
            <w:vAlign w:val="center"/>
            <w:hideMark/>
          </w:tcPr>
          <w:p w14:paraId="3288E83B"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400</w:t>
            </w:r>
          </w:p>
        </w:tc>
        <w:tc>
          <w:tcPr>
            <w:tcW w:w="1585" w:type="dxa"/>
            <w:tcBorders>
              <w:top w:val="nil"/>
              <w:left w:val="nil"/>
              <w:bottom w:val="single" w:sz="4" w:space="0" w:color="auto"/>
              <w:right w:val="single" w:sz="4" w:space="0" w:color="auto"/>
            </w:tcBorders>
            <w:shd w:val="clear" w:color="auto" w:fill="auto"/>
            <w:vAlign w:val="center"/>
            <w:hideMark/>
          </w:tcPr>
          <w:p w14:paraId="4941E8F0"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DEXAMETASONA 0,1 % COLIRIO</w:t>
            </w:r>
          </w:p>
        </w:tc>
        <w:tc>
          <w:tcPr>
            <w:tcW w:w="1250" w:type="dxa"/>
            <w:tcBorders>
              <w:top w:val="nil"/>
              <w:left w:val="nil"/>
              <w:bottom w:val="single" w:sz="4" w:space="0" w:color="auto"/>
              <w:right w:val="single" w:sz="4" w:space="0" w:color="auto"/>
            </w:tcBorders>
            <w:shd w:val="clear" w:color="auto" w:fill="auto"/>
            <w:noWrap/>
            <w:vAlign w:val="center"/>
            <w:hideMark/>
          </w:tcPr>
          <w:p w14:paraId="0092204C"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auto" w:fill="auto"/>
            <w:vAlign w:val="center"/>
            <w:hideMark/>
          </w:tcPr>
          <w:p w14:paraId="00EDC6AD"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3CEB7DC4"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31449FE8"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30B74E64"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03471445"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1F02B03D"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5A90684" w14:textId="33354E1E"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3E3D31EF"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541AC464"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6</w:t>
            </w:r>
          </w:p>
        </w:tc>
        <w:tc>
          <w:tcPr>
            <w:tcW w:w="746" w:type="dxa"/>
            <w:tcBorders>
              <w:top w:val="nil"/>
              <w:left w:val="nil"/>
              <w:bottom w:val="single" w:sz="4" w:space="0" w:color="auto"/>
              <w:right w:val="single" w:sz="4" w:space="0" w:color="auto"/>
            </w:tcBorders>
            <w:shd w:val="clear" w:color="auto" w:fill="auto"/>
            <w:noWrap/>
            <w:vAlign w:val="center"/>
            <w:hideMark/>
          </w:tcPr>
          <w:p w14:paraId="21ED0A18"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R-06-03</w:t>
            </w:r>
          </w:p>
        </w:tc>
        <w:tc>
          <w:tcPr>
            <w:tcW w:w="567" w:type="dxa"/>
            <w:tcBorders>
              <w:top w:val="nil"/>
              <w:left w:val="nil"/>
              <w:bottom w:val="single" w:sz="4" w:space="0" w:color="auto"/>
              <w:right w:val="single" w:sz="4" w:space="0" w:color="auto"/>
            </w:tcBorders>
            <w:shd w:val="clear" w:color="auto" w:fill="auto"/>
            <w:noWrap/>
            <w:vAlign w:val="center"/>
            <w:hideMark/>
          </w:tcPr>
          <w:p w14:paraId="1DA9056D"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2000</w:t>
            </w:r>
          </w:p>
        </w:tc>
        <w:tc>
          <w:tcPr>
            <w:tcW w:w="1585" w:type="dxa"/>
            <w:tcBorders>
              <w:top w:val="nil"/>
              <w:left w:val="nil"/>
              <w:bottom w:val="single" w:sz="4" w:space="0" w:color="auto"/>
              <w:right w:val="single" w:sz="4" w:space="0" w:color="auto"/>
            </w:tcBorders>
            <w:shd w:val="clear" w:color="auto" w:fill="auto"/>
            <w:vAlign w:val="center"/>
            <w:hideMark/>
          </w:tcPr>
          <w:p w14:paraId="7841DDBE"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CLORFENIRAMINA 10 MG/ML INY.</w:t>
            </w:r>
          </w:p>
        </w:tc>
        <w:tc>
          <w:tcPr>
            <w:tcW w:w="1250" w:type="dxa"/>
            <w:tcBorders>
              <w:top w:val="nil"/>
              <w:left w:val="nil"/>
              <w:bottom w:val="single" w:sz="4" w:space="0" w:color="auto"/>
              <w:right w:val="single" w:sz="4" w:space="0" w:color="auto"/>
            </w:tcBorders>
            <w:shd w:val="clear" w:color="auto" w:fill="auto"/>
            <w:noWrap/>
            <w:vAlign w:val="center"/>
            <w:hideMark/>
          </w:tcPr>
          <w:p w14:paraId="11E4B63E"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AMPOLLA</w:t>
            </w:r>
          </w:p>
        </w:tc>
        <w:tc>
          <w:tcPr>
            <w:tcW w:w="1134" w:type="dxa"/>
            <w:tcBorders>
              <w:top w:val="nil"/>
              <w:left w:val="nil"/>
              <w:bottom w:val="single" w:sz="4" w:space="0" w:color="auto"/>
              <w:right w:val="single" w:sz="4" w:space="0" w:color="auto"/>
            </w:tcBorders>
            <w:shd w:val="clear" w:color="auto" w:fill="auto"/>
            <w:vAlign w:val="center"/>
            <w:hideMark/>
          </w:tcPr>
          <w:p w14:paraId="0E301183"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651C8FC7"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13C4A02F"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941EB36"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70E96309"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62DFABF1"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61EF8E91" w14:textId="749DC01A"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1960618C"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4CB16ED2"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7</w:t>
            </w:r>
          </w:p>
        </w:tc>
        <w:tc>
          <w:tcPr>
            <w:tcW w:w="746" w:type="dxa"/>
            <w:tcBorders>
              <w:top w:val="nil"/>
              <w:left w:val="nil"/>
              <w:bottom w:val="single" w:sz="4" w:space="0" w:color="auto"/>
              <w:right w:val="single" w:sz="4" w:space="0" w:color="auto"/>
            </w:tcBorders>
            <w:shd w:val="clear" w:color="auto" w:fill="auto"/>
            <w:noWrap/>
            <w:vAlign w:val="center"/>
            <w:hideMark/>
          </w:tcPr>
          <w:p w14:paraId="4DF555B1"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V-06-08</w:t>
            </w:r>
          </w:p>
        </w:tc>
        <w:tc>
          <w:tcPr>
            <w:tcW w:w="567" w:type="dxa"/>
            <w:tcBorders>
              <w:top w:val="nil"/>
              <w:left w:val="nil"/>
              <w:bottom w:val="single" w:sz="4" w:space="0" w:color="auto"/>
              <w:right w:val="single" w:sz="4" w:space="0" w:color="auto"/>
            </w:tcBorders>
            <w:shd w:val="clear" w:color="auto" w:fill="auto"/>
            <w:noWrap/>
            <w:vAlign w:val="center"/>
            <w:hideMark/>
          </w:tcPr>
          <w:p w14:paraId="57E53440"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500</w:t>
            </w:r>
          </w:p>
        </w:tc>
        <w:tc>
          <w:tcPr>
            <w:tcW w:w="1585" w:type="dxa"/>
            <w:tcBorders>
              <w:top w:val="nil"/>
              <w:left w:val="nil"/>
              <w:bottom w:val="single" w:sz="4" w:space="0" w:color="auto"/>
              <w:right w:val="single" w:sz="4" w:space="0" w:color="auto"/>
            </w:tcBorders>
            <w:shd w:val="clear" w:color="auto" w:fill="auto"/>
            <w:vAlign w:val="center"/>
            <w:hideMark/>
          </w:tcPr>
          <w:p w14:paraId="0F1269FF"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COMPLEMENTO NUTRICIONAL (CARMELO)</w:t>
            </w:r>
          </w:p>
        </w:tc>
        <w:tc>
          <w:tcPr>
            <w:tcW w:w="1250" w:type="dxa"/>
            <w:tcBorders>
              <w:top w:val="nil"/>
              <w:left w:val="nil"/>
              <w:bottom w:val="single" w:sz="4" w:space="0" w:color="auto"/>
              <w:right w:val="single" w:sz="4" w:space="0" w:color="auto"/>
            </w:tcBorders>
            <w:shd w:val="clear" w:color="auto" w:fill="auto"/>
            <w:noWrap/>
            <w:vAlign w:val="center"/>
            <w:hideMark/>
          </w:tcPr>
          <w:p w14:paraId="507920F2"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BOLSA</w:t>
            </w:r>
          </w:p>
        </w:tc>
        <w:tc>
          <w:tcPr>
            <w:tcW w:w="1134" w:type="dxa"/>
            <w:tcBorders>
              <w:top w:val="nil"/>
              <w:left w:val="nil"/>
              <w:bottom w:val="single" w:sz="4" w:space="0" w:color="auto"/>
              <w:right w:val="single" w:sz="4" w:space="0" w:color="auto"/>
            </w:tcBorders>
            <w:shd w:val="clear" w:color="auto" w:fill="auto"/>
            <w:vAlign w:val="center"/>
            <w:hideMark/>
          </w:tcPr>
          <w:p w14:paraId="51F1BE6D"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4223459F"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5E32BF6C"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BE68A31"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36507296"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0CB46557"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4B9B217C" w14:textId="29110332"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56A87C39"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218B06FC"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8</w:t>
            </w:r>
          </w:p>
        </w:tc>
        <w:tc>
          <w:tcPr>
            <w:tcW w:w="746" w:type="dxa"/>
            <w:tcBorders>
              <w:top w:val="nil"/>
              <w:left w:val="nil"/>
              <w:bottom w:val="single" w:sz="4" w:space="0" w:color="auto"/>
              <w:right w:val="single" w:sz="4" w:space="0" w:color="auto"/>
            </w:tcBorders>
            <w:shd w:val="clear" w:color="auto" w:fill="auto"/>
            <w:noWrap/>
            <w:vAlign w:val="center"/>
            <w:hideMark/>
          </w:tcPr>
          <w:p w14:paraId="6D97C431"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M-01-16</w:t>
            </w:r>
          </w:p>
        </w:tc>
        <w:tc>
          <w:tcPr>
            <w:tcW w:w="567" w:type="dxa"/>
            <w:tcBorders>
              <w:top w:val="nil"/>
              <w:left w:val="nil"/>
              <w:bottom w:val="single" w:sz="4" w:space="0" w:color="auto"/>
              <w:right w:val="single" w:sz="4" w:space="0" w:color="auto"/>
            </w:tcBorders>
            <w:shd w:val="clear" w:color="auto" w:fill="auto"/>
            <w:noWrap/>
            <w:vAlign w:val="center"/>
            <w:hideMark/>
          </w:tcPr>
          <w:p w14:paraId="724E730D"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500</w:t>
            </w:r>
          </w:p>
        </w:tc>
        <w:tc>
          <w:tcPr>
            <w:tcW w:w="1585" w:type="dxa"/>
            <w:tcBorders>
              <w:top w:val="nil"/>
              <w:left w:val="nil"/>
              <w:bottom w:val="single" w:sz="4" w:space="0" w:color="auto"/>
              <w:right w:val="single" w:sz="4" w:space="0" w:color="auto"/>
            </w:tcBorders>
            <w:shd w:val="clear" w:color="auto" w:fill="auto"/>
            <w:vAlign w:val="center"/>
            <w:hideMark/>
          </w:tcPr>
          <w:p w14:paraId="46A09F40"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KETOPROFENO 100 MG INYECTABLE</w:t>
            </w:r>
          </w:p>
        </w:tc>
        <w:tc>
          <w:tcPr>
            <w:tcW w:w="1250" w:type="dxa"/>
            <w:tcBorders>
              <w:top w:val="nil"/>
              <w:left w:val="nil"/>
              <w:bottom w:val="single" w:sz="4" w:space="0" w:color="auto"/>
              <w:right w:val="single" w:sz="4" w:space="0" w:color="auto"/>
            </w:tcBorders>
            <w:shd w:val="clear" w:color="auto" w:fill="auto"/>
            <w:noWrap/>
            <w:vAlign w:val="center"/>
            <w:hideMark/>
          </w:tcPr>
          <w:p w14:paraId="1B0A38E3"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AMPOLLA</w:t>
            </w:r>
          </w:p>
        </w:tc>
        <w:tc>
          <w:tcPr>
            <w:tcW w:w="1134" w:type="dxa"/>
            <w:tcBorders>
              <w:top w:val="nil"/>
              <w:left w:val="nil"/>
              <w:bottom w:val="single" w:sz="4" w:space="0" w:color="auto"/>
              <w:right w:val="single" w:sz="4" w:space="0" w:color="auto"/>
            </w:tcBorders>
            <w:shd w:val="clear" w:color="auto" w:fill="auto"/>
            <w:vAlign w:val="center"/>
            <w:hideMark/>
          </w:tcPr>
          <w:p w14:paraId="72351FBF"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7B0FE6EE"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2C1B451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2D36CE0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2A8B1613"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75B89B28"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4031EEF1" w14:textId="5A11BE26"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7F6AA8EA"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18B28D65"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9</w:t>
            </w:r>
          </w:p>
        </w:tc>
        <w:tc>
          <w:tcPr>
            <w:tcW w:w="746" w:type="dxa"/>
            <w:tcBorders>
              <w:top w:val="nil"/>
              <w:left w:val="nil"/>
              <w:bottom w:val="single" w:sz="4" w:space="0" w:color="auto"/>
              <w:right w:val="single" w:sz="4" w:space="0" w:color="auto"/>
            </w:tcBorders>
            <w:shd w:val="clear" w:color="auto" w:fill="auto"/>
            <w:noWrap/>
            <w:vAlign w:val="center"/>
            <w:hideMark/>
          </w:tcPr>
          <w:p w14:paraId="14E72ABE"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V-03-09</w:t>
            </w:r>
          </w:p>
        </w:tc>
        <w:tc>
          <w:tcPr>
            <w:tcW w:w="567" w:type="dxa"/>
            <w:tcBorders>
              <w:top w:val="nil"/>
              <w:left w:val="nil"/>
              <w:bottom w:val="single" w:sz="4" w:space="0" w:color="auto"/>
              <w:right w:val="single" w:sz="4" w:space="0" w:color="auto"/>
            </w:tcBorders>
            <w:shd w:val="clear" w:color="auto" w:fill="auto"/>
            <w:noWrap/>
            <w:vAlign w:val="center"/>
            <w:hideMark/>
          </w:tcPr>
          <w:p w14:paraId="035F86B4"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50</w:t>
            </w:r>
          </w:p>
        </w:tc>
        <w:tc>
          <w:tcPr>
            <w:tcW w:w="1585" w:type="dxa"/>
            <w:tcBorders>
              <w:top w:val="nil"/>
              <w:left w:val="nil"/>
              <w:bottom w:val="single" w:sz="4" w:space="0" w:color="auto"/>
              <w:right w:val="single" w:sz="4" w:space="0" w:color="auto"/>
            </w:tcBorders>
            <w:shd w:val="clear" w:color="auto" w:fill="auto"/>
            <w:vAlign w:val="center"/>
            <w:hideMark/>
          </w:tcPr>
          <w:p w14:paraId="02BF6C67"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NALOXONA 0,4 MG/ML INYECTABLE</w:t>
            </w:r>
          </w:p>
        </w:tc>
        <w:tc>
          <w:tcPr>
            <w:tcW w:w="1250" w:type="dxa"/>
            <w:tcBorders>
              <w:top w:val="nil"/>
              <w:left w:val="nil"/>
              <w:bottom w:val="single" w:sz="4" w:space="0" w:color="auto"/>
              <w:right w:val="single" w:sz="4" w:space="0" w:color="auto"/>
            </w:tcBorders>
            <w:shd w:val="clear" w:color="auto" w:fill="auto"/>
            <w:noWrap/>
            <w:vAlign w:val="center"/>
            <w:hideMark/>
          </w:tcPr>
          <w:p w14:paraId="04AE6A10"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AMPOLLA</w:t>
            </w:r>
          </w:p>
        </w:tc>
        <w:tc>
          <w:tcPr>
            <w:tcW w:w="1134" w:type="dxa"/>
            <w:tcBorders>
              <w:top w:val="nil"/>
              <w:left w:val="nil"/>
              <w:bottom w:val="single" w:sz="4" w:space="0" w:color="auto"/>
              <w:right w:val="single" w:sz="4" w:space="0" w:color="auto"/>
            </w:tcBorders>
            <w:shd w:val="clear" w:color="auto" w:fill="auto"/>
            <w:vAlign w:val="center"/>
            <w:hideMark/>
          </w:tcPr>
          <w:p w14:paraId="32279599"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33A2D861"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0953C89C"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6E43CFD0"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3A885D87"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5DD47C58"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6594255F" w14:textId="355D7815"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35B04C34"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39DF1F6E"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10</w:t>
            </w:r>
          </w:p>
        </w:tc>
        <w:tc>
          <w:tcPr>
            <w:tcW w:w="746" w:type="dxa"/>
            <w:tcBorders>
              <w:top w:val="nil"/>
              <w:left w:val="nil"/>
              <w:bottom w:val="single" w:sz="4" w:space="0" w:color="auto"/>
              <w:right w:val="single" w:sz="4" w:space="0" w:color="auto"/>
            </w:tcBorders>
            <w:shd w:val="clear" w:color="auto" w:fill="auto"/>
            <w:noWrap/>
            <w:vAlign w:val="center"/>
            <w:hideMark/>
          </w:tcPr>
          <w:p w14:paraId="3FC593B5"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J-01-04</w:t>
            </w:r>
          </w:p>
        </w:tc>
        <w:tc>
          <w:tcPr>
            <w:tcW w:w="567" w:type="dxa"/>
            <w:tcBorders>
              <w:top w:val="nil"/>
              <w:left w:val="nil"/>
              <w:bottom w:val="single" w:sz="4" w:space="0" w:color="auto"/>
              <w:right w:val="single" w:sz="4" w:space="0" w:color="auto"/>
            </w:tcBorders>
            <w:shd w:val="clear" w:color="auto" w:fill="auto"/>
            <w:noWrap/>
            <w:vAlign w:val="center"/>
            <w:hideMark/>
          </w:tcPr>
          <w:p w14:paraId="19C04AF1"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100</w:t>
            </w:r>
          </w:p>
        </w:tc>
        <w:tc>
          <w:tcPr>
            <w:tcW w:w="1585" w:type="dxa"/>
            <w:tcBorders>
              <w:top w:val="nil"/>
              <w:left w:val="nil"/>
              <w:bottom w:val="single" w:sz="4" w:space="0" w:color="auto"/>
              <w:right w:val="single" w:sz="4" w:space="0" w:color="auto"/>
            </w:tcBorders>
            <w:shd w:val="clear" w:color="auto" w:fill="auto"/>
            <w:vAlign w:val="center"/>
            <w:hideMark/>
          </w:tcPr>
          <w:p w14:paraId="0107BE45"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CEFRADINA 250 MG/5ML SUSPENSIÓN</w:t>
            </w:r>
          </w:p>
        </w:tc>
        <w:tc>
          <w:tcPr>
            <w:tcW w:w="1250" w:type="dxa"/>
            <w:tcBorders>
              <w:top w:val="nil"/>
              <w:left w:val="nil"/>
              <w:bottom w:val="single" w:sz="4" w:space="0" w:color="auto"/>
              <w:right w:val="single" w:sz="4" w:space="0" w:color="auto"/>
            </w:tcBorders>
            <w:shd w:val="clear" w:color="auto" w:fill="auto"/>
            <w:noWrap/>
            <w:vAlign w:val="center"/>
            <w:hideMark/>
          </w:tcPr>
          <w:p w14:paraId="211B11D1"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FRASCO</w:t>
            </w:r>
          </w:p>
        </w:tc>
        <w:tc>
          <w:tcPr>
            <w:tcW w:w="1134" w:type="dxa"/>
            <w:tcBorders>
              <w:top w:val="nil"/>
              <w:left w:val="nil"/>
              <w:bottom w:val="single" w:sz="4" w:space="0" w:color="auto"/>
              <w:right w:val="single" w:sz="4" w:space="0" w:color="auto"/>
            </w:tcBorders>
            <w:shd w:val="clear" w:color="auto" w:fill="auto"/>
            <w:vAlign w:val="center"/>
            <w:hideMark/>
          </w:tcPr>
          <w:p w14:paraId="268753F9"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30AD3CA8"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00FCB5E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79DB88A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7616E238"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56A79B0D"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5AD843DD" w14:textId="655DB2F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tr w:rsidR="00676EDC" w:rsidRPr="009B77AB" w14:paraId="429C9628" w14:textId="77777777" w:rsidTr="00676EDC">
        <w:trPr>
          <w:trHeight w:val="468"/>
        </w:trPr>
        <w:tc>
          <w:tcPr>
            <w:tcW w:w="520" w:type="dxa"/>
            <w:tcBorders>
              <w:top w:val="nil"/>
              <w:left w:val="single" w:sz="8" w:space="0" w:color="auto"/>
              <w:bottom w:val="single" w:sz="4" w:space="0" w:color="auto"/>
              <w:right w:val="single" w:sz="4" w:space="0" w:color="auto"/>
            </w:tcBorders>
            <w:shd w:val="clear" w:color="auto" w:fill="auto"/>
            <w:noWrap/>
            <w:vAlign w:val="center"/>
            <w:hideMark/>
          </w:tcPr>
          <w:p w14:paraId="47683557" w14:textId="77777777" w:rsidR="00676EDC" w:rsidRPr="009B77AB" w:rsidRDefault="00676EDC" w:rsidP="009B77AB">
            <w:pPr>
              <w:jc w:val="center"/>
              <w:rPr>
                <w:rFonts w:asciiTheme="minorHAnsi" w:hAnsiTheme="minorHAnsi" w:cstheme="minorHAnsi"/>
                <w:sz w:val="16"/>
                <w:szCs w:val="16"/>
                <w:lang w:val="es-BO" w:eastAsia="es-BO"/>
              </w:rPr>
            </w:pPr>
            <w:r w:rsidRPr="009B77AB">
              <w:rPr>
                <w:rFonts w:asciiTheme="minorHAnsi" w:hAnsiTheme="minorHAnsi" w:cstheme="minorHAnsi"/>
                <w:sz w:val="16"/>
                <w:szCs w:val="16"/>
                <w:lang w:val="es-BO" w:eastAsia="es-BO"/>
              </w:rPr>
              <w:t>11</w:t>
            </w:r>
          </w:p>
        </w:tc>
        <w:tc>
          <w:tcPr>
            <w:tcW w:w="746" w:type="dxa"/>
            <w:tcBorders>
              <w:top w:val="nil"/>
              <w:left w:val="nil"/>
              <w:bottom w:val="single" w:sz="4" w:space="0" w:color="auto"/>
              <w:right w:val="single" w:sz="4" w:space="0" w:color="auto"/>
            </w:tcBorders>
            <w:shd w:val="clear" w:color="auto" w:fill="auto"/>
            <w:noWrap/>
            <w:vAlign w:val="center"/>
            <w:hideMark/>
          </w:tcPr>
          <w:p w14:paraId="03D32B44"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A-07-02</w:t>
            </w:r>
          </w:p>
        </w:tc>
        <w:tc>
          <w:tcPr>
            <w:tcW w:w="567" w:type="dxa"/>
            <w:tcBorders>
              <w:top w:val="nil"/>
              <w:left w:val="nil"/>
              <w:bottom w:val="single" w:sz="4" w:space="0" w:color="auto"/>
              <w:right w:val="single" w:sz="4" w:space="0" w:color="auto"/>
            </w:tcBorders>
            <w:shd w:val="clear" w:color="auto" w:fill="auto"/>
            <w:noWrap/>
            <w:vAlign w:val="center"/>
            <w:hideMark/>
          </w:tcPr>
          <w:p w14:paraId="572F8F51"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1000</w:t>
            </w:r>
          </w:p>
        </w:tc>
        <w:tc>
          <w:tcPr>
            <w:tcW w:w="1585" w:type="dxa"/>
            <w:tcBorders>
              <w:top w:val="nil"/>
              <w:left w:val="nil"/>
              <w:bottom w:val="single" w:sz="4" w:space="0" w:color="auto"/>
              <w:right w:val="single" w:sz="4" w:space="0" w:color="auto"/>
            </w:tcBorders>
            <w:shd w:val="clear" w:color="auto" w:fill="auto"/>
            <w:vAlign w:val="center"/>
            <w:hideMark/>
          </w:tcPr>
          <w:p w14:paraId="5699F86E" w14:textId="77777777" w:rsidR="00676EDC" w:rsidRPr="009B77AB" w:rsidRDefault="00676EDC" w:rsidP="009B77AB">
            <w:pP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LOPERAMIDA 2 MG</w:t>
            </w:r>
          </w:p>
        </w:tc>
        <w:tc>
          <w:tcPr>
            <w:tcW w:w="1250" w:type="dxa"/>
            <w:tcBorders>
              <w:top w:val="nil"/>
              <w:left w:val="nil"/>
              <w:bottom w:val="single" w:sz="4" w:space="0" w:color="auto"/>
              <w:right w:val="single" w:sz="4" w:space="0" w:color="auto"/>
            </w:tcBorders>
            <w:shd w:val="clear" w:color="auto" w:fill="auto"/>
            <w:noWrap/>
            <w:vAlign w:val="center"/>
            <w:hideMark/>
          </w:tcPr>
          <w:p w14:paraId="6BDC8447" w14:textId="77777777" w:rsidR="00676EDC" w:rsidRPr="009B77AB" w:rsidRDefault="00676EDC" w:rsidP="009B77AB">
            <w:pPr>
              <w:jc w:val="center"/>
              <w:rPr>
                <w:rFonts w:asciiTheme="minorHAnsi" w:hAnsiTheme="minorHAnsi" w:cstheme="minorHAnsi"/>
                <w:color w:val="000000"/>
                <w:sz w:val="16"/>
                <w:szCs w:val="16"/>
                <w:lang w:val="es-BO" w:eastAsia="es-BO"/>
              </w:rPr>
            </w:pPr>
            <w:r w:rsidRPr="009B77AB">
              <w:rPr>
                <w:rFonts w:asciiTheme="minorHAnsi" w:hAnsiTheme="minorHAnsi" w:cstheme="minorHAnsi"/>
                <w:color w:val="000000"/>
                <w:sz w:val="16"/>
                <w:szCs w:val="16"/>
                <w:lang w:val="es-BO" w:eastAsia="es-BO"/>
              </w:rPr>
              <w:t>COMPRIMIDOS</w:t>
            </w:r>
          </w:p>
        </w:tc>
        <w:tc>
          <w:tcPr>
            <w:tcW w:w="1134" w:type="dxa"/>
            <w:tcBorders>
              <w:top w:val="nil"/>
              <w:left w:val="nil"/>
              <w:bottom w:val="single" w:sz="4" w:space="0" w:color="auto"/>
              <w:right w:val="single" w:sz="4" w:space="0" w:color="auto"/>
            </w:tcBorders>
            <w:shd w:val="clear" w:color="auto" w:fill="auto"/>
            <w:vAlign w:val="center"/>
            <w:hideMark/>
          </w:tcPr>
          <w:p w14:paraId="05CB7C5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276" w:type="dxa"/>
            <w:tcBorders>
              <w:top w:val="nil"/>
              <w:left w:val="nil"/>
              <w:bottom w:val="single" w:sz="4" w:space="0" w:color="auto"/>
              <w:right w:val="single" w:sz="4" w:space="0" w:color="auto"/>
            </w:tcBorders>
            <w:shd w:val="clear" w:color="auto" w:fill="auto"/>
            <w:vAlign w:val="center"/>
            <w:hideMark/>
          </w:tcPr>
          <w:p w14:paraId="6A6E332D"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1134" w:type="dxa"/>
            <w:tcBorders>
              <w:top w:val="nil"/>
              <w:left w:val="nil"/>
              <w:bottom w:val="single" w:sz="4" w:space="0" w:color="auto"/>
              <w:right w:val="single" w:sz="4" w:space="0" w:color="auto"/>
            </w:tcBorders>
            <w:shd w:val="clear" w:color="auto" w:fill="auto"/>
            <w:vAlign w:val="center"/>
            <w:hideMark/>
          </w:tcPr>
          <w:p w14:paraId="20AE452D"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0" w:type="dxa"/>
            <w:tcBorders>
              <w:top w:val="nil"/>
              <w:left w:val="nil"/>
              <w:bottom w:val="single" w:sz="4" w:space="0" w:color="auto"/>
              <w:right w:val="single" w:sz="4" w:space="0" w:color="auto"/>
            </w:tcBorders>
            <w:shd w:val="clear" w:color="auto" w:fill="auto"/>
            <w:vAlign w:val="center"/>
            <w:hideMark/>
          </w:tcPr>
          <w:p w14:paraId="58A0A48A"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709" w:type="dxa"/>
            <w:tcBorders>
              <w:top w:val="nil"/>
              <w:left w:val="nil"/>
              <w:bottom w:val="single" w:sz="4" w:space="0" w:color="auto"/>
              <w:right w:val="single" w:sz="4" w:space="0" w:color="auto"/>
            </w:tcBorders>
            <w:shd w:val="clear" w:color="auto" w:fill="auto"/>
            <w:vAlign w:val="center"/>
            <w:hideMark/>
          </w:tcPr>
          <w:p w14:paraId="25D53021"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c>
          <w:tcPr>
            <w:tcW w:w="851" w:type="dxa"/>
            <w:gridSpan w:val="2"/>
            <w:tcBorders>
              <w:top w:val="nil"/>
              <w:left w:val="nil"/>
              <w:bottom w:val="single" w:sz="4" w:space="0" w:color="auto"/>
              <w:right w:val="single" w:sz="8" w:space="0" w:color="auto"/>
            </w:tcBorders>
            <w:shd w:val="clear" w:color="auto" w:fill="auto"/>
            <w:vAlign w:val="center"/>
            <w:hideMark/>
          </w:tcPr>
          <w:p w14:paraId="0B8F5DF2" w14:textId="77777777"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p w14:paraId="7B929CF6" w14:textId="4B620CBC" w:rsidR="00676EDC" w:rsidRPr="009B77AB" w:rsidRDefault="00676EDC" w:rsidP="009B77AB">
            <w:pPr>
              <w:jc w:val="center"/>
              <w:rPr>
                <w:rFonts w:asciiTheme="minorHAnsi" w:hAnsiTheme="minorHAnsi" w:cstheme="minorHAnsi"/>
                <w:b/>
                <w:bCs/>
                <w:sz w:val="16"/>
                <w:szCs w:val="16"/>
                <w:lang w:val="es-BO" w:eastAsia="es-BO"/>
              </w:rPr>
            </w:pPr>
            <w:r w:rsidRPr="009B77AB">
              <w:rPr>
                <w:rFonts w:asciiTheme="minorHAnsi" w:hAnsiTheme="minorHAnsi" w:cstheme="minorHAnsi"/>
                <w:b/>
                <w:bCs/>
                <w:sz w:val="16"/>
                <w:szCs w:val="16"/>
                <w:lang w:val="es-BO" w:eastAsia="es-BO"/>
              </w:rPr>
              <w:t> </w:t>
            </w:r>
          </w:p>
        </w:tc>
      </w:tr>
      <w:bookmarkEnd w:id="1"/>
    </w:tbl>
    <w:p w14:paraId="2732C408" w14:textId="77777777" w:rsidR="009B77AB" w:rsidRPr="00676EDC" w:rsidRDefault="009B77AB" w:rsidP="000406A1">
      <w:pPr>
        <w:rPr>
          <w:rFonts w:asciiTheme="minorHAnsi" w:hAnsiTheme="minorHAnsi" w:cstheme="minorHAnsi"/>
          <w:sz w:val="6"/>
          <w:szCs w:val="6"/>
        </w:rPr>
      </w:pPr>
    </w:p>
    <w:p w14:paraId="5E05CE78" w14:textId="50586821" w:rsidR="00676EDC" w:rsidRPr="00676EDC" w:rsidRDefault="00C74A14" w:rsidP="00676EDC">
      <w:pPr>
        <w:spacing w:after="160"/>
        <w:jc w:val="both"/>
        <w:rPr>
          <w:rFonts w:asciiTheme="minorHAnsi" w:eastAsia="Calibri" w:hAnsiTheme="minorHAnsi" w:cstheme="minorHAnsi"/>
          <w:color w:val="0000FF"/>
          <w:kern w:val="2"/>
          <w:sz w:val="18"/>
          <w:szCs w:val="18"/>
          <w:u w:val="single"/>
          <w:lang w:val="es-BO"/>
          <w14:ligatures w14:val="standard"/>
        </w:rPr>
      </w:pPr>
      <w:r w:rsidRPr="00676EDC">
        <w:rPr>
          <w:rFonts w:asciiTheme="minorHAnsi" w:eastAsia="Calibri" w:hAnsiTheme="minorHAnsi" w:cstheme="minorHAnsi"/>
          <w:kern w:val="2"/>
          <w:sz w:val="18"/>
          <w:szCs w:val="18"/>
          <w:lang w:val="es-BO"/>
          <w14:ligatures w14:val="standard"/>
        </w:rPr>
        <w:t xml:space="preserve">La presente propuesta debe ser presentada como plazo máximo hasta el día </w:t>
      </w:r>
      <w:r w:rsidR="009B77AB" w:rsidRPr="00676EDC">
        <w:rPr>
          <w:rFonts w:asciiTheme="minorHAnsi" w:eastAsia="Calibri" w:hAnsiTheme="minorHAnsi" w:cstheme="minorHAnsi"/>
          <w:b/>
          <w:bCs/>
          <w:kern w:val="2"/>
          <w:sz w:val="18"/>
          <w:szCs w:val="18"/>
          <w:lang w:val="es-BO"/>
          <w14:ligatures w14:val="standard"/>
        </w:rPr>
        <w:t>lune</w:t>
      </w:r>
      <w:r w:rsidR="000406A1" w:rsidRPr="00676EDC">
        <w:rPr>
          <w:rFonts w:asciiTheme="minorHAnsi" w:eastAsia="Calibri" w:hAnsiTheme="minorHAnsi" w:cstheme="minorHAnsi"/>
          <w:b/>
          <w:bCs/>
          <w:kern w:val="2"/>
          <w:sz w:val="18"/>
          <w:szCs w:val="18"/>
          <w:lang w:val="es-BO"/>
          <w14:ligatures w14:val="standard"/>
        </w:rPr>
        <w:t>s</w:t>
      </w:r>
      <w:r w:rsidR="008D79B2" w:rsidRPr="00676EDC">
        <w:rPr>
          <w:rFonts w:asciiTheme="minorHAnsi" w:eastAsia="Calibri" w:hAnsiTheme="minorHAnsi" w:cstheme="minorHAnsi"/>
          <w:b/>
          <w:bCs/>
          <w:kern w:val="2"/>
          <w:sz w:val="18"/>
          <w:szCs w:val="18"/>
          <w:lang w:val="es-BO"/>
          <w14:ligatures w14:val="standard"/>
        </w:rPr>
        <w:t xml:space="preserve"> </w:t>
      </w:r>
      <w:r w:rsidR="009B77AB" w:rsidRPr="00676EDC">
        <w:rPr>
          <w:rFonts w:asciiTheme="minorHAnsi" w:eastAsia="Calibri" w:hAnsiTheme="minorHAnsi" w:cstheme="minorHAnsi"/>
          <w:b/>
          <w:bCs/>
          <w:kern w:val="2"/>
          <w:sz w:val="18"/>
          <w:szCs w:val="18"/>
          <w:lang w:val="es-BO"/>
          <w14:ligatures w14:val="standard"/>
        </w:rPr>
        <w:t>3</w:t>
      </w:r>
      <w:r w:rsidR="000406A1" w:rsidRPr="00676EDC">
        <w:rPr>
          <w:rFonts w:asciiTheme="minorHAnsi" w:eastAsia="Calibri" w:hAnsiTheme="minorHAnsi" w:cstheme="minorHAnsi"/>
          <w:b/>
          <w:bCs/>
          <w:kern w:val="2"/>
          <w:sz w:val="18"/>
          <w:szCs w:val="18"/>
          <w:lang w:val="es-BO"/>
          <w14:ligatures w14:val="standard"/>
        </w:rPr>
        <w:t>1</w:t>
      </w:r>
      <w:r w:rsidRPr="00676EDC">
        <w:rPr>
          <w:rFonts w:asciiTheme="minorHAnsi" w:eastAsia="Calibri" w:hAnsiTheme="minorHAnsi" w:cstheme="minorHAnsi"/>
          <w:b/>
          <w:bCs/>
          <w:kern w:val="2"/>
          <w:sz w:val="18"/>
          <w:szCs w:val="18"/>
          <w:lang w:val="es-BO"/>
          <w14:ligatures w14:val="standard"/>
        </w:rPr>
        <w:t xml:space="preserve"> de </w:t>
      </w:r>
      <w:r w:rsidR="009B77AB" w:rsidRPr="00676EDC">
        <w:rPr>
          <w:rFonts w:asciiTheme="minorHAnsi" w:eastAsia="Calibri" w:hAnsiTheme="minorHAnsi" w:cstheme="minorHAnsi"/>
          <w:b/>
          <w:bCs/>
          <w:kern w:val="2"/>
          <w:sz w:val="18"/>
          <w:szCs w:val="18"/>
          <w:lang w:val="es-BO"/>
          <w14:ligatures w14:val="standard"/>
        </w:rPr>
        <w:t>julio</w:t>
      </w:r>
      <w:r w:rsidRPr="00676EDC">
        <w:rPr>
          <w:rFonts w:asciiTheme="minorHAnsi" w:eastAsia="Calibri" w:hAnsiTheme="minorHAnsi" w:cstheme="minorHAnsi"/>
          <w:b/>
          <w:bCs/>
          <w:kern w:val="2"/>
          <w:sz w:val="18"/>
          <w:szCs w:val="18"/>
          <w:lang w:val="es-BO"/>
          <w14:ligatures w14:val="standard"/>
        </w:rPr>
        <w:t xml:space="preserve"> a horas 1</w:t>
      </w:r>
      <w:r w:rsidR="009B77AB" w:rsidRPr="00676EDC">
        <w:rPr>
          <w:rFonts w:asciiTheme="minorHAnsi" w:eastAsia="Calibri" w:hAnsiTheme="minorHAnsi" w:cstheme="minorHAnsi"/>
          <w:b/>
          <w:bCs/>
          <w:kern w:val="2"/>
          <w:sz w:val="18"/>
          <w:szCs w:val="18"/>
          <w:lang w:val="es-BO"/>
          <w14:ligatures w14:val="standard"/>
        </w:rPr>
        <w:t>6</w:t>
      </w:r>
      <w:r w:rsidRPr="00676EDC">
        <w:rPr>
          <w:rFonts w:asciiTheme="minorHAnsi" w:eastAsia="Calibri" w:hAnsiTheme="minorHAnsi" w:cstheme="minorHAnsi"/>
          <w:b/>
          <w:bCs/>
          <w:kern w:val="2"/>
          <w:sz w:val="18"/>
          <w:szCs w:val="18"/>
          <w:lang w:val="es-BO"/>
          <w14:ligatures w14:val="standard"/>
        </w:rPr>
        <w:t>:</w:t>
      </w:r>
      <w:r w:rsidR="009B77AB"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b/>
          <w:bCs/>
          <w:kern w:val="2"/>
          <w:sz w:val="18"/>
          <w:szCs w:val="18"/>
          <w:lang w:val="es-BO"/>
          <w14:ligatures w14:val="standard"/>
        </w:rPr>
        <w:t>0</w:t>
      </w:r>
      <w:r w:rsidRPr="00676EDC">
        <w:rPr>
          <w:rFonts w:asciiTheme="minorHAnsi" w:eastAsia="Calibri" w:hAnsiTheme="minorHAnsi" w:cstheme="minorHAnsi"/>
          <w:kern w:val="2"/>
          <w:sz w:val="18"/>
          <w:szCs w:val="18"/>
          <w:lang w:val="es-BO"/>
          <w14:ligatures w14:val="standard"/>
        </w:rPr>
        <w:t xml:space="preserve"> vía correo electrónico a la dirección: </w:t>
      </w:r>
      <w:hyperlink r:id="rId13" w:history="1">
        <w:r w:rsidR="009B77AB" w:rsidRPr="00676EDC">
          <w:rPr>
            <w:rStyle w:val="Hipervnculo"/>
            <w:rFonts w:asciiTheme="minorHAnsi" w:eastAsia="Calibri" w:hAnsiTheme="minorHAnsi" w:cstheme="minorHAnsi"/>
            <w:kern w:val="2"/>
            <w:sz w:val="18"/>
            <w:szCs w:val="18"/>
            <w:lang w:val="es-BO"/>
            <w14:ligatures w14:val="standard"/>
          </w:rPr>
          <w:t>wendy.oropeza@csbp.com.bo</w:t>
        </w:r>
      </w:hyperlink>
      <w:r w:rsidR="009B77AB" w:rsidRPr="00676EDC">
        <w:rPr>
          <w:rStyle w:val="Hipervnculo"/>
          <w:rFonts w:asciiTheme="minorHAnsi" w:eastAsia="Calibri" w:hAnsiTheme="minorHAnsi" w:cstheme="minorHAnsi"/>
          <w:kern w:val="2"/>
          <w:sz w:val="18"/>
          <w:szCs w:val="18"/>
          <w:lang w:val="es-BO"/>
          <w14:ligatures w14:val="standard"/>
        </w:rPr>
        <w:t>,</w:t>
      </w:r>
      <w:r w:rsidR="009B77AB" w:rsidRPr="00676EDC">
        <w:rPr>
          <w:rStyle w:val="Hipervnculo"/>
          <w:rFonts w:asciiTheme="minorHAnsi" w:eastAsia="Calibri" w:hAnsiTheme="minorHAnsi" w:cstheme="minorHAnsi"/>
          <w:kern w:val="2"/>
          <w:sz w:val="18"/>
          <w:szCs w:val="18"/>
          <w:u w:val="none"/>
          <w:lang w:val="es-BO"/>
          <w14:ligatures w14:val="standard"/>
        </w:rPr>
        <w:t xml:space="preserve"> </w:t>
      </w:r>
      <w:r w:rsidR="009B77AB" w:rsidRPr="00676EDC">
        <w:rPr>
          <w:rStyle w:val="Hipervnculo"/>
          <w:rFonts w:asciiTheme="minorHAnsi" w:eastAsia="Calibri" w:hAnsiTheme="minorHAnsi" w:cstheme="minorHAnsi"/>
          <w:color w:val="auto"/>
          <w:kern w:val="2"/>
          <w:sz w:val="18"/>
          <w:szCs w:val="18"/>
          <w:u w:val="none"/>
          <w:lang w:val="es-BO"/>
          <w14:ligatures w14:val="standard"/>
        </w:rPr>
        <w:t>o en físico en Oficinas administrativas de la CSBP, dirección: Calle Eucaliptos s/n, paralelo a la Doble vía la Guardia entre 4to y 5to anillo</w:t>
      </w:r>
      <w:r w:rsidR="009B77AB" w:rsidRPr="00676EDC">
        <w:rPr>
          <w:rStyle w:val="Hipervnculo"/>
          <w:rFonts w:asciiTheme="minorHAnsi" w:eastAsia="Calibri" w:hAnsiTheme="minorHAnsi" w:cstheme="minorHAnsi"/>
          <w:color w:val="auto"/>
          <w:kern w:val="2"/>
          <w:sz w:val="18"/>
          <w:szCs w:val="18"/>
          <w:u w:val="none"/>
          <w:lang w:val="es-BO"/>
          <w14:ligatures w14:val="standard"/>
        </w:rPr>
        <w:t>, Unidad de Compras Regional Santa Cruz</w:t>
      </w:r>
      <w:r w:rsidRPr="00676EDC">
        <w:rPr>
          <w:rFonts w:asciiTheme="minorHAnsi" w:eastAsia="Calibri" w:hAnsiTheme="minorHAnsi" w:cstheme="minorHAnsi"/>
          <w:kern w:val="2"/>
          <w:sz w:val="18"/>
          <w:szCs w:val="18"/>
          <w:lang w:val="es-BO"/>
          <w14:ligatures w14:val="standard"/>
        </w:rPr>
        <w:t>.</w:t>
      </w:r>
    </w:p>
    <w:p w14:paraId="5799273A" w14:textId="77777777" w:rsidR="00676EDC" w:rsidRPr="009B77AB" w:rsidRDefault="00676EDC">
      <w:pPr>
        <w:spacing w:after="160" w:line="259" w:lineRule="auto"/>
        <w:rPr>
          <w:rFonts w:asciiTheme="minorHAnsi" w:eastAsia="Calibri" w:hAnsiTheme="minorHAnsi" w:cstheme="minorHAnsi"/>
          <w:kern w:val="2"/>
          <w:sz w:val="22"/>
          <w:szCs w:val="22"/>
          <w:lang w:val="es-BO"/>
          <w14:ligatures w14:val="standard"/>
        </w:rPr>
      </w:pPr>
    </w:p>
    <w:p w14:paraId="1C2F9989" w14:textId="32E4BCA3" w:rsidR="000B24A2" w:rsidRDefault="00C74A14">
      <w:pPr>
        <w:shd w:val="clear" w:color="auto" w:fill="FFFFFF"/>
        <w:jc w:val="center"/>
        <w:rPr>
          <w:rFonts w:asciiTheme="minorHAnsi" w:hAnsiTheme="minorHAnsi" w:cstheme="minorHAnsi"/>
          <w:b/>
          <w:sz w:val="22"/>
          <w:szCs w:val="22"/>
        </w:rPr>
      </w:pPr>
      <w:r>
        <w:rPr>
          <w:rFonts w:asciiTheme="minorHAnsi" w:hAnsiTheme="minorHAnsi" w:cstheme="minorHAnsi"/>
          <w:b/>
          <w:sz w:val="22"/>
          <w:szCs w:val="22"/>
        </w:rPr>
        <w:t>_________________________________________________________</w:t>
      </w:r>
      <w:r>
        <w:rPr>
          <w:rFonts w:asciiTheme="minorHAnsi" w:hAnsiTheme="minorHAnsi" w:cstheme="minorHAnsi"/>
          <w:b/>
          <w:sz w:val="22"/>
          <w:szCs w:val="22"/>
        </w:rPr>
        <w:t>_</w:t>
      </w:r>
    </w:p>
    <w:tbl>
      <w:tblPr>
        <w:tblpPr w:leftFromText="141" w:rightFromText="141" w:vertAnchor="text" w:horzAnchor="page" w:tblpX="637" w:tblpY="406"/>
        <w:tblW w:w="10200" w:type="dxa"/>
        <w:tblCellMar>
          <w:left w:w="70" w:type="dxa"/>
          <w:right w:w="70" w:type="dxa"/>
        </w:tblCellMar>
        <w:tblLook w:val="04A0" w:firstRow="1" w:lastRow="0" w:firstColumn="1" w:lastColumn="0" w:noHBand="0" w:noVBand="1"/>
      </w:tblPr>
      <w:tblGrid>
        <w:gridCol w:w="588"/>
        <w:gridCol w:w="244"/>
        <w:gridCol w:w="244"/>
        <w:gridCol w:w="2961"/>
        <w:gridCol w:w="1698"/>
        <w:gridCol w:w="743"/>
        <w:gridCol w:w="1543"/>
        <w:gridCol w:w="2179"/>
      </w:tblGrid>
      <w:tr w:rsidR="000B24A2" w14:paraId="7D1E078D" w14:textId="77777777" w:rsidTr="00676EDC">
        <w:trPr>
          <w:trHeight w:val="263"/>
        </w:trPr>
        <w:tc>
          <w:tcPr>
            <w:tcW w:w="4037" w:type="dxa"/>
            <w:gridSpan w:val="4"/>
            <w:tcBorders>
              <w:top w:val="nil"/>
              <w:bottom w:val="nil"/>
              <w:right w:val="single" w:sz="4" w:space="0" w:color="auto"/>
            </w:tcBorders>
            <w:shd w:val="clear" w:color="auto" w:fill="auto"/>
            <w:noWrap/>
            <w:vAlign w:val="center"/>
          </w:tcPr>
          <w:p w14:paraId="6921E77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Validez de la oferta:</w:t>
            </w:r>
          </w:p>
        </w:tc>
        <w:tc>
          <w:tcPr>
            <w:tcW w:w="6163"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tcPr>
          <w:p w14:paraId="54B9F5F8"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r>
      <w:tr w:rsidR="005C079E" w14:paraId="71F71E4E" w14:textId="77777777" w:rsidTr="00676EDC">
        <w:trPr>
          <w:trHeight w:val="160"/>
        </w:trPr>
        <w:tc>
          <w:tcPr>
            <w:tcW w:w="588" w:type="dxa"/>
            <w:tcBorders>
              <w:top w:val="nil"/>
              <w:bottom w:val="nil"/>
              <w:right w:val="nil"/>
            </w:tcBorders>
            <w:shd w:val="clear" w:color="auto" w:fill="auto"/>
            <w:noWrap/>
            <w:vAlign w:val="center"/>
          </w:tcPr>
          <w:p w14:paraId="0414B1F9" w14:textId="77777777" w:rsidR="000B24A2" w:rsidRDefault="00C74A14">
            <w:pPr>
              <w:jc w:val="right"/>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28FC59C7" w14:textId="77777777" w:rsidR="000B24A2" w:rsidRDefault="000B24A2">
            <w:pPr>
              <w:jc w:val="right"/>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740CE33C" w14:textId="77777777" w:rsidR="000B24A2" w:rsidRDefault="000B24A2">
            <w:pPr>
              <w:jc w:val="right"/>
              <w:rPr>
                <w:rFonts w:asciiTheme="minorHAnsi" w:hAnsiTheme="minorHAnsi" w:cstheme="minorHAnsi"/>
                <w:lang w:val="es-BO" w:eastAsia="es-BO"/>
              </w:rPr>
            </w:pPr>
          </w:p>
        </w:tc>
        <w:tc>
          <w:tcPr>
            <w:tcW w:w="2959" w:type="dxa"/>
            <w:tcBorders>
              <w:top w:val="nil"/>
              <w:left w:val="nil"/>
              <w:bottom w:val="nil"/>
              <w:right w:val="nil"/>
            </w:tcBorders>
            <w:shd w:val="clear" w:color="auto" w:fill="auto"/>
            <w:noWrap/>
            <w:vAlign w:val="center"/>
          </w:tcPr>
          <w:p w14:paraId="2D765AA0" w14:textId="77777777" w:rsidR="000B24A2" w:rsidRDefault="000B24A2">
            <w:pPr>
              <w:jc w:val="right"/>
              <w:rPr>
                <w:rFonts w:asciiTheme="minorHAnsi" w:hAnsiTheme="minorHAnsi" w:cstheme="minorHAnsi"/>
                <w:lang w:val="es-BO" w:eastAsia="es-BO"/>
              </w:rPr>
            </w:pPr>
          </w:p>
        </w:tc>
        <w:tc>
          <w:tcPr>
            <w:tcW w:w="1698" w:type="dxa"/>
            <w:tcBorders>
              <w:top w:val="nil"/>
              <w:left w:val="nil"/>
              <w:bottom w:val="nil"/>
              <w:right w:val="nil"/>
            </w:tcBorders>
            <w:shd w:val="clear" w:color="auto" w:fill="auto"/>
            <w:noWrap/>
            <w:vAlign w:val="center"/>
          </w:tcPr>
          <w:p w14:paraId="307F8045" w14:textId="77777777" w:rsidR="000B24A2" w:rsidRDefault="000B24A2">
            <w:pPr>
              <w:jc w:val="right"/>
              <w:rPr>
                <w:rFonts w:asciiTheme="minorHAnsi" w:hAnsiTheme="minorHAnsi" w:cstheme="minorHAnsi"/>
                <w:lang w:val="es-BO" w:eastAsia="es-BO"/>
              </w:rPr>
            </w:pPr>
          </w:p>
        </w:tc>
        <w:tc>
          <w:tcPr>
            <w:tcW w:w="743" w:type="dxa"/>
            <w:tcBorders>
              <w:top w:val="nil"/>
              <w:left w:val="nil"/>
              <w:bottom w:val="nil"/>
              <w:right w:val="nil"/>
            </w:tcBorders>
            <w:shd w:val="clear" w:color="auto" w:fill="auto"/>
            <w:noWrap/>
            <w:vAlign w:val="center"/>
          </w:tcPr>
          <w:p w14:paraId="2668B03C" w14:textId="77777777" w:rsidR="000B24A2" w:rsidRDefault="000B24A2">
            <w:pPr>
              <w:rPr>
                <w:rFonts w:asciiTheme="minorHAnsi" w:hAnsiTheme="minorHAnsi" w:cstheme="minorHAnsi"/>
                <w:lang w:val="es-BO" w:eastAsia="es-BO"/>
              </w:rPr>
            </w:pPr>
          </w:p>
        </w:tc>
        <w:tc>
          <w:tcPr>
            <w:tcW w:w="1543" w:type="dxa"/>
            <w:tcBorders>
              <w:top w:val="nil"/>
              <w:left w:val="nil"/>
              <w:bottom w:val="nil"/>
              <w:right w:val="nil"/>
            </w:tcBorders>
            <w:shd w:val="clear" w:color="auto" w:fill="auto"/>
            <w:noWrap/>
            <w:vAlign w:val="center"/>
          </w:tcPr>
          <w:p w14:paraId="193DA71F" w14:textId="77777777" w:rsidR="000B24A2" w:rsidRDefault="000B24A2">
            <w:pPr>
              <w:rPr>
                <w:rFonts w:asciiTheme="minorHAnsi" w:hAnsiTheme="minorHAnsi" w:cstheme="minorHAnsi"/>
                <w:lang w:val="es-BO" w:eastAsia="es-BO"/>
              </w:rPr>
            </w:pPr>
          </w:p>
        </w:tc>
        <w:tc>
          <w:tcPr>
            <w:tcW w:w="2177" w:type="dxa"/>
            <w:tcBorders>
              <w:top w:val="nil"/>
              <w:left w:val="nil"/>
              <w:bottom w:val="nil"/>
              <w:right w:val="nil"/>
            </w:tcBorders>
            <w:shd w:val="clear" w:color="auto" w:fill="auto"/>
            <w:noWrap/>
            <w:vAlign w:val="center"/>
          </w:tcPr>
          <w:p w14:paraId="6D410203" w14:textId="77777777" w:rsidR="000B24A2" w:rsidRDefault="000B24A2">
            <w:pPr>
              <w:rPr>
                <w:rFonts w:asciiTheme="minorHAnsi" w:hAnsiTheme="minorHAnsi" w:cstheme="minorHAnsi"/>
                <w:lang w:val="es-BO" w:eastAsia="es-BO"/>
              </w:rPr>
            </w:pPr>
          </w:p>
        </w:tc>
      </w:tr>
      <w:tr w:rsidR="005C079E" w:rsidRPr="00676EDC" w14:paraId="13E1CDF0" w14:textId="77777777" w:rsidTr="00676EDC">
        <w:trPr>
          <w:trHeight w:val="166"/>
        </w:trPr>
        <w:tc>
          <w:tcPr>
            <w:tcW w:w="588" w:type="dxa"/>
            <w:tcBorders>
              <w:top w:val="nil"/>
              <w:bottom w:val="nil"/>
              <w:right w:val="nil"/>
            </w:tcBorders>
            <w:shd w:val="clear" w:color="auto" w:fill="auto"/>
            <w:noWrap/>
            <w:vAlign w:val="center"/>
          </w:tcPr>
          <w:p w14:paraId="305281DC" w14:textId="77777777" w:rsidR="000B24A2" w:rsidRDefault="00C74A14">
            <w:pPr>
              <w:rPr>
                <w:rFonts w:asciiTheme="minorHAnsi" w:hAnsiTheme="minorHAnsi" w:cstheme="minorHAnsi"/>
                <w:lang w:val="es-BO" w:eastAsia="es-BO"/>
              </w:rPr>
            </w:pPr>
            <w:r>
              <w:rPr>
                <w:rFonts w:asciiTheme="minorHAnsi" w:hAnsiTheme="minorHAnsi" w:cstheme="minorHAnsi"/>
                <w:lang w:val="es-BO" w:eastAsia="es-BO"/>
              </w:rPr>
              <w:t> </w:t>
            </w:r>
          </w:p>
        </w:tc>
        <w:tc>
          <w:tcPr>
            <w:tcW w:w="244" w:type="dxa"/>
            <w:tcBorders>
              <w:top w:val="nil"/>
              <w:left w:val="nil"/>
              <w:bottom w:val="nil"/>
              <w:right w:val="nil"/>
            </w:tcBorders>
            <w:shd w:val="clear" w:color="auto" w:fill="auto"/>
            <w:noWrap/>
            <w:vAlign w:val="center"/>
          </w:tcPr>
          <w:p w14:paraId="684CA192" w14:textId="77777777" w:rsidR="000B24A2" w:rsidRDefault="000B24A2">
            <w:pPr>
              <w:rPr>
                <w:rFonts w:asciiTheme="minorHAnsi" w:hAnsiTheme="minorHAnsi" w:cstheme="minorHAnsi"/>
                <w:lang w:val="es-BO" w:eastAsia="es-BO"/>
              </w:rPr>
            </w:pPr>
          </w:p>
        </w:tc>
        <w:tc>
          <w:tcPr>
            <w:tcW w:w="244" w:type="dxa"/>
            <w:tcBorders>
              <w:top w:val="nil"/>
              <w:left w:val="nil"/>
              <w:bottom w:val="nil"/>
              <w:right w:val="nil"/>
            </w:tcBorders>
            <w:shd w:val="clear" w:color="auto" w:fill="auto"/>
            <w:noWrap/>
            <w:vAlign w:val="center"/>
          </w:tcPr>
          <w:p w14:paraId="5EDF5745" w14:textId="77777777" w:rsidR="000B24A2" w:rsidRDefault="000B24A2">
            <w:pPr>
              <w:rPr>
                <w:rFonts w:asciiTheme="minorHAnsi" w:hAnsiTheme="minorHAnsi" w:cstheme="minorHAnsi"/>
                <w:lang w:val="es-BO" w:eastAsia="es-BO"/>
              </w:rPr>
            </w:pPr>
          </w:p>
        </w:tc>
        <w:tc>
          <w:tcPr>
            <w:tcW w:w="29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923EE39" w14:textId="05D6BE71" w:rsidR="000B24A2" w:rsidRPr="00676EDC" w:rsidRDefault="009B77AB">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Santa Cruz</w:t>
            </w:r>
          </w:p>
        </w:tc>
        <w:tc>
          <w:tcPr>
            <w:tcW w:w="1698" w:type="dxa"/>
            <w:tcBorders>
              <w:top w:val="single" w:sz="4" w:space="0" w:color="auto"/>
              <w:left w:val="nil"/>
              <w:bottom w:val="single" w:sz="4" w:space="0" w:color="auto"/>
              <w:right w:val="nil"/>
            </w:tcBorders>
            <w:shd w:val="clear" w:color="auto" w:fill="auto"/>
            <w:noWrap/>
            <w:vAlign w:val="center"/>
          </w:tcPr>
          <w:p w14:paraId="3276D9B9"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w:t>
            </w:r>
          </w:p>
        </w:tc>
        <w:tc>
          <w:tcPr>
            <w:tcW w:w="7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B5FF5"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de</w:t>
            </w:r>
          </w:p>
        </w:tc>
        <w:tc>
          <w:tcPr>
            <w:tcW w:w="1543" w:type="dxa"/>
            <w:tcBorders>
              <w:top w:val="single" w:sz="4" w:space="0" w:color="auto"/>
              <w:left w:val="nil"/>
              <w:bottom w:val="single" w:sz="4" w:space="0" w:color="auto"/>
              <w:right w:val="nil"/>
            </w:tcBorders>
            <w:shd w:val="clear" w:color="auto" w:fill="auto"/>
            <w:noWrap/>
            <w:vAlign w:val="center"/>
          </w:tcPr>
          <w:p w14:paraId="41ECF400" w14:textId="77777777" w:rsidR="000B24A2" w:rsidRPr="00676EDC" w:rsidRDefault="00C74A14">
            <w:pPr>
              <w:jc w:val="center"/>
              <w:rPr>
                <w:rFonts w:asciiTheme="minorHAnsi" w:hAnsiTheme="minorHAnsi" w:cstheme="minorHAnsi"/>
                <w:b/>
                <w:bCs/>
                <w:sz w:val="18"/>
                <w:szCs w:val="18"/>
                <w:lang w:val="es-BO" w:eastAsia="es-BO"/>
              </w:rPr>
            </w:pPr>
            <w:r w:rsidRPr="00676EDC">
              <w:rPr>
                <w:rFonts w:asciiTheme="minorHAnsi" w:hAnsiTheme="minorHAnsi" w:cstheme="minorHAnsi"/>
                <w:b/>
                <w:bCs/>
                <w:sz w:val="18"/>
                <w:szCs w:val="18"/>
                <w:lang w:val="es-BO" w:eastAsia="es-BO"/>
              </w:rPr>
              <w:t> </w:t>
            </w:r>
          </w:p>
        </w:tc>
        <w:tc>
          <w:tcPr>
            <w:tcW w:w="217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A596E1B" w14:textId="77777777" w:rsidR="000B24A2" w:rsidRPr="00676EDC" w:rsidRDefault="00C74A14">
            <w:pPr>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 xml:space="preserve">de </w:t>
            </w:r>
            <w:r w:rsidRPr="00676EDC">
              <w:rPr>
                <w:rFonts w:asciiTheme="minorHAnsi" w:hAnsiTheme="minorHAnsi" w:cstheme="minorHAnsi"/>
                <w:b/>
                <w:bCs/>
                <w:sz w:val="18"/>
                <w:szCs w:val="18"/>
                <w:lang w:val="es-BO" w:eastAsia="es-BO"/>
              </w:rPr>
              <w:t>2023</w:t>
            </w:r>
          </w:p>
        </w:tc>
      </w:tr>
    </w:tbl>
    <w:p w14:paraId="58A638A4" w14:textId="77777777" w:rsidR="000B24A2" w:rsidRPr="00676EDC" w:rsidRDefault="00C74A14">
      <w:pPr>
        <w:shd w:val="clear" w:color="auto" w:fill="FFFFFF"/>
        <w:jc w:val="center"/>
        <w:rPr>
          <w:rFonts w:asciiTheme="minorHAnsi" w:hAnsiTheme="minorHAnsi" w:cstheme="minorHAnsi"/>
          <w:sz w:val="18"/>
          <w:szCs w:val="18"/>
          <w:lang w:val="es-BO" w:eastAsia="es-BO"/>
        </w:rPr>
      </w:pPr>
      <w:r w:rsidRPr="00676EDC">
        <w:rPr>
          <w:rFonts w:asciiTheme="minorHAnsi" w:hAnsiTheme="minorHAnsi" w:cstheme="minorHAnsi"/>
          <w:sz w:val="18"/>
          <w:szCs w:val="18"/>
          <w:lang w:val="es-BO" w:eastAsia="es-BO"/>
        </w:rPr>
        <w:t>EMPRESA COTIZANTE "PROVEEDOR"</w:t>
      </w:r>
    </w:p>
    <w:p w14:paraId="7BD7DE37" w14:textId="77777777" w:rsidR="000B24A2" w:rsidRDefault="000B24A2">
      <w:pPr>
        <w:shd w:val="clear" w:color="auto" w:fill="FFFFFF"/>
        <w:jc w:val="center"/>
        <w:rPr>
          <w:rFonts w:asciiTheme="minorHAnsi" w:hAnsiTheme="minorHAnsi" w:cstheme="minorHAnsi"/>
          <w:bCs/>
          <w:sz w:val="22"/>
          <w:szCs w:val="22"/>
        </w:rPr>
      </w:pPr>
    </w:p>
    <w:p w14:paraId="5F3362B9" w14:textId="4B081A44" w:rsidR="00676EDC" w:rsidRDefault="00676EDC">
      <w:pPr>
        <w:shd w:val="clear" w:color="auto" w:fill="FFFFFF"/>
        <w:rPr>
          <w:rFonts w:asciiTheme="minorHAnsi" w:hAnsiTheme="minorHAnsi" w:cstheme="minorHAnsi"/>
          <w:bCs/>
          <w:sz w:val="22"/>
          <w:szCs w:val="22"/>
        </w:rPr>
      </w:pPr>
    </w:p>
    <w:p w14:paraId="46BFFC74" w14:textId="77777777" w:rsidR="000B24A2" w:rsidRDefault="000B24A2">
      <w:pPr>
        <w:shd w:val="clear" w:color="auto" w:fill="FFFFFF"/>
        <w:rPr>
          <w:rFonts w:asciiTheme="minorHAnsi" w:hAnsiTheme="minorHAnsi" w:cstheme="minorHAnsi"/>
          <w:bCs/>
          <w:sz w:val="22"/>
          <w:szCs w:val="22"/>
        </w:rPr>
      </w:pPr>
    </w:p>
    <w:p w14:paraId="39DCC1FF" w14:textId="77777777" w:rsidR="005C079E" w:rsidRDefault="005C079E">
      <w:pPr>
        <w:shd w:val="clear" w:color="auto" w:fill="FFFFFF"/>
        <w:rPr>
          <w:rFonts w:asciiTheme="minorHAnsi" w:hAnsiTheme="minorHAnsi" w:cstheme="minorHAnsi"/>
          <w:bCs/>
          <w:sz w:val="22"/>
          <w:szCs w:val="22"/>
        </w:rPr>
      </w:pPr>
    </w:p>
    <w:p w14:paraId="4E44C79B" w14:textId="76B7605C" w:rsidR="000B24A2" w:rsidRDefault="009B77AB">
      <w:pPr>
        <w:shd w:val="clear" w:color="auto" w:fill="FFFFFF"/>
        <w:rPr>
          <w:rFonts w:asciiTheme="minorHAnsi" w:hAnsiTheme="minorHAnsi" w:cstheme="minorHAnsi"/>
          <w:bCs/>
          <w:sz w:val="22"/>
          <w:szCs w:val="22"/>
        </w:rPr>
      </w:pPr>
      <w:r>
        <w:rPr>
          <w:rFonts w:asciiTheme="minorHAnsi" w:hAnsiTheme="minorHAnsi" w:cstheme="minorHAnsi"/>
          <w:bCs/>
          <w:sz w:val="22"/>
          <w:szCs w:val="22"/>
        </w:rPr>
        <w:t xml:space="preserve">           </w:t>
      </w:r>
      <w:r w:rsidR="00676EDC">
        <w:rPr>
          <w:rFonts w:asciiTheme="minorHAnsi" w:hAnsiTheme="minorHAnsi" w:cstheme="minorHAnsi"/>
          <w:bCs/>
          <w:sz w:val="22"/>
          <w:szCs w:val="22"/>
        </w:rPr>
        <w:t xml:space="preserve">  </w:t>
      </w:r>
      <w:r w:rsidR="00C74A14">
        <w:rPr>
          <w:rFonts w:asciiTheme="minorHAnsi" w:hAnsiTheme="minorHAnsi" w:cstheme="minorHAnsi"/>
          <w:bCs/>
          <w:sz w:val="22"/>
          <w:szCs w:val="22"/>
        </w:rPr>
        <w:t xml:space="preserve">______________________                                                               </w:t>
      </w:r>
      <w:r w:rsidR="00C74A14">
        <w:rPr>
          <w:rFonts w:asciiTheme="minorHAnsi" w:hAnsiTheme="minorHAnsi" w:cstheme="minorHAnsi"/>
          <w:bCs/>
          <w:sz w:val="22"/>
          <w:szCs w:val="22"/>
        </w:rPr>
        <w:t xml:space="preserve">                  </w:t>
      </w:r>
      <w:r>
        <w:rPr>
          <w:rFonts w:asciiTheme="minorHAnsi" w:hAnsiTheme="minorHAnsi" w:cstheme="minorHAnsi"/>
          <w:bCs/>
          <w:sz w:val="22"/>
          <w:szCs w:val="22"/>
        </w:rPr>
        <w:t xml:space="preserve">  </w:t>
      </w:r>
      <w:r w:rsidR="00C74A14">
        <w:rPr>
          <w:rFonts w:asciiTheme="minorHAnsi" w:hAnsiTheme="minorHAnsi" w:cstheme="minorHAnsi"/>
          <w:bCs/>
          <w:sz w:val="22"/>
          <w:szCs w:val="22"/>
        </w:rPr>
        <w:t>_____________________</w:t>
      </w:r>
    </w:p>
    <w:p w14:paraId="3FAA5A81" w14:textId="496FA001" w:rsidR="000B24A2" w:rsidRPr="00676EDC" w:rsidRDefault="00C74A14">
      <w:pPr>
        <w:shd w:val="clear" w:color="auto" w:fill="FFFFFF"/>
        <w:rPr>
          <w:rFonts w:asciiTheme="minorHAnsi" w:hAnsiTheme="minorHAnsi" w:cstheme="minorHAnsi"/>
          <w:bCs/>
        </w:rPr>
      </w:pPr>
      <w:r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sidRPr="00676EDC">
        <w:rPr>
          <w:rFonts w:asciiTheme="minorHAnsi" w:hAnsiTheme="minorHAnsi" w:cstheme="minorHAnsi"/>
          <w:bCs/>
        </w:rPr>
        <w:t xml:space="preserve">  </w:t>
      </w:r>
      <w:r w:rsidR="009B77AB" w:rsidRPr="00676EDC">
        <w:rPr>
          <w:rFonts w:asciiTheme="minorHAnsi" w:hAnsiTheme="minorHAnsi" w:cstheme="minorHAnsi"/>
          <w:bCs/>
        </w:rPr>
        <w:t xml:space="preserve">  </w:t>
      </w:r>
      <w:r w:rsidR="00676EDC">
        <w:rPr>
          <w:rFonts w:asciiTheme="minorHAnsi" w:hAnsiTheme="minorHAnsi" w:cstheme="minorHAnsi"/>
          <w:bCs/>
        </w:rPr>
        <w:t xml:space="preserve">  </w:t>
      </w:r>
      <w:r w:rsidRPr="00676EDC">
        <w:rPr>
          <w:rFonts w:asciiTheme="minorHAnsi" w:hAnsiTheme="minorHAnsi" w:cstheme="minorHAnsi"/>
          <w:bCs/>
        </w:rPr>
        <w:t>SELLO EMPRESA</w:t>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r>
      <w:r w:rsidRPr="00676EDC">
        <w:rPr>
          <w:rFonts w:asciiTheme="minorHAnsi" w:hAnsiTheme="minorHAnsi" w:cstheme="minorHAnsi"/>
          <w:bCs/>
        </w:rPr>
        <w:tab/>
        <w:t xml:space="preserve">      </w:t>
      </w:r>
      <w:r w:rsidR="00676EDC">
        <w:rPr>
          <w:rFonts w:asciiTheme="minorHAnsi" w:hAnsiTheme="minorHAnsi" w:cstheme="minorHAnsi"/>
          <w:bCs/>
        </w:rPr>
        <w:t xml:space="preserve">    </w:t>
      </w:r>
      <w:r w:rsidRPr="00676EDC">
        <w:rPr>
          <w:rFonts w:asciiTheme="minorHAnsi" w:hAnsiTheme="minorHAnsi" w:cstheme="minorHAnsi"/>
          <w:bCs/>
        </w:rPr>
        <w:t xml:space="preserve"> </w:t>
      </w:r>
      <w:r w:rsidRPr="00676EDC">
        <w:rPr>
          <w:rFonts w:asciiTheme="minorHAnsi" w:hAnsiTheme="minorHAnsi" w:cstheme="minorHAnsi"/>
          <w:bCs/>
        </w:rPr>
        <w:t xml:space="preserve">NOMBRE Y FIRMA            </w:t>
      </w:r>
    </w:p>
    <w:p w14:paraId="6A19558F" w14:textId="77777777" w:rsidR="000B24A2" w:rsidRDefault="00C74A14" w:rsidP="009B77AB">
      <w:pPr>
        <w:shd w:val="clear" w:color="auto" w:fill="FFFFFF"/>
        <w:ind w:left="-142" w:right="816" w:firstLine="142"/>
        <w:rPr>
          <w:rFonts w:asciiTheme="minorHAnsi" w:hAnsiTheme="minorHAnsi" w:cstheme="minorHAnsi"/>
          <w:bCs/>
          <w:sz w:val="22"/>
          <w:szCs w:val="22"/>
        </w:rPr>
      </w:pPr>
      <w:r>
        <w:rPr>
          <w:rFonts w:asciiTheme="minorHAnsi" w:hAnsiTheme="minorHAnsi" w:cstheme="minorHAnsi"/>
          <w:bCs/>
          <w:sz w:val="22"/>
          <w:szCs w:val="22"/>
        </w:rPr>
        <w:t xml:space="preserve">             </w:t>
      </w:r>
    </w:p>
    <w:sectPr w:rsidR="000B24A2" w:rsidSect="00676EDC">
      <w:headerReference w:type="default" r:id="rId14"/>
      <w:footerReference w:type="default" r:id="rId15"/>
      <w:footerReference w:type="first" r:id="rId16"/>
      <w:pgSz w:w="12240" w:h="20160" w:code="5"/>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01F15" w14:textId="77777777" w:rsidR="00496D83" w:rsidRDefault="00496D83">
      <w:r>
        <w:separator/>
      </w:r>
    </w:p>
  </w:endnote>
  <w:endnote w:type="continuationSeparator" w:id="0">
    <w:p w14:paraId="32E826AD" w14:textId="77777777" w:rsidR="00496D83" w:rsidRDefault="00496D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tencil">
    <w:altName w:val="Stencil"/>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AutoText"/>
      </w:docPartObj>
    </w:sdtPr>
    <w:sdtEndPr>
      <w:rPr>
        <w:i/>
      </w:rPr>
    </w:sdtEndPr>
    <w:sdtContent>
      <w:p w14:paraId="6F3F9EEB" w14:textId="77777777" w:rsidR="000B24A2" w:rsidRDefault="00C74A14">
        <w:pPr>
          <w:jc w:val="right"/>
          <w:rPr>
            <w:i/>
          </w:rPr>
        </w:pPr>
        <w:r>
          <w:rPr>
            <w:i/>
          </w:rPr>
          <w:fldChar w:fldCharType="begin"/>
        </w:r>
        <w:r>
          <w:rPr>
            <w:i/>
          </w:rPr>
          <w:instrText>PAGE   \* MERGEFORMAT</w:instrText>
        </w:r>
        <w:r>
          <w:rPr>
            <w:i/>
          </w:rPr>
          <w:fldChar w:fldCharType="separate"/>
        </w:r>
        <w:r>
          <w:rPr>
            <w:i/>
          </w:rPr>
          <w:t>30</w:t>
        </w:r>
        <w:r>
          <w:rPr>
            <w:i/>
          </w:rPr>
          <w:fldChar w:fldCharType="end"/>
        </w:r>
      </w:p>
    </w:sdtContent>
  </w:sdt>
  <w:p w14:paraId="76C09089" w14:textId="77777777" w:rsidR="000B24A2" w:rsidRDefault="00C74A14">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AutoText"/>
      </w:docPartObj>
    </w:sdtPr>
    <w:sdtEndPr>
      <w:rPr>
        <w:i/>
      </w:rPr>
    </w:sdtEndPr>
    <w:sdtContent>
      <w:p w14:paraId="44F45F59" w14:textId="77777777" w:rsidR="000B24A2" w:rsidRDefault="00C74A14">
        <w:pPr>
          <w:jc w:val="right"/>
          <w:rPr>
            <w:i/>
          </w:rPr>
        </w:pPr>
        <w:r>
          <w:rPr>
            <w:i/>
          </w:rPr>
          <w:fldChar w:fldCharType="begin"/>
        </w:r>
        <w:r>
          <w:rPr>
            <w:i/>
          </w:rPr>
          <w:instrText>PAGE   \* MERGEFORMAT</w:instrText>
        </w:r>
        <w:r>
          <w:rPr>
            <w:i/>
          </w:rPr>
          <w:fldChar w:fldCharType="separate"/>
        </w:r>
        <w:r>
          <w:rPr>
            <w:i/>
          </w:rPr>
          <w:t>1</w:t>
        </w:r>
        <w:r>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24363E" w14:textId="77777777" w:rsidR="00496D83" w:rsidRDefault="00496D83">
      <w:r>
        <w:separator/>
      </w:r>
    </w:p>
  </w:footnote>
  <w:footnote w:type="continuationSeparator" w:id="0">
    <w:p w14:paraId="4291C31B" w14:textId="77777777" w:rsidR="00496D83" w:rsidRDefault="00496D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07B55" w14:textId="77777777" w:rsidR="000B24A2" w:rsidRDefault="00C74A14">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7F7D06D8" wp14:editId="7A7C7A76">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anchor>
      </w:drawing>
    </w:r>
  </w:p>
  <w:p w14:paraId="564830A9" w14:textId="77777777" w:rsidR="000B24A2" w:rsidRDefault="000B24A2">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0"/>
      <w:gridCol w:w="5287"/>
      <w:gridCol w:w="1635"/>
    </w:tblGrid>
    <w:tr w:rsidR="000B24A2" w14:paraId="74483B2D" w14:textId="77777777">
      <w:trPr>
        <w:trHeight w:val="1392"/>
        <w:jc w:val="center"/>
      </w:trPr>
      <w:tc>
        <w:tcPr>
          <w:tcW w:w="2930" w:type="dxa"/>
          <w:vAlign w:val="center"/>
        </w:tcPr>
        <w:p w14:paraId="2A7FB9DC" w14:textId="77777777" w:rsidR="000B24A2" w:rsidRDefault="00C74A14">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1472F396" wp14:editId="18F7789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anchor>
            </w:drawing>
          </w:r>
        </w:p>
      </w:tc>
      <w:tc>
        <w:tcPr>
          <w:tcW w:w="5287" w:type="dxa"/>
          <w:vAlign w:val="center"/>
        </w:tcPr>
        <w:p w14:paraId="0109E712" w14:textId="77777777" w:rsidR="000B24A2" w:rsidRDefault="00C74A14">
          <w:pPr>
            <w:jc w:val="center"/>
            <w:rPr>
              <w:rFonts w:ascii="Calibri" w:hAnsi="Calibri" w:cs="Arial"/>
              <w:b/>
              <w:sz w:val="28"/>
              <w:szCs w:val="28"/>
            </w:rPr>
          </w:pPr>
          <w:r>
            <w:rPr>
              <w:rFonts w:ascii="Calibri" w:hAnsi="Calibri" w:cs="Arial"/>
              <w:b/>
              <w:sz w:val="28"/>
              <w:szCs w:val="28"/>
            </w:rPr>
            <w:t xml:space="preserve">SOLICITUD DE PROPUESTAS </w:t>
          </w:r>
        </w:p>
        <w:p w14:paraId="73F24F37" w14:textId="77777777" w:rsidR="000B24A2" w:rsidRDefault="000B24A2">
          <w:pPr>
            <w:jc w:val="center"/>
            <w:rPr>
              <w:rFonts w:ascii="Calibri" w:hAnsi="Calibri" w:cs="Arial"/>
              <w:b/>
              <w:sz w:val="22"/>
              <w:szCs w:val="22"/>
            </w:rPr>
          </w:pPr>
        </w:p>
      </w:tc>
      <w:tc>
        <w:tcPr>
          <w:tcW w:w="1635" w:type="dxa"/>
          <w:vAlign w:val="center"/>
        </w:tcPr>
        <w:p w14:paraId="31D5DB3B" w14:textId="77777777" w:rsidR="000B24A2" w:rsidRDefault="000B24A2">
          <w:pPr>
            <w:jc w:val="center"/>
            <w:rPr>
              <w:rFonts w:ascii="Calibri" w:eastAsia="Arial Unicode MS" w:hAnsi="Calibri" w:cs="Arial"/>
              <w:b/>
              <w:sz w:val="22"/>
              <w:szCs w:val="22"/>
              <w:lang w:val="es-MX"/>
            </w:rPr>
          </w:pPr>
        </w:p>
      </w:tc>
    </w:tr>
  </w:tbl>
  <w:p w14:paraId="121317E6" w14:textId="77777777" w:rsidR="000B24A2" w:rsidRDefault="000B24A2">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643828"/>
    <w:multiLevelType w:val="multilevel"/>
    <w:tmpl w:val="3B6438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8C3032F"/>
    <w:multiLevelType w:val="multilevel"/>
    <w:tmpl w:val="58C3032F"/>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2" w15:restartNumberingAfterBreak="0">
    <w:nsid w:val="70C04C36"/>
    <w:multiLevelType w:val="multilevel"/>
    <w:tmpl w:val="70C04C36"/>
    <w:lvl w:ilvl="0">
      <w:start w:val="2"/>
      <w:numFmt w:val="bullet"/>
      <w:lvlText w:val="-"/>
      <w:lvlJc w:val="left"/>
      <w:pPr>
        <w:ind w:left="720" w:hanging="360"/>
      </w:pPr>
      <w:rPr>
        <w:rFonts w:ascii="Calibri" w:eastAsiaTheme="minorHAns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181358006">
    <w:abstractNumId w:val="1"/>
  </w:num>
  <w:num w:numId="2" w16cid:durableId="724064626">
    <w:abstractNumId w:val="0"/>
  </w:num>
  <w:num w:numId="3" w16cid:durableId="14135079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14BD"/>
    <w:rsid w:val="000072EC"/>
    <w:rsid w:val="00010531"/>
    <w:rsid w:val="00011D4D"/>
    <w:rsid w:val="00015286"/>
    <w:rsid w:val="0001574B"/>
    <w:rsid w:val="000201DB"/>
    <w:rsid w:val="0002447E"/>
    <w:rsid w:val="00027769"/>
    <w:rsid w:val="00034617"/>
    <w:rsid w:val="000406A1"/>
    <w:rsid w:val="000425DF"/>
    <w:rsid w:val="00042913"/>
    <w:rsid w:val="00047A35"/>
    <w:rsid w:val="00050E81"/>
    <w:rsid w:val="000524B3"/>
    <w:rsid w:val="00052ACC"/>
    <w:rsid w:val="00054933"/>
    <w:rsid w:val="00055BF8"/>
    <w:rsid w:val="00056B36"/>
    <w:rsid w:val="000643DE"/>
    <w:rsid w:val="000728F3"/>
    <w:rsid w:val="00072FFA"/>
    <w:rsid w:val="00081572"/>
    <w:rsid w:val="00081BA4"/>
    <w:rsid w:val="00086067"/>
    <w:rsid w:val="00094143"/>
    <w:rsid w:val="000A3C2A"/>
    <w:rsid w:val="000A5357"/>
    <w:rsid w:val="000A5ED7"/>
    <w:rsid w:val="000B0CCC"/>
    <w:rsid w:val="000B11E5"/>
    <w:rsid w:val="000B24A2"/>
    <w:rsid w:val="000B30BD"/>
    <w:rsid w:val="000B4A6F"/>
    <w:rsid w:val="000B4FEF"/>
    <w:rsid w:val="000B7B52"/>
    <w:rsid w:val="000C19AD"/>
    <w:rsid w:val="000C3094"/>
    <w:rsid w:val="000C7151"/>
    <w:rsid w:val="000C78DB"/>
    <w:rsid w:val="000C7AD2"/>
    <w:rsid w:val="000D6D34"/>
    <w:rsid w:val="000E0361"/>
    <w:rsid w:val="000E0DDA"/>
    <w:rsid w:val="000E4F7B"/>
    <w:rsid w:val="000F1E22"/>
    <w:rsid w:val="000F2477"/>
    <w:rsid w:val="000F5D4B"/>
    <w:rsid w:val="0010037C"/>
    <w:rsid w:val="0010620B"/>
    <w:rsid w:val="00107FD0"/>
    <w:rsid w:val="00113C70"/>
    <w:rsid w:val="00122F57"/>
    <w:rsid w:val="001251F5"/>
    <w:rsid w:val="00130764"/>
    <w:rsid w:val="0013561B"/>
    <w:rsid w:val="0013740E"/>
    <w:rsid w:val="001407B0"/>
    <w:rsid w:val="00140A59"/>
    <w:rsid w:val="001430C8"/>
    <w:rsid w:val="001474D2"/>
    <w:rsid w:val="001514BD"/>
    <w:rsid w:val="001516F2"/>
    <w:rsid w:val="00157E03"/>
    <w:rsid w:val="00177A38"/>
    <w:rsid w:val="001823A9"/>
    <w:rsid w:val="00187CB5"/>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983"/>
    <w:rsid w:val="00227CD2"/>
    <w:rsid w:val="00232F50"/>
    <w:rsid w:val="0023390A"/>
    <w:rsid w:val="00240B87"/>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E5957"/>
    <w:rsid w:val="002E66C7"/>
    <w:rsid w:val="002E7342"/>
    <w:rsid w:val="002F57F5"/>
    <w:rsid w:val="002F5A14"/>
    <w:rsid w:val="002F5AD0"/>
    <w:rsid w:val="002F6AFC"/>
    <w:rsid w:val="00301B53"/>
    <w:rsid w:val="00310338"/>
    <w:rsid w:val="00314938"/>
    <w:rsid w:val="0031633A"/>
    <w:rsid w:val="00334BBC"/>
    <w:rsid w:val="00335A4C"/>
    <w:rsid w:val="003364E7"/>
    <w:rsid w:val="00337DFD"/>
    <w:rsid w:val="00340219"/>
    <w:rsid w:val="00347F67"/>
    <w:rsid w:val="003635A9"/>
    <w:rsid w:val="0036423C"/>
    <w:rsid w:val="00364A8C"/>
    <w:rsid w:val="00364B5D"/>
    <w:rsid w:val="00376420"/>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3F482E"/>
    <w:rsid w:val="00401B9E"/>
    <w:rsid w:val="00402915"/>
    <w:rsid w:val="00403A07"/>
    <w:rsid w:val="00404FC8"/>
    <w:rsid w:val="00411F93"/>
    <w:rsid w:val="00414611"/>
    <w:rsid w:val="00417E6F"/>
    <w:rsid w:val="00443BF6"/>
    <w:rsid w:val="004455A5"/>
    <w:rsid w:val="004539DC"/>
    <w:rsid w:val="00455F42"/>
    <w:rsid w:val="00460B53"/>
    <w:rsid w:val="004742D9"/>
    <w:rsid w:val="00476411"/>
    <w:rsid w:val="00476A63"/>
    <w:rsid w:val="004818C0"/>
    <w:rsid w:val="004871A7"/>
    <w:rsid w:val="0048728B"/>
    <w:rsid w:val="004906F4"/>
    <w:rsid w:val="00491C65"/>
    <w:rsid w:val="004949BE"/>
    <w:rsid w:val="004964E8"/>
    <w:rsid w:val="00496D83"/>
    <w:rsid w:val="004B0F56"/>
    <w:rsid w:val="004C0B1D"/>
    <w:rsid w:val="004C0E22"/>
    <w:rsid w:val="004C3A2A"/>
    <w:rsid w:val="004C6126"/>
    <w:rsid w:val="004C6E2C"/>
    <w:rsid w:val="004C6F92"/>
    <w:rsid w:val="004D3425"/>
    <w:rsid w:val="004D6334"/>
    <w:rsid w:val="004D723B"/>
    <w:rsid w:val="004E0A5D"/>
    <w:rsid w:val="004E5941"/>
    <w:rsid w:val="004F1CA2"/>
    <w:rsid w:val="00507B16"/>
    <w:rsid w:val="00511C17"/>
    <w:rsid w:val="0051263F"/>
    <w:rsid w:val="00520FF8"/>
    <w:rsid w:val="00533CFD"/>
    <w:rsid w:val="00534235"/>
    <w:rsid w:val="0054638E"/>
    <w:rsid w:val="005675D0"/>
    <w:rsid w:val="005730AD"/>
    <w:rsid w:val="00581B25"/>
    <w:rsid w:val="0059144D"/>
    <w:rsid w:val="005A5604"/>
    <w:rsid w:val="005A604A"/>
    <w:rsid w:val="005A6A6C"/>
    <w:rsid w:val="005A7821"/>
    <w:rsid w:val="005A7937"/>
    <w:rsid w:val="005C079E"/>
    <w:rsid w:val="005C456B"/>
    <w:rsid w:val="005C4CC8"/>
    <w:rsid w:val="005C554A"/>
    <w:rsid w:val="005C5575"/>
    <w:rsid w:val="005C734B"/>
    <w:rsid w:val="005D315D"/>
    <w:rsid w:val="005E023C"/>
    <w:rsid w:val="005E3FAF"/>
    <w:rsid w:val="005E6758"/>
    <w:rsid w:val="005E6FE4"/>
    <w:rsid w:val="005F22AD"/>
    <w:rsid w:val="005F30ED"/>
    <w:rsid w:val="005F5322"/>
    <w:rsid w:val="005F71F8"/>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9F4"/>
    <w:rsid w:val="00676EDC"/>
    <w:rsid w:val="006825C8"/>
    <w:rsid w:val="00684292"/>
    <w:rsid w:val="00685450"/>
    <w:rsid w:val="00691D81"/>
    <w:rsid w:val="00695C62"/>
    <w:rsid w:val="006A6A7C"/>
    <w:rsid w:val="006B000E"/>
    <w:rsid w:val="006B5F02"/>
    <w:rsid w:val="006B7BB6"/>
    <w:rsid w:val="006C2E73"/>
    <w:rsid w:val="006C3687"/>
    <w:rsid w:val="006C43CC"/>
    <w:rsid w:val="006C4C32"/>
    <w:rsid w:val="006C670B"/>
    <w:rsid w:val="006D6D27"/>
    <w:rsid w:val="006D77BB"/>
    <w:rsid w:val="006E0FB6"/>
    <w:rsid w:val="006F16AF"/>
    <w:rsid w:val="006F64A9"/>
    <w:rsid w:val="006F7049"/>
    <w:rsid w:val="00702082"/>
    <w:rsid w:val="00705F4C"/>
    <w:rsid w:val="0071096C"/>
    <w:rsid w:val="0071100C"/>
    <w:rsid w:val="00714A58"/>
    <w:rsid w:val="00715F12"/>
    <w:rsid w:val="00724E3B"/>
    <w:rsid w:val="007254AA"/>
    <w:rsid w:val="0073018C"/>
    <w:rsid w:val="00733372"/>
    <w:rsid w:val="00735B00"/>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939AB"/>
    <w:rsid w:val="0079596C"/>
    <w:rsid w:val="00796960"/>
    <w:rsid w:val="007A64ED"/>
    <w:rsid w:val="007A69F6"/>
    <w:rsid w:val="007B2559"/>
    <w:rsid w:val="007B2B80"/>
    <w:rsid w:val="007B4F6B"/>
    <w:rsid w:val="007B6952"/>
    <w:rsid w:val="007B745B"/>
    <w:rsid w:val="007C209F"/>
    <w:rsid w:val="007E1626"/>
    <w:rsid w:val="007E22B7"/>
    <w:rsid w:val="007E2CDE"/>
    <w:rsid w:val="007E5661"/>
    <w:rsid w:val="007E58F6"/>
    <w:rsid w:val="007E6717"/>
    <w:rsid w:val="007F0184"/>
    <w:rsid w:val="007F2C28"/>
    <w:rsid w:val="00801E02"/>
    <w:rsid w:val="00803F24"/>
    <w:rsid w:val="00811FE2"/>
    <w:rsid w:val="00816C4A"/>
    <w:rsid w:val="008359CF"/>
    <w:rsid w:val="00837B08"/>
    <w:rsid w:val="0084246F"/>
    <w:rsid w:val="0085548A"/>
    <w:rsid w:val="00864BDB"/>
    <w:rsid w:val="00866B3A"/>
    <w:rsid w:val="00890998"/>
    <w:rsid w:val="00895D6B"/>
    <w:rsid w:val="00897058"/>
    <w:rsid w:val="008A40BF"/>
    <w:rsid w:val="008A65C1"/>
    <w:rsid w:val="008B33D6"/>
    <w:rsid w:val="008B6745"/>
    <w:rsid w:val="008C06AD"/>
    <w:rsid w:val="008C633E"/>
    <w:rsid w:val="008C76EE"/>
    <w:rsid w:val="008D50A3"/>
    <w:rsid w:val="008D79B2"/>
    <w:rsid w:val="008E1D2B"/>
    <w:rsid w:val="008E31C9"/>
    <w:rsid w:val="008E4A34"/>
    <w:rsid w:val="008E4E2F"/>
    <w:rsid w:val="008E6DE6"/>
    <w:rsid w:val="008E789D"/>
    <w:rsid w:val="008F0397"/>
    <w:rsid w:val="00912750"/>
    <w:rsid w:val="00912EAB"/>
    <w:rsid w:val="009255A8"/>
    <w:rsid w:val="00933BB7"/>
    <w:rsid w:val="0093719E"/>
    <w:rsid w:val="0094352B"/>
    <w:rsid w:val="009464E5"/>
    <w:rsid w:val="00947593"/>
    <w:rsid w:val="009500D2"/>
    <w:rsid w:val="0095298A"/>
    <w:rsid w:val="00953147"/>
    <w:rsid w:val="00954534"/>
    <w:rsid w:val="0095714D"/>
    <w:rsid w:val="00961446"/>
    <w:rsid w:val="00962AD1"/>
    <w:rsid w:val="00964502"/>
    <w:rsid w:val="00964A09"/>
    <w:rsid w:val="009659F9"/>
    <w:rsid w:val="00967673"/>
    <w:rsid w:val="00972F1E"/>
    <w:rsid w:val="00976EAB"/>
    <w:rsid w:val="00991498"/>
    <w:rsid w:val="009953A8"/>
    <w:rsid w:val="009956F2"/>
    <w:rsid w:val="009A2429"/>
    <w:rsid w:val="009A3A66"/>
    <w:rsid w:val="009B2D30"/>
    <w:rsid w:val="009B779E"/>
    <w:rsid w:val="009B77AB"/>
    <w:rsid w:val="009C10C1"/>
    <w:rsid w:val="009C3DDE"/>
    <w:rsid w:val="009C528A"/>
    <w:rsid w:val="009C68DF"/>
    <w:rsid w:val="009D2602"/>
    <w:rsid w:val="009D4422"/>
    <w:rsid w:val="009D66CD"/>
    <w:rsid w:val="009E2A52"/>
    <w:rsid w:val="009F4674"/>
    <w:rsid w:val="009F4D73"/>
    <w:rsid w:val="009F5C9D"/>
    <w:rsid w:val="009F6901"/>
    <w:rsid w:val="00A01BEB"/>
    <w:rsid w:val="00A0586F"/>
    <w:rsid w:val="00A06032"/>
    <w:rsid w:val="00A139EA"/>
    <w:rsid w:val="00A15001"/>
    <w:rsid w:val="00A170B1"/>
    <w:rsid w:val="00A20653"/>
    <w:rsid w:val="00A26267"/>
    <w:rsid w:val="00A27285"/>
    <w:rsid w:val="00A377E1"/>
    <w:rsid w:val="00A416DE"/>
    <w:rsid w:val="00A456CB"/>
    <w:rsid w:val="00A46411"/>
    <w:rsid w:val="00A520EE"/>
    <w:rsid w:val="00A612A5"/>
    <w:rsid w:val="00A62662"/>
    <w:rsid w:val="00A63E39"/>
    <w:rsid w:val="00A64B03"/>
    <w:rsid w:val="00A7403E"/>
    <w:rsid w:val="00A755EB"/>
    <w:rsid w:val="00A756FD"/>
    <w:rsid w:val="00A81DCD"/>
    <w:rsid w:val="00A8761F"/>
    <w:rsid w:val="00A87626"/>
    <w:rsid w:val="00A90DBB"/>
    <w:rsid w:val="00A96058"/>
    <w:rsid w:val="00AA002A"/>
    <w:rsid w:val="00AA0707"/>
    <w:rsid w:val="00AA37FB"/>
    <w:rsid w:val="00AA655C"/>
    <w:rsid w:val="00AC16BE"/>
    <w:rsid w:val="00AC1A7B"/>
    <w:rsid w:val="00AC46D8"/>
    <w:rsid w:val="00AC6B97"/>
    <w:rsid w:val="00AD339A"/>
    <w:rsid w:val="00AD72E1"/>
    <w:rsid w:val="00AE2097"/>
    <w:rsid w:val="00AE74A8"/>
    <w:rsid w:val="00AF12FC"/>
    <w:rsid w:val="00AF6948"/>
    <w:rsid w:val="00B115AF"/>
    <w:rsid w:val="00B16BCF"/>
    <w:rsid w:val="00B173C1"/>
    <w:rsid w:val="00B20F67"/>
    <w:rsid w:val="00B24A7A"/>
    <w:rsid w:val="00B276F5"/>
    <w:rsid w:val="00B34A79"/>
    <w:rsid w:val="00B36D6C"/>
    <w:rsid w:val="00B3713E"/>
    <w:rsid w:val="00B37567"/>
    <w:rsid w:val="00B41ED3"/>
    <w:rsid w:val="00B4255A"/>
    <w:rsid w:val="00B43171"/>
    <w:rsid w:val="00B45558"/>
    <w:rsid w:val="00B46EF7"/>
    <w:rsid w:val="00B53627"/>
    <w:rsid w:val="00B54FA0"/>
    <w:rsid w:val="00B60803"/>
    <w:rsid w:val="00B61303"/>
    <w:rsid w:val="00B707B7"/>
    <w:rsid w:val="00B70888"/>
    <w:rsid w:val="00B74684"/>
    <w:rsid w:val="00B74DF6"/>
    <w:rsid w:val="00B93A58"/>
    <w:rsid w:val="00BA1B94"/>
    <w:rsid w:val="00BA2416"/>
    <w:rsid w:val="00BA39F3"/>
    <w:rsid w:val="00BB00F5"/>
    <w:rsid w:val="00BB6811"/>
    <w:rsid w:val="00BB6DDA"/>
    <w:rsid w:val="00BC0298"/>
    <w:rsid w:val="00BC2B5C"/>
    <w:rsid w:val="00BD3E34"/>
    <w:rsid w:val="00BE3E09"/>
    <w:rsid w:val="00BE5513"/>
    <w:rsid w:val="00BF5C02"/>
    <w:rsid w:val="00C10945"/>
    <w:rsid w:val="00C1515E"/>
    <w:rsid w:val="00C17D93"/>
    <w:rsid w:val="00C2352F"/>
    <w:rsid w:val="00C3160E"/>
    <w:rsid w:val="00C31676"/>
    <w:rsid w:val="00C33660"/>
    <w:rsid w:val="00C3411C"/>
    <w:rsid w:val="00C465C8"/>
    <w:rsid w:val="00C5670A"/>
    <w:rsid w:val="00C63596"/>
    <w:rsid w:val="00C667D6"/>
    <w:rsid w:val="00C66ACD"/>
    <w:rsid w:val="00C70B5B"/>
    <w:rsid w:val="00C70CFD"/>
    <w:rsid w:val="00C730E9"/>
    <w:rsid w:val="00C74A14"/>
    <w:rsid w:val="00C74FFA"/>
    <w:rsid w:val="00C76F4C"/>
    <w:rsid w:val="00C777CB"/>
    <w:rsid w:val="00C820D2"/>
    <w:rsid w:val="00C85C60"/>
    <w:rsid w:val="00C86113"/>
    <w:rsid w:val="00C94FB1"/>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402D"/>
    <w:rsid w:val="00D17BE3"/>
    <w:rsid w:val="00D22222"/>
    <w:rsid w:val="00D26FA0"/>
    <w:rsid w:val="00D37E2C"/>
    <w:rsid w:val="00D415FD"/>
    <w:rsid w:val="00D504FD"/>
    <w:rsid w:val="00D56CDD"/>
    <w:rsid w:val="00D60799"/>
    <w:rsid w:val="00D60A9E"/>
    <w:rsid w:val="00D60FF1"/>
    <w:rsid w:val="00D62F69"/>
    <w:rsid w:val="00D648AC"/>
    <w:rsid w:val="00D726BC"/>
    <w:rsid w:val="00D83CCF"/>
    <w:rsid w:val="00D87965"/>
    <w:rsid w:val="00D93C1D"/>
    <w:rsid w:val="00DA0CFB"/>
    <w:rsid w:val="00DA15F7"/>
    <w:rsid w:val="00DB004C"/>
    <w:rsid w:val="00DB1E5A"/>
    <w:rsid w:val="00DB1F0F"/>
    <w:rsid w:val="00DB22AD"/>
    <w:rsid w:val="00DB5660"/>
    <w:rsid w:val="00DC42F8"/>
    <w:rsid w:val="00DC52B5"/>
    <w:rsid w:val="00DC763F"/>
    <w:rsid w:val="00DD2F70"/>
    <w:rsid w:val="00DE0E0A"/>
    <w:rsid w:val="00DE2E6D"/>
    <w:rsid w:val="00DE43F6"/>
    <w:rsid w:val="00DE4E34"/>
    <w:rsid w:val="00DE557B"/>
    <w:rsid w:val="00DE6DD3"/>
    <w:rsid w:val="00DE7C9E"/>
    <w:rsid w:val="00DF1B62"/>
    <w:rsid w:val="00DF34FF"/>
    <w:rsid w:val="00DF68F9"/>
    <w:rsid w:val="00E009BF"/>
    <w:rsid w:val="00E01BF7"/>
    <w:rsid w:val="00E02F25"/>
    <w:rsid w:val="00E040FF"/>
    <w:rsid w:val="00E0528A"/>
    <w:rsid w:val="00E059C3"/>
    <w:rsid w:val="00E062C1"/>
    <w:rsid w:val="00E075F6"/>
    <w:rsid w:val="00E12BBF"/>
    <w:rsid w:val="00E1519D"/>
    <w:rsid w:val="00E257D6"/>
    <w:rsid w:val="00E322F8"/>
    <w:rsid w:val="00E3669B"/>
    <w:rsid w:val="00E45871"/>
    <w:rsid w:val="00E506E0"/>
    <w:rsid w:val="00E53838"/>
    <w:rsid w:val="00E566A3"/>
    <w:rsid w:val="00E60CF4"/>
    <w:rsid w:val="00E66A04"/>
    <w:rsid w:val="00E6719A"/>
    <w:rsid w:val="00E71F45"/>
    <w:rsid w:val="00E73458"/>
    <w:rsid w:val="00E867FE"/>
    <w:rsid w:val="00E95520"/>
    <w:rsid w:val="00E955A7"/>
    <w:rsid w:val="00E95D11"/>
    <w:rsid w:val="00E9624B"/>
    <w:rsid w:val="00E9710D"/>
    <w:rsid w:val="00EB36C9"/>
    <w:rsid w:val="00EB701A"/>
    <w:rsid w:val="00EC131E"/>
    <w:rsid w:val="00EC2848"/>
    <w:rsid w:val="00EC7C75"/>
    <w:rsid w:val="00ED14EA"/>
    <w:rsid w:val="00ED56BB"/>
    <w:rsid w:val="00EF5877"/>
    <w:rsid w:val="00F0132C"/>
    <w:rsid w:val="00F01F78"/>
    <w:rsid w:val="00F0346F"/>
    <w:rsid w:val="00F07C37"/>
    <w:rsid w:val="00F07C85"/>
    <w:rsid w:val="00F10605"/>
    <w:rsid w:val="00F16B38"/>
    <w:rsid w:val="00F24876"/>
    <w:rsid w:val="00F25D8A"/>
    <w:rsid w:val="00F363BE"/>
    <w:rsid w:val="00F4111C"/>
    <w:rsid w:val="00F42C06"/>
    <w:rsid w:val="00F45A22"/>
    <w:rsid w:val="00F46F18"/>
    <w:rsid w:val="00F477D2"/>
    <w:rsid w:val="00F51142"/>
    <w:rsid w:val="00F67677"/>
    <w:rsid w:val="00F677FC"/>
    <w:rsid w:val="00F83621"/>
    <w:rsid w:val="00F84CE6"/>
    <w:rsid w:val="00F87AAC"/>
    <w:rsid w:val="00F91341"/>
    <w:rsid w:val="00F92103"/>
    <w:rsid w:val="00FA1597"/>
    <w:rsid w:val="00FA70BB"/>
    <w:rsid w:val="00FB3D87"/>
    <w:rsid w:val="00FB7427"/>
    <w:rsid w:val="00FC5FE8"/>
    <w:rsid w:val="00FC624A"/>
    <w:rsid w:val="00FC6370"/>
    <w:rsid w:val="00FC7AF0"/>
    <w:rsid w:val="00FD0E7B"/>
    <w:rsid w:val="00FD5DAE"/>
    <w:rsid w:val="00FD60E2"/>
    <w:rsid w:val="00FE0C43"/>
    <w:rsid w:val="00FE4CD4"/>
    <w:rsid w:val="00FE62BB"/>
    <w:rsid w:val="00FF217B"/>
    <w:rsid w:val="00FF3E5D"/>
    <w:rsid w:val="7FFE2363"/>
  </w:rsids>
  <m:mathPr>
    <m:mathFont m:val="Cambria Math"/>
    <m:brkBin m:val="before"/>
    <m:brkBinSub m:val="--"/>
    <m:smallFrac m:val="0"/>
    <m:dispDef/>
    <m:lMargin m:val="0"/>
    <m:rMargin m:val="0"/>
    <m:defJc m:val="centerGroup"/>
    <m:wrapIndent m:val="1440"/>
    <m:intLim m:val="subSup"/>
    <m:naryLim m:val="undOvr"/>
  </m:mathPr>
  <w:themeFontLang w:val="es-BO"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6BB65658"/>
  <w15:docId w15:val="{4C5E8F4F-A287-4EA8-B780-8E772A625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s-BO" w:eastAsia="es-B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iPriority="0" w:unhideWhenUsed="1" w:qFormat="1"/>
    <w:lsdException w:name="footer" w:unhideWhenUsed="1" w:qFormat="1"/>
    <w:lsdException w:name="index heading" w:uiPriority="0"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qFormat="1"/>
    <w:lsdException w:name="Body Text 3" w:uiPriority="0" w:unhideWhenUsed="1" w:qFormat="1"/>
    <w:lsdException w:name="Body Text Indent 2" w:semiHidden="1" w:unhideWhenUsed="1" w:qFormat="1"/>
    <w:lsdException w:name="Body Text Indent 3" w:semiHidden="1" w:unhideWhenUsed="1" w:qFormat="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lang w:val="es-ES" w:eastAsia="en-U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semiHidden/>
    <w:unhideWhenUsed/>
    <w:qFormat/>
    <w:rPr>
      <w:sz w:val="16"/>
      <w:szCs w:val="16"/>
    </w:rPr>
  </w:style>
  <w:style w:type="character" w:styleId="Hipervnculo">
    <w:name w:val="Hyperlink"/>
    <w:uiPriority w:val="99"/>
    <w:qFormat/>
    <w:rPr>
      <w:color w:val="0000FF"/>
      <w:u w:val="single"/>
    </w:rPr>
  </w:style>
  <w:style w:type="paragraph" w:styleId="ndice1">
    <w:name w:val="index 1"/>
    <w:basedOn w:val="Normal"/>
    <w:next w:val="Normal"/>
    <w:uiPriority w:val="99"/>
    <w:semiHidden/>
    <w:unhideWhenUsed/>
    <w:qFormat/>
    <w:pPr>
      <w:ind w:left="200" w:hanging="200"/>
    </w:pPr>
  </w:style>
  <w:style w:type="paragraph" w:styleId="Asuntodelcomentario">
    <w:name w:val="annotation subject"/>
    <w:basedOn w:val="Textocomentario"/>
    <w:next w:val="Textocomentario"/>
    <w:link w:val="AsuntodelcomentarioCar"/>
    <w:uiPriority w:val="99"/>
    <w:semiHidden/>
    <w:unhideWhenUsed/>
    <w:qFormat/>
    <w:pPr>
      <w:spacing w:after="0"/>
    </w:pPr>
    <w:rPr>
      <w:rFonts w:ascii="Times New Roman" w:eastAsia="Times New Roman" w:hAnsi="Times New Roman" w:cs="Times New Roman"/>
      <w:b/>
      <w:bCs/>
      <w:lang w:val="es-ES" w:eastAsia="en-US"/>
    </w:rPr>
  </w:style>
  <w:style w:type="paragraph" w:styleId="Textocomentario">
    <w:name w:val="annotation text"/>
    <w:basedOn w:val="Normal"/>
    <w:link w:val="TextocomentarioCar"/>
    <w:uiPriority w:val="99"/>
    <w:semiHidden/>
    <w:unhideWhenUsed/>
    <w:qFormat/>
    <w:pPr>
      <w:spacing w:after="200"/>
    </w:pPr>
    <w:rPr>
      <w:rFonts w:asciiTheme="minorHAnsi" w:eastAsiaTheme="minorEastAsia" w:hAnsiTheme="minorHAnsi" w:cstheme="minorBidi"/>
      <w:lang w:val="es-BO" w:eastAsia="es-BO"/>
    </w:rPr>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Ttulodendice">
    <w:name w:val="index heading"/>
    <w:basedOn w:val="Normal"/>
    <w:next w:val="ndice1"/>
    <w:qFormat/>
    <w:rPr>
      <w:sz w:val="24"/>
      <w:szCs w:val="24"/>
      <w:lang w:val="es-BO" w:eastAsia="es-ES"/>
    </w:rPr>
  </w:style>
  <w:style w:type="paragraph" w:styleId="Textoindependiente2">
    <w:name w:val="Body Text 2"/>
    <w:basedOn w:val="Normal"/>
    <w:link w:val="Textoindependiente2Car"/>
    <w:qFormat/>
    <w:pPr>
      <w:suppressAutoHyphens/>
      <w:autoSpaceDN w:val="0"/>
      <w:spacing w:after="120" w:line="480" w:lineRule="auto"/>
      <w:textAlignment w:val="baseline"/>
    </w:pPr>
    <w:rPr>
      <w:rFonts w:ascii="Calibri" w:hAnsi="Calibri"/>
      <w:sz w:val="22"/>
      <w:szCs w:val="22"/>
      <w:lang w:val="es-BO" w:eastAsia="es-BO"/>
    </w:rPr>
  </w:style>
  <w:style w:type="paragraph" w:styleId="Encabezado">
    <w:name w:val="header"/>
    <w:basedOn w:val="Normal"/>
    <w:link w:val="EncabezadoCar"/>
    <w:unhideWhenUsed/>
    <w:qFormat/>
    <w:pPr>
      <w:tabs>
        <w:tab w:val="center" w:pos="4252"/>
        <w:tab w:val="right" w:pos="8504"/>
      </w:tabs>
    </w:pPr>
  </w:style>
  <w:style w:type="paragraph" w:styleId="Sangra3detindependiente">
    <w:name w:val="Body Text Indent 3"/>
    <w:basedOn w:val="Normal"/>
    <w:link w:val="Sangra3detindependienteCar"/>
    <w:uiPriority w:val="99"/>
    <w:semiHidden/>
    <w:unhideWhenUsed/>
    <w:qFormat/>
    <w:pPr>
      <w:spacing w:after="120"/>
      <w:ind w:left="283"/>
    </w:pPr>
    <w:rPr>
      <w:sz w:val="16"/>
      <w:szCs w:val="16"/>
    </w:rPr>
  </w:style>
  <w:style w:type="paragraph" w:styleId="NormalWeb">
    <w:name w:val="Normal (Web)"/>
    <w:basedOn w:val="Normal"/>
    <w:uiPriority w:val="99"/>
    <w:qFormat/>
    <w:pPr>
      <w:spacing w:before="100" w:after="100"/>
    </w:pPr>
    <w:rPr>
      <w:sz w:val="24"/>
      <w:szCs w:val="24"/>
      <w:lang w:val="en-US"/>
    </w:rPr>
  </w:style>
  <w:style w:type="paragraph" w:styleId="Piedepgina">
    <w:name w:val="footer"/>
    <w:basedOn w:val="Normal"/>
    <w:link w:val="PiedepginaCar"/>
    <w:uiPriority w:val="99"/>
    <w:unhideWhenUsed/>
    <w:qFormat/>
    <w:pPr>
      <w:tabs>
        <w:tab w:val="center" w:pos="4252"/>
        <w:tab w:val="right" w:pos="8504"/>
      </w:tabs>
    </w:pPr>
  </w:style>
  <w:style w:type="paragraph" w:styleId="Sangra2detindependiente">
    <w:name w:val="Body Text Indent 2"/>
    <w:basedOn w:val="Normal"/>
    <w:link w:val="Sangra2detindependienteCar"/>
    <w:uiPriority w:val="99"/>
    <w:semiHidden/>
    <w:unhideWhenUsed/>
    <w:qFormat/>
    <w:pPr>
      <w:spacing w:after="120" w:line="480" w:lineRule="auto"/>
      <w:ind w:left="283"/>
    </w:pPr>
  </w:style>
  <w:style w:type="paragraph" w:styleId="Subttulo">
    <w:name w:val="Subtitle"/>
    <w:basedOn w:val="Normal"/>
    <w:link w:val="SubttuloCar"/>
    <w:qFormat/>
    <w:pPr>
      <w:suppressAutoHyphens/>
      <w:autoSpaceDN w:val="0"/>
      <w:jc w:val="center"/>
      <w:textAlignment w:val="baseline"/>
    </w:pPr>
    <w:rPr>
      <w:rFonts w:ascii="Arial" w:hAnsi="Arial" w:cs="Arial"/>
      <w:b/>
      <w:bCs/>
      <w:sz w:val="28"/>
      <w:szCs w:val="28"/>
      <w:lang w:eastAsia="es-ES"/>
    </w:rPr>
  </w:style>
  <w:style w:type="paragraph" w:styleId="Textoindependiente">
    <w:name w:val="Body Text"/>
    <w:basedOn w:val="Normal"/>
    <w:link w:val="TextoindependienteCar"/>
    <w:qFormat/>
    <w:pPr>
      <w:spacing w:after="120"/>
    </w:pPr>
    <w:rPr>
      <w:rFonts w:ascii="Century Gothic" w:hAnsi="Century Gothic"/>
      <w:sz w:val="22"/>
      <w:szCs w:val="22"/>
      <w:lang w:val="es-BO" w:eastAsia="es-ES"/>
    </w:rPr>
  </w:style>
  <w:style w:type="paragraph" w:styleId="Textoindependiente3">
    <w:name w:val="Body Text 3"/>
    <w:basedOn w:val="Normal"/>
    <w:link w:val="Textoindependiente3Car"/>
    <w:unhideWhenUsed/>
    <w:qFormat/>
    <w:pPr>
      <w:spacing w:after="120"/>
    </w:pPr>
    <w:rPr>
      <w:sz w:val="16"/>
      <w:szCs w:val="16"/>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qFormat/>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qFormat/>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qFormat/>
    <w:rPr>
      <w:rFonts w:asciiTheme="majorHAnsi" w:eastAsiaTheme="majorEastAsia" w:hAnsiTheme="majorHAnsi" w:cstheme="majorBidi"/>
      <w:color w:val="262626" w:themeColor="text1" w:themeTint="D9"/>
      <w:sz w:val="21"/>
      <w:szCs w:val="21"/>
      <w:lang w:val="es-ES"/>
    </w:rPr>
  </w:style>
  <w:style w:type="character" w:customStyle="1" w:styleId="EncabezadoCar">
    <w:name w:val="Encabezado Car"/>
    <w:basedOn w:val="Fuentedeprrafopredeter"/>
    <w:link w:val="Encabezado"/>
    <w:qFormat/>
    <w:rPr>
      <w:rFonts w:ascii="Times New Roman" w:eastAsia="Times New Roman" w:hAnsi="Times New Roman" w:cs="Times New Roman"/>
      <w:sz w:val="20"/>
      <w:szCs w:val="20"/>
      <w:lang w:val="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lang w:val="es-ES" w:eastAsia="en-US"/>
    </w:rPr>
  </w:style>
  <w:style w:type="character" w:customStyle="1" w:styleId="SinespaciadoCar">
    <w:name w:val="Sin espaciado Car"/>
    <w:link w:val="Sinespaciado"/>
    <w:uiPriority w:val="1"/>
    <w:qFormat/>
    <w:rPr>
      <w:rFonts w:ascii="Times New Roman" w:eastAsia="Times New Roman" w:hAnsi="Times New Roman" w:cs="Times New Roman"/>
      <w:sz w:val="20"/>
      <w:szCs w:val="20"/>
      <w:lang w:val="es-ES"/>
    </w:rPr>
  </w:style>
  <w:style w:type="paragraph" w:customStyle="1" w:styleId="Norma">
    <w:name w:val="Norma"/>
    <w:qFormat/>
    <w:pPr>
      <w:spacing w:after="200" w:line="276" w:lineRule="auto"/>
    </w:pPr>
    <w:rPr>
      <w:rFonts w:ascii="Calibri" w:eastAsia="Times New Roman" w:hAnsi="Calibri" w:cs="Times New Roman"/>
      <w:sz w:val="22"/>
      <w:szCs w:val="22"/>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Pr>
      <w:rFonts w:ascii="Times New Roman" w:eastAsia="Times New Roman" w:hAnsi="Times New Roman" w:cs="Times New Roman"/>
      <w:sz w:val="20"/>
      <w:szCs w:val="20"/>
      <w:lang w:val="es-ES"/>
    </w:rPr>
  </w:style>
  <w:style w:type="paragraph" w:customStyle="1" w:styleId="Sinespaciado4">
    <w:name w:val="Sin espaciado4"/>
    <w:uiPriority w:val="1"/>
    <w:qFormat/>
    <w:pPr>
      <w:spacing w:after="0" w:line="240" w:lineRule="auto"/>
    </w:pPr>
    <w:rPr>
      <w:rFonts w:ascii="Calibri" w:eastAsia="Calibri" w:hAnsi="Calibri" w:cs="Times New Roman"/>
      <w:sz w:val="22"/>
      <w:szCs w:val="22"/>
      <w:lang w:eastAsia="en-US"/>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rPr>
  </w:style>
  <w:style w:type="paragraph" w:customStyle="1" w:styleId="Prrafodelista1">
    <w:name w:val="Párrafo de lista1"/>
    <w:basedOn w:val="Normal"/>
    <w:uiPriority w:val="99"/>
    <w:qFormat/>
    <w:pPr>
      <w:ind w:left="720"/>
      <w:contextualSpacing/>
    </w:pPr>
    <w:rPr>
      <w:rFonts w:eastAsia="Calibri"/>
    </w:rPr>
  </w:style>
  <w:style w:type="paragraph" w:customStyle="1" w:styleId="Default">
    <w:name w:val="Default"/>
    <w:qFormat/>
    <w:pPr>
      <w:autoSpaceDE w:val="0"/>
      <w:autoSpaceDN w:val="0"/>
      <w:adjustRightInd w:val="0"/>
      <w:spacing w:after="0" w:line="240" w:lineRule="auto"/>
    </w:pPr>
    <w:rPr>
      <w:rFonts w:ascii="Arial" w:eastAsiaTheme="minorEastAsia" w:hAnsi="Arial" w:cs="Arial"/>
      <w:color w:val="000000"/>
      <w:sz w:val="24"/>
      <w:szCs w:val="24"/>
      <w:lang w:val="es-ES"/>
    </w:rPr>
  </w:style>
  <w:style w:type="paragraph" w:customStyle="1" w:styleId="BodyText21">
    <w:name w:val="Body Text 21"/>
    <w:basedOn w:val="Normal"/>
    <w:qFormat/>
    <w:pPr>
      <w:widowControl w:val="0"/>
      <w:suppressAutoHyphens/>
      <w:jc w:val="both"/>
    </w:pPr>
    <w:rPr>
      <w:sz w:val="24"/>
      <w:szCs w:val="24"/>
      <w:lang w:val="es-BO" w:eastAsia="es-BO"/>
    </w:rPr>
  </w:style>
  <w:style w:type="character" w:customStyle="1" w:styleId="TextoindependienteCar">
    <w:name w:val="Texto independiente Car"/>
    <w:basedOn w:val="Fuentedeprrafopredeter"/>
    <w:link w:val="Textoindependiente"/>
    <w:qFormat/>
    <w:rPr>
      <w:rFonts w:ascii="Century Gothic" w:eastAsia="Times New Roman" w:hAnsi="Century Gothic" w:cs="Times New Roman"/>
      <w:lang w:eastAsia="es-ES"/>
    </w:rPr>
  </w:style>
  <w:style w:type="character" w:customStyle="1" w:styleId="Textoindependiente3Car">
    <w:name w:val="Texto independiente 3 Car"/>
    <w:basedOn w:val="Fuentedeprrafopredeter"/>
    <w:link w:val="Textoindependiente3"/>
    <w:qFormat/>
    <w:rPr>
      <w:rFonts w:ascii="Times New Roman" w:eastAsia="Times New Roman" w:hAnsi="Times New Roman" w:cs="Times New Roman"/>
      <w:sz w:val="16"/>
      <w:szCs w:val="16"/>
      <w:lang w:val="es-ES"/>
    </w:rPr>
  </w:style>
  <w:style w:type="paragraph" w:customStyle="1" w:styleId="Textoindependiente21">
    <w:name w:val="Texto independiente 21"/>
    <w:basedOn w:val="Normal"/>
    <w:qFormat/>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semiHidden/>
    <w:qFormat/>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qFormat/>
    <w:pPr>
      <w:snapToGrid w:val="0"/>
      <w:jc w:val="both"/>
    </w:pPr>
    <w:rPr>
      <w:spacing w:val="-3"/>
      <w:sz w:val="24"/>
      <w:szCs w:val="24"/>
      <w:lang w:val="es-BO" w:eastAsia="es-ES"/>
    </w:rPr>
  </w:style>
  <w:style w:type="character" w:customStyle="1" w:styleId="TextocomentarioCar">
    <w:name w:val="Texto comentario Car"/>
    <w:basedOn w:val="Fuentedeprrafopredeter"/>
    <w:link w:val="Textocomentario"/>
    <w:uiPriority w:val="99"/>
    <w:semiHidden/>
    <w:qFormat/>
    <w:rPr>
      <w:rFonts w:eastAsiaTheme="minorEastAsia"/>
      <w:sz w:val="20"/>
      <w:szCs w:val="20"/>
      <w:lang w:eastAsia="es-BO"/>
    </w:rPr>
  </w:style>
  <w:style w:type="character" w:customStyle="1" w:styleId="Textoindependiente2Car">
    <w:name w:val="Texto independiente 2 Car"/>
    <w:basedOn w:val="Fuentedeprrafopredeter"/>
    <w:link w:val="Textoindependiente2"/>
    <w:qFormat/>
    <w:rPr>
      <w:rFonts w:ascii="Calibri" w:eastAsia="Times New Roman" w:hAnsi="Calibri" w:cs="Times New Roman"/>
      <w:lang w:eastAsia="es-BO"/>
    </w:rPr>
  </w:style>
  <w:style w:type="character" w:customStyle="1" w:styleId="SubttuloCar">
    <w:name w:val="Subtítulo Car"/>
    <w:basedOn w:val="Fuentedeprrafopredeter"/>
    <w:link w:val="Subttulo"/>
    <w:qFormat/>
    <w:rPr>
      <w:rFonts w:ascii="Arial" w:eastAsia="Times New Roman" w:hAnsi="Arial" w:cs="Arial"/>
      <w:b/>
      <w:bCs/>
      <w:sz w:val="28"/>
      <w:szCs w:val="28"/>
      <w:lang w:val="es-ES" w:eastAsia="es-ES"/>
    </w:rPr>
  </w:style>
  <w:style w:type="paragraph" w:customStyle="1" w:styleId="Revisin1">
    <w:name w:val="Revisión1"/>
    <w:hidden/>
    <w:uiPriority w:val="99"/>
    <w:semiHidden/>
    <w:qFormat/>
    <w:pPr>
      <w:spacing w:after="0" w:line="240" w:lineRule="auto"/>
    </w:pPr>
    <w:rPr>
      <w:rFonts w:ascii="Times New Roman" w:eastAsia="Times New Roman" w:hAnsi="Times New Roman" w:cs="Times New Roman"/>
      <w:lang w:val="es-ES" w:eastAsia="en-U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BO"/>
    </w:rPr>
  </w:style>
  <w:style w:type="paragraph" w:customStyle="1" w:styleId="Document1">
    <w:name w:val="Document 1"/>
    <w:qFormat/>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lang w:val="en-US" w:eastAsia="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character" w:customStyle="1" w:styleId="Sangra3detindependienteCar">
    <w:name w:val="Sangría 3 de t. independiente Car"/>
    <w:basedOn w:val="Fuentedeprrafopredeter"/>
    <w:link w:val="Sangra3detindependiente"/>
    <w:uiPriority w:val="99"/>
    <w:semiHidden/>
    <w:qFormat/>
    <w:rPr>
      <w:rFonts w:ascii="Times New Roman" w:eastAsia="Times New Roman" w:hAnsi="Times New Roman" w:cs="Times New Roman"/>
      <w:sz w:val="16"/>
      <w:szCs w:val="16"/>
      <w:lang w:val="es-ES"/>
    </w:rPr>
  </w:style>
  <w:style w:type="character" w:customStyle="1" w:styleId="Sangra2detindependienteCar">
    <w:name w:val="Sangría 2 de t. independiente Car"/>
    <w:basedOn w:val="Fuentedeprrafopredeter"/>
    <w:link w:val="Sangra2detindependiente"/>
    <w:uiPriority w:val="99"/>
    <w:semiHidden/>
    <w:qFormat/>
    <w:rPr>
      <w:rFonts w:ascii="Times New Roman" w:eastAsia="Times New Roman" w:hAnsi="Times New Roman" w:cs="Times New Roman"/>
      <w:sz w:val="20"/>
      <w:szCs w:val="20"/>
      <w:lang w:val="es-ES"/>
    </w:rPr>
  </w:style>
  <w:style w:type="table" w:customStyle="1" w:styleId="Tablaconcuadrcula1">
    <w:name w:val="Tabla con cuadrícula1"/>
    <w:basedOn w:val="Tablanormal"/>
    <w:uiPriority w:val="39"/>
    <w:qFormat/>
    <w:pPr>
      <w:spacing w:after="0" w:line="240" w:lineRule="auto"/>
    </w:pPr>
    <w:rPr>
      <w:kern w:val="2"/>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9">
    <w:name w:val="xl29"/>
    <w:basedOn w:val="Normal"/>
    <w:qFormat/>
    <w:pPr>
      <w:pBdr>
        <w:top w:val="single" w:sz="4" w:space="0" w:color="auto"/>
        <w:left w:val="single" w:sz="4" w:space="0" w:color="auto"/>
        <w:bottom w:val="single" w:sz="4" w:space="0" w:color="auto"/>
      </w:pBdr>
      <w:spacing w:before="100" w:beforeAutospacing="1" w:after="100" w:afterAutospacing="1" w:line="259" w:lineRule="auto"/>
    </w:pPr>
    <w:rPr>
      <w:rFonts w:ascii="Arial" w:eastAsia="Arial Unicode MS" w:hAnsi="Arial" w:cs="Arial"/>
      <w:sz w:val="18"/>
      <w:szCs w:val="18"/>
      <w:lang w:eastAsia="es-ES"/>
    </w:rPr>
  </w:style>
  <w:style w:type="character" w:styleId="Mencinsinresolver">
    <w:name w:val="Unresolved Mention"/>
    <w:basedOn w:val="Fuentedeprrafopredeter"/>
    <w:uiPriority w:val="99"/>
    <w:semiHidden/>
    <w:unhideWhenUsed/>
    <w:rsid w:val="002279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99932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wendy.oropez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wendy.oropeza@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1328</Words>
  <Characters>7309</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WENDY CECILIA OROPEZA RIOS</cp:lastModifiedBy>
  <cp:revision>5</cp:revision>
  <cp:lastPrinted>2021-10-14T15:19:00Z</cp:lastPrinted>
  <dcterms:created xsi:type="dcterms:W3CDTF">2023-07-26T15:40:00Z</dcterms:created>
  <dcterms:modified xsi:type="dcterms:W3CDTF">2023-07-26T15:48:00Z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3082-11.1.0.10161</vt:lpwstr>
  </property>
</Properties>
</file>