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66D55FD8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1F60C8">
              <w:rPr>
                <w:b/>
              </w:rPr>
              <w:t>2</w:t>
            </w:r>
            <w:r w:rsidR="00226978">
              <w:rPr>
                <w:b/>
              </w:rPr>
              <w:t>4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49586AD7" w14:textId="4524809B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1F60C8">
        <w:rPr>
          <w:b/>
        </w:rPr>
        <w:t xml:space="preserve">UNIFORMES PARA PERSONAL </w:t>
      </w:r>
      <w:r w:rsidR="00D8578D">
        <w:rPr>
          <w:b/>
        </w:rPr>
        <w:t>MÉDICO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0637C833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316A54">
        <w:rPr>
          <w:b/>
        </w:rPr>
        <w:t xml:space="preserve"> </w:t>
      </w:r>
      <w:r w:rsidR="001F60C8">
        <w:rPr>
          <w:b/>
        </w:rPr>
        <w:t xml:space="preserve">UNIFORMES </w:t>
      </w:r>
      <w:r w:rsidR="00D8578D">
        <w:rPr>
          <w:b/>
        </w:rPr>
        <w:t xml:space="preserve">PARA </w:t>
      </w:r>
      <w:r w:rsidR="001F60C8">
        <w:rPr>
          <w:b/>
        </w:rPr>
        <w:t xml:space="preserve">PERSONAL </w:t>
      </w:r>
      <w:r w:rsidR="00D8578D">
        <w:rPr>
          <w:b/>
        </w:rPr>
        <w:t>MÉDICO</w:t>
      </w:r>
      <w:r w:rsidR="00154E4B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49184A06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226978">
        <w:rPr>
          <w:b/>
        </w:rPr>
        <w:t>juev</w:t>
      </w:r>
      <w:r w:rsidR="00077179">
        <w:rPr>
          <w:b/>
        </w:rPr>
        <w:t>es</w:t>
      </w:r>
      <w:r w:rsidR="001F60C8">
        <w:rPr>
          <w:b/>
        </w:rPr>
        <w:t xml:space="preserve"> </w:t>
      </w:r>
      <w:r w:rsidR="00D8578D">
        <w:rPr>
          <w:b/>
        </w:rPr>
        <w:t>2</w:t>
      </w:r>
      <w:r w:rsidR="00226978">
        <w:rPr>
          <w:b/>
        </w:rPr>
        <w:t>7</w:t>
      </w:r>
      <w:r w:rsidR="0045576E">
        <w:rPr>
          <w:b/>
        </w:rPr>
        <w:t xml:space="preserve"> de abril</w:t>
      </w:r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 xml:space="preserve">,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521BD5CF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1F60C8">
        <w:rPr>
          <w:rFonts w:cs="Arial"/>
          <w:b/>
        </w:rPr>
        <w:t xml:space="preserve">UNIFORMES PARA PERSONAL </w:t>
      </w:r>
      <w:r w:rsidR="00D8578D">
        <w:rPr>
          <w:rFonts w:cs="Arial"/>
          <w:b/>
        </w:rPr>
        <w:t>MÉDICO</w:t>
      </w:r>
      <w:r w:rsidR="00154E4B">
        <w:rPr>
          <w:rFonts w:cs="Arial"/>
          <w:b/>
        </w:rPr>
        <w:t xml:space="preserve"> -</w:t>
      </w:r>
      <w:r w:rsidR="00E07951">
        <w:rPr>
          <w:rFonts w:cs="Arial"/>
          <w:b/>
        </w:rPr>
        <w:t xml:space="preserve">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6F6C8C30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1F60C8">
        <w:rPr>
          <w:rFonts w:cs="Arial"/>
          <w:b/>
        </w:rPr>
        <w:t>2</w:t>
      </w:r>
      <w:r w:rsidR="00226978">
        <w:rPr>
          <w:rFonts w:cs="Arial"/>
          <w:b/>
        </w:rPr>
        <w:t>4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28EAF7E6" w:rsidR="004271A1" w:rsidRPr="001F60C8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154E4B">
        <w:rPr>
          <w:rFonts w:cs="Arial"/>
        </w:rPr>
        <w:t>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9350340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3921CF7B" w14:textId="1FC59BB8" w:rsidR="001F60C8" w:rsidRPr="001F60C8" w:rsidRDefault="001F60C8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 </w:t>
      </w:r>
      <w:r>
        <w:rPr>
          <w:rFonts w:cs="Arial"/>
        </w:rPr>
        <w:t xml:space="preserve">El tiempo de entrega no podrá </w:t>
      </w:r>
      <w:r w:rsidR="00D8578D">
        <w:rPr>
          <w:rFonts w:cs="Arial"/>
        </w:rPr>
        <w:t>superar a</w:t>
      </w:r>
      <w:r>
        <w:rPr>
          <w:rFonts w:cs="Arial"/>
        </w:rPr>
        <w:t xml:space="preserve"> los 30 </w:t>
      </w:r>
      <w:r w:rsidR="00D8578D">
        <w:rPr>
          <w:rFonts w:cs="Arial"/>
        </w:rPr>
        <w:t xml:space="preserve">o 60 </w:t>
      </w:r>
      <w:r>
        <w:rPr>
          <w:rFonts w:cs="Arial"/>
        </w:rPr>
        <w:t>días calendarios</w:t>
      </w:r>
      <w:r w:rsidR="00D8578D">
        <w:rPr>
          <w:rFonts w:cs="Arial"/>
        </w:rPr>
        <w:t xml:space="preserve"> (según corresponda)</w:t>
      </w:r>
      <w:r>
        <w:rPr>
          <w:rFonts w:cs="Arial"/>
        </w:rPr>
        <w:t xml:space="preserve"> a partir de la conclusión de toma de medidas. </w:t>
      </w:r>
    </w:p>
    <w:p w14:paraId="66C628D5" w14:textId="77777777" w:rsidR="001F60C8" w:rsidRPr="001F60C8" w:rsidRDefault="001F60C8" w:rsidP="001F60C8">
      <w:pPr>
        <w:pStyle w:val="Prrafodelista"/>
        <w:rPr>
          <w:rFonts w:cs="Arial"/>
          <w:sz w:val="10"/>
          <w:szCs w:val="10"/>
        </w:rPr>
      </w:pPr>
    </w:p>
    <w:p w14:paraId="356E6284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79C273C9" w14:textId="6E21778B" w:rsidR="001F60C8" w:rsidRPr="001E168F" w:rsidRDefault="001F60C8" w:rsidP="001F60C8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 xml:space="preserve">Se suscribirá contrato con el proponente adjudicado, cuando el importe de adjudicación </w:t>
      </w:r>
      <w:r w:rsidR="00D8578D">
        <w:rPr>
          <w:rFonts w:cs="Arial"/>
        </w:rPr>
        <w:t>sea igual</w:t>
      </w:r>
      <w:r>
        <w:rPr>
          <w:rFonts w:cs="Arial"/>
        </w:rPr>
        <w:t xml:space="preserve"> o mayor a Bs. 50.000.</w:t>
      </w:r>
    </w:p>
    <w:p w14:paraId="71811DFB" w14:textId="77777777" w:rsidR="00D8578D" w:rsidRPr="00D8578D" w:rsidRDefault="00D8578D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33E0F030" w14:textId="14F40C1B" w:rsidR="001F60C8" w:rsidRDefault="001F60C8" w:rsidP="001F60C8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31F524B8" w14:textId="77777777" w:rsidR="001F60C8" w:rsidRPr="00D8578D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576B392D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77D6816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310EEDAF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14:paraId="24C11650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1E81B655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713CA85A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3F137DDB" w14:textId="01680C8A" w:rsidR="001F60C8" w:rsidRDefault="001F60C8" w:rsidP="001F60C8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0FB5C268" w14:textId="77777777" w:rsidR="00D8578D" w:rsidRPr="00A77F69" w:rsidRDefault="00D8578D" w:rsidP="001F60C8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69D00975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07B19B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5B357AEC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2DB99411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43720BF8" w14:textId="77777777" w:rsidR="001F60C8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Matricula de Comercio</w:t>
      </w:r>
      <w:r w:rsidRPr="00B81257">
        <w:rPr>
          <w:rFonts w:cs="Arial"/>
        </w:rPr>
        <w:t xml:space="preserve"> (Actualizado)</w:t>
      </w:r>
    </w:p>
    <w:p w14:paraId="094200FD" w14:textId="77777777" w:rsidR="001F60C8" w:rsidRPr="00154E4B" w:rsidRDefault="001F60C8" w:rsidP="001F60C8">
      <w:pPr>
        <w:pStyle w:val="Prrafodelista"/>
        <w:ind w:left="993"/>
        <w:rPr>
          <w:rFonts w:cs="Arial"/>
          <w:sz w:val="14"/>
          <w:szCs w:val="14"/>
        </w:rPr>
      </w:pPr>
    </w:p>
    <w:p w14:paraId="442C9FDC" w14:textId="77777777" w:rsidR="001F60C8" w:rsidRPr="002C492A" w:rsidRDefault="001F60C8" w:rsidP="001F60C8">
      <w:pPr>
        <w:rPr>
          <w:rFonts w:cs="Arial"/>
          <w:b/>
          <w:i/>
        </w:rPr>
      </w:pPr>
      <w:r w:rsidRPr="002C492A">
        <w:rPr>
          <w:rFonts w:cs="Arial"/>
          <w:b/>
          <w:i/>
        </w:rPr>
        <w:t xml:space="preserve">Nota.- Los documentos serán autentificados por la unidad legal de la CSBP. Los originales serán devueltos al proveedor inmediatamente, quedando la copia autentificada en los archivos del proceso. </w:t>
      </w:r>
    </w:p>
    <w:p w14:paraId="3EEBDE78" w14:textId="77777777" w:rsidR="001F60C8" w:rsidRPr="002F5AAC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7F8035FC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226978">
        <w:t>8</w:t>
      </w:r>
      <w:bookmarkStart w:id="0" w:name="_GoBack"/>
      <w:bookmarkEnd w:id="0"/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50C93EB4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r w:rsidR="0045576E">
        <w:t>Abril</w:t>
      </w:r>
      <w:r w:rsidR="00B049D0">
        <w:t xml:space="preserve"> de 2023</w:t>
      </w:r>
    </w:p>
    <w:sectPr w:rsidR="00C71711" w:rsidSect="006E0F98">
      <w:pgSz w:w="12240" w:h="18720" w:code="14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77179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1F60C8"/>
    <w:rsid w:val="002023B2"/>
    <w:rsid w:val="00203777"/>
    <w:rsid w:val="00212AC4"/>
    <w:rsid w:val="00226978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A5428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0F9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8578D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F60C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2</Pages>
  <Words>583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11</cp:revision>
  <cp:lastPrinted>2023-04-14T14:41:00Z</cp:lastPrinted>
  <dcterms:created xsi:type="dcterms:W3CDTF">2023-03-15T17:36:00Z</dcterms:created>
  <dcterms:modified xsi:type="dcterms:W3CDTF">2023-04-20T15:39:00Z</dcterms:modified>
</cp:coreProperties>
</file>