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599A23DC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2A55F3">
              <w:rPr>
                <w:b/>
              </w:rPr>
              <w:t>1</w:t>
            </w:r>
            <w:r w:rsidR="008F3374">
              <w:rPr>
                <w:b/>
              </w:rPr>
              <w:t>4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154E4B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49586AD7" w14:textId="4AB30592" w:rsidR="00FF20F4" w:rsidRDefault="001A6BA1" w:rsidP="00FF20F4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8F3374">
        <w:rPr>
          <w:b/>
        </w:rPr>
        <w:t>PAPEL PARA EQUIPOS MÉDICOS</w:t>
      </w:r>
    </w:p>
    <w:p w14:paraId="60079D16" w14:textId="77777777" w:rsidR="001A6BA1" w:rsidRPr="00417F56" w:rsidRDefault="003973B3" w:rsidP="00FF20F4">
      <w:pPr>
        <w:jc w:val="center"/>
        <w:rPr>
          <w:b/>
        </w:rPr>
      </w:pPr>
      <w:r>
        <w:rPr>
          <w:b/>
        </w:rPr>
        <w:t>PRIMER</w:t>
      </w:r>
      <w:r w:rsidR="005478C0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67C56175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16A54">
        <w:rPr>
          <w:b/>
        </w:rPr>
        <w:t xml:space="preserve"> </w:t>
      </w:r>
      <w:r w:rsidR="00154E4B">
        <w:rPr>
          <w:b/>
        </w:rPr>
        <w:t xml:space="preserve">PAPEL PARA EQUIPOS MÉDICOS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15645B61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2A55F3">
        <w:rPr>
          <w:b/>
        </w:rPr>
        <w:t xml:space="preserve">Miércoles 22 de </w:t>
      </w:r>
      <w:proofErr w:type="gramStart"/>
      <w:r w:rsidR="002A55F3">
        <w:rPr>
          <w:b/>
        </w:rPr>
        <w:t>Marzo</w:t>
      </w:r>
      <w:proofErr w:type="gramEnd"/>
      <w:r w:rsidR="00EB7E21" w:rsidRPr="00EB7E21">
        <w:rPr>
          <w:b/>
        </w:rPr>
        <w:t xml:space="preserve"> del 202</w:t>
      </w:r>
      <w:r w:rsidR="00B049D0">
        <w:rPr>
          <w:b/>
        </w:rPr>
        <w:t>3</w:t>
      </w:r>
      <w:r w:rsidR="00EB7E21">
        <w:t>, de forma digital mediante correo electrónico</w:t>
      </w:r>
      <w:r w:rsidR="00CD4717">
        <w:t xml:space="preserve">: </w:t>
      </w:r>
      <w:r w:rsidR="00154E4B">
        <w:t>wendy.oropeza</w:t>
      </w:r>
      <w:r w:rsidR="00CD4717">
        <w:t>@csbp.com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5687FD51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154E4B">
        <w:rPr>
          <w:rFonts w:cs="Arial"/>
          <w:b/>
        </w:rPr>
        <w:t>PAPEL PARA EQUIPOS MÉDICOS -</w:t>
      </w:r>
      <w:r w:rsidR="00E07951">
        <w:rPr>
          <w:rFonts w:cs="Arial"/>
          <w:b/>
        </w:rPr>
        <w:t xml:space="preserve">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666B195B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2A55F3">
        <w:rPr>
          <w:rFonts w:cs="Arial"/>
          <w:b/>
        </w:rPr>
        <w:t>1</w:t>
      </w:r>
      <w:r w:rsidR="00154E4B">
        <w:rPr>
          <w:rFonts w:cs="Arial"/>
          <w:b/>
        </w:rPr>
        <w:t>4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  <w:bookmarkStart w:id="0" w:name="_GoBack"/>
      <w:bookmarkEnd w:id="0"/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14E6DF01" w:rsidR="004271A1" w:rsidRPr="002F5AAC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</w:t>
      </w:r>
      <w:r w:rsidR="00EB5345">
        <w:rPr>
          <w:rFonts w:cs="Arial"/>
        </w:rPr>
        <w:t xml:space="preserve"> será por </w:t>
      </w:r>
      <w:r w:rsidR="00154E4B">
        <w:rPr>
          <w:rFonts w:cs="Arial"/>
        </w:rPr>
        <w:t>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5DABE356" w14:textId="77777777" w:rsidR="002F5AAC" w:rsidRPr="002F5AAC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15552091" w14:textId="203EDD5A" w:rsidR="002F5AAC" w:rsidRPr="001E168F" w:rsidRDefault="002F5AAC" w:rsidP="002F5AAC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CONTRATO: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Se suscribirá contrato con el proponente adjudicado</w:t>
      </w:r>
      <w:r w:rsidR="00154E4B">
        <w:rPr>
          <w:rFonts w:cs="Arial"/>
        </w:rPr>
        <w:t xml:space="preserve">, cuando el importe de adjudicación </w:t>
      </w:r>
      <w:proofErr w:type="gramStart"/>
      <w:r w:rsidR="00154E4B">
        <w:rPr>
          <w:rFonts w:cs="Arial"/>
        </w:rPr>
        <w:t xml:space="preserve">sea </w:t>
      </w:r>
      <w:r w:rsidR="002A55F3">
        <w:rPr>
          <w:rFonts w:cs="Arial"/>
        </w:rPr>
        <w:t xml:space="preserve"> igual</w:t>
      </w:r>
      <w:proofErr w:type="gramEnd"/>
      <w:r w:rsidR="002A55F3">
        <w:rPr>
          <w:rFonts w:cs="Arial"/>
        </w:rPr>
        <w:t xml:space="preserve"> o mayor a Bs. 50.000</w:t>
      </w:r>
      <w:r>
        <w:rPr>
          <w:rFonts w:cs="Arial"/>
        </w:rPr>
        <w:t>.</w:t>
      </w:r>
    </w:p>
    <w:p w14:paraId="0C6FD38F" w14:textId="77777777" w:rsidR="002F5AAC" w:rsidRDefault="002F5AAC" w:rsidP="002F5AAC">
      <w:pPr>
        <w:pStyle w:val="Prrafodelista"/>
        <w:ind w:left="426"/>
        <w:rPr>
          <w:rFonts w:cs="Arial"/>
        </w:rPr>
      </w:pPr>
      <w:r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14:paraId="3913C02F" w14:textId="77777777" w:rsidR="002F5AAC" w:rsidRPr="00B81257" w:rsidRDefault="002F5AAC" w:rsidP="002F5AAC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>Para Sociedades:</w:t>
      </w:r>
    </w:p>
    <w:p w14:paraId="45C09D7F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>Escritura de C</w:t>
      </w:r>
      <w:r w:rsidRPr="00B81257">
        <w:rPr>
          <w:rFonts w:cs="Arial"/>
        </w:rPr>
        <w:t xml:space="preserve">onstitución social </w:t>
      </w:r>
    </w:p>
    <w:p w14:paraId="0966E37D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Poder del representante legal</w:t>
      </w:r>
    </w:p>
    <w:p w14:paraId="4B31D76D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</w:t>
      </w:r>
    </w:p>
    <w:p w14:paraId="52224019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N</w:t>
      </w:r>
      <w:r>
        <w:rPr>
          <w:rFonts w:cs="Arial"/>
        </w:rPr>
        <w:t>úmero de Identificación Tributaria N</w:t>
      </w:r>
      <w:r w:rsidRPr="00B81257">
        <w:rPr>
          <w:rFonts w:cs="Arial"/>
        </w:rPr>
        <w:t>IT</w:t>
      </w:r>
    </w:p>
    <w:p w14:paraId="0701CE36" w14:textId="77777777" w:rsidR="002F5AAC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Matri</w:t>
      </w:r>
      <w:r>
        <w:rPr>
          <w:rFonts w:cs="Arial"/>
        </w:rPr>
        <w:t>cula de FUNDEMPRESA (actualizado</w:t>
      </w:r>
      <w:r w:rsidRPr="00B81257">
        <w:rPr>
          <w:rFonts w:cs="Arial"/>
        </w:rPr>
        <w:t>)</w:t>
      </w:r>
      <w:r>
        <w:rPr>
          <w:rFonts w:cs="Arial"/>
        </w:rPr>
        <w:t xml:space="preserve"> o en su caso Certificado de SEPREC</w:t>
      </w:r>
    </w:p>
    <w:p w14:paraId="6B5099E6" w14:textId="77777777" w:rsidR="002F5AAC" w:rsidRPr="00A77F69" w:rsidRDefault="002F5AAC" w:rsidP="002F5AAC">
      <w:pPr>
        <w:pStyle w:val="Prrafodelista"/>
        <w:ind w:left="993"/>
        <w:rPr>
          <w:rFonts w:cs="Arial"/>
          <w:b/>
          <w:sz w:val="10"/>
          <w:szCs w:val="10"/>
        </w:rPr>
      </w:pPr>
    </w:p>
    <w:p w14:paraId="0E2CF3CF" w14:textId="77777777" w:rsidR="002F5AAC" w:rsidRPr="00B81257" w:rsidRDefault="002F5AAC" w:rsidP="002F5AAC">
      <w:pPr>
        <w:pStyle w:val="Prrafodelista"/>
        <w:ind w:left="993"/>
        <w:rPr>
          <w:rFonts w:cs="Arial"/>
          <w:b/>
        </w:rPr>
      </w:pPr>
      <w:r>
        <w:rPr>
          <w:rFonts w:cs="Arial"/>
          <w:b/>
        </w:rPr>
        <w:t xml:space="preserve">Para </w:t>
      </w:r>
      <w:r w:rsidRPr="00B81257">
        <w:rPr>
          <w:rFonts w:cs="Arial"/>
          <w:b/>
        </w:rPr>
        <w:t xml:space="preserve">Empresas Unipersonales </w:t>
      </w:r>
    </w:p>
    <w:p w14:paraId="6D920B5C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 xml:space="preserve">Poder del Representante Legal. (Si corresponde) </w:t>
      </w:r>
    </w:p>
    <w:p w14:paraId="16CACD59" w14:textId="77777777" w:rsidR="002F5AAC" w:rsidRPr="00B81257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  <w:t>C.I. del Representante Legal.</w:t>
      </w:r>
    </w:p>
    <w:p w14:paraId="7D348BCC" w14:textId="77777777" w:rsidR="002F5AAC" w:rsidRDefault="002F5AAC" w:rsidP="002F5AAC">
      <w:pPr>
        <w:pStyle w:val="Prrafodelista"/>
        <w:ind w:left="993"/>
        <w:rPr>
          <w:rFonts w:cs="Arial"/>
        </w:rPr>
      </w:pPr>
      <w:r w:rsidRPr="00B81257">
        <w:rPr>
          <w:rFonts w:cs="Arial"/>
        </w:rPr>
        <w:t>*</w:t>
      </w:r>
      <w:r w:rsidRPr="00B81257">
        <w:rPr>
          <w:rFonts w:cs="Arial"/>
        </w:rPr>
        <w:tab/>
      </w:r>
      <w:r>
        <w:rPr>
          <w:rFonts w:cs="Arial"/>
        </w:rPr>
        <w:t xml:space="preserve">Número de Identificación Tributaria- </w:t>
      </w:r>
      <w:r w:rsidRPr="00B81257">
        <w:rPr>
          <w:rFonts w:cs="Arial"/>
        </w:rPr>
        <w:t>NIT</w:t>
      </w:r>
    </w:p>
    <w:p w14:paraId="3D14B76E" w14:textId="0AC2DB9F" w:rsidR="002F5AAC" w:rsidRDefault="002F5AAC" w:rsidP="002F5AAC">
      <w:pPr>
        <w:pStyle w:val="Prrafodelista"/>
        <w:ind w:left="993"/>
        <w:rPr>
          <w:rFonts w:cs="Arial"/>
        </w:rPr>
      </w:pPr>
      <w:r>
        <w:rPr>
          <w:rFonts w:cs="Arial"/>
        </w:rPr>
        <w:t>*</w:t>
      </w:r>
      <w:r>
        <w:rPr>
          <w:rFonts w:cs="Arial"/>
        </w:rPr>
        <w:tab/>
        <w:t xml:space="preserve">Matricula de </w:t>
      </w:r>
      <w:r w:rsidR="002A55F3">
        <w:rPr>
          <w:rFonts w:cs="Arial"/>
        </w:rPr>
        <w:t>Comercio</w:t>
      </w:r>
      <w:r w:rsidRPr="00B81257">
        <w:rPr>
          <w:rFonts w:cs="Arial"/>
        </w:rPr>
        <w:t xml:space="preserve"> (Actualizado)</w:t>
      </w:r>
    </w:p>
    <w:p w14:paraId="5ECDD9B7" w14:textId="77777777" w:rsidR="002F5AAC" w:rsidRPr="00154E4B" w:rsidRDefault="002F5AAC" w:rsidP="002F5AAC">
      <w:pPr>
        <w:pStyle w:val="Prrafodelista"/>
        <w:ind w:left="993"/>
        <w:rPr>
          <w:rFonts w:cs="Arial"/>
          <w:sz w:val="14"/>
          <w:szCs w:val="14"/>
        </w:rPr>
      </w:pPr>
    </w:p>
    <w:p w14:paraId="1A262AC2" w14:textId="77777777" w:rsidR="002F5AAC" w:rsidRPr="002C492A" w:rsidRDefault="002F5AAC" w:rsidP="002F5AAC">
      <w:pPr>
        <w:rPr>
          <w:rFonts w:cs="Arial"/>
          <w:b/>
          <w:i/>
        </w:rPr>
      </w:pPr>
      <w:proofErr w:type="gramStart"/>
      <w:r w:rsidRPr="002C492A">
        <w:rPr>
          <w:rFonts w:cs="Arial"/>
          <w:b/>
          <w:i/>
        </w:rPr>
        <w:t>Nota.-</w:t>
      </w:r>
      <w:proofErr w:type="gramEnd"/>
      <w:r w:rsidRPr="002C492A">
        <w:rPr>
          <w:rFonts w:cs="Arial"/>
          <w:b/>
          <w:i/>
        </w:rPr>
        <w:t xml:space="preserve"> Los documentos serán autentificados por la unidad legal de la CSBP. Los originales serán devueltos al proveedor inmediatamente, quedando la copia autentificada en los archivos del proceso. </w:t>
      </w:r>
    </w:p>
    <w:p w14:paraId="45430FD2" w14:textId="77777777" w:rsidR="002F5AAC" w:rsidRPr="00AE0474" w:rsidRDefault="002F5AAC" w:rsidP="002F5AAC">
      <w:pPr>
        <w:pStyle w:val="Prrafodelista"/>
        <w:ind w:left="426"/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77F5B3B8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154E4B">
        <w:t>6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6BF09166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2A55F3">
        <w:t>Marzo</w:t>
      </w:r>
      <w:proofErr w:type="gramEnd"/>
      <w:r w:rsidR="00B049D0">
        <w:t xml:space="preserve"> de 2023</w:t>
      </w:r>
    </w:p>
    <w:sectPr w:rsidR="00C71711" w:rsidSect="002A55F3">
      <w:pgSz w:w="12240" w:h="20160" w:code="5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54E4B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A55F3"/>
    <w:rsid w:val="002C492A"/>
    <w:rsid w:val="002D65DA"/>
    <w:rsid w:val="002E7A69"/>
    <w:rsid w:val="002F4CD3"/>
    <w:rsid w:val="002F5AAC"/>
    <w:rsid w:val="00310038"/>
    <w:rsid w:val="00316A54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5D1869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3374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49D0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5345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1</Pages>
  <Words>567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5</cp:revision>
  <cp:lastPrinted>2023-03-17T13:24:00Z</cp:lastPrinted>
  <dcterms:created xsi:type="dcterms:W3CDTF">2023-03-15T17:36:00Z</dcterms:created>
  <dcterms:modified xsi:type="dcterms:W3CDTF">2023-03-17T13:24:00Z</dcterms:modified>
</cp:coreProperties>
</file>