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7175FAD"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E43104">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BBF7610"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43104">
              <w:rPr>
                <w:rStyle w:val="Hipervnculo"/>
                <w:rFonts w:eastAsiaTheme="minorEastAsia" w:cs="Arial"/>
                <w:b/>
                <w:color w:val="0070C0"/>
                <w:sz w:val="44"/>
                <w:szCs w:val="44"/>
                <w:lang w:val="es-BO" w:eastAsia="es-BO"/>
              </w:rPr>
              <w:t xml:space="preserve">RADIOLOGIA DENTAL </w:t>
            </w:r>
            <w:r w:rsidR="00E43104" w:rsidRPr="00E43104">
              <w:rPr>
                <w:rStyle w:val="Hipervnculo"/>
                <w:rFonts w:eastAsiaTheme="minorEastAsia" w:cs="Arial"/>
                <w:b/>
                <w:color w:val="0070C0"/>
                <w:sz w:val="44"/>
                <w:szCs w:val="44"/>
                <w:lang w:val="es-BO" w:eastAsia="es-BO"/>
              </w:rPr>
              <w:t>PANORAMICA</w:t>
            </w:r>
            <w:r w:rsidR="00E43104" w:rsidRPr="00AC7FD9">
              <w:rPr>
                <w:rStyle w:val="Hipervnculo"/>
                <w:rFonts w:eastAsiaTheme="minorEastAsia"/>
                <w:color w:val="0070C0"/>
                <w:sz w:val="44"/>
                <w:szCs w:val="44"/>
                <w:lang w:val="es-BO" w:eastAsia="es-BO"/>
              </w:rPr>
              <w:t xml:space="preserve"> </w:t>
            </w:r>
            <w:r w:rsidR="00E43104">
              <w:rPr>
                <w:rStyle w:val="Hipervnculo"/>
                <w:rFonts w:eastAsiaTheme="minorEastAsia" w:cs="Arial"/>
                <w:b/>
                <w:color w:val="0070C0"/>
                <w:sz w:val="44"/>
                <w:szCs w:val="44"/>
                <w:lang w:val="es-BO" w:eastAsia="es-BO"/>
              </w:rPr>
              <w:t>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72C9901"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E43104">
        <w:rPr>
          <w:rFonts w:asciiTheme="minorHAnsi" w:hAnsiTheme="minorHAnsi"/>
          <w:b/>
          <w:iCs/>
          <w:sz w:val="22"/>
          <w:szCs w:val="22"/>
          <w:lang w:val="es-ES"/>
        </w:rPr>
        <w:t>febrero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04CB3445"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E43104">
              <w:rPr>
                <w:rFonts w:asciiTheme="minorHAnsi" w:hAnsiTheme="minorHAnsi" w:cs="Arial"/>
                <w:b/>
                <w:color w:val="00B0F0"/>
                <w:sz w:val="24"/>
                <w:szCs w:val="24"/>
              </w:rPr>
              <w:t>3</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6308B066" w:rsidR="000F2477" w:rsidRPr="00D14461" w:rsidRDefault="00E43104" w:rsidP="00104E26">
            <w:pPr>
              <w:jc w:val="center"/>
              <w:rPr>
                <w:rFonts w:asciiTheme="minorHAnsi" w:hAnsiTheme="minorHAnsi" w:cs="Arial"/>
              </w:rPr>
            </w:pPr>
            <w:r>
              <w:rPr>
                <w:rFonts w:asciiTheme="minorHAnsi" w:hAnsiTheme="minorHAnsi"/>
                <w:b/>
                <w:bCs/>
                <w:color w:val="00B0F0"/>
                <w:sz w:val="24"/>
                <w:szCs w:val="24"/>
              </w:rPr>
              <w:t>RADIOLOGÍA DENTAL PANORAMICA POR EVENTO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2AD2AA16"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1F61E1">
        <w:rPr>
          <w:rFonts w:asciiTheme="minorHAnsi" w:hAnsiTheme="minorHAnsi"/>
          <w:b/>
          <w:bCs/>
          <w:sz w:val="24"/>
          <w:szCs w:val="24"/>
        </w:rPr>
        <w:t>RADIOLOGIA DENTAL PANORAMICA POR EVENTO</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06C5C61B" w:rsidR="004E7B60" w:rsidRPr="001C55C4" w:rsidRDefault="001F61E1" w:rsidP="004E7B60">
            <w:pPr>
              <w:jc w:val="center"/>
              <w:rPr>
                <w:rFonts w:asciiTheme="minorHAnsi" w:hAnsiTheme="minorHAnsi" w:cstheme="minorHAnsi"/>
              </w:rPr>
            </w:pPr>
            <w:r>
              <w:rPr>
                <w:rFonts w:asciiTheme="minorHAnsi" w:hAnsiTheme="minorHAnsi" w:cstheme="minorHAnsi"/>
              </w:rPr>
              <w:t>24/02</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761F4E71" w:rsidR="004E7B60" w:rsidRPr="001C55C4" w:rsidRDefault="001F61E1" w:rsidP="004E7B60">
            <w:pPr>
              <w:jc w:val="center"/>
              <w:rPr>
                <w:rFonts w:asciiTheme="minorHAnsi" w:hAnsiTheme="minorHAnsi" w:cstheme="minorHAnsi"/>
              </w:rPr>
            </w:pPr>
            <w:r>
              <w:rPr>
                <w:rFonts w:asciiTheme="minorHAnsi" w:hAnsiTheme="minorHAnsi" w:cstheme="minorHAnsi"/>
              </w:rPr>
              <w:t>02/03</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8115C7"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8115C7"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1CA712CB" w:rsidR="004E7B60" w:rsidRPr="001C55C4" w:rsidRDefault="001F61E1" w:rsidP="004E7B60">
            <w:pPr>
              <w:jc w:val="center"/>
              <w:rPr>
                <w:rFonts w:asciiTheme="minorHAnsi" w:hAnsiTheme="minorHAnsi" w:cstheme="minorHAnsi"/>
              </w:rPr>
            </w:pPr>
            <w:r>
              <w:rPr>
                <w:rFonts w:asciiTheme="minorHAnsi" w:hAnsiTheme="minorHAnsi" w:cstheme="minorHAnsi"/>
              </w:rPr>
              <w:t>06/03</w:t>
            </w:r>
            <w:r w:rsidR="004E7B60" w:rsidRPr="00535CF7">
              <w:rPr>
                <w:rFonts w:asciiTheme="minorHAnsi" w:hAnsiTheme="minorHAnsi" w:cstheme="minorHAnsi"/>
              </w:rPr>
              <w:t>/202</w:t>
            </w:r>
            <w:r w:rsidR="003D0BE7">
              <w:rPr>
                <w:rFonts w:asciiTheme="minorHAnsi" w:hAnsiTheme="minorHAnsi" w:cstheme="minorHAnsi"/>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767AF6D6" w:rsidR="004E7B60" w:rsidRPr="001C55C4" w:rsidRDefault="001F61E1" w:rsidP="004E7B60">
            <w:pPr>
              <w:jc w:val="center"/>
              <w:rPr>
                <w:rFonts w:asciiTheme="minorHAnsi" w:hAnsiTheme="minorHAnsi" w:cstheme="minorHAnsi"/>
              </w:rPr>
            </w:pPr>
            <w:r>
              <w:rPr>
                <w:rFonts w:asciiTheme="minorHAnsi" w:hAnsiTheme="minorHAnsi" w:cstheme="minorHAnsi"/>
              </w:rPr>
              <w:t>14/03</w:t>
            </w:r>
            <w:r w:rsidR="003D0BE7">
              <w:rPr>
                <w:rFonts w:asciiTheme="minorHAnsi" w:hAnsiTheme="minorHAnsi" w:cstheme="minorHAnsi"/>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644E3642" w:rsidR="004E7B60" w:rsidRPr="00535CF7" w:rsidRDefault="001F61E1" w:rsidP="004E7B60">
            <w:pPr>
              <w:jc w:val="center"/>
              <w:rPr>
                <w:rFonts w:asciiTheme="minorHAnsi" w:hAnsiTheme="minorHAnsi" w:cstheme="minorHAnsi"/>
              </w:rPr>
            </w:pPr>
            <w:r>
              <w:rPr>
                <w:rFonts w:asciiTheme="minorHAnsi" w:hAnsiTheme="minorHAnsi" w:cstheme="minorHAnsi"/>
              </w:rPr>
              <w:t>14/03</w:t>
            </w:r>
            <w:r w:rsidR="004E7B60" w:rsidRPr="00535CF7">
              <w:rPr>
                <w:rFonts w:asciiTheme="minorHAnsi" w:hAnsiTheme="minorHAnsi" w:cstheme="minorHAnsi"/>
              </w:rPr>
              <w:t>/202</w:t>
            </w:r>
            <w:r w:rsidR="003D0BE7">
              <w:rPr>
                <w:rFonts w:asciiTheme="minorHAnsi" w:hAnsiTheme="minorHAnsi" w:cstheme="minorHAnsi"/>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7C23E5B2" w:rsidR="004E7B60" w:rsidRPr="001C55C4" w:rsidRDefault="001F61E1" w:rsidP="004E7B60">
            <w:pPr>
              <w:jc w:val="center"/>
              <w:rPr>
                <w:rFonts w:asciiTheme="minorHAnsi" w:hAnsiTheme="minorHAnsi" w:cstheme="minorHAnsi"/>
              </w:rPr>
            </w:pPr>
            <w:r>
              <w:rPr>
                <w:rFonts w:asciiTheme="minorHAnsi" w:hAnsiTheme="minorHAnsi" w:cstheme="minorHAnsi"/>
              </w:rPr>
              <w:t>14/04</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3486AAE4" w14:textId="3A3B3845" w:rsidR="002A7AAE" w:rsidRDefault="002A7AAE" w:rsidP="002A7AA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 xml:space="preserve">Lic. </w:t>
            </w:r>
            <w:r w:rsidR="00A47DD2">
              <w:rPr>
                <w:rFonts w:asciiTheme="minorHAnsi" w:hAnsiTheme="minorHAnsi" w:cs="Arial"/>
              </w:rPr>
              <w:t>Doenitz Sultzer</w:t>
            </w:r>
            <w:r w:rsidRPr="00A415A0">
              <w:rPr>
                <w:rFonts w:asciiTheme="minorHAnsi" w:hAnsiTheme="minorHAnsi" w:cs="Arial"/>
              </w:rPr>
              <w:tab/>
              <w:t xml:space="preserve">            </w:t>
            </w:r>
            <w:r w:rsidR="00A47DD2">
              <w:rPr>
                <w:rFonts w:asciiTheme="minorHAnsi" w:hAnsiTheme="minorHAnsi" w:cs="Arial"/>
              </w:rPr>
              <w:t>Administrador Regional</w:t>
            </w:r>
          </w:p>
          <w:p w14:paraId="2D56CC5D" w14:textId="7C16E8A4" w:rsidR="002A7AAE" w:rsidRDefault="002A7AAE" w:rsidP="002A7AAE">
            <w:pPr>
              <w:ind w:left="739"/>
              <w:rPr>
                <w:rFonts w:asciiTheme="minorHAnsi" w:hAnsiTheme="minorHAnsi" w:cs="Arial"/>
              </w:rPr>
            </w:pPr>
            <w:r>
              <w:rPr>
                <w:rFonts w:asciiTheme="minorHAnsi" w:hAnsiTheme="minorHAnsi" w:cs="Arial"/>
              </w:rPr>
              <w:t xml:space="preserve">        Dr. </w:t>
            </w:r>
            <w:r w:rsidR="00A47DD2">
              <w:rPr>
                <w:rFonts w:asciiTheme="minorHAnsi" w:hAnsiTheme="minorHAnsi" w:cs="Arial"/>
              </w:rPr>
              <w:t>Ever Soto</w:t>
            </w:r>
            <w:r>
              <w:rPr>
                <w:rFonts w:asciiTheme="minorHAnsi" w:hAnsiTheme="minorHAnsi" w:cs="Arial"/>
              </w:rPr>
              <w:t xml:space="preserve"> </w:t>
            </w:r>
            <w:r>
              <w:rPr>
                <w:rFonts w:asciiTheme="minorHAnsi" w:hAnsiTheme="minorHAnsi" w:cs="Arial"/>
              </w:rPr>
              <w:tab/>
              <w:t xml:space="preserve">            </w:t>
            </w:r>
            <w:r w:rsidR="00A47DD2">
              <w:rPr>
                <w:rFonts w:asciiTheme="minorHAnsi" w:hAnsiTheme="minorHAnsi" w:cs="Arial"/>
              </w:rPr>
              <w:t>Jefe Médico Regional</w:t>
            </w:r>
            <w:r>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A47DD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AC7FD9" w:rsidRDefault="00AC7FD9"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C7FD9" w:rsidRPr="00B55DD8" w:rsidRDefault="00AC7FD9"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AC7FD9" w:rsidRPr="00B55DD8" w:rsidRDefault="00AC7FD9"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AC7FD9" w:rsidRPr="00B55DD8" w:rsidRDefault="00AC7FD9"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9468C3A" w:rsidR="00AC7FD9" w:rsidRDefault="00AC7FD9"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SC-CMA-003/2023</w:t>
                                  </w:r>
                                </w:p>
                                <w:p w14:paraId="5E6F0A06" w14:textId="635D4CC9" w:rsidR="00AC7FD9" w:rsidRPr="00B55DD8" w:rsidRDefault="00AC7FD9"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RADIOLOGIA DENTAL PANORAMICA POR EVENTO</w:t>
                                  </w:r>
                                  <w:r w:rsidRPr="00104E26">
                                    <w:rPr>
                                      <w:rFonts w:ascii="Arial Narrow" w:hAnsi="Arial Narrow" w:cs="Arial"/>
                                      <w:b/>
                                      <w:bCs/>
                                      <w:lang w:val="pt-BR"/>
                                    </w:rPr>
                                    <w:t>”</w:t>
                                  </w:r>
                                </w:p>
                                <w:p w14:paraId="64E06E88" w14:textId="77777777" w:rsidR="00AC7FD9" w:rsidRPr="00B55DD8" w:rsidRDefault="00AC7FD9"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AC7FD9" w:rsidRPr="00B55DD8" w:rsidRDefault="00AC7FD9" w:rsidP="00BD71FE">
                                  <w:pPr>
                                    <w:ind w:left="180" w:right="180"/>
                                    <w:jc w:val="center"/>
                                    <w:rPr>
                                      <w:rFonts w:ascii="Arial Narrow" w:hAnsi="Arial Narrow" w:cs="Arial"/>
                                      <w:b/>
                                      <w:bCs/>
                                      <w:lang w:val="pt-BR"/>
                                    </w:rPr>
                                  </w:pPr>
                                </w:p>
                                <w:p w14:paraId="5D09478A" w14:textId="05E588CA" w:rsidR="00AC7FD9" w:rsidRPr="00B55DD8" w:rsidRDefault="00AC7FD9"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14</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AC7FD9" w:rsidRPr="00B55DD8" w:rsidRDefault="00AC7FD9" w:rsidP="00895D6B">
                                  <w:pPr>
                                    <w:ind w:left="180" w:right="180"/>
                                    <w:jc w:val="center"/>
                                    <w:rPr>
                                      <w:rFonts w:ascii="Arial Narrow" w:hAnsi="Arial Narrow" w:cs="Arial"/>
                                      <w:b/>
                                      <w:bCs/>
                                      <w:lang w:val="pt-BR"/>
                                    </w:rPr>
                                  </w:pPr>
                                </w:p>
                                <w:p w14:paraId="64B84B86" w14:textId="77777777" w:rsidR="00AC7FD9" w:rsidRPr="00B55DD8" w:rsidRDefault="00AC7FD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AC7FD9" w:rsidRDefault="00AC7FD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AC7FD9" w:rsidRDefault="00AC7FD9"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C7FD9" w:rsidRPr="00B55DD8" w:rsidRDefault="00AC7FD9"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AC7FD9" w:rsidRPr="00B55DD8" w:rsidRDefault="00AC7FD9"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AC7FD9" w:rsidRPr="00B55DD8" w:rsidRDefault="00AC7FD9"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9468C3A" w:rsidR="00AC7FD9" w:rsidRDefault="00AC7FD9"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SC-CMA-003/2023</w:t>
                            </w:r>
                          </w:p>
                          <w:p w14:paraId="5E6F0A06" w14:textId="635D4CC9" w:rsidR="00AC7FD9" w:rsidRPr="00B55DD8" w:rsidRDefault="00AC7FD9"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RADIOLOGIA DENTAL PANORAMICA POR EVENTO</w:t>
                            </w:r>
                            <w:r w:rsidRPr="00104E26">
                              <w:rPr>
                                <w:rFonts w:ascii="Arial Narrow" w:hAnsi="Arial Narrow" w:cs="Arial"/>
                                <w:b/>
                                <w:bCs/>
                                <w:lang w:val="pt-BR"/>
                              </w:rPr>
                              <w:t>”</w:t>
                            </w:r>
                          </w:p>
                          <w:p w14:paraId="64E06E88" w14:textId="77777777" w:rsidR="00AC7FD9" w:rsidRPr="00B55DD8" w:rsidRDefault="00AC7FD9"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AC7FD9" w:rsidRPr="00B55DD8" w:rsidRDefault="00AC7FD9" w:rsidP="00BD71FE">
                            <w:pPr>
                              <w:ind w:left="180" w:right="180"/>
                              <w:jc w:val="center"/>
                              <w:rPr>
                                <w:rFonts w:ascii="Arial Narrow" w:hAnsi="Arial Narrow" w:cs="Arial"/>
                                <w:b/>
                                <w:bCs/>
                                <w:lang w:val="pt-BR"/>
                              </w:rPr>
                            </w:pPr>
                          </w:p>
                          <w:p w14:paraId="5D09478A" w14:textId="05E588CA" w:rsidR="00AC7FD9" w:rsidRPr="00B55DD8" w:rsidRDefault="00AC7FD9"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14</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AC7FD9" w:rsidRPr="00B55DD8" w:rsidRDefault="00AC7FD9" w:rsidP="00895D6B">
                            <w:pPr>
                              <w:ind w:left="180" w:right="180"/>
                              <w:jc w:val="center"/>
                              <w:rPr>
                                <w:rFonts w:ascii="Arial Narrow" w:hAnsi="Arial Narrow" w:cs="Arial"/>
                                <w:b/>
                                <w:bCs/>
                                <w:lang w:val="pt-BR"/>
                              </w:rPr>
                            </w:pPr>
                          </w:p>
                          <w:p w14:paraId="64B84B86" w14:textId="77777777" w:rsidR="00AC7FD9" w:rsidRPr="00B55DD8" w:rsidRDefault="00AC7FD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AC7FD9" w:rsidRDefault="00AC7FD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4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468720E0"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340C7F">
              <w:rPr>
                <w:rFonts w:ascii="Calibri" w:hAnsi="Calibri" w:cs="Calibri"/>
              </w:rPr>
              <w:t>RADIOLOGIAS DENTALES PANORA</w:t>
            </w:r>
            <w:r w:rsidR="00AC7FD9">
              <w:rPr>
                <w:rFonts w:ascii="Calibri" w:hAnsi="Calibri" w:cs="Calibri"/>
              </w:rPr>
              <w:t>M</w:t>
            </w:r>
            <w:r w:rsidR="00340C7F">
              <w:rPr>
                <w:rFonts w:ascii="Calibri" w:hAnsi="Calibri" w:cs="Calibri"/>
              </w:rPr>
              <w:t>ICAS</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2C68324" w14:textId="2806E289"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profesional médico odontólogo de la C.S.B.P. una vez que determina que el Asegurado de la CSBP requiere de la realización de</w:t>
            </w:r>
            <w:r w:rsidR="00AC7FD9">
              <w:rPr>
                <w:rFonts w:ascii="Calibri" w:hAnsi="Calibri" w:cs="Calibri"/>
              </w:rPr>
              <w:t xml:space="preserve"> una</w:t>
            </w:r>
            <w:r w:rsidRPr="00340C7F">
              <w:rPr>
                <w:rFonts w:ascii="Calibri" w:hAnsi="Calibri" w:cs="Calibri"/>
              </w:rPr>
              <w:t xml:space="preserve"> RADIOGRAFIA PANORAMICA DIGITAL emitirá la orden Médica misma que deberá estar con la firma y sello del Médico que requiere el servicio.</w:t>
            </w:r>
          </w:p>
          <w:p w14:paraId="089F6765" w14:textId="77777777" w:rsidR="00340C7F" w:rsidRPr="00340C7F" w:rsidRDefault="00340C7F" w:rsidP="00340C7F">
            <w:pPr>
              <w:pStyle w:val="Sinespaciado"/>
              <w:ind w:left="589"/>
              <w:jc w:val="both"/>
              <w:rPr>
                <w:rFonts w:ascii="Calibri" w:hAnsi="Calibri" w:cs="Calibri"/>
              </w:rPr>
            </w:pPr>
          </w:p>
          <w:p w14:paraId="34A1AEF5" w14:textId="664E3720"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paciente acudirá al Centro contratado portando la orden firmada y sellada por el Médico que requiere el procedimiento, quedando bajo la responsabilidad del Centro mientras dura el mismo.</w:t>
            </w:r>
          </w:p>
          <w:p w14:paraId="61A5B19F" w14:textId="77777777" w:rsidR="00340C7F" w:rsidRPr="00340C7F" w:rsidRDefault="00340C7F" w:rsidP="00340C7F">
            <w:pPr>
              <w:pStyle w:val="Sinespaciado"/>
              <w:jc w:val="both"/>
              <w:rPr>
                <w:rFonts w:ascii="Calibri" w:hAnsi="Calibri" w:cs="Calibri"/>
              </w:rPr>
            </w:pPr>
          </w:p>
          <w:p w14:paraId="39C1AD4B" w14:textId="791D1E44"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D1F145B" w14:textId="77777777" w:rsidR="00340C7F" w:rsidRPr="00340C7F" w:rsidRDefault="00340C7F" w:rsidP="00340C7F">
            <w:pPr>
              <w:pStyle w:val="Sinespaciado"/>
              <w:jc w:val="both"/>
              <w:rPr>
                <w:rFonts w:ascii="Calibri" w:hAnsi="Calibri" w:cs="Calibri"/>
              </w:rPr>
            </w:pPr>
          </w:p>
          <w:p w14:paraId="5621EA3D" w14:textId="06D5906C"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proponente adjudicado mensualmente deberá enviar a la CSBP un informe Médico sobre cada uno de los asegurados a los cuales se realizaron estudios de RADIOGRAFIA PANORAMICA DIGITAL con las respectivas observaciones y recomendaciones.</w:t>
            </w:r>
          </w:p>
          <w:p w14:paraId="010C9101" w14:textId="77777777" w:rsidR="00340C7F" w:rsidRPr="00340C7F" w:rsidRDefault="00340C7F" w:rsidP="00340C7F">
            <w:pPr>
              <w:pStyle w:val="Sinespaciado"/>
              <w:jc w:val="both"/>
              <w:rPr>
                <w:rFonts w:ascii="Calibri" w:hAnsi="Calibri" w:cs="Calibri"/>
              </w:rPr>
            </w:pPr>
          </w:p>
          <w:p w14:paraId="6E2417C0" w14:textId="47C8692A" w:rsidR="00340C7F" w:rsidRP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Para todos los procedimientos se debe hacer llegar a la CSBP. La documentación completa de descargo </w:t>
            </w:r>
            <w:r w:rsidR="00AC7FD9" w:rsidRPr="00340C7F">
              <w:rPr>
                <w:rFonts w:ascii="Calibri" w:hAnsi="Calibri" w:cs="Calibri"/>
              </w:rPr>
              <w:t>que,</w:t>
            </w:r>
            <w:r w:rsidRPr="00340C7F">
              <w:rPr>
                <w:rFonts w:ascii="Calibri" w:hAnsi="Calibri" w:cs="Calibri"/>
              </w:rPr>
              <w:t xml:space="preserve"> justifique el cobro </w:t>
            </w:r>
            <w:r w:rsidR="00AC7FD9" w:rsidRPr="00340C7F">
              <w:rPr>
                <w:rFonts w:ascii="Calibri" w:hAnsi="Calibri" w:cs="Calibri"/>
              </w:rPr>
              <w:t>realizado,</w:t>
            </w:r>
            <w:r w:rsidRPr="00340C7F">
              <w:rPr>
                <w:rFonts w:ascii="Calibri" w:hAnsi="Calibri" w:cs="Calibri"/>
              </w:rPr>
              <w:t xml:space="preserve"> historial </w:t>
            </w:r>
            <w:r w:rsidR="00AC7FD9" w:rsidRPr="00340C7F">
              <w:rPr>
                <w:rFonts w:ascii="Calibri" w:hAnsi="Calibri" w:cs="Calibri"/>
              </w:rPr>
              <w:t>clínica,</w:t>
            </w:r>
            <w:r w:rsidRPr="00340C7F">
              <w:rPr>
                <w:rFonts w:ascii="Calibri" w:hAnsi="Calibri" w:cs="Calibri"/>
              </w:rPr>
              <w:t xml:space="preserve"> </w:t>
            </w:r>
            <w:r w:rsidR="00AC7FD9" w:rsidRPr="00340C7F">
              <w:rPr>
                <w:rFonts w:ascii="Calibri" w:hAnsi="Calibri" w:cs="Calibri"/>
              </w:rPr>
              <w:t>informes, imágenes,</w:t>
            </w:r>
            <w:r w:rsidRPr="00340C7F">
              <w:rPr>
                <w:rFonts w:ascii="Calibri" w:hAnsi="Calibri" w:cs="Calibri"/>
              </w:rPr>
              <w:t xml:space="preserve"> </w:t>
            </w:r>
            <w:r w:rsidR="00AC7FD9" w:rsidRPr="00340C7F">
              <w:rPr>
                <w:rFonts w:ascii="Calibri" w:hAnsi="Calibri" w:cs="Calibri"/>
              </w:rPr>
              <w:t>etc,</w:t>
            </w:r>
            <w:r w:rsidRPr="00340C7F">
              <w:rPr>
                <w:rFonts w:ascii="Calibri" w:hAnsi="Calibri" w:cs="Calibri"/>
              </w:rPr>
              <w:t xml:space="preserve"> con el sello y firma de los profesionales que intervinieron </w:t>
            </w:r>
            <w:r w:rsidR="00AC7FD9" w:rsidRPr="00340C7F">
              <w:rPr>
                <w:rFonts w:ascii="Calibri" w:hAnsi="Calibri" w:cs="Calibri"/>
              </w:rPr>
              <w:t>en el</w:t>
            </w:r>
            <w:r w:rsidRPr="00340C7F">
              <w:rPr>
                <w:rFonts w:ascii="Calibri" w:hAnsi="Calibri" w:cs="Calibri"/>
              </w:rPr>
              <w:t xml:space="preserve"> </w:t>
            </w:r>
            <w:bookmarkStart w:id="0" w:name="_GoBack"/>
            <w:bookmarkEnd w:id="0"/>
            <w:r w:rsidR="008115C7" w:rsidRPr="00340C7F">
              <w:rPr>
                <w:rFonts w:ascii="Calibri" w:hAnsi="Calibri" w:cs="Calibri"/>
              </w:rPr>
              <w:t>proceso,</w:t>
            </w:r>
            <w:r w:rsidRPr="00340C7F">
              <w:rPr>
                <w:rFonts w:ascii="Calibri" w:hAnsi="Calibri" w:cs="Calibri"/>
              </w:rPr>
              <w:t xml:space="preserve"> correspondientes al </w:t>
            </w:r>
            <w:proofErr w:type="gramStart"/>
            <w:r w:rsidRPr="00340C7F">
              <w:rPr>
                <w:rFonts w:ascii="Calibri" w:hAnsi="Calibri" w:cs="Calibri"/>
              </w:rPr>
              <w:t>área .</w:t>
            </w:r>
            <w:proofErr w:type="gramEnd"/>
            <w:r w:rsidRPr="00340C7F">
              <w:rPr>
                <w:rFonts w:ascii="Calibri" w:hAnsi="Calibri" w:cs="Calibri"/>
              </w:rPr>
              <w:t xml:space="preserve"> </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38F94B5" w:rsidR="001D5934" w:rsidRDefault="001D5934" w:rsidP="001D5934">
            <w:pPr>
              <w:autoSpaceDE w:val="0"/>
              <w:autoSpaceDN w:val="0"/>
              <w:adjustRightInd w:val="0"/>
              <w:jc w:val="both"/>
              <w:rPr>
                <w:rFonts w:ascii="Calibri" w:hAnsi="Calibri" w:cs="Calibri"/>
                <w:b/>
                <w:bCs/>
              </w:rPr>
            </w:pPr>
          </w:p>
          <w:p w14:paraId="6648C755" w14:textId="1113F128" w:rsidR="000A5442" w:rsidRDefault="000A5442" w:rsidP="001D5934">
            <w:pPr>
              <w:autoSpaceDE w:val="0"/>
              <w:autoSpaceDN w:val="0"/>
              <w:adjustRightInd w:val="0"/>
              <w:jc w:val="both"/>
              <w:rPr>
                <w:rFonts w:ascii="Calibri" w:hAnsi="Calibri" w:cs="Calibri"/>
                <w:b/>
                <w:bCs/>
              </w:rPr>
            </w:pPr>
          </w:p>
          <w:p w14:paraId="451746E0" w14:textId="2906D3D2" w:rsidR="000A5442" w:rsidRDefault="000A5442" w:rsidP="001D5934">
            <w:pPr>
              <w:autoSpaceDE w:val="0"/>
              <w:autoSpaceDN w:val="0"/>
              <w:adjustRightInd w:val="0"/>
              <w:jc w:val="both"/>
              <w:rPr>
                <w:rFonts w:ascii="Calibri" w:hAnsi="Calibri" w:cs="Calibri"/>
                <w:b/>
                <w:bCs/>
              </w:rPr>
            </w:pP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lastRenderedPageBreak/>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posterior a la atención realizada.</w:t>
            </w:r>
          </w:p>
          <w:p w14:paraId="0A502306" w14:textId="77777777" w:rsidR="009E47C2" w:rsidRDefault="009E47C2" w:rsidP="009E47C2">
            <w:pPr>
              <w:jc w:val="both"/>
              <w:rPr>
                <w:rFonts w:ascii="Calibri" w:hAnsi="Calibri" w:cs="Calibri"/>
                <w:b/>
                <w:bCs/>
              </w:rPr>
            </w:pPr>
          </w:p>
          <w:p w14:paraId="3EFAC3EA" w14:textId="30691E6C" w:rsidR="00052866" w:rsidRDefault="009E47C2" w:rsidP="009E47C2">
            <w:pPr>
              <w:jc w:val="both"/>
              <w:rPr>
                <w:rFonts w:ascii="Calibri" w:hAnsi="Calibri" w:cs="Calibri"/>
                <w:b/>
                <w:bCs/>
              </w:rPr>
            </w:pPr>
            <w:r>
              <w:rPr>
                <w:rFonts w:ascii="Calibri" w:hAnsi="Calibri" w:cs="Calibri"/>
                <w:b/>
                <w:bCs/>
              </w:rPr>
              <w:t>DETALLE DE ESTUDIOS</w:t>
            </w:r>
          </w:p>
          <w:p w14:paraId="4E941B29" w14:textId="77777777" w:rsidR="00AE3F95" w:rsidRPr="00A415A0" w:rsidRDefault="00AE3F95" w:rsidP="009E47C2">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AE3F95" w:rsidRPr="00AE3F95"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N°</w:t>
                  </w:r>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77777777"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DETALLE DEL ESTUDIO</w:t>
                  </w:r>
                </w:p>
              </w:tc>
            </w:tr>
            <w:tr w:rsidR="00340C7F" w:rsidRPr="00AE3F95" w14:paraId="4ECDB24D"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97940"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nil"/>
                    <w:left w:val="nil"/>
                    <w:bottom w:val="single" w:sz="4" w:space="0" w:color="auto"/>
                    <w:right w:val="single" w:sz="4" w:space="0" w:color="auto"/>
                  </w:tcBorders>
                  <w:shd w:val="clear" w:color="auto" w:fill="auto"/>
                </w:tcPr>
                <w:p w14:paraId="7F9D40D9" w14:textId="593F1540"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PANORÁMICAS DIGITALES ESTÁNDAR</w:t>
                  </w:r>
                </w:p>
              </w:tc>
            </w:tr>
            <w:tr w:rsidR="00340C7F" w:rsidRPr="00AE3F95" w14:paraId="2A4C33FA"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3E1C59"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nil"/>
                    <w:left w:val="nil"/>
                    <w:bottom w:val="single" w:sz="4" w:space="0" w:color="auto"/>
                    <w:right w:val="single" w:sz="4" w:space="0" w:color="auto"/>
                  </w:tcBorders>
                  <w:shd w:val="clear" w:color="auto" w:fill="auto"/>
                </w:tcPr>
                <w:p w14:paraId="1DD25D26" w14:textId="641F21F9"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 PANORÁMICAS DIGITALES PEDIÁTRICAS</w:t>
                  </w:r>
                </w:p>
              </w:tc>
            </w:tr>
            <w:tr w:rsidR="00340C7F" w:rsidRPr="00AE3F95" w14:paraId="2DD2326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2C800"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nil"/>
                    <w:left w:val="nil"/>
                    <w:bottom w:val="single" w:sz="4" w:space="0" w:color="auto"/>
                    <w:right w:val="single" w:sz="4" w:space="0" w:color="auto"/>
                  </w:tcBorders>
                  <w:shd w:val="clear" w:color="auto" w:fill="auto"/>
                </w:tcPr>
                <w:p w14:paraId="766F7B18" w14:textId="1967329D"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 xml:space="preserve"> RADIOGRAFÍA PANORÁMICAS DIGITALES ORTHOZONE</w:t>
                  </w:r>
                </w:p>
              </w:tc>
            </w:tr>
            <w:tr w:rsidR="00340C7F" w:rsidRPr="00AE3F95" w14:paraId="286F192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E4FF85"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w:t>
                  </w:r>
                </w:p>
              </w:tc>
              <w:tc>
                <w:tcPr>
                  <w:tcW w:w="8873" w:type="dxa"/>
                  <w:tcBorders>
                    <w:top w:val="nil"/>
                    <w:left w:val="nil"/>
                    <w:bottom w:val="single" w:sz="4" w:space="0" w:color="auto"/>
                    <w:right w:val="single" w:sz="4" w:space="0" w:color="auto"/>
                  </w:tcBorders>
                  <w:shd w:val="clear" w:color="auto" w:fill="auto"/>
                </w:tcPr>
                <w:p w14:paraId="332B8A8D" w14:textId="270D6CC1"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 xml:space="preserve"> RADIOGRAFÍA PANORÁMICAS DIGITALES ORTOGONAL</w:t>
                  </w:r>
                </w:p>
              </w:tc>
            </w:tr>
            <w:tr w:rsidR="00340C7F" w:rsidRPr="00AE3F95" w14:paraId="77BD025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254736"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5</w:t>
                  </w:r>
                </w:p>
              </w:tc>
              <w:tc>
                <w:tcPr>
                  <w:tcW w:w="8873" w:type="dxa"/>
                  <w:tcBorders>
                    <w:top w:val="nil"/>
                    <w:left w:val="nil"/>
                    <w:bottom w:val="single" w:sz="4" w:space="0" w:color="auto"/>
                    <w:right w:val="single" w:sz="4" w:space="0" w:color="auto"/>
                  </w:tcBorders>
                  <w:shd w:val="clear" w:color="auto" w:fill="auto"/>
                </w:tcPr>
                <w:p w14:paraId="3629AC1F" w14:textId="4911F909"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DE ATM BOCA ABIERTA – BOCA CERRADA</w:t>
                  </w:r>
                </w:p>
              </w:tc>
            </w:tr>
            <w:tr w:rsidR="00340C7F" w:rsidRPr="00AE3F95" w14:paraId="3F65B6A6"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10B993"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6</w:t>
                  </w:r>
                </w:p>
              </w:tc>
              <w:tc>
                <w:tcPr>
                  <w:tcW w:w="8873" w:type="dxa"/>
                  <w:tcBorders>
                    <w:top w:val="nil"/>
                    <w:left w:val="nil"/>
                    <w:bottom w:val="single" w:sz="4" w:space="0" w:color="auto"/>
                    <w:right w:val="single" w:sz="4" w:space="0" w:color="auto"/>
                  </w:tcBorders>
                  <w:shd w:val="clear" w:color="auto" w:fill="auto"/>
                </w:tcPr>
                <w:p w14:paraId="01AC05C3" w14:textId="518BAEB4"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CARPAL</w:t>
                  </w:r>
                </w:p>
              </w:tc>
            </w:tr>
            <w:tr w:rsidR="00340C7F" w:rsidRPr="00AE3F95" w14:paraId="42BECC6F"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1CC99C"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7</w:t>
                  </w:r>
                </w:p>
              </w:tc>
              <w:tc>
                <w:tcPr>
                  <w:tcW w:w="8873" w:type="dxa"/>
                  <w:tcBorders>
                    <w:top w:val="nil"/>
                    <w:left w:val="nil"/>
                    <w:bottom w:val="single" w:sz="4" w:space="0" w:color="auto"/>
                    <w:right w:val="single" w:sz="4" w:space="0" w:color="auto"/>
                  </w:tcBorders>
                  <w:shd w:val="clear" w:color="auto" w:fill="auto"/>
                </w:tcPr>
                <w:p w14:paraId="376F4535" w14:textId="76BA0076"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DE WATER</w:t>
                  </w:r>
                </w:p>
              </w:tc>
            </w:tr>
            <w:tr w:rsidR="00340C7F" w:rsidRPr="00AE3F95" w14:paraId="1654CDB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5916C"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8</w:t>
                  </w:r>
                </w:p>
              </w:tc>
              <w:tc>
                <w:tcPr>
                  <w:tcW w:w="8873" w:type="dxa"/>
                  <w:tcBorders>
                    <w:top w:val="nil"/>
                    <w:left w:val="nil"/>
                    <w:bottom w:val="single" w:sz="4" w:space="0" w:color="auto"/>
                    <w:right w:val="single" w:sz="4" w:space="0" w:color="auto"/>
                  </w:tcBorders>
                  <w:shd w:val="clear" w:color="auto" w:fill="auto"/>
                </w:tcPr>
                <w:p w14:paraId="4C98A092" w14:textId="30C67459"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PANORÁMICAS DE SENOS</w:t>
                  </w:r>
                  <w:r w:rsidR="00AC7FD9">
                    <w:rPr>
                      <w:rFonts w:ascii="Calibri" w:hAnsi="Calibri" w:cs="Arial"/>
                      <w:color w:val="000000"/>
                      <w:sz w:val="18"/>
                      <w:szCs w:val="18"/>
                      <w:lang w:eastAsia="es-BO"/>
                    </w:rPr>
                    <w:t xml:space="preserve"> PARANASALES</w:t>
                  </w:r>
                </w:p>
              </w:tc>
            </w:tr>
          </w:tbl>
          <w:p w14:paraId="0052AD1B" w14:textId="77777777" w:rsidR="009E47C2" w:rsidRPr="00916FF5" w:rsidRDefault="009E47C2" w:rsidP="009E47C2">
            <w:pPr>
              <w:jc w:val="both"/>
              <w:rPr>
                <w:rFonts w:ascii="Calibri" w:hAnsi="Calibri" w:cs="Calibri"/>
                <w:b/>
                <w:bCs/>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9139"/>
            </w:tblGrid>
            <w:tr w:rsidR="00340C7F" w:rsidRPr="00B3414C" w14:paraId="1F443E54" w14:textId="77777777" w:rsidTr="00AC7FD9">
              <w:trPr>
                <w:trHeight w:val="391"/>
              </w:trPr>
              <w:tc>
                <w:tcPr>
                  <w:tcW w:w="675" w:type="dxa"/>
                  <w:shd w:val="clear" w:color="auto" w:fill="auto"/>
                </w:tcPr>
                <w:p w14:paraId="699C3E37"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shd w:val="clear" w:color="auto" w:fill="auto"/>
                </w:tcPr>
                <w:p w14:paraId="2A0BBC5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340C7F" w:rsidRPr="00B3414C" w14:paraId="7D460C52" w14:textId="77777777" w:rsidTr="00AC7FD9">
              <w:tc>
                <w:tcPr>
                  <w:tcW w:w="675" w:type="dxa"/>
                </w:tcPr>
                <w:p w14:paraId="1817DA42"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9139" w:type="dxa"/>
                </w:tcPr>
                <w:p w14:paraId="661CE33A" w14:textId="77777777" w:rsidR="00340C7F" w:rsidRPr="00340C7F" w:rsidRDefault="00340C7F" w:rsidP="00340C7F">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340C7F" w:rsidRPr="00B3414C" w14:paraId="4386B935" w14:textId="77777777" w:rsidTr="00AC7FD9">
              <w:tc>
                <w:tcPr>
                  <w:tcW w:w="675" w:type="dxa"/>
                </w:tcPr>
                <w:p w14:paraId="0353A758"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9139" w:type="dxa"/>
                </w:tcPr>
                <w:p w14:paraId="3B4790B1"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340C7F" w:rsidRPr="00B3414C" w14:paraId="52175C4B" w14:textId="77777777" w:rsidTr="00AC7FD9">
              <w:tc>
                <w:tcPr>
                  <w:tcW w:w="675" w:type="dxa"/>
                </w:tcPr>
                <w:p w14:paraId="227C0E1B"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9139" w:type="dxa"/>
                </w:tcPr>
                <w:p w14:paraId="0C35F236"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p>
                <w:p w14:paraId="0C99B146"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Adjuntando registros específicos de: </w:t>
                  </w:r>
                </w:p>
                <w:p w14:paraId="7F3291FC" w14:textId="77777777" w:rsidR="00340C7F" w:rsidRPr="00340C7F" w:rsidRDefault="00340C7F" w:rsidP="00340C7F">
                  <w:pPr>
                    <w:pStyle w:val="Prrafodelista"/>
                    <w:numPr>
                      <w:ilvl w:val="0"/>
                      <w:numId w:val="51"/>
                    </w:numPr>
                    <w:spacing w:after="60"/>
                    <w:ind w:right="110"/>
                    <w:contextualSpacing w:val="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MANUAL DE PROTECCION RADIOLOGICA OPERACIONAL </w:t>
                  </w:r>
                </w:p>
              </w:tc>
            </w:tr>
            <w:tr w:rsidR="00340C7F" w:rsidRPr="00B3414C" w14:paraId="0723BBC8" w14:textId="77777777" w:rsidTr="00AC7FD9">
              <w:tc>
                <w:tcPr>
                  <w:tcW w:w="675" w:type="dxa"/>
                </w:tcPr>
                <w:p w14:paraId="653C8AE0"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9139" w:type="dxa"/>
                </w:tcPr>
                <w:p w14:paraId="5EA8A736" w14:textId="7E479316"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340C7F" w:rsidRPr="00B3414C" w14:paraId="40050219" w14:textId="77777777" w:rsidTr="00AC7FD9">
              <w:tc>
                <w:tcPr>
                  <w:tcW w:w="675" w:type="dxa"/>
                </w:tcPr>
                <w:p w14:paraId="6889459C" w14:textId="0586DAB1"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9139" w:type="dxa"/>
                </w:tcPr>
                <w:p w14:paraId="754054E0"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ESTUDIOS DE RADIOGRAFIAS PANORAMICAS Y SIMILARES </w:t>
                  </w:r>
                </w:p>
              </w:tc>
            </w:tr>
            <w:tr w:rsidR="00340C7F" w:rsidRPr="00B3414C" w14:paraId="5CE33CA9" w14:textId="77777777" w:rsidTr="00AC7FD9">
              <w:tc>
                <w:tcPr>
                  <w:tcW w:w="675" w:type="dxa"/>
                </w:tcPr>
                <w:p w14:paraId="1B2E4224"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Borders>
                    <w:top w:val="nil"/>
                    <w:left w:val="single" w:sz="4" w:space="0" w:color="auto"/>
                    <w:bottom w:val="single" w:sz="4" w:space="0" w:color="auto"/>
                    <w:right w:val="single" w:sz="4" w:space="0" w:color="auto"/>
                  </w:tcBorders>
                  <w:vAlign w:val="bottom"/>
                </w:tcPr>
                <w:p w14:paraId="58AC1660" w14:textId="77777777"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p>
              </w:tc>
            </w:tr>
            <w:tr w:rsidR="00340C7F" w:rsidRPr="00B3414C" w14:paraId="749C8010" w14:textId="77777777" w:rsidTr="00AC7FD9">
              <w:tc>
                <w:tcPr>
                  <w:tcW w:w="675" w:type="dxa"/>
                </w:tcPr>
                <w:p w14:paraId="149B0CCB" w14:textId="54355FAD" w:rsidR="00340C7F" w:rsidRPr="00340C7F" w:rsidRDefault="002929A9" w:rsidP="00340C7F">
                  <w:pPr>
                    <w:spacing w:after="60"/>
                    <w:jc w:val="both"/>
                    <w:rPr>
                      <w:rFonts w:asciiTheme="minorHAnsi" w:hAnsiTheme="minorHAnsi" w:cstheme="minorHAnsi"/>
                      <w:sz w:val="18"/>
                      <w:szCs w:val="18"/>
                    </w:rPr>
                  </w:pPr>
                  <w:r>
                    <w:rPr>
                      <w:rFonts w:asciiTheme="minorHAnsi" w:hAnsiTheme="minorHAnsi" w:cstheme="minorHAnsi"/>
                      <w:sz w:val="18"/>
                      <w:szCs w:val="18"/>
                    </w:rPr>
                    <w:t>B</w:t>
                  </w:r>
                  <w:r w:rsidR="00340C7F" w:rsidRPr="00340C7F">
                    <w:rPr>
                      <w:rFonts w:asciiTheme="minorHAnsi" w:hAnsiTheme="minorHAnsi" w:cstheme="minorHAnsi"/>
                      <w:sz w:val="18"/>
                      <w:szCs w:val="18"/>
                    </w:rPr>
                    <w:t>.1</w:t>
                  </w:r>
                </w:p>
              </w:tc>
              <w:tc>
                <w:tcPr>
                  <w:tcW w:w="9139" w:type="dxa"/>
                  <w:tcBorders>
                    <w:top w:val="nil"/>
                    <w:left w:val="single" w:sz="4" w:space="0" w:color="auto"/>
                    <w:bottom w:val="single" w:sz="4" w:space="0" w:color="auto"/>
                    <w:right w:val="single" w:sz="4" w:space="0" w:color="auto"/>
                  </w:tcBorders>
                  <w:vAlign w:val="bottom"/>
                </w:tcPr>
                <w:p w14:paraId="1B4682B8" w14:textId="22F7F24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sidR="002929A9" w:rsidRPr="00340C7F">
                    <w:rPr>
                      <w:rFonts w:asciiTheme="minorHAnsi" w:hAnsiTheme="minorHAnsi" w:cstheme="minorHAnsi"/>
                      <w:sz w:val="18"/>
                      <w:szCs w:val="18"/>
                    </w:rPr>
                    <w:t>Radiología</w:t>
                  </w:r>
                  <w:r w:rsidRPr="00340C7F">
                    <w:rPr>
                      <w:rFonts w:asciiTheme="minorHAnsi" w:hAnsiTheme="minorHAnsi" w:cstheme="minorHAnsi"/>
                      <w:sz w:val="18"/>
                      <w:szCs w:val="18"/>
                    </w:rPr>
                    <w:t xml:space="preserve"> que deberá contar con:</w:t>
                  </w:r>
                </w:p>
                <w:p w14:paraId="7B117E71" w14:textId="77777777" w:rsidR="00340C7F" w:rsidRPr="00340C7F" w:rsidRDefault="00340C7F" w:rsidP="00340C7F">
                  <w:pPr>
                    <w:rPr>
                      <w:rFonts w:asciiTheme="minorHAnsi" w:hAnsiTheme="minorHAnsi" w:cstheme="minorHAnsi"/>
                      <w:sz w:val="18"/>
                      <w:szCs w:val="18"/>
                    </w:rPr>
                  </w:pPr>
                  <w:r w:rsidRPr="00340C7F">
                    <w:rPr>
                      <w:rFonts w:asciiTheme="minorHAnsi" w:hAnsiTheme="minorHAnsi" w:cstheme="minorHAnsi"/>
                      <w:sz w:val="18"/>
                      <w:szCs w:val="18"/>
                    </w:rPr>
                    <w:t>Título en provisión nacional</w:t>
                  </w:r>
                </w:p>
                <w:p w14:paraId="692CBEB1" w14:textId="77777777"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 xml:space="preserve">Certificado de especialidad </w:t>
                  </w:r>
                </w:p>
              </w:tc>
            </w:tr>
            <w:tr w:rsidR="00340C7F" w:rsidRPr="00B3414C" w14:paraId="6CFF43C2" w14:textId="77777777" w:rsidTr="00AC7FD9">
              <w:tc>
                <w:tcPr>
                  <w:tcW w:w="675" w:type="dxa"/>
                </w:tcPr>
                <w:p w14:paraId="32E9D801" w14:textId="1EBA417A"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.2</w:t>
                  </w:r>
                </w:p>
              </w:tc>
              <w:tc>
                <w:tcPr>
                  <w:tcW w:w="9139" w:type="dxa"/>
                  <w:tcBorders>
                    <w:top w:val="nil"/>
                    <w:left w:val="single" w:sz="4" w:space="0" w:color="auto"/>
                    <w:bottom w:val="single" w:sz="4" w:space="0" w:color="auto"/>
                    <w:right w:val="single" w:sz="4" w:space="0" w:color="auto"/>
                  </w:tcBorders>
                  <w:vAlign w:val="bottom"/>
                </w:tcPr>
                <w:p w14:paraId="5010714F"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(UN) Técnico Superior en Imagenología y/o Técnico Superior Radiólogo que deberán contar con:</w:t>
                  </w:r>
                </w:p>
                <w:p w14:paraId="21D7C076" w14:textId="4006985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sidR="002929A9">
                    <w:rPr>
                      <w:rFonts w:asciiTheme="minorHAnsi" w:hAnsiTheme="minorHAnsi" w:cstheme="minorHAnsi"/>
                      <w:sz w:val="18"/>
                      <w:szCs w:val="18"/>
                    </w:rPr>
                    <w:t>í</w:t>
                  </w:r>
                  <w:r w:rsidRPr="00340C7F">
                    <w:rPr>
                      <w:rFonts w:asciiTheme="minorHAnsi" w:hAnsiTheme="minorHAnsi" w:cstheme="minorHAnsi"/>
                      <w:sz w:val="18"/>
                      <w:szCs w:val="18"/>
                    </w:rPr>
                    <w:t>tulo en provisi</w:t>
                  </w:r>
                  <w:r w:rsidR="002929A9">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340C7F" w:rsidRPr="00B3414C" w14:paraId="74BFF0D1" w14:textId="77777777" w:rsidTr="00AC7FD9">
              <w:tc>
                <w:tcPr>
                  <w:tcW w:w="675" w:type="dxa"/>
                </w:tcPr>
                <w:p w14:paraId="17D761F7" w14:textId="2FF9DB0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.3</w:t>
                  </w:r>
                </w:p>
              </w:tc>
              <w:tc>
                <w:tcPr>
                  <w:tcW w:w="9139" w:type="dxa"/>
                  <w:tcBorders>
                    <w:top w:val="nil"/>
                    <w:left w:val="single" w:sz="4" w:space="0" w:color="auto"/>
                    <w:bottom w:val="single" w:sz="4" w:space="0" w:color="auto"/>
                    <w:right w:val="single" w:sz="4" w:space="0" w:color="auto"/>
                  </w:tcBorders>
                  <w:vAlign w:val="bottom"/>
                </w:tcPr>
                <w:p w14:paraId="3CD5F734" w14:textId="580FF9E8"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777961C0" w14:textId="77777777"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 (Un) recepcionista</w:t>
                  </w:r>
                </w:p>
                <w:p w14:paraId="06A7F71E" w14:textId="4F5C1B0F" w:rsidR="002929A9"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lang w:val="es-BO"/>
                    </w:rPr>
                    <w:t>- (Un) personal de limpieza</w:t>
                  </w:r>
                  <w:r w:rsidRPr="00340C7F">
                    <w:rPr>
                      <w:rFonts w:asciiTheme="minorHAnsi" w:hAnsiTheme="minorHAnsi" w:cstheme="minorHAnsi"/>
                      <w:sz w:val="18"/>
                      <w:szCs w:val="18"/>
                      <w:lang w:val="es-ES_tradnl"/>
                    </w:rPr>
                    <w:t>.</w:t>
                  </w:r>
                </w:p>
              </w:tc>
            </w:tr>
            <w:tr w:rsidR="00340C7F" w:rsidRPr="00B3414C" w14:paraId="4D3647CE" w14:textId="77777777" w:rsidTr="00AC7FD9">
              <w:tc>
                <w:tcPr>
                  <w:tcW w:w="675" w:type="dxa"/>
                </w:tcPr>
                <w:p w14:paraId="0286879A" w14:textId="65A378C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.4</w:t>
                  </w:r>
                </w:p>
              </w:tc>
              <w:tc>
                <w:tcPr>
                  <w:tcW w:w="9139" w:type="dxa"/>
                  <w:tcBorders>
                    <w:top w:val="nil"/>
                    <w:left w:val="single" w:sz="4" w:space="0" w:color="auto"/>
                    <w:bottom w:val="single" w:sz="4" w:space="0" w:color="auto"/>
                    <w:right w:val="single" w:sz="4" w:space="0" w:color="auto"/>
                  </w:tcBorders>
                  <w:vAlign w:val="bottom"/>
                </w:tcPr>
                <w:p w14:paraId="7E0CD437" w14:textId="77777777"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lang w:val="es-ES_tradnl"/>
                    </w:rPr>
                    <w:t>Toda placa debe especificar ubicación izquierda y derecho.</w:t>
                  </w:r>
                </w:p>
              </w:tc>
            </w:tr>
            <w:tr w:rsidR="00340C7F" w:rsidRPr="00B3414C" w14:paraId="20C1240D" w14:textId="77777777" w:rsidTr="00AC7FD9">
              <w:tc>
                <w:tcPr>
                  <w:tcW w:w="675" w:type="dxa"/>
                </w:tcPr>
                <w:p w14:paraId="366D8420" w14:textId="7702CB4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9139" w:type="dxa"/>
                </w:tcPr>
                <w:p w14:paraId="227294BF"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340C7F" w:rsidRPr="00B3414C" w14:paraId="6A6C6B22" w14:textId="77777777" w:rsidTr="00AC7FD9">
              <w:tc>
                <w:tcPr>
                  <w:tcW w:w="675" w:type="dxa"/>
                </w:tcPr>
                <w:p w14:paraId="2C90D732" w14:textId="0A87B7C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00340C7F" w:rsidRPr="00340C7F">
                    <w:rPr>
                      <w:rFonts w:asciiTheme="minorHAnsi" w:hAnsiTheme="minorHAnsi" w:cstheme="minorHAnsi"/>
                      <w:sz w:val="18"/>
                      <w:szCs w:val="18"/>
                      <w:lang w:val="es-BO"/>
                    </w:rPr>
                    <w:t>.1</w:t>
                  </w:r>
                </w:p>
              </w:tc>
              <w:tc>
                <w:tcPr>
                  <w:tcW w:w="9139" w:type="dxa"/>
                </w:tcPr>
                <w:p w14:paraId="4B9C7626" w14:textId="10B34D30"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AC7FD9">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AC7FD9"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AC7FD9"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4C6D799A" w14:textId="0921B173"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Radiografía </w:t>
                  </w:r>
                  <w:r w:rsidR="00AC7FD9" w:rsidRPr="00340C7F">
                    <w:rPr>
                      <w:rFonts w:asciiTheme="minorHAnsi" w:hAnsiTheme="minorHAnsi" w:cstheme="minorHAnsi"/>
                      <w:sz w:val="18"/>
                      <w:szCs w:val="18"/>
                      <w:lang w:val="es-BO"/>
                    </w:rPr>
                    <w:t>Panorámica y</w:t>
                  </w:r>
                  <w:r w:rsidRPr="00340C7F">
                    <w:rPr>
                      <w:rFonts w:asciiTheme="minorHAnsi" w:hAnsiTheme="minorHAnsi" w:cstheme="minorHAnsi"/>
                      <w:sz w:val="18"/>
                      <w:szCs w:val="18"/>
                      <w:lang w:val="es-BO"/>
                    </w:rPr>
                    <w:t xml:space="preserve"> similares </w:t>
                  </w:r>
                  <w:r w:rsidR="00AC7FD9" w:rsidRPr="00340C7F">
                    <w:rPr>
                      <w:rFonts w:asciiTheme="minorHAnsi" w:hAnsiTheme="minorHAnsi" w:cstheme="minorHAnsi"/>
                      <w:sz w:val="18"/>
                      <w:szCs w:val="18"/>
                      <w:lang w:val="es-BO"/>
                    </w:rPr>
                    <w:t>detallando,</w:t>
                  </w:r>
                  <w:r w:rsidRPr="00340C7F">
                    <w:rPr>
                      <w:rFonts w:asciiTheme="minorHAnsi" w:hAnsiTheme="minorHAnsi" w:cstheme="minorHAnsi"/>
                      <w:sz w:val="18"/>
                      <w:szCs w:val="18"/>
                      <w:lang w:val="es-BO"/>
                    </w:rPr>
                    <w:t xml:space="preserve"> debiendo especificar Tipo de quipo – Tecnología y año de </w:t>
                  </w:r>
                  <w:r w:rsidR="00AC7FD9" w:rsidRPr="00340C7F">
                    <w:rPr>
                      <w:rFonts w:asciiTheme="minorHAnsi" w:hAnsiTheme="minorHAnsi" w:cstheme="minorHAnsi"/>
                      <w:sz w:val="18"/>
                      <w:szCs w:val="18"/>
                      <w:lang w:val="es-BO"/>
                    </w:rPr>
                    <w:t>fabricación.</w:t>
                  </w:r>
                  <w:r w:rsidRPr="00340C7F">
                    <w:rPr>
                      <w:rFonts w:asciiTheme="minorHAnsi" w:hAnsiTheme="minorHAnsi" w:cstheme="minorHAnsi"/>
                      <w:sz w:val="18"/>
                      <w:szCs w:val="18"/>
                      <w:lang w:val="es-BO"/>
                    </w:rPr>
                    <w:t xml:space="preserve"> </w:t>
                  </w:r>
                </w:p>
                <w:p w14:paraId="1EDEF512" w14:textId="03A217F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En caso de contar con equipos adicionales adjuntar listado con </w:t>
                  </w:r>
                  <w:r w:rsidR="00AC7FD9" w:rsidRPr="00340C7F">
                    <w:rPr>
                      <w:rFonts w:asciiTheme="minorHAnsi" w:hAnsiTheme="minorHAnsi" w:cstheme="minorHAnsi"/>
                      <w:sz w:val="18"/>
                      <w:szCs w:val="18"/>
                      <w:lang w:val="es-BO"/>
                    </w:rPr>
                    <w:t>características.</w:t>
                  </w:r>
                </w:p>
              </w:tc>
            </w:tr>
            <w:tr w:rsidR="00340C7F" w:rsidRPr="00B3414C" w14:paraId="687799D4" w14:textId="77777777" w:rsidTr="00AC7FD9">
              <w:trPr>
                <w:trHeight w:val="315"/>
              </w:trPr>
              <w:tc>
                <w:tcPr>
                  <w:tcW w:w="675" w:type="dxa"/>
                </w:tcPr>
                <w:p w14:paraId="5C56EF03" w14:textId="2C094508"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1.1</w:t>
                  </w:r>
                </w:p>
              </w:tc>
              <w:tc>
                <w:tcPr>
                  <w:tcW w:w="9139" w:type="dxa"/>
                </w:tcPr>
                <w:p w14:paraId="0E1C2301" w14:textId="77777777" w:rsidR="00340C7F" w:rsidRPr="00340C7F" w:rsidRDefault="00340C7F" w:rsidP="00340C7F">
                  <w:pPr>
                    <w:pStyle w:val="trt0xe"/>
                    <w:shd w:val="clear" w:color="auto" w:fill="FFFFFF"/>
                    <w:spacing w:before="0" w:after="60"/>
                    <w:rPr>
                      <w:rFonts w:asciiTheme="minorHAnsi" w:hAnsiTheme="minorHAnsi" w:cstheme="minorHAnsi"/>
                      <w:bCs/>
                      <w:sz w:val="18"/>
                      <w:szCs w:val="18"/>
                    </w:rPr>
                  </w:pPr>
                  <w:r w:rsidRPr="00340C7F">
                    <w:rPr>
                      <w:rFonts w:asciiTheme="minorHAnsi" w:hAnsiTheme="minorHAnsi" w:cstheme="minorHAnsi"/>
                      <w:color w:val="202124"/>
                      <w:sz w:val="18"/>
                      <w:szCs w:val="18"/>
                    </w:rPr>
                    <w:t>Un tubo de rayos X.</w:t>
                  </w:r>
                </w:p>
              </w:tc>
            </w:tr>
            <w:tr w:rsidR="00340C7F" w:rsidRPr="00B3414C" w14:paraId="4AA5A022" w14:textId="77777777" w:rsidTr="00AC7FD9">
              <w:trPr>
                <w:trHeight w:val="352"/>
              </w:trPr>
              <w:tc>
                <w:tcPr>
                  <w:tcW w:w="675" w:type="dxa"/>
                </w:tcPr>
                <w:p w14:paraId="4F554A42" w14:textId="66EB8C1B"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1.2</w:t>
                  </w:r>
                </w:p>
              </w:tc>
              <w:tc>
                <w:tcPr>
                  <w:tcW w:w="9139" w:type="dxa"/>
                </w:tcPr>
                <w:p w14:paraId="160EA391" w14:textId="77777777"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portachasis giratorio y semicircular.</w:t>
                  </w:r>
                </w:p>
              </w:tc>
            </w:tr>
            <w:tr w:rsidR="00340C7F" w:rsidRPr="00B3414C" w14:paraId="4A9BEFC7" w14:textId="77777777" w:rsidTr="00AC7FD9">
              <w:trPr>
                <w:trHeight w:val="401"/>
              </w:trPr>
              <w:tc>
                <w:tcPr>
                  <w:tcW w:w="675" w:type="dxa"/>
                </w:tcPr>
                <w:p w14:paraId="4EFD0381" w14:textId="1ECFA9BC"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1.3</w:t>
                  </w:r>
                </w:p>
              </w:tc>
              <w:tc>
                <w:tcPr>
                  <w:tcW w:w="9139" w:type="dxa"/>
                </w:tcPr>
                <w:p w14:paraId="5B7C4CD2" w14:textId="77777777" w:rsidR="00340C7F" w:rsidRPr="00340C7F" w:rsidRDefault="00340C7F" w:rsidP="00340C7F">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arco de sujeción para el tubo y el portachasis</w:t>
                  </w:r>
                </w:p>
              </w:tc>
            </w:tr>
            <w:tr w:rsidR="00340C7F" w:rsidRPr="00B3414C" w14:paraId="37048EB5" w14:textId="77777777" w:rsidTr="00AC7FD9">
              <w:trPr>
                <w:trHeight w:val="420"/>
              </w:trPr>
              <w:tc>
                <w:tcPr>
                  <w:tcW w:w="675" w:type="dxa"/>
                </w:tcPr>
                <w:p w14:paraId="5B4A76D0" w14:textId="223EADFC"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1.4</w:t>
                  </w:r>
                </w:p>
              </w:tc>
              <w:tc>
                <w:tcPr>
                  <w:tcW w:w="9139" w:type="dxa"/>
                </w:tcPr>
                <w:p w14:paraId="52BCFB61" w14:textId="77777777" w:rsidR="00340C7F" w:rsidRPr="00340C7F" w:rsidRDefault="00340C7F" w:rsidP="00340C7F">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dispositivo para la colocación de la cabeza del paciente</w:t>
                  </w:r>
                </w:p>
              </w:tc>
            </w:tr>
            <w:tr w:rsidR="00340C7F" w:rsidRPr="00B3414C" w14:paraId="3D759CDE" w14:textId="77777777" w:rsidTr="00AC7FD9">
              <w:trPr>
                <w:trHeight w:val="360"/>
              </w:trPr>
              <w:tc>
                <w:tcPr>
                  <w:tcW w:w="675" w:type="dxa"/>
                </w:tcPr>
                <w:p w14:paraId="44E380C2" w14:textId="35DF09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1.5</w:t>
                  </w:r>
                </w:p>
              </w:tc>
              <w:tc>
                <w:tcPr>
                  <w:tcW w:w="9139" w:type="dxa"/>
                </w:tcPr>
                <w:p w14:paraId="66CF657F" w14:textId="7C7EC522"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chasis de la forma y tamaño adecuados.</w:t>
                  </w:r>
                </w:p>
              </w:tc>
            </w:tr>
            <w:tr w:rsidR="00340C7F" w:rsidRPr="00B3414C" w14:paraId="73B3C53F" w14:textId="77777777" w:rsidTr="00AC7FD9">
              <w:trPr>
                <w:trHeight w:val="360"/>
              </w:trPr>
              <w:tc>
                <w:tcPr>
                  <w:tcW w:w="675" w:type="dxa"/>
                </w:tcPr>
                <w:p w14:paraId="640FC16B" w14:textId="58E359B0"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1.6</w:t>
                  </w:r>
                </w:p>
              </w:tc>
              <w:tc>
                <w:tcPr>
                  <w:tcW w:w="9139" w:type="dxa"/>
                </w:tcPr>
                <w:p w14:paraId="4B7C1EBB" w14:textId="77777777"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MATERIAL DESCARTABLE </w:t>
                  </w:r>
                </w:p>
              </w:tc>
            </w:tr>
            <w:tr w:rsidR="00340C7F" w:rsidRPr="00B3414C" w14:paraId="25B00918" w14:textId="77777777" w:rsidTr="00AC7FD9">
              <w:trPr>
                <w:trHeight w:val="360"/>
              </w:trPr>
              <w:tc>
                <w:tcPr>
                  <w:tcW w:w="675" w:type="dxa"/>
                </w:tcPr>
                <w:p w14:paraId="52A2EF82" w14:textId="77777777"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4FCB1E2D"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3E5176EB"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564BF5A7"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3B1BF12B"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Guantes </w:t>
                  </w:r>
                </w:p>
                <w:p w14:paraId="39FFCEDF"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Barbijos </w:t>
                  </w:r>
                </w:p>
              </w:tc>
            </w:tr>
            <w:tr w:rsidR="00340C7F" w:rsidRPr="00B3414C" w14:paraId="739FD1CD" w14:textId="77777777" w:rsidTr="00AC7FD9">
              <w:tc>
                <w:tcPr>
                  <w:tcW w:w="675" w:type="dxa"/>
                </w:tcPr>
                <w:p w14:paraId="6D59AD84" w14:textId="5840D57E"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9139" w:type="dxa"/>
                </w:tcPr>
                <w:p w14:paraId="24628BF4"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340C7F" w:rsidRPr="00B3414C" w14:paraId="28E8A2AC" w14:textId="77777777" w:rsidTr="00AC7FD9">
              <w:tc>
                <w:tcPr>
                  <w:tcW w:w="675" w:type="dxa"/>
                </w:tcPr>
                <w:p w14:paraId="55408E39" w14:textId="4294D6A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00340C7F" w:rsidRPr="00340C7F">
                    <w:rPr>
                      <w:rFonts w:asciiTheme="minorHAnsi" w:hAnsiTheme="minorHAnsi" w:cstheme="minorHAnsi"/>
                      <w:sz w:val="18"/>
                      <w:szCs w:val="18"/>
                      <w:lang w:val="es-BO"/>
                    </w:rPr>
                    <w:t xml:space="preserve"> 1</w:t>
                  </w:r>
                </w:p>
              </w:tc>
              <w:tc>
                <w:tcPr>
                  <w:tcW w:w="9139" w:type="dxa"/>
                </w:tcPr>
                <w:p w14:paraId="289CF826" w14:textId="1E18B405"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De lunes a viernes de hrs 8.30 a 20:</w:t>
                  </w:r>
                  <w:r w:rsidR="00AC7FD9"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r w:rsidR="00AC7FD9" w:rsidRPr="00340C7F">
                    <w:rPr>
                      <w:rFonts w:asciiTheme="minorHAnsi" w:hAnsiTheme="minorHAnsi" w:cstheme="minorHAnsi"/>
                      <w:bCs/>
                      <w:sz w:val="18"/>
                      <w:szCs w:val="18"/>
                      <w:lang w:val="es-BO"/>
                    </w:rPr>
                    <w:t>(el</w:t>
                  </w:r>
                  <w:r w:rsidRPr="00340C7F">
                    <w:rPr>
                      <w:rFonts w:asciiTheme="minorHAnsi" w:hAnsiTheme="minorHAnsi" w:cstheme="minorHAnsi"/>
                      <w:bCs/>
                      <w:sz w:val="18"/>
                      <w:szCs w:val="18"/>
                      <w:lang w:val="es-BO"/>
                    </w:rPr>
                    <w:t xml:space="preserve"> horario descrito es referencial no </w:t>
                  </w:r>
                  <w:r w:rsidR="00AC7FD9" w:rsidRPr="00340C7F">
                    <w:rPr>
                      <w:rFonts w:asciiTheme="minorHAnsi" w:hAnsiTheme="minorHAnsi" w:cstheme="minorHAnsi"/>
                      <w:bCs/>
                      <w:sz w:val="18"/>
                      <w:szCs w:val="18"/>
                      <w:lang w:val="es-BO"/>
                    </w:rPr>
                    <w:t>limitativo,</w:t>
                  </w:r>
                  <w:r w:rsidRPr="00340C7F">
                    <w:rPr>
                      <w:rFonts w:asciiTheme="minorHAnsi" w:hAnsiTheme="minorHAnsi" w:cstheme="minorHAnsi"/>
                      <w:bCs/>
                      <w:sz w:val="18"/>
                      <w:szCs w:val="18"/>
                      <w:lang w:val="es-BO"/>
                    </w:rPr>
                    <w:t xml:space="preserve"> pudiendo el proponente ampliar o modificar el </w:t>
                  </w:r>
                  <w:r w:rsidR="00AC7FD9" w:rsidRPr="00340C7F">
                    <w:rPr>
                      <w:rFonts w:asciiTheme="minorHAnsi" w:hAnsiTheme="minorHAnsi" w:cstheme="minorHAnsi"/>
                      <w:bCs/>
                      <w:sz w:val="18"/>
                      <w:szCs w:val="18"/>
                      <w:lang w:val="es-BO"/>
                    </w:rPr>
                    <w:t>mismo)</w:t>
                  </w:r>
                  <w:r w:rsidRPr="00340C7F">
                    <w:rPr>
                      <w:rFonts w:asciiTheme="minorHAnsi" w:hAnsiTheme="minorHAnsi" w:cstheme="minorHAnsi"/>
                      <w:bCs/>
                      <w:sz w:val="18"/>
                      <w:szCs w:val="18"/>
                      <w:lang w:val="es-BO"/>
                    </w:rPr>
                    <w:t xml:space="preserve"> </w:t>
                  </w:r>
                </w:p>
              </w:tc>
            </w:tr>
            <w:tr w:rsidR="00340C7F" w:rsidRPr="00B3414C" w14:paraId="54B04330" w14:textId="77777777" w:rsidTr="00AC7FD9">
              <w:tc>
                <w:tcPr>
                  <w:tcW w:w="675" w:type="dxa"/>
                </w:tcPr>
                <w:p w14:paraId="7FB5644A" w14:textId="7F85FAD9"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9139" w:type="dxa"/>
                </w:tcPr>
                <w:p w14:paraId="6CD579D8"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340C7F" w:rsidRPr="00B3414C" w14:paraId="72860D24" w14:textId="77777777" w:rsidTr="00AC7FD9">
              <w:tc>
                <w:tcPr>
                  <w:tcW w:w="675" w:type="dxa"/>
                </w:tcPr>
                <w:p w14:paraId="090E5BB0" w14:textId="4BD3C91F"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00340C7F" w:rsidRPr="00340C7F">
                    <w:rPr>
                      <w:rFonts w:asciiTheme="minorHAnsi" w:hAnsiTheme="minorHAnsi" w:cstheme="minorHAnsi"/>
                      <w:sz w:val="18"/>
                      <w:szCs w:val="18"/>
                      <w:lang w:val="es-BO"/>
                    </w:rPr>
                    <w:t xml:space="preserve"> 1</w:t>
                  </w:r>
                </w:p>
              </w:tc>
              <w:tc>
                <w:tcPr>
                  <w:tcW w:w="9139" w:type="dxa"/>
                </w:tcPr>
                <w:p w14:paraId="06E01AD9"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5E72BB3D"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340C7F" w:rsidRPr="00B3414C" w14:paraId="2BD51EE4" w14:textId="77777777" w:rsidTr="00AC7FD9">
              <w:tc>
                <w:tcPr>
                  <w:tcW w:w="675" w:type="dxa"/>
                </w:tcPr>
                <w:p w14:paraId="1BB31332"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9139" w:type="dxa"/>
                </w:tcPr>
                <w:p w14:paraId="3FF4150B"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11D82376"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40C7F" w:rsidRPr="00B3414C" w14:paraId="24BAA953" w14:textId="77777777" w:rsidTr="00AC7FD9">
              <w:trPr>
                <w:trHeight w:val="255"/>
              </w:trPr>
              <w:tc>
                <w:tcPr>
                  <w:tcW w:w="675" w:type="dxa"/>
                </w:tcPr>
                <w:p w14:paraId="2A0ECD12" w14:textId="6380DBCC"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9139" w:type="dxa"/>
                </w:tcPr>
                <w:p w14:paraId="14DE06E1"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340C7F" w:rsidRPr="00B3414C" w14:paraId="76F18D44" w14:textId="77777777" w:rsidTr="00691634">
              <w:trPr>
                <w:trHeight w:val="659"/>
              </w:trPr>
              <w:tc>
                <w:tcPr>
                  <w:tcW w:w="675" w:type="dxa"/>
                </w:tcPr>
                <w:p w14:paraId="27FEA8D9" w14:textId="1790B5F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F</w:t>
                  </w:r>
                  <w:r w:rsidR="00340C7F" w:rsidRPr="00340C7F">
                    <w:rPr>
                      <w:rFonts w:asciiTheme="minorHAnsi" w:hAnsiTheme="minorHAnsi" w:cstheme="minorHAnsi"/>
                      <w:sz w:val="18"/>
                      <w:szCs w:val="18"/>
                      <w:lang w:val="es-BO"/>
                    </w:rPr>
                    <w:t xml:space="preserve"> 1</w:t>
                  </w:r>
                </w:p>
              </w:tc>
              <w:tc>
                <w:tcPr>
                  <w:tcW w:w="9139" w:type="dxa"/>
                </w:tcPr>
                <w:p w14:paraId="6FA0628C" w14:textId="2638F2CD"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340C7F" w:rsidRPr="00B3414C" w14:paraId="18D25997" w14:textId="77777777" w:rsidTr="00AC7FD9">
              <w:tc>
                <w:tcPr>
                  <w:tcW w:w="675" w:type="dxa"/>
                </w:tcPr>
                <w:p w14:paraId="2BC56603" w14:textId="3008A2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00340C7F" w:rsidRPr="00340C7F">
                    <w:rPr>
                      <w:rFonts w:asciiTheme="minorHAnsi" w:hAnsiTheme="minorHAnsi" w:cstheme="minorHAnsi"/>
                      <w:bCs/>
                      <w:sz w:val="18"/>
                      <w:szCs w:val="18"/>
                      <w:lang w:val="es-BO"/>
                    </w:rPr>
                    <w:t>.2</w:t>
                  </w:r>
                </w:p>
              </w:tc>
              <w:tc>
                <w:tcPr>
                  <w:tcW w:w="9139" w:type="dxa"/>
                </w:tcPr>
                <w:p w14:paraId="4EE741C1" w14:textId="555749B7"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 xml:space="preserve">Los resultados deberán ser entregados en la Clínica Odontológica CSBP-Regional Santa Cruz (Zona El Trompillo Av. La Barranca Calle Monseñor Costas Nro. 265), hasta hrs 9:00 a.m. de lunes a viernes; en un tiempo promedio </w:t>
                  </w:r>
                  <w:r w:rsidR="00691634" w:rsidRPr="00340C7F">
                    <w:rPr>
                      <w:rFonts w:asciiTheme="minorHAnsi" w:hAnsiTheme="minorHAnsi" w:cstheme="minorHAnsi"/>
                      <w:sz w:val="18"/>
                      <w:szCs w:val="18"/>
                    </w:rPr>
                    <w:t>de 24 horas</w:t>
                  </w:r>
                  <w:r w:rsidRPr="00340C7F">
                    <w:rPr>
                      <w:rFonts w:asciiTheme="minorHAnsi" w:hAnsiTheme="minorHAnsi" w:cstheme="minorHAnsi"/>
                      <w:sz w:val="18"/>
                      <w:szCs w:val="18"/>
                    </w:rPr>
                    <w:t>, el mismo debe contener: CD+ Placa + Informe firmado y sellado por médico responsable</w:t>
                  </w:r>
                </w:p>
              </w:tc>
            </w:tr>
            <w:tr w:rsidR="00340C7F" w:rsidRPr="00B3414C" w14:paraId="05DE1AC8" w14:textId="77777777" w:rsidTr="00827483">
              <w:trPr>
                <w:trHeight w:val="522"/>
              </w:trPr>
              <w:tc>
                <w:tcPr>
                  <w:tcW w:w="675" w:type="dxa"/>
                </w:tcPr>
                <w:p w14:paraId="58C3AC7A" w14:textId="1F7BE676"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.3</w:t>
                  </w:r>
                </w:p>
                <w:p w14:paraId="65BCAE1E"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Pr>
                <w:p w14:paraId="1270A106" w14:textId="6FFA605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827483"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827483"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10 ) </w:t>
                  </w:r>
                </w:p>
              </w:tc>
            </w:tr>
            <w:tr w:rsidR="00340C7F" w:rsidRPr="00B3414C" w14:paraId="37142809" w14:textId="77777777" w:rsidTr="00AC7FD9">
              <w:tc>
                <w:tcPr>
                  <w:tcW w:w="675" w:type="dxa"/>
                </w:tcPr>
                <w:p w14:paraId="34B61597" w14:textId="44A53C0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.4</w:t>
                  </w:r>
                </w:p>
              </w:tc>
              <w:tc>
                <w:tcPr>
                  <w:tcW w:w="9139" w:type="dxa"/>
                </w:tcPr>
                <w:p w14:paraId="48671EC4" w14:textId="44AB9752"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La entrega de Resultados </w:t>
                  </w:r>
                  <w:r w:rsidRPr="00340C7F">
                    <w:rPr>
                      <w:rFonts w:asciiTheme="minorHAnsi" w:hAnsiTheme="minorHAnsi" w:cstheme="minorHAnsi"/>
                      <w:sz w:val="18"/>
                      <w:szCs w:val="18"/>
                      <w:u w:val="single"/>
                    </w:rPr>
                    <w:t>NO</w:t>
                  </w:r>
                  <w:r w:rsidRPr="00340C7F">
                    <w:rPr>
                      <w:rFonts w:asciiTheme="minorHAnsi" w:hAnsiTheme="minorHAnsi" w:cstheme="minorHAnsi"/>
                      <w:sz w:val="18"/>
                      <w:szCs w:val="18"/>
                    </w:rPr>
                    <w:t xml:space="preserve"> debe realizarse a los Asegurados; salvo en casos de emergencias, especificación que debe ir en orden firmada y </w:t>
                  </w:r>
                  <w:r w:rsidR="00827483" w:rsidRPr="00340C7F">
                    <w:rPr>
                      <w:rFonts w:asciiTheme="minorHAnsi" w:hAnsiTheme="minorHAnsi" w:cstheme="minorHAnsi"/>
                      <w:sz w:val="18"/>
                      <w:szCs w:val="18"/>
                    </w:rPr>
                    <w:t>sellada por</w:t>
                  </w:r>
                  <w:r w:rsidRPr="00340C7F">
                    <w:rPr>
                      <w:rFonts w:asciiTheme="minorHAnsi" w:hAnsiTheme="minorHAnsi" w:cstheme="minorHAnsi"/>
                      <w:sz w:val="18"/>
                      <w:szCs w:val="18"/>
                    </w:rPr>
                    <w:t xml:space="preserve"> el Médico solicitante.</w:t>
                  </w:r>
                </w:p>
              </w:tc>
            </w:tr>
            <w:tr w:rsidR="00340C7F" w:rsidRPr="00B3414C" w14:paraId="47A90726" w14:textId="77777777" w:rsidTr="00AC7FD9">
              <w:tc>
                <w:tcPr>
                  <w:tcW w:w="675" w:type="dxa"/>
                </w:tcPr>
                <w:p w14:paraId="1B50AB27" w14:textId="3D9DDF0D"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9139" w:type="dxa"/>
                </w:tcPr>
                <w:p w14:paraId="00C2AE65" w14:textId="77777777" w:rsidR="00340C7F" w:rsidRPr="00340C7F" w:rsidRDefault="00340C7F" w:rsidP="00340C7F">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340C7F" w:rsidRPr="00B3414C" w14:paraId="7E2BDF10" w14:textId="77777777" w:rsidTr="00AC7FD9">
              <w:tc>
                <w:tcPr>
                  <w:tcW w:w="675" w:type="dxa"/>
                </w:tcPr>
                <w:p w14:paraId="3A8407F6" w14:textId="72810C0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.1</w:t>
                  </w:r>
                </w:p>
              </w:tc>
              <w:tc>
                <w:tcPr>
                  <w:tcW w:w="9139" w:type="dxa"/>
                </w:tcPr>
                <w:p w14:paraId="76322E6C" w14:textId="3985058E"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827483"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827483"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map</w:t>
                  </w:r>
                  <w:r w:rsidR="00827483">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340C7F" w:rsidRPr="00B3414C" w14:paraId="37D14948" w14:textId="77777777" w:rsidTr="00AC7FD9">
              <w:tc>
                <w:tcPr>
                  <w:tcW w:w="675" w:type="dxa"/>
                </w:tcPr>
                <w:p w14:paraId="74197680" w14:textId="4468DD81"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.2</w:t>
                  </w:r>
                </w:p>
              </w:tc>
              <w:tc>
                <w:tcPr>
                  <w:tcW w:w="9139" w:type="dxa"/>
                </w:tcPr>
                <w:p w14:paraId="0FE3F8ED"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340C7F" w:rsidRPr="00B3414C" w14:paraId="588D5083" w14:textId="77777777" w:rsidTr="00AC7FD9">
              <w:tc>
                <w:tcPr>
                  <w:tcW w:w="675" w:type="dxa"/>
                </w:tcPr>
                <w:p w14:paraId="72F516EF" w14:textId="43950A4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.3</w:t>
                  </w:r>
                </w:p>
              </w:tc>
              <w:tc>
                <w:tcPr>
                  <w:tcW w:w="9139" w:type="dxa"/>
                </w:tcPr>
                <w:p w14:paraId="3F7DCF7A"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340C7F" w:rsidRPr="00B3414C" w14:paraId="4BC780D4" w14:textId="77777777" w:rsidTr="00AC7FD9">
              <w:tc>
                <w:tcPr>
                  <w:tcW w:w="675" w:type="dxa"/>
                </w:tcPr>
                <w:p w14:paraId="40569F96" w14:textId="60458DB5"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.4</w:t>
                  </w:r>
                </w:p>
              </w:tc>
              <w:tc>
                <w:tcPr>
                  <w:tcW w:w="9139" w:type="dxa"/>
                </w:tcPr>
                <w:p w14:paraId="563509D8" w14:textId="67D2315B"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827483"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w:t>
                  </w:r>
                  <w:r w:rsidR="00382EBF">
                    <w:rPr>
                      <w:rFonts w:asciiTheme="minorHAnsi" w:hAnsiTheme="minorHAnsi" w:cstheme="minorHAnsi"/>
                      <w:sz w:val="18"/>
                      <w:szCs w:val="18"/>
                    </w:rPr>
                    <w:t>el</w:t>
                  </w:r>
                  <w:r w:rsidRPr="00340C7F">
                    <w:rPr>
                      <w:rFonts w:asciiTheme="minorHAnsi" w:hAnsiTheme="minorHAnsi" w:cstheme="minorHAnsi"/>
                      <w:sz w:val="18"/>
                      <w:szCs w:val="18"/>
                    </w:rPr>
                    <w:t xml:space="preserve"> </w:t>
                  </w:r>
                  <w:proofErr w:type="gramStart"/>
                  <w:r w:rsidRPr="00340C7F">
                    <w:rPr>
                      <w:rFonts w:asciiTheme="minorHAnsi" w:hAnsiTheme="minorHAnsi" w:cstheme="minorHAnsi"/>
                      <w:sz w:val="18"/>
                      <w:szCs w:val="18"/>
                    </w:rPr>
                    <w:t>contacto )</w:t>
                  </w:r>
                  <w:proofErr w:type="gramEnd"/>
                  <w:r w:rsidRPr="00340C7F">
                    <w:rPr>
                      <w:rFonts w:asciiTheme="minorHAnsi" w:hAnsiTheme="minorHAnsi" w:cstheme="minorHAnsi"/>
                      <w:sz w:val="18"/>
                      <w:szCs w:val="18"/>
                    </w:rPr>
                    <w:t xml:space="preserve"> exponer números </w:t>
                  </w:r>
                </w:p>
              </w:tc>
            </w:tr>
            <w:tr w:rsidR="00340C7F" w:rsidRPr="00B3414C" w14:paraId="42181FAC" w14:textId="77777777" w:rsidTr="00AC7FD9">
              <w:tc>
                <w:tcPr>
                  <w:tcW w:w="675" w:type="dxa"/>
                </w:tcPr>
                <w:p w14:paraId="3FA62B4B" w14:textId="0F7B278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9139" w:type="dxa"/>
                </w:tcPr>
                <w:p w14:paraId="64D7B3C3" w14:textId="77777777" w:rsidR="00340C7F" w:rsidRPr="00382EBF" w:rsidRDefault="00340C7F" w:rsidP="00340C7F">
                  <w:pPr>
                    <w:spacing w:after="60"/>
                    <w:jc w:val="both"/>
                    <w:rPr>
                      <w:rFonts w:asciiTheme="minorHAnsi" w:hAnsiTheme="minorHAnsi" w:cstheme="minorHAnsi"/>
                      <w:b/>
                      <w:bCs/>
                      <w:sz w:val="18"/>
                      <w:szCs w:val="18"/>
                    </w:rPr>
                  </w:pPr>
                  <w:r w:rsidRPr="00382EBF">
                    <w:rPr>
                      <w:rFonts w:asciiTheme="minorHAnsi" w:hAnsiTheme="minorHAnsi" w:cstheme="minorHAnsi"/>
                      <w:b/>
                      <w:bCs/>
                      <w:sz w:val="18"/>
                      <w:szCs w:val="18"/>
                    </w:rPr>
                    <w:t>INFRAESTRUCTURA</w:t>
                  </w:r>
                </w:p>
              </w:tc>
            </w:tr>
            <w:tr w:rsidR="00340C7F" w:rsidRPr="00B3414C" w14:paraId="37599546" w14:textId="77777777" w:rsidTr="00AC7FD9">
              <w:tc>
                <w:tcPr>
                  <w:tcW w:w="675" w:type="dxa"/>
                </w:tcPr>
                <w:p w14:paraId="3283EF8A" w14:textId="0F92C5A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.1</w:t>
                  </w:r>
                </w:p>
              </w:tc>
              <w:tc>
                <w:tcPr>
                  <w:tcW w:w="9139" w:type="dxa"/>
                </w:tcPr>
                <w:p w14:paraId="0A8943BF" w14:textId="26FEC748"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técn</w:t>
                  </w:r>
                  <w:r w:rsidR="00382EBF">
                    <w:rPr>
                      <w:rFonts w:asciiTheme="minorHAnsi" w:hAnsiTheme="minorHAnsi" w:cstheme="minorHAnsi"/>
                      <w:sz w:val="18"/>
                      <w:szCs w:val="18"/>
                    </w:rPr>
                    <w:t>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proofErr w:type="gramStart"/>
                  <w:r w:rsidRPr="00340C7F">
                    <w:rPr>
                      <w:rFonts w:asciiTheme="minorHAnsi" w:hAnsiTheme="minorHAnsi" w:cstheme="minorHAnsi"/>
                      <w:sz w:val="18"/>
                      <w:szCs w:val="18"/>
                    </w:rPr>
                    <w:t>cuenta  con</w:t>
                  </w:r>
                  <w:proofErr w:type="gramEnd"/>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 . </w:t>
                  </w:r>
                </w:p>
                <w:p w14:paraId="4EF8BC38" w14:textId="2041D43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340C7F" w:rsidRPr="00B3414C" w14:paraId="7163A1AE" w14:textId="77777777" w:rsidTr="00AC7FD9">
              <w:tc>
                <w:tcPr>
                  <w:tcW w:w="675" w:type="dxa"/>
                </w:tcPr>
                <w:p w14:paraId="02C06B9C" w14:textId="13AE78C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.2</w:t>
                  </w:r>
                </w:p>
              </w:tc>
              <w:tc>
                <w:tcPr>
                  <w:tcW w:w="9139" w:type="dxa"/>
                </w:tcPr>
                <w:p w14:paraId="2AECF699" w14:textId="77777777" w:rsidR="00340C7F" w:rsidRPr="00340C7F" w:rsidRDefault="00340C7F" w:rsidP="00340C7F">
                  <w:pPr>
                    <w:pStyle w:val="Prrafodelista"/>
                    <w:numPr>
                      <w:ilvl w:val="0"/>
                      <w:numId w:val="53"/>
                    </w:numPr>
                    <w:spacing w:after="60"/>
                    <w:contextualSpacing w:val="0"/>
                    <w:jc w:val="both"/>
                    <w:rPr>
                      <w:rFonts w:asciiTheme="minorHAnsi" w:hAnsiTheme="minorHAnsi" w:cstheme="minorHAnsi"/>
                      <w:sz w:val="18"/>
                      <w:szCs w:val="18"/>
                    </w:rPr>
                  </w:pPr>
                  <w:r w:rsidRPr="00340C7F">
                    <w:rPr>
                      <w:rFonts w:asciiTheme="minorHAnsi" w:hAnsiTheme="minorHAnsi" w:cstheme="minorHAnsi"/>
                      <w:sz w:val="18"/>
                      <w:szCs w:val="18"/>
                    </w:rPr>
                    <w:t xml:space="preserve">SALA DE EQUIPO </w:t>
                  </w:r>
                </w:p>
                <w:p w14:paraId="5FBD0487" w14:textId="4DB27A07" w:rsidR="00340C7F" w:rsidRPr="00340C7F" w:rsidRDefault="00340C7F" w:rsidP="00340C7F">
                  <w:pPr>
                    <w:spacing w:after="60"/>
                    <w:ind w:left="360"/>
                    <w:jc w:val="both"/>
                    <w:rPr>
                      <w:rFonts w:asciiTheme="minorHAnsi" w:hAnsiTheme="minorHAnsi" w:cstheme="minorHAnsi"/>
                      <w:sz w:val="18"/>
                      <w:szCs w:val="18"/>
                    </w:rPr>
                  </w:pPr>
                  <w:r w:rsidRPr="00340C7F">
                    <w:rPr>
                      <w:rFonts w:asciiTheme="minorHAnsi" w:hAnsiTheme="minorHAnsi" w:cstheme="minorHAnsi"/>
                      <w:sz w:val="18"/>
                      <w:szCs w:val="18"/>
                    </w:rPr>
                    <w:t>Equipo(</w:t>
                  </w:r>
                  <w:r w:rsidR="00382EBF" w:rsidRPr="00340C7F">
                    <w:rPr>
                      <w:rFonts w:asciiTheme="minorHAnsi" w:hAnsiTheme="minorHAnsi" w:cstheme="minorHAnsi"/>
                      <w:sz w:val="18"/>
                      <w:szCs w:val="18"/>
                    </w:rPr>
                    <w:t>s) según</w:t>
                  </w:r>
                  <w:r w:rsidRPr="00340C7F">
                    <w:rPr>
                      <w:rFonts w:asciiTheme="minorHAnsi" w:hAnsiTheme="minorHAnsi" w:cstheme="minorHAnsi"/>
                      <w:sz w:val="18"/>
                      <w:szCs w:val="18"/>
                    </w:rPr>
                    <w:t xml:space="preserve"> procedimiento e infraestructura según norma </w:t>
                  </w:r>
                </w:p>
              </w:tc>
            </w:tr>
            <w:tr w:rsidR="00340C7F" w:rsidRPr="00B3414C" w14:paraId="7DA530C1" w14:textId="77777777" w:rsidTr="00AC7FD9">
              <w:tc>
                <w:tcPr>
                  <w:tcW w:w="675" w:type="dxa"/>
                </w:tcPr>
                <w:p w14:paraId="163E8CF8" w14:textId="217F440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.3</w:t>
                  </w:r>
                </w:p>
              </w:tc>
              <w:tc>
                <w:tcPr>
                  <w:tcW w:w="9139" w:type="dxa"/>
                </w:tcPr>
                <w:p w14:paraId="78B2CA33" w14:textId="6BF17F0E"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7E040AFF" w14:textId="77777777" w:rsidR="00340C7F" w:rsidRPr="00340C7F" w:rsidRDefault="00340C7F" w:rsidP="00340C7F">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7C26DE3B" w14:textId="77777777" w:rsidR="00340C7F" w:rsidRPr="00340C7F" w:rsidRDefault="00340C7F" w:rsidP="00340C7F">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7A28788A" w14:textId="77777777" w:rsidR="00340C7F" w:rsidRPr="00340C7F" w:rsidRDefault="00340C7F" w:rsidP="00340C7F">
                  <w:pPr>
                    <w:pStyle w:val="Prrafodelista"/>
                    <w:numPr>
                      <w:ilvl w:val="0"/>
                      <w:numId w:val="54"/>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Área de administración</w:t>
                  </w:r>
                  <w:r w:rsidRPr="00340C7F">
                    <w:rPr>
                      <w:rFonts w:asciiTheme="minorHAnsi" w:hAnsiTheme="minorHAnsi" w:cstheme="minorHAnsi"/>
                      <w:b/>
                      <w:sz w:val="18"/>
                      <w:szCs w:val="18"/>
                      <w:lang w:val="es-BO"/>
                    </w:rPr>
                    <w:t xml:space="preserve"> </w:t>
                  </w:r>
                </w:p>
              </w:tc>
            </w:tr>
            <w:tr w:rsidR="00340C7F" w:rsidRPr="00B3414C" w14:paraId="22ABDAA6" w14:textId="77777777" w:rsidTr="00AC7FD9">
              <w:tc>
                <w:tcPr>
                  <w:tcW w:w="675" w:type="dxa"/>
                </w:tcPr>
                <w:p w14:paraId="454C483C" w14:textId="67B52D63"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9139" w:type="dxa"/>
                </w:tcPr>
                <w:p w14:paraId="1A7C03D6"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340C7F" w:rsidRPr="00B3414C" w14:paraId="2479B470" w14:textId="77777777" w:rsidTr="00AC7FD9">
              <w:tc>
                <w:tcPr>
                  <w:tcW w:w="675" w:type="dxa"/>
                </w:tcPr>
                <w:p w14:paraId="35EFC4BB" w14:textId="56F1E75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340C7F" w:rsidRPr="00340C7F">
                    <w:rPr>
                      <w:rFonts w:asciiTheme="minorHAnsi" w:hAnsiTheme="minorHAnsi" w:cstheme="minorHAnsi"/>
                      <w:sz w:val="18"/>
                      <w:szCs w:val="18"/>
                      <w:lang w:val="es-BO"/>
                    </w:rPr>
                    <w:t>.1</w:t>
                  </w:r>
                </w:p>
              </w:tc>
              <w:tc>
                <w:tcPr>
                  <w:tcW w:w="9139" w:type="dxa"/>
                </w:tcPr>
                <w:p w14:paraId="4A5B1D23"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340C7F" w:rsidRPr="00B3414C" w14:paraId="21ED468C" w14:textId="77777777" w:rsidTr="00AC7FD9">
              <w:tc>
                <w:tcPr>
                  <w:tcW w:w="675" w:type="dxa"/>
                </w:tcPr>
                <w:p w14:paraId="6C0BF5AA" w14:textId="232664A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9139" w:type="dxa"/>
                </w:tcPr>
                <w:p w14:paraId="21DC77D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340C7F" w:rsidRPr="00B3414C" w14:paraId="4FD4500B" w14:textId="77777777" w:rsidTr="00AC7FD9">
              <w:tc>
                <w:tcPr>
                  <w:tcW w:w="675" w:type="dxa"/>
                </w:tcPr>
                <w:p w14:paraId="26B8367D"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tcPr>
                <w:p w14:paraId="1938ADE3" w14:textId="72D0B7A8"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w:t>
                  </w:r>
                  <w:r w:rsidR="00751F3B">
                    <w:rPr>
                      <w:rFonts w:asciiTheme="minorHAnsi" w:hAnsiTheme="minorHAnsi" w:cstheme="minorHAnsi"/>
                      <w:sz w:val="18"/>
                      <w:szCs w:val="18"/>
                      <w:lang w:val="es-BO"/>
                    </w:rPr>
                    <w:t>dos</w:t>
                  </w:r>
                  <w:r w:rsidRPr="00340C7F">
                    <w:rPr>
                      <w:rFonts w:asciiTheme="minorHAnsi" w:hAnsiTheme="minorHAnsi" w:cstheme="minorHAnsi"/>
                      <w:sz w:val="18"/>
                      <w:szCs w:val="18"/>
                      <w:lang w:val="es-BO"/>
                    </w:rPr>
                    <w:t xml:space="preserve"> años de experiencia en el servicio solicitado.</w:t>
                  </w:r>
                </w:p>
                <w:p w14:paraId="5176A63D" w14:textId="77777777" w:rsidR="00340C7F" w:rsidRPr="00340C7F" w:rsidRDefault="00340C7F" w:rsidP="00340C7F">
                  <w:pPr>
                    <w:spacing w:after="60"/>
                    <w:jc w:val="both"/>
                    <w:rPr>
                      <w:rFonts w:asciiTheme="minorHAnsi" w:hAnsiTheme="minorHAnsi" w:cstheme="minorHAnsi"/>
                      <w:sz w:val="18"/>
                      <w:szCs w:val="18"/>
                      <w:lang w:val="es-BO"/>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77777777" w:rsidR="00170C45" w:rsidRDefault="00170C45" w:rsidP="00FE0DB3">
      <w:pPr>
        <w:rPr>
          <w:rFonts w:ascii="Century Gothic" w:hAnsi="Century Gothic" w:cs="Arial"/>
          <w:b/>
          <w:bCs/>
          <w:color w:val="002060"/>
          <w:sz w:val="180"/>
          <w:szCs w:val="180"/>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09120EA"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2929A9">
        <w:rPr>
          <w:rFonts w:asciiTheme="minorHAnsi" w:hAnsiTheme="minorHAnsi" w:cs="Arial"/>
          <w:b/>
          <w:bCs/>
          <w:color w:val="00B0F0"/>
        </w:rPr>
        <w:t>3</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2929A9">
        <w:rPr>
          <w:rFonts w:asciiTheme="minorHAnsi" w:hAnsiTheme="minorHAnsi" w:cs="Arial"/>
          <w:b/>
          <w:bCs/>
          <w:color w:val="00B0F0"/>
        </w:rPr>
        <w:t>RADIOLOGIA DENTAL PANORAMICA POR EVENTO</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6E6865" w:rsidRPr="00340C7F" w14:paraId="6E476B9F" w14:textId="77777777" w:rsidTr="006E6865">
              <w:trPr>
                <w:trHeight w:val="391"/>
              </w:trPr>
              <w:tc>
                <w:tcPr>
                  <w:tcW w:w="675" w:type="dxa"/>
                  <w:shd w:val="clear" w:color="auto" w:fill="auto"/>
                </w:tcPr>
                <w:p w14:paraId="0F5D7243"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shd w:val="clear" w:color="auto" w:fill="auto"/>
                </w:tcPr>
                <w:p w14:paraId="0EF5298B"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6E6865" w:rsidRPr="00340C7F" w14:paraId="0C9240D1" w14:textId="77777777" w:rsidTr="006E6865">
              <w:tc>
                <w:tcPr>
                  <w:tcW w:w="675" w:type="dxa"/>
                </w:tcPr>
                <w:p w14:paraId="44F8A075"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5057" w:type="dxa"/>
                </w:tcPr>
                <w:p w14:paraId="11307F59" w14:textId="77777777" w:rsidR="006E6865" w:rsidRPr="00340C7F" w:rsidRDefault="006E6865" w:rsidP="006E6865">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6E6865" w:rsidRPr="00340C7F" w14:paraId="5B3E79C8" w14:textId="77777777" w:rsidTr="006E6865">
              <w:tc>
                <w:tcPr>
                  <w:tcW w:w="675" w:type="dxa"/>
                </w:tcPr>
                <w:p w14:paraId="61CD5057"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5057" w:type="dxa"/>
                </w:tcPr>
                <w:p w14:paraId="1C8FFF36" w14:textId="77777777" w:rsidR="006E6865" w:rsidRPr="00340C7F" w:rsidRDefault="006E6865" w:rsidP="006E6865">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6E6865" w:rsidRPr="00340C7F" w14:paraId="39A246A1" w14:textId="77777777" w:rsidTr="006E6865">
              <w:tc>
                <w:tcPr>
                  <w:tcW w:w="675" w:type="dxa"/>
                </w:tcPr>
                <w:p w14:paraId="06D2CC38"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5057" w:type="dxa"/>
                </w:tcPr>
                <w:p w14:paraId="5FF13CA9" w14:textId="77777777" w:rsidR="006E6865" w:rsidRPr="00340C7F" w:rsidRDefault="006E6865" w:rsidP="006E6865">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p>
                <w:p w14:paraId="44B101B3" w14:textId="77777777" w:rsidR="006E6865" w:rsidRPr="00340C7F" w:rsidRDefault="006E6865" w:rsidP="006E6865">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Adjuntando registros específicos de: </w:t>
                  </w:r>
                </w:p>
                <w:p w14:paraId="559B15DB" w14:textId="77777777" w:rsidR="006E6865" w:rsidRPr="00340C7F" w:rsidRDefault="006E6865" w:rsidP="006E6865">
                  <w:pPr>
                    <w:pStyle w:val="Prrafodelista"/>
                    <w:numPr>
                      <w:ilvl w:val="0"/>
                      <w:numId w:val="51"/>
                    </w:numPr>
                    <w:spacing w:after="60"/>
                    <w:ind w:right="110"/>
                    <w:contextualSpacing w:val="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MANUAL DE PROTECCION RADIOLOGICA OPERACIONAL </w:t>
                  </w:r>
                </w:p>
              </w:tc>
            </w:tr>
            <w:tr w:rsidR="006E6865" w:rsidRPr="00340C7F" w14:paraId="042649FC" w14:textId="77777777" w:rsidTr="006E6865">
              <w:tc>
                <w:tcPr>
                  <w:tcW w:w="675" w:type="dxa"/>
                </w:tcPr>
                <w:p w14:paraId="217C60B0"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5057" w:type="dxa"/>
                </w:tcPr>
                <w:p w14:paraId="3B95FD61"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6E6865" w:rsidRPr="00340C7F" w14:paraId="1E7F9251" w14:textId="77777777" w:rsidTr="006E6865">
              <w:tc>
                <w:tcPr>
                  <w:tcW w:w="675" w:type="dxa"/>
                </w:tcPr>
                <w:p w14:paraId="4BF0F08F"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5057" w:type="dxa"/>
                </w:tcPr>
                <w:p w14:paraId="754977A3"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ESTUDIOS DE RADIOGRAFIAS PANORAMICAS Y SIMILARES </w:t>
                  </w:r>
                </w:p>
              </w:tc>
            </w:tr>
            <w:tr w:rsidR="006E6865" w:rsidRPr="00340C7F" w14:paraId="317FB1E0" w14:textId="77777777" w:rsidTr="006E6865">
              <w:tc>
                <w:tcPr>
                  <w:tcW w:w="675" w:type="dxa"/>
                </w:tcPr>
                <w:p w14:paraId="1F1CE8B2" w14:textId="77777777" w:rsidR="006E6865" w:rsidRPr="00340C7F" w:rsidRDefault="006E6865" w:rsidP="006E6865">
                  <w:pPr>
                    <w:spacing w:after="60"/>
                    <w:jc w:val="both"/>
                    <w:rPr>
                      <w:rFonts w:asciiTheme="minorHAnsi" w:hAnsiTheme="minorHAnsi" w:cstheme="minorHAnsi"/>
                      <w:sz w:val="18"/>
                      <w:szCs w:val="18"/>
                      <w:lang w:val="es-BO"/>
                    </w:rPr>
                  </w:pPr>
                </w:p>
              </w:tc>
              <w:tc>
                <w:tcPr>
                  <w:tcW w:w="5057" w:type="dxa"/>
                  <w:tcBorders>
                    <w:top w:val="nil"/>
                    <w:left w:val="single" w:sz="4" w:space="0" w:color="auto"/>
                    <w:bottom w:val="single" w:sz="4" w:space="0" w:color="auto"/>
                    <w:right w:val="single" w:sz="4" w:space="0" w:color="auto"/>
                  </w:tcBorders>
                  <w:vAlign w:val="bottom"/>
                </w:tcPr>
                <w:p w14:paraId="3317C224"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p>
              </w:tc>
            </w:tr>
            <w:tr w:rsidR="006E6865" w:rsidRPr="00340C7F" w14:paraId="4194295C" w14:textId="77777777" w:rsidTr="006E6865">
              <w:tc>
                <w:tcPr>
                  <w:tcW w:w="675" w:type="dxa"/>
                </w:tcPr>
                <w:p w14:paraId="0AD7AD34" w14:textId="77777777" w:rsidR="006E6865" w:rsidRPr="00340C7F" w:rsidRDefault="006E6865" w:rsidP="006E6865">
                  <w:pPr>
                    <w:spacing w:after="60"/>
                    <w:jc w:val="both"/>
                    <w:rPr>
                      <w:rFonts w:asciiTheme="minorHAnsi" w:hAnsiTheme="minorHAnsi" w:cstheme="minorHAnsi"/>
                      <w:sz w:val="18"/>
                      <w:szCs w:val="18"/>
                    </w:rPr>
                  </w:pPr>
                  <w:r>
                    <w:rPr>
                      <w:rFonts w:asciiTheme="minorHAnsi" w:hAnsiTheme="minorHAnsi" w:cstheme="minorHAnsi"/>
                      <w:sz w:val="18"/>
                      <w:szCs w:val="18"/>
                    </w:rPr>
                    <w:t>B</w:t>
                  </w:r>
                  <w:r w:rsidRPr="00340C7F">
                    <w:rPr>
                      <w:rFonts w:asciiTheme="minorHAnsi" w:hAnsiTheme="minorHAnsi" w:cstheme="minorHAnsi"/>
                      <w:sz w:val="18"/>
                      <w:szCs w:val="18"/>
                    </w:rPr>
                    <w:t>.1</w:t>
                  </w:r>
                </w:p>
              </w:tc>
              <w:tc>
                <w:tcPr>
                  <w:tcW w:w="5057" w:type="dxa"/>
                  <w:tcBorders>
                    <w:top w:val="nil"/>
                    <w:left w:val="single" w:sz="4" w:space="0" w:color="auto"/>
                    <w:bottom w:val="single" w:sz="4" w:space="0" w:color="auto"/>
                    <w:right w:val="single" w:sz="4" w:space="0" w:color="auto"/>
                  </w:tcBorders>
                  <w:vAlign w:val="bottom"/>
                </w:tcPr>
                <w:p w14:paraId="0F1C5AAB"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(UN) Médico Especialista en Radiología que deberá contar con:</w:t>
                  </w:r>
                </w:p>
                <w:p w14:paraId="4DCEFD21" w14:textId="77777777" w:rsidR="006E6865" w:rsidRPr="00340C7F" w:rsidRDefault="006E6865" w:rsidP="006E6865">
                  <w:pPr>
                    <w:rPr>
                      <w:rFonts w:asciiTheme="minorHAnsi" w:hAnsiTheme="minorHAnsi" w:cstheme="minorHAnsi"/>
                      <w:sz w:val="18"/>
                      <w:szCs w:val="18"/>
                    </w:rPr>
                  </w:pPr>
                  <w:r w:rsidRPr="00340C7F">
                    <w:rPr>
                      <w:rFonts w:asciiTheme="minorHAnsi" w:hAnsiTheme="minorHAnsi" w:cstheme="minorHAnsi"/>
                      <w:sz w:val="18"/>
                      <w:szCs w:val="18"/>
                    </w:rPr>
                    <w:t>Título en provisión nacional</w:t>
                  </w:r>
                </w:p>
                <w:p w14:paraId="18D1BEDF"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rPr>
                    <w:t xml:space="preserve">Certificado de especialidad </w:t>
                  </w:r>
                </w:p>
              </w:tc>
            </w:tr>
            <w:tr w:rsidR="006E6865" w:rsidRPr="00340C7F" w14:paraId="79F0D279" w14:textId="77777777" w:rsidTr="006E6865">
              <w:tc>
                <w:tcPr>
                  <w:tcW w:w="675" w:type="dxa"/>
                </w:tcPr>
                <w:p w14:paraId="6C0378AC"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.2</w:t>
                  </w:r>
                </w:p>
              </w:tc>
              <w:tc>
                <w:tcPr>
                  <w:tcW w:w="5057" w:type="dxa"/>
                  <w:tcBorders>
                    <w:top w:val="nil"/>
                    <w:left w:val="single" w:sz="4" w:space="0" w:color="auto"/>
                    <w:bottom w:val="single" w:sz="4" w:space="0" w:color="auto"/>
                    <w:right w:val="single" w:sz="4" w:space="0" w:color="auto"/>
                  </w:tcBorders>
                  <w:vAlign w:val="bottom"/>
                </w:tcPr>
                <w:p w14:paraId="5C395EE9"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(UN) Técnico Superior en Imagenología y/o Técnico Superior Radiólogo que deberán contar con:</w:t>
                  </w:r>
                </w:p>
                <w:p w14:paraId="1FFAF760"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Pr>
                      <w:rFonts w:asciiTheme="minorHAnsi" w:hAnsiTheme="minorHAnsi" w:cstheme="minorHAnsi"/>
                      <w:sz w:val="18"/>
                      <w:szCs w:val="18"/>
                    </w:rPr>
                    <w:t>í</w:t>
                  </w:r>
                  <w:r w:rsidRPr="00340C7F">
                    <w:rPr>
                      <w:rFonts w:asciiTheme="minorHAnsi" w:hAnsiTheme="minorHAnsi" w:cstheme="minorHAnsi"/>
                      <w:sz w:val="18"/>
                      <w:szCs w:val="18"/>
                    </w:rPr>
                    <w:t>tulo en provisi</w:t>
                  </w:r>
                  <w:r>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6E6865" w:rsidRPr="00340C7F" w14:paraId="01821921" w14:textId="77777777" w:rsidTr="006E6865">
              <w:tc>
                <w:tcPr>
                  <w:tcW w:w="675" w:type="dxa"/>
                </w:tcPr>
                <w:p w14:paraId="26C7596E"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.3</w:t>
                  </w:r>
                </w:p>
              </w:tc>
              <w:tc>
                <w:tcPr>
                  <w:tcW w:w="5057" w:type="dxa"/>
                  <w:tcBorders>
                    <w:top w:val="nil"/>
                    <w:left w:val="single" w:sz="4" w:space="0" w:color="auto"/>
                    <w:bottom w:val="single" w:sz="4" w:space="0" w:color="auto"/>
                    <w:right w:val="single" w:sz="4" w:space="0" w:color="auto"/>
                  </w:tcBorders>
                  <w:vAlign w:val="bottom"/>
                </w:tcPr>
                <w:p w14:paraId="48BE92F9" w14:textId="77777777" w:rsidR="006E6865" w:rsidRPr="00340C7F" w:rsidRDefault="006E6865" w:rsidP="006E6865">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52193545" w14:textId="77777777" w:rsidR="006E6865" w:rsidRPr="00340C7F" w:rsidRDefault="006E6865" w:rsidP="006E6865">
                  <w:pPr>
                    <w:rPr>
                      <w:rFonts w:asciiTheme="minorHAnsi" w:hAnsiTheme="minorHAnsi" w:cstheme="minorHAnsi"/>
                      <w:sz w:val="18"/>
                      <w:szCs w:val="18"/>
                      <w:lang w:val="es-BO"/>
                    </w:rPr>
                  </w:pPr>
                  <w:r w:rsidRPr="00340C7F">
                    <w:rPr>
                      <w:rFonts w:asciiTheme="minorHAnsi" w:hAnsiTheme="minorHAnsi" w:cstheme="minorHAnsi"/>
                      <w:sz w:val="18"/>
                      <w:szCs w:val="18"/>
                      <w:lang w:val="es-BO"/>
                    </w:rPr>
                    <w:t>- (Un) recepcionista</w:t>
                  </w:r>
                </w:p>
                <w:p w14:paraId="2C1D779A"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lang w:val="es-BO"/>
                    </w:rPr>
                    <w:t>- (Un) personal de limpieza</w:t>
                  </w:r>
                  <w:r w:rsidRPr="00340C7F">
                    <w:rPr>
                      <w:rFonts w:asciiTheme="minorHAnsi" w:hAnsiTheme="minorHAnsi" w:cstheme="minorHAnsi"/>
                      <w:sz w:val="18"/>
                      <w:szCs w:val="18"/>
                      <w:lang w:val="es-ES_tradnl"/>
                    </w:rPr>
                    <w:t>.</w:t>
                  </w:r>
                </w:p>
              </w:tc>
            </w:tr>
            <w:tr w:rsidR="006E6865" w:rsidRPr="00340C7F" w14:paraId="65F2A0AF" w14:textId="77777777" w:rsidTr="006E6865">
              <w:tc>
                <w:tcPr>
                  <w:tcW w:w="675" w:type="dxa"/>
                </w:tcPr>
                <w:p w14:paraId="770AB3B8"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.4</w:t>
                  </w:r>
                </w:p>
              </w:tc>
              <w:tc>
                <w:tcPr>
                  <w:tcW w:w="5057" w:type="dxa"/>
                  <w:tcBorders>
                    <w:top w:val="nil"/>
                    <w:left w:val="single" w:sz="4" w:space="0" w:color="auto"/>
                    <w:bottom w:val="single" w:sz="4" w:space="0" w:color="auto"/>
                    <w:right w:val="single" w:sz="4" w:space="0" w:color="auto"/>
                  </w:tcBorders>
                  <w:vAlign w:val="bottom"/>
                </w:tcPr>
                <w:p w14:paraId="709D848A"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lang w:val="es-ES_tradnl"/>
                    </w:rPr>
                    <w:t>Toda placa debe especificar ubicación izquierda y derecho.</w:t>
                  </w:r>
                </w:p>
              </w:tc>
            </w:tr>
            <w:tr w:rsidR="006E6865" w:rsidRPr="00340C7F" w14:paraId="5D571CB5" w14:textId="77777777" w:rsidTr="006E6865">
              <w:tc>
                <w:tcPr>
                  <w:tcW w:w="675" w:type="dxa"/>
                </w:tcPr>
                <w:p w14:paraId="280B51D6"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Pr>
                <w:p w14:paraId="554F46AC"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6E6865" w:rsidRPr="00340C7F" w14:paraId="3FDBC3C6" w14:textId="77777777" w:rsidTr="006E6865">
              <w:tc>
                <w:tcPr>
                  <w:tcW w:w="675" w:type="dxa"/>
                </w:tcPr>
                <w:p w14:paraId="71F53EFE"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Pr="00340C7F">
                    <w:rPr>
                      <w:rFonts w:asciiTheme="minorHAnsi" w:hAnsiTheme="minorHAnsi" w:cstheme="minorHAnsi"/>
                      <w:sz w:val="18"/>
                      <w:szCs w:val="18"/>
                      <w:lang w:val="es-BO"/>
                    </w:rPr>
                    <w:t>.1</w:t>
                  </w:r>
                </w:p>
              </w:tc>
              <w:tc>
                <w:tcPr>
                  <w:tcW w:w="5057" w:type="dxa"/>
                </w:tcPr>
                <w:p w14:paraId="687E7E0C" w14:textId="27AE1EA8"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073E92">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073E92"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073E92"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57B6823A" w14:textId="535C83B2"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Radiografía </w:t>
                  </w:r>
                  <w:r w:rsidR="00073E92" w:rsidRPr="00340C7F">
                    <w:rPr>
                      <w:rFonts w:asciiTheme="minorHAnsi" w:hAnsiTheme="minorHAnsi" w:cstheme="minorHAnsi"/>
                      <w:sz w:val="18"/>
                      <w:szCs w:val="18"/>
                      <w:lang w:val="es-BO"/>
                    </w:rPr>
                    <w:t>Panorámica y</w:t>
                  </w:r>
                  <w:r w:rsidRPr="00340C7F">
                    <w:rPr>
                      <w:rFonts w:asciiTheme="minorHAnsi" w:hAnsiTheme="minorHAnsi" w:cstheme="minorHAnsi"/>
                      <w:sz w:val="18"/>
                      <w:szCs w:val="18"/>
                      <w:lang w:val="es-BO"/>
                    </w:rPr>
                    <w:t xml:space="preserve"> similares </w:t>
                  </w:r>
                  <w:r w:rsidR="00073E92" w:rsidRPr="00340C7F">
                    <w:rPr>
                      <w:rFonts w:asciiTheme="minorHAnsi" w:hAnsiTheme="minorHAnsi" w:cstheme="minorHAnsi"/>
                      <w:sz w:val="18"/>
                      <w:szCs w:val="18"/>
                      <w:lang w:val="es-BO"/>
                    </w:rPr>
                    <w:t>detallando,</w:t>
                  </w:r>
                  <w:r w:rsidRPr="00340C7F">
                    <w:rPr>
                      <w:rFonts w:asciiTheme="minorHAnsi" w:hAnsiTheme="minorHAnsi" w:cstheme="minorHAnsi"/>
                      <w:sz w:val="18"/>
                      <w:szCs w:val="18"/>
                      <w:lang w:val="es-BO"/>
                    </w:rPr>
                    <w:t xml:space="preserve"> debiendo especificar Tipo de quipo – Tecnología y año de </w:t>
                  </w:r>
                  <w:r w:rsidR="00073E92" w:rsidRPr="00340C7F">
                    <w:rPr>
                      <w:rFonts w:asciiTheme="minorHAnsi" w:hAnsiTheme="minorHAnsi" w:cstheme="minorHAnsi"/>
                      <w:sz w:val="18"/>
                      <w:szCs w:val="18"/>
                      <w:lang w:val="es-BO"/>
                    </w:rPr>
                    <w:t>fabricación.</w:t>
                  </w:r>
                  <w:r w:rsidRPr="00340C7F">
                    <w:rPr>
                      <w:rFonts w:asciiTheme="minorHAnsi" w:hAnsiTheme="minorHAnsi" w:cstheme="minorHAnsi"/>
                      <w:sz w:val="18"/>
                      <w:szCs w:val="18"/>
                      <w:lang w:val="es-BO"/>
                    </w:rPr>
                    <w:t xml:space="preserve"> </w:t>
                  </w:r>
                </w:p>
                <w:p w14:paraId="0FAECC2E" w14:textId="49FE7F18"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lastRenderedPageBreak/>
                    <w:t xml:space="preserve">En caso de contar con equipos adicionales adjuntar listado con </w:t>
                  </w:r>
                  <w:r w:rsidR="00382EBF" w:rsidRPr="00340C7F">
                    <w:rPr>
                      <w:rFonts w:asciiTheme="minorHAnsi" w:hAnsiTheme="minorHAnsi" w:cstheme="minorHAnsi"/>
                      <w:sz w:val="18"/>
                      <w:szCs w:val="18"/>
                      <w:lang w:val="es-BO"/>
                    </w:rPr>
                    <w:t>características.</w:t>
                  </w:r>
                </w:p>
              </w:tc>
            </w:tr>
            <w:tr w:rsidR="006E6865" w:rsidRPr="00340C7F" w14:paraId="2BCE6ACA" w14:textId="77777777" w:rsidTr="006E6865">
              <w:trPr>
                <w:trHeight w:val="315"/>
              </w:trPr>
              <w:tc>
                <w:tcPr>
                  <w:tcW w:w="675" w:type="dxa"/>
                </w:tcPr>
                <w:p w14:paraId="6CF24C35"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lastRenderedPageBreak/>
                    <w:t>C</w:t>
                  </w:r>
                  <w:r w:rsidRPr="00340C7F">
                    <w:rPr>
                      <w:rFonts w:asciiTheme="minorHAnsi" w:hAnsiTheme="minorHAnsi" w:cstheme="minorHAnsi"/>
                      <w:bCs/>
                      <w:sz w:val="18"/>
                      <w:szCs w:val="18"/>
                      <w:lang w:val="es-BO"/>
                    </w:rPr>
                    <w:t xml:space="preserve"> 1.1</w:t>
                  </w:r>
                </w:p>
              </w:tc>
              <w:tc>
                <w:tcPr>
                  <w:tcW w:w="5057" w:type="dxa"/>
                </w:tcPr>
                <w:p w14:paraId="26627FD2" w14:textId="77777777" w:rsidR="006E6865" w:rsidRPr="00340C7F" w:rsidRDefault="006E6865" w:rsidP="006E6865">
                  <w:pPr>
                    <w:pStyle w:val="trt0xe"/>
                    <w:shd w:val="clear" w:color="auto" w:fill="FFFFFF"/>
                    <w:spacing w:before="0" w:after="60"/>
                    <w:rPr>
                      <w:rFonts w:asciiTheme="minorHAnsi" w:hAnsiTheme="minorHAnsi" w:cstheme="minorHAnsi"/>
                      <w:bCs/>
                      <w:sz w:val="18"/>
                      <w:szCs w:val="18"/>
                    </w:rPr>
                  </w:pPr>
                  <w:r w:rsidRPr="00340C7F">
                    <w:rPr>
                      <w:rFonts w:asciiTheme="minorHAnsi" w:hAnsiTheme="minorHAnsi" w:cstheme="minorHAnsi"/>
                      <w:color w:val="202124"/>
                      <w:sz w:val="18"/>
                      <w:szCs w:val="18"/>
                    </w:rPr>
                    <w:t>Un tubo de rayos X.</w:t>
                  </w:r>
                </w:p>
              </w:tc>
            </w:tr>
            <w:tr w:rsidR="006E6865" w:rsidRPr="00340C7F" w14:paraId="4BC71143" w14:textId="77777777" w:rsidTr="006E6865">
              <w:trPr>
                <w:trHeight w:val="352"/>
              </w:trPr>
              <w:tc>
                <w:tcPr>
                  <w:tcW w:w="675" w:type="dxa"/>
                </w:tcPr>
                <w:p w14:paraId="28E39682"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1.2</w:t>
                  </w:r>
                </w:p>
              </w:tc>
              <w:tc>
                <w:tcPr>
                  <w:tcW w:w="5057" w:type="dxa"/>
                </w:tcPr>
                <w:p w14:paraId="3E11CBDF" w14:textId="77777777" w:rsidR="006E6865" w:rsidRPr="00340C7F" w:rsidRDefault="006E6865" w:rsidP="006E6865">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portachasis giratorio y semicircular.</w:t>
                  </w:r>
                </w:p>
              </w:tc>
            </w:tr>
            <w:tr w:rsidR="006E6865" w:rsidRPr="00340C7F" w14:paraId="7F1CB326" w14:textId="77777777" w:rsidTr="006E6865">
              <w:trPr>
                <w:trHeight w:val="401"/>
              </w:trPr>
              <w:tc>
                <w:tcPr>
                  <w:tcW w:w="675" w:type="dxa"/>
                </w:tcPr>
                <w:p w14:paraId="2EEE1CB8"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1.3</w:t>
                  </w:r>
                </w:p>
              </w:tc>
              <w:tc>
                <w:tcPr>
                  <w:tcW w:w="5057" w:type="dxa"/>
                </w:tcPr>
                <w:p w14:paraId="7FD08F77" w14:textId="77777777" w:rsidR="006E6865" w:rsidRPr="00340C7F" w:rsidRDefault="006E6865" w:rsidP="006E6865">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arco de sujeción para el tubo y el portachasis</w:t>
                  </w:r>
                </w:p>
              </w:tc>
            </w:tr>
            <w:tr w:rsidR="006E6865" w:rsidRPr="00340C7F" w14:paraId="7B712DF1" w14:textId="77777777" w:rsidTr="006E6865">
              <w:trPr>
                <w:trHeight w:val="420"/>
              </w:trPr>
              <w:tc>
                <w:tcPr>
                  <w:tcW w:w="675" w:type="dxa"/>
                </w:tcPr>
                <w:p w14:paraId="0B11C0CE"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1.4</w:t>
                  </w:r>
                </w:p>
              </w:tc>
              <w:tc>
                <w:tcPr>
                  <w:tcW w:w="5057" w:type="dxa"/>
                </w:tcPr>
                <w:p w14:paraId="431E4606" w14:textId="77777777" w:rsidR="006E6865" w:rsidRPr="00340C7F" w:rsidRDefault="006E6865" w:rsidP="006E6865">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dispositivo para la colocación de la cabeza del paciente</w:t>
                  </w:r>
                </w:p>
              </w:tc>
            </w:tr>
            <w:tr w:rsidR="006E6865" w:rsidRPr="00340C7F" w14:paraId="522C995D" w14:textId="77777777" w:rsidTr="006E6865">
              <w:trPr>
                <w:trHeight w:val="360"/>
              </w:trPr>
              <w:tc>
                <w:tcPr>
                  <w:tcW w:w="675" w:type="dxa"/>
                </w:tcPr>
                <w:p w14:paraId="3FFC679E"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1.5</w:t>
                  </w:r>
                </w:p>
              </w:tc>
              <w:tc>
                <w:tcPr>
                  <w:tcW w:w="5057" w:type="dxa"/>
                </w:tcPr>
                <w:p w14:paraId="511FF5FC" w14:textId="2CE98367" w:rsidR="006E6865" w:rsidRPr="00340C7F" w:rsidRDefault="006E6865" w:rsidP="006E6865">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chasis de la forma y tamaño adecuados.</w:t>
                  </w:r>
                </w:p>
              </w:tc>
            </w:tr>
            <w:tr w:rsidR="006E6865" w:rsidRPr="00340C7F" w14:paraId="1F69ADF3" w14:textId="77777777" w:rsidTr="006E6865">
              <w:trPr>
                <w:trHeight w:val="360"/>
              </w:trPr>
              <w:tc>
                <w:tcPr>
                  <w:tcW w:w="675" w:type="dxa"/>
                </w:tcPr>
                <w:p w14:paraId="1404764E"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1.6</w:t>
                  </w:r>
                </w:p>
              </w:tc>
              <w:tc>
                <w:tcPr>
                  <w:tcW w:w="5057" w:type="dxa"/>
                </w:tcPr>
                <w:p w14:paraId="0A3B48EF" w14:textId="77777777" w:rsidR="006E6865" w:rsidRPr="00340C7F" w:rsidRDefault="006E6865" w:rsidP="006E6865">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MATERIAL DESCARTABLE </w:t>
                  </w:r>
                </w:p>
              </w:tc>
            </w:tr>
            <w:tr w:rsidR="006E6865" w:rsidRPr="00340C7F" w14:paraId="789FEF1A" w14:textId="77777777" w:rsidTr="006E6865">
              <w:trPr>
                <w:trHeight w:val="360"/>
              </w:trPr>
              <w:tc>
                <w:tcPr>
                  <w:tcW w:w="675" w:type="dxa"/>
                </w:tcPr>
                <w:p w14:paraId="344314CD" w14:textId="77777777" w:rsidR="006E6865" w:rsidRPr="00340C7F" w:rsidRDefault="006E6865" w:rsidP="006E6865">
                  <w:pPr>
                    <w:spacing w:after="60"/>
                    <w:jc w:val="both"/>
                    <w:rPr>
                      <w:rFonts w:asciiTheme="minorHAnsi" w:hAnsiTheme="minorHAnsi" w:cstheme="minorHAnsi"/>
                      <w:bCs/>
                      <w:sz w:val="18"/>
                      <w:szCs w:val="18"/>
                      <w:lang w:val="es-BO"/>
                    </w:rPr>
                  </w:pPr>
                </w:p>
              </w:tc>
              <w:tc>
                <w:tcPr>
                  <w:tcW w:w="5057" w:type="dxa"/>
                </w:tcPr>
                <w:p w14:paraId="0C81C7EE"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69DFA590"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43DF76AE"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6ED8C43B"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Guantes </w:t>
                  </w:r>
                </w:p>
                <w:p w14:paraId="0CECEF2B"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Barbijos </w:t>
                  </w:r>
                </w:p>
              </w:tc>
            </w:tr>
            <w:tr w:rsidR="006E6865" w:rsidRPr="00340C7F" w14:paraId="47FBC37F" w14:textId="77777777" w:rsidTr="006E6865">
              <w:tc>
                <w:tcPr>
                  <w:tcW w:w="675" w:type="dxa"/>
                </w:tcPr>
                <w:p w14:paraId="2AA4B846"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5057" w:type="dxa"/>
                </w:tcPr>
                <w:p w14:paraId="0C3E2AC7"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6E6865" w:rsidRPr="00340C7F" w14:paraId="198B2EE5" w14:textId="77777777" w:rsidTr="006E6865">
              <w:tc>
                <w:tcPr>
                  <w:tcW w:w="675" w:type="dxa"/>
                </w:tcPr>
                <w:p w14:paraId="2087C99D"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Pr="00340C7F">
                    <w:rPr>
                      <w:rFonts w:asciiTheme="minorHAnsi" w:hAnsiTheme="minorHAnsi" w:cstheme="minorHAnsi"/>
                      <w:sz w:val="18"/>
                      <w:szCs w:val="18"/>
                      <w:lang w:val="es-BO"/>
                    </w:rPr>
                    <w:t xml:space="preserve"> 1</w:t>
                  </w:r>
                </w:p>
              </w:tc>
              <w:tc>
                <w:tcPr>
                  <w:tcW w:w="5057" w:type="dxa"/>
                </w:tcPr>
                <w:p w14:paraId="144E43C9" w14:textId="1D96CC64" w:rsidR="006E6865" w:rsidRPr="00340C7F" w:rsidRDefault="006E6865" w:rsidP="006E6865">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De lunes a viernes de hrs 8.30 a 20:</w:t>
                  </w:r>
                  <w:r w:rsidR="00382EBF"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proofErr w:type="gramStart"/>
                  <w:r w:rsidRPr="00340C7F">
                    <w:rPr>
                      <w:rFonts w:asciiTheme="minorHAnsi" w:hAnsiTheme="minorHAnsi" w:cstheme="minorHAnsi"/>
                      <w:bCs/>
                      <w:sz w:val="18"/>
                      <w:szCs w:val="18"/>
                      <w:lang w:val="es-BO"/>
                    </w:rPr>
                    <w:t>( el</w:t>
                  </w:r>
                  <w:proofErr w:type="gramEnd"/>
                  <w:r w:rsidRPr="00340C7F">
                    <w:rPr>
                      <w:rFonts w:asciiTheme="minorHAnsi" w:hAnsiTheme="minorHAnsi" w:cstheme="minorHAnsi"/>
                      <w:bCs/>
                      <w:sz w:val="18"/>
                      <w:szCs w:val="18"/>
                      <w:lang w:val="es-BO"/>
                    </w:rPr>
                    <w:t xml:space="preserve"> horario descrito es referencial no limitativo , pudiendo el proponente ampliar o modificar el mismo ) </w:t>
                  </w:r>
                </w:p>
              </w:tc>
            </w:tr>
            <w:tr w:rsidR="006E6865" w:rsidRPr="00340C7F" w14:paraId="2373D1AF" w14:textId="77777777" w:rsidTr="006E6865">
              <w:tc>
                <w:tcPr>
                  <w:tcW w:w="675" w:type="dxa"/>
                </w:tcPr>
                <w:p w14:paraId="0B92B580"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5057" w:type="dxa"/>
                </w:tcPr>
                <w:p w14:paraId="1649ACB8"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6E6865" w:rsidRPr="00340C7F" w14:paraId="1711684A" w14:textId="77777777" w:rsidTr="006E6865">
              <w:tc>
                <w:tcPr>
                  <w:tcW w:w="675" w:type="dxa"/>
                </w:tcPr>
                <w:p w14:paraId="2D3FDAF3"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Pr="00340C7F">
                    <w:rPr>
                      <w:rFonts w:asciiTheme="minorHAnsi" w:hAnsiTheme="minorHAnsi" w:cstheme="minorHAnsi"/>
                      <w:sz w:val="18"/>
                      <w:szCs w:val="18"/>
                      <w:lang w:val="es-BO"/>
                    </w:rPr>
                    <w:t xml:space="preserve"> 1</w:t>
                  </w:r>
                </w:p>
              </w:tc>
              <w:tc>
                <w:tcPr>
                  <w:tcW w:w="5057" w:type="dxa"/>
                </w:tcPr>
                <w:p w14:paraId="05BF74D9"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1CF250C5"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6E6865" w:rsidRPr="00340C7F" w14:paraId="64B32E8C" w14:textId="77777777" w:rsidTr="006E6865">
              <w:tc>
                <w:tcPr>
                  <w:tcW w:w="675" w:type="dxa"/>
                </w:tcPr>
                <w:p w14:paraId="11DAA6BE"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5057" w:type="dxa"/>
                </w:tcPr>
                <w:p w14:paraId="0C3B81EC"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61F3E55E"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E6865" w:rsidRPr="00340C7F" w14:paraId="20EE3D3F" w14:textId="77777777" w:rsidTr="006E6865">
              <w:trPr>
                <w:trHeight w:val="255"/>
              </w:trPr>
              <w:tc>
                <w:tcPr>
                  <w:tcW w:w="675" w:type="dxa"/>
                </w:tcPr>
                <w:p w14:paraId="490DA42C"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5057" w:type="dxa"/>
                </w:tcPr>
                <w:p w14:paraId="2B601ABB"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6E6865" w:rsidRPr="00340C7F" w14:paraId="513BACFC" w14:textId="77777777" w:rsidTr="006E6865">
              <w:trPr>
                <w:trHeight w:val="870"/>
              </w:trPr>
              <w:tc>
                <w:tcPr>
                  <w:tcW w:w="675" w:type="dxa"/>
                </w:tcPr>
                <w:p w14:paraId="6EB04E09"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 xml:space="preserve"> 1</w:t>
                  </w:r>
                </w:p>
              </w:tc>
              <w:tc>
                <w:tcPr>
                  <w:tcW w:w="5057" w:type="dxa"/>
                </w:tcPr>
                <w:p w14:paraId="7CAE994A" w14:textId="650B443E"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6E6865" w:rsidRPr="00340C7F" w14:paraId="7EC4F480" w14:textId="77777777" w:rsidTr="006E6865">
              <w:tc>
                <w:tcPr>
                  <w:tcW w:w="675" w:type="dxa"/>
                </w:tcPr>
                <w:p w14:paraId="7968182F"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Pr="00340C7F">
                    <w:rPr>
                      <w:rFonts w:asciiTheme="minorHAnsi" w:hAnsiTheme="minorHAnsi" w:cstheme="minorHAnsi"/>
                      <w:bCs/>
                      <w:sz w:val="18"/>
                      <w:szCs w:val="18"/>
                      <w:lang w:val="es-BO"/>
                    </w:rPr>
                    <w:t>.2</w:t>
                  </w:r>
                </w:p>
              </w:tc>
              <w:tc>
                <w:tcPr>
                  <w:tcW w:w="5057" w:type="dxa"/>
                </w:tcPr>
                <w:p w14:paraId="2974BEB5" w14:textId="655E9885" w:rsidR="006E6865" w:rsidRPr="00340C7F" w:rsidRDefault="006E6865" w:rsidP="006E6865">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 xml:space="preserve">Los resultados deberán ser entregados en la Clínica Odontológica CSBP-Regional Santa Cruz (Zona El Trompillo Av. La Barranca Calle Monseñor Costas Nro. 265), hasta hrs 9:00 a.m. de lunes a viernes; en un tiempo promedio </w:t>
                  </w:r>
                  <w:r w:rsidR="00382EBF" w:rsidRPr="00340C7F">
                    <w:rPr>
                      <w:rFonts w:asciiTheme="minorHAnsi" w:hAnsiTheme="minorHAnsi" w:cstheme="minorHAnsi"/>
                      <w:sz w:val="18"/>
                      <w:szCs w:val="18"/>
                    </w:rPr>
                    <w:t>de 24 horas</w:t>
                  </w:r>
                  <w:r w:rsidRPr="00340C7F">
                    <w:rPr>
                      <w:rFonts w:asciiTheme="minorHAnsi" w:hAnsiTheme="minorHAnsi" w:cstheme="minorHAnsi"/>
                      <w:sz w:val="18"/>
                      <w:szCs w:val="18"/>
                    </w:rPr>
                    <w:t>, el mismo debe contener: CD+ Placa + Informe firmado y sellado por médico responsable</w:t>
                  </w:r>
                </w:p>
              </w:tc>
            </w:tr>
            <w:tr w:rsidR="006E6865" w:rsidRPr="00340C7F" w14:paraId="688F72F6" w14:textId="77777777" w:rsidTr="006E6865">
              <w:trPr>
                <w:trHeight w:val="860"/>
              </w:trPr>
              <w:tc>
                <w:tcPr>
                  <w:tcW w:w="675" w:type="dxa"/>
                </w:tcPr>
                <w:p w14:paraId="64E4CF07"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.3</w:t>
                  </w:r>
                </w:p>
                <w:p w14:paraId="38E73B8D" w14:textId="77777777" w:rsidR="006E6865" w:rsidRPr="00340C7F" w:rsidRDefault="006E6865" w:rsidP="006E6865">
                  <w:pPr>
                    <w:spacing w:after="60"/>
                    <w:jc w:val="both"/>
                    <w:rPr>
                      <w:rFonts w:asciiTheme="minorHAnsi" w:hAnsiTheme="minorHAnsi" w:cstheme="minorHAnsi"/>
                      <w:sz w:val="18"/>
                      <w:szCs w:val="18"/>
                      <w:lang w:val="es-BO"/>
                    </w:rPr>
                  </w:pPr>
                </w:p>
              </w:tc>
              <w:tc>
                <w:tcPr>
                  <w:tcW w:w="5057" w:type="dxa"/>
                </w:tcPr>
                <w:p w14:paraId="19E45B4E" w14:textId="10C71B49"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382EBF"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382EBF"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10 ) </w:t>
                  </w:r>
                </w:p>
              </w:tc>
            </w:tr>
            <w:tr w:rsidR="006E6865" w:rsidRPr="00340C7F" w14:paraId="5AB59A11" w14:textId="77777777" w:rsidTr="006E6865">
              <w:tc>
                <w:tcPr>
                  <w:tcW w:w="675" w:type="dxa"/>
                </w:tcPr>
                <w:p w14:paraId="623A26F9"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F</w:t>
                  </w:r>
                  <w:r w:rsidRPr="00340C7F">
                    <w:rPr>
                      <w:rFonts w:asciiTheme="minorHAnsi" w:hAnsiTheme="minorHAnsi" w:cstheme="minorHAnsi"/>
                      <w:sz w:val="18"/>
                      <w:szCs w:val="18"/>
                      <w:lang w:val="es-BO"/>
                    </w:rPr>
                    <w:t>.4</w:t>
                  </w:r>
                </w:p>
              </w:tc>
              <w:tc>
                <w:tcPr>
                  <w:tcW w:w="5057" w:type="dxa"/>
                </w:tcPr>
                <w:p w14:paraId="6BF615F7" w14:textId="2BFD2F9D"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La entrega de Resultados </w:t>
                  </w:r>
                  <w:r w:rsidRPr="00340C7F">
                    <w:rPr>
                      <w:rFonts w:asciiTheme="minorHAnsi" w:hAnsiTheme="minorHAnsi" w:cstheme="minorHAnsi"/>
                      <w:sz w:val="18"/>
                      <w:szCs w:val="18"/>
                      <w:u w:val="single"/>
                    </w:rPr>
                    <w:t>NO</w:t>
                  </w:r>
                  <w:r w:rsidRPr="00340C7F">
                    <w:rPr>
                      <w:rFonts w:asciiTheme="minorHAnsi" w:hAnsiTheme="minorHAnsi" w:cstheme="minorHAnsi"/>
                      <w:sz w:val="18"/>
                      <w:szCs w:val="18"/>
                    </w:rPr>
                    <w:t xml:space="preserve"> debe realizarse a los Asegurados; salvo en casos de emergencias, especificación que debe ir en orden firmada y </w:t>
                  </w:r>
                  <w:r w:rsidR="00382EBF" w:rsidRPr="00340C7F">
                    <w:rPr>
                      <w:rFonts w:asciiTheme="minorHAnsi" w:hAnsiTheme="minorHAnsi" w:cstheme="minorHAnsi"/>
                      <w:sz w:val="18"/>
                      <w:szCs w:val="18"/>
                    </w:rPr>
                    <w:t>sellada por</w:t>
                  </w:r>
                  <w:r w:rsidRPr="00340C7F">
                    <w:rPr>
                      <w:rFonts w:asciiTheme="minorHAnsi" w:hAnsiTheme="minorHAnsi" w:cstheme="minorHAnsi"/>
                      <w:sz w:val="18"/>
                      <w:szCs w:val="18"/>
                    </w:rPr>
                    <w:t xml:space="preserve"> el Médico solicitante.</w:t>
                  </w:r>
                </w:p>
              </w:tc>
            </w:tr>
            <w:tr w:rsidR="006E6865" w:rsidRPr="00340C7F" w14:paraId="27E492A6" w14:textId="77777777" w:rsidTr="006E6865">
              <w:tc>
                <w:tcPr>
                  <w:tcW w:w="675" w:type="dxa"/>
                </w:tcPr>
                <w:p w14:paraId="03E46967"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5057" w:type="dxa"/>
                </w:tcPr>
                <w:p w14:paraId="6CAC451E" w14:textId="77777777" w:rsidR="006E6865" w:rsidRPr="00340C7F" w:rsidRDefault="006E6865" w:rsidP="006E6865">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6E6865" w:rsidRPr="00340C7F" w14:paraId="0A0F6CE5" w14:textId="77777777" w:rsidTr="006E6865">
              <w:tc>
                <w:tcPr>
                  <w:tcW w:w="675" w:type="dxa"/>
                </w:tcPr>
                <w:p w14:paraId="06DAC2CC"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.1</w:t>
                  </w:r>
                </w:p>
              </w:tc>
              <w:tc>
                <w:tcPr>
                  <w:tcW w:w="5057" w:type="dxa"/>
                </w:tcPr>
                <w:p w14:paraId="116FD372" w14:textId="6623F608"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382EBF"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382EBF"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map</w:t>
                  </w:r>
                  <w:r w:rsidR="00382EBF">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6E6865" w:rsidRPr="00340C7F" w14:paraId="7CE402F0" w14:textId="77777777" w:rsidTr="006E6865">
              <w:tc>
                <w:tcPr>
                  <w:tcW w:w="675" w:type="dxa"/>
                </w:tcPr>
                <w:p w14:paraId="0CD154AD"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.2</w:t>
                  </w:r>
                </w:p>
              </w:tc>
              <w:tc>
                <w:tcPr>
                  <w:tcW w:w="5057" w:type="dxa"/>
                </w:tcPr>
                <w:p w14:paraId="55AA2F43"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6E6865" w:rsidRPr="00340C7F" w14:paraId="48770F34" w14:textId="77777777" w:rsidTr="006E6865">
              <w:tc>
                <w:tcPr>
                  <w:tcW w:w="675" w:type="dxa"/>
                </w:tcPr>
                <w:p w14:paraId="5251BD14"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.3</w:t>
                  </w:r>
                </w:p>
              </w:tc>
              <w:tc>
                <w:tcPr>
                  <w:tcW w:w="5057" w:type="dxa"/>
                </w:tcPr>
                <w:p w14:paraId="24CF86E7"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6E6865" w:rsidRPr="00340C7F" w14:paraId="2C2C3B5C" w14:textId="77777777" w:rsidTr="006E6865">
              <w:tc>
                <w:tcPr>
                  <w:tcW w:w="675" w:type="dxa"/>
                </w:tcPr>
                <w:p w14:paraId="1A8F1C14"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.4</w:t>
                  </w:r>
                </w:p>
              </w:tc>
              <w:tc>
                <w:tcPr>
                  <w:tcW w:w="5057" w:type="dxa"/>
                </w:tcPr>
                <w:p w14:paraId="7F34EB1A" w14:textId="0440C9DC"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382EBF"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a </w:t>
                  </w:r>
                  <w:r w:rsidR="00382EBF" w:rsidRPr="00340C7F">
                    <w:rPr>
                      <w:rFonts w:asciiTheme="minorHAnsi" w:hAnsiTheme="minorHAnsi" w:cstheme="minorHAnsi"/>
                      <w:sz w:val="18"/>
                      <w:szCs w:val="18"/>
                    </w:rPr>
                    <w:t>contacto)</w:t>
                  </w:r>
                  <w:r w:rsidRPr="00340C7F">
                    <w:rPr>
                      <w:rFonts w:asciiTheme="minorHAnsi" w:hAnsiTheme="minorHAnsi" w:cstheme="minorHAnsi"/>
                      <w:sz w:val="18"/>
                      <w:szCs w:val="18"/>
                    </w:rPr>
                    <w:t xml:space="preserve"> exponer números </w:t>
                  </w:r>
                </w:p>
              </w:tc>
            </w:tr>
            <w:tr w:rsidR="006E6865" w:rsidRPr="00340C7F" w14:paraId="7ACDD396" w14:textId="77777777" w:rsidTr="006E6865">
              <w:tc>
                <w:tcPr>
                  <w:tcW w:w="675" w:type="dxa"/>
                </w:tcPr>
                <w:p w14:paraId="37EDF617"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5057" w:type="dxa"/>
                </w:tcPr>
                <w:p w14:paraId="3F0696A3"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INFRAESTRUCTURA</w:t>
                  </w:r>
                </w:p>
              </w:tc>
            </w:tr>
            <w:tr w:rsidR="006E6865" w:rsidRPr="00340C7F" w14:paraId="2B3E06B7" w14:textId="77777777" w:rsidTr="006E6865">
              <w:tc>
                <w:tcPr>
                  <w:tcW w:w="675" w:type="dxa"/>
                </w:tcPr>
                <w:p w14:paraId="453B22AB"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.1</w:t>
                  </w:r>
                </w:p>
              </w:tc>
              <w:tc>
                <w:tcPr>
                  <w:tcW w:w="5057" w:type="dxa"/>
                </w:tcPr>
                <w:p w14:paraId="08ADD9A9" w14:textId="56C98A06"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w:t>
                  </w:r>
                  <w:r w:rsidR="00382EBF">
                    <w:rPr>
                      <w:rFonts w:asciiTheme="minorHAnsi" w:hAnsiTheme="minorHAnsi" w:cstheme="minorHAnsi"/>
                      <w:sz w:val="18"/>
                      <w:szCs w:val="18"/>
                    </w:rPr>
                    <w:t>nic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r w:rsidR="00382EBF" w:rsidRPr="00340C7F">
                    <w:rPr>
                      <w:rFonts w:asciiTheme="minorHAnsi" w:hAnsiTheme="minorHAnsi" w:cstheme="minorHAnsi"/>
                      <w:sz w:val="18"/>
                      <w:szCs w:val="18"/>
                    </w:rPr>
                    <w:t>cuenta con</w:t>
                  </w:r>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 </w:t>
                  </w:r>
                </w:p>
                <w:p w14:paraId="1083CC37" w14:textId="4FEA58CA"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6E6865" w:rsidRPr="00340C7F" w14:paraId="71FBA701" w14:textId="77777777" w:rsidTr="006E6865">
              <w:tc>
                <w:tcPr>
                  <w:tcW w:w="675" w:type="dxa"/>
                </w:tcPr>
                <w:p w14:paraId="05945ED2"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.2</w:t>
                  </w:r>
                </w:p>
              </w:tc>
              <w:tc>
                <w:tcPr>
                  <w:tcW w:w="5057" w:type="dxa"/>
                </w:tcPr>
                <w:p w14:paraId="28064494" w14:textId="77777777" w:rsidR="006E6865" w:rsidRPr="00340C7F" w:rsidRDefault="006E6865" w:rsidP="006E6865">
                  <w:pPr>
                    <w:pStyle w:val="Prrafodelista"/>
                    <w:numPr>
                      <w:ilvl w:val="0"/>
                      <w:numId w:val="53"/>
                    </w:numPr>
                    <w:spacing w:after="60"/>
                    <w:contextualSpacing w:val="0"/>
                    <w:jc w:val="both"/>
                    <w:rPr>
                      <w:rFonts w:asciiTheme="minorHAnsi" w:hAnsiTheme="minorHAnsi" w:cstheme="minorHAnsi"/>
                      <w:sz w:val="18"/>
                      <w:szCs w:val="18"/>
                    </w:rPr>
                  </w:pPr>
                  <w:r w:rsidRPr="00340C7F">
                    <w:rPr>
                      <w:rFonts w:asciiTheme="minorHAnsi" w:hAnsiTheme="minorHAnsi" w:cstheme="minorHAnsi"/>
                      <w:sz w:val="18"/>
                      <w:szCs w:val="18"/>
                    </w:rPr>
                    <w:t xml:space="preserve">SALA DE EQUIPO </w:t>
                  </w:r>
                </w:p>
                <w:p w14:paraId="1381B4A4" w14:textId="5E7ACDAF" w:rsidR="006E6865" w:rsidRPr="00340C7F" w:rsidRDefault="006E6865" w:rsidP="006E6865">
                  <w:pPr>
                    <w:spacing w:after="60"/>
                    <w:ind w:left="360"/>
                    <w:jc w:val="both"/>
                    <w:rPr>
                      <w:rFonts w:asciiTheme="minorHAnsi" w:hAnsiTheme="minorHAnsi" w:cstheme="minorHAnsi"/>
                      <w:sz w:val="18"/>
                      <w:szCs w:val="18"/>
                    </w:rPr>
                  </w:pPr>
                  <w:r w:rsidRPr="00340C7F">
                    <w:rPr>
                      <w:rFonts w:asciiTheme="minorHAnsi" w:hAnsiTheme="minorHAnsi" w:cstheme="minorHAnsi"/>
                      <w:sz w:val="18"/>
                      <w:szCs w:val="18"/>
                    </w:rPr>
                    <w:t>Equipo(</w:t>
                  </w:r>
                  <w:r w:rsidR="00382EBF" w:rsidRPr="00340C7F">
                    <w:rPr>
                      <w:rFonts w:asciiTheme="minorHAnsi" w:hAnsiTheme="minorHAnsi" w:cstheme="minorHAnsi"/>
                      <w:sz w:val="18"/>
                      <w:szCs w:val="18"/>
                    </w:rPr>
                    <w:t>s) según</w:t>
                  </w:r>
                  <w:r w:rsidRPr="00340C7F">
                    <w:rPr>
                      <w:rFonts w:asciiTheme="minorHAnsi" w:hAnsiTheme="minorHAnsi" w:cstheme="minorHAnsi"/>
                      <w:sz w:val="18"/>
                      <w:szCs w:val="18"/>
                    </w:rPr>
                    <w:t xml:space="preserve"> procedimiento e infraestructura según norma </w:t>
                  </w:r>
                </w:p>
              </w:tc>
            </w:tr>
            <w:tr w:rsidR="006E6865" w:rsidRPr="00340C7F" w14:paraId="58479445" w14:textId="77777777" w:rsidTr="006E6865">
              <w:tc>
                <w:tcPr>
                  <w:tcW w:w="675" w:type="dxa"/>
                </w:tcPr>
                <w:p w14:paraId="5E42D0BD"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.3</w:t>
                  </w:r>
                </w:p>
              </w:tc>
              <w:tc>
                <w:tcPr>
                  <w:tcW w:w="5057" w:type="dxa"/>
                </w:tcPr>
                <w:p w14:paraId="444EDAC5" w14:textId="77777777" w:rsidR="006E6865" w:rsidRPr="00340C7F" w:rsidRDefault="006E6865" w:rsidP="006E6865">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202B97ED" w14:textId="77777777" w:rsidR="006E6865" w:rsidRPr="00340C7F" w:rsidRDefault="006E6865" w:rsidP="006E6865">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43702934" w14:textId="77777777" w:rsidR="006E6865" w:rsidRPr="00340C7F" w:rsidRDefault="006E6865" w:rsidP="006E6865">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40E97C05" w14:textId="77777777" w:rsidR="006E6865" w:rsidRPr="00340C7F" w:rsidRDefault="006E6865" w:rsidP="006E6865">
                  <w:pPr>
                    <w:pStyle w:val="Prrafodelista"/>
                    <w:numPr>
                      <w:ilvl w:val="0"/>
                      <w:numId w:val="54"/>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Área de administración</w:t>
                  </w:r>
                  <w:r w:rsidRPr="00340C7F">
                    <w:rPr>
                      <w:rFonts w:asciiTheme="minorHAnsi" w:hAnsiTheme="minorHAnsi" w:cstheme="minorHAnsi"/>
                      <w:b/>
                      <w:sz w:val="18"/>
                      <w:szCs w:val="18"/>
                      <w:lang w:val="es-BO"/>
                    </w:rPr>
                    <w:t xml:space="preserve"> </w:t>
                  </w:r>
                </w:p>
              </w:tc>
            </w:tr>
            <w:tr w:rsidR="006E6865" w:rsidRPr="00340C7F" w14:paraId="754E08D6" w14:textId="77777777" w:rsidTr="006E6865">
              <w:tc>
                <w:tcPr>
                  <w:tcW w:w="675" w:type="dxa"/>
                </w:tcPr>
                <w:p w14:paraId="4D100DB5"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5057" w:type="dxa"/>
                </w:tcPr>
                <w:p w14:paraId="7BEAAF25"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6E6865" w:rsidRPr="00340C7F" w14:paraId="66E771B0" w14:textId="77777777" w:rsidTr="006E6865">
              <w:tc>
                <w:tcPr>
                  <w:tcW w:w="675" w:type="dxa"/>
                </w:tcPr>
                <w:p w14:paraId="4DB5F73F"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340C7F">
                    <w:rPr>
                      <w:rFonts w:asciiTheme="minorHAnsi" w:hAnsiTheme="minorHAnsi" w:cstheme="minorHAnsi"/>
                      <w:sz w:val="18"/>
                      <w:szCs w:val="18"/>
                      <w:lang w:val="es-BO"/>
                    </w:rPr>
                    <w:t>.1</w:t>
                  </w:r>
                </w:p>
              </w:tc>
              <w:tc>
                <w:tcPr>
                  <w:tcW w:w="5057" w:type="dxa"/>
                </w:tcPr>
                <w:p w14:paraId="58DB0F51"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6E6865" w:rsidRPr="00340C7F" w14:paraId="1F1D80C8" w14:textId="77777777" w:rsidTr="006E6865">
              <w:tc>
                <w:tcPr>
                  <w:tcW w:w="675" w:type="dxa"/>
                </w:tcPr>
                <w:p w14:paraId="58014FEB"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5057" w:type="dxa"/>
                </w:tcPr>
                <w:p w14:paraId="4563C230"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6E6865" w:rsidRPr="00340C7F" w14:paraId="4EBB3486" w14:textId="77777777" w:rsidTr="006E6865">
              <w:tc>
                <w:tcPr>
                  <w:tcW w:w="675" w:type="dxa"/>
                </w:tcPr>
                <w:p w14:paraId="49E24E39"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tcPr>
                <w:p w14:paraId="09DFCB2F" w14:textId="2D33E54D"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w:t>
                  </w:r>
                  <w:r w:rsidR="00751F3B">
                    <w:rPr>
                      <w:rFonts w:asciiTheme="minorHAnsi" w:hAnsiTheme="minorHAnsi" w:cstheme="minorHAnsi"/>
                      <w:sz w:val="18"/>
                      <w:szCs w:val="18"/>
                      <w:lang w:val="es-BO"/>
                    </w:rPr>
                    <w:t>dos</w:t>
                  </w:r>
                  <w:r w:rsidRPr="00340C7F">
                    <w:rPr>
                      <w:rFonts w:asciiTheme="minorHAnsi" w:hAnsiTheme="minorHAnsi" w:cstheme="minorHAnsi"/>
                      <w:sz w:val="18"/>
                      <w:szCs w:val="18"/>
                      <w:lang w:val="es-BO"/>
                    </w:rPr>
                    <w:t xml:space="preserve"> años de experiencia en el servicio solicitado.</w:t>
                  </w:r>
                </w:p>
                <w:p w14:paraId="698281D2" w14:textId="77777777" w:rsidR="006E6865" w:rsidRPr="00340C7F" w:rsidRDefault="006E6865" w:rsidP="006E6865">
                  <w:pPr>
                    <w:spacing w:after="60"/>
                    <w:jc w:val="both"/>
                    <w:rPr>
                      <w:rFonts w:asciiTheme="minorHAnsi" w:hAnsiTheme="minorHAnsi" w:cstheme="minorHAnsi"/>
                      <w:sz w:val="18"/>
                      <w:szCs w:val="18"/>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EF1E15" w:rsidRPr="00E47EAC" w14:paraId="52E2C06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0D9AE9FA" w14:textId="60A6D784"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PANORÁMICAS DIGITALES ESTÁNDAR</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6C539FA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w:t>
            </w:r>
          </w:p>
        </w:tc>
        <w:tc>
          <w:tcPr>
            <w:tcW w:w="7717" w:type="dxa"/>
            <w:tcBorders>
              <w:top w:val="nil"/>
              <w:left w:val="nil"/>
              <w:bottom w:val="single" w:sz="4" w:space="0" w:color="auto"/>
              <w:right w:val="single" w:sz="4" w:space="0" w:color="auto"/>
            </w:tcBorders>
            <w:shd w:val="clear" w:color="auto" w:fill="auto"/>
          </w:tcPr>
          <w:p w14:paraId="543DC474" w14:textId="7BA6BFDC"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 PANORÁMICAS DIGITALES PEDIÁTRICAS</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149F399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w:t>
            </w:r>
          </w:p>
        </w:tc>
        <w:tc>
          <w:tcPr>
            <w:tcW w:w="7717" w:type="dxa"/>
            <w:tcBorders>
              <w:top w:val="nil"/>
              <w:left w:val="nil"/>
              <w:bottom w:val="single" w:sz="4" w:space="0" w:color="auto"/>
              <w:right w:val="single" w:sz="4" w:space="0" w:color="auto"/>
            </w:tcBorders>
            <w:shd w:val="clear" w:color="auto" w:fill="auto"/>
          </w:tcPr>
          <w:p w14:paraId="08DBD71A" w14:textId="471B641E"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 xml:space="preserve"> RADIOGRAFÍA PANORÁMICAS DIGITALES ORTHOZONE</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3BF76ED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w:t>
            </w:r>
          </w:p>
        </w:tc>
        <w:tc>
          <w:tcPr>
            <w:tcW w:w="7717" w:type="dxa"/>
            <w:tcBorders>
              <w:top w:val="nil"/>
              <w:left w:val="nil"/>
              <w:bottom w:val="single" w:sz="4" w:space="0" w:color="auto"/>
              <w:right w:val="single" w:sz="4" w:space="0" w:color="auto"/>
            </w:tcBorders>
            <w:shd w:val="clear" w:color="auto" w:fill="auto"/>
          </w:tcPr>
          <w:p w14:paraId="5DF4DC4C" w14:textId="00DC9CDB"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 xml:space="preserve"> RADIOGRAFÍA PANORÁMICAS DIGITALES ORTOGONAL</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0DF019E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5</w:t>
            </w:r>
          </w:p>
        </w:tc>
        <w:tc>
          <w:tcPr>
            <w:tcW w:w="7717" w:type="dxa"/>
            <w:tcBorders>
              <w:top w:val="nil"/>
              <w:left w:val="nil"/>
              <w:bottom w:val="single" w:sz="4" w:space="0" w:color="auto"/>
              <w:right w:val="single" w:sz="4" w:space="0" w:color="auto"/>
            </w:tcBorders>
            <w:shd w:val="clear" w:color="auto" w:fill="auto"/>
          </w:tcPr>
          <w:p w14:paraId="6D35A885" w14:textId="2A7A3BC0"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DE ATM BOCA ABIERTA – BOCA CERRADA</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2B8F0E83"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6</w:t>
            </w:r>
          </w:p>
        </w:tc>
        <w:tc>
          <w:tcPr>
            <w:tcW w:w="7717" w:type="dxa"/>
            <w:tcBorders>
              <w:top w:val="nil"/>
              <w:left w:val="nil"/>
              <w:bottom w:val="single" w:sz="4" w:space="0" w:color="auto"/>
              <w:right w:val="single" w:sz="4" w:space="0" w:color="auto"/>
            </w:tcBorders>
            <w:shd w:val="clear" w:color="auto" w:fill="auto"/>
          </w:tcPr>
          <w:p w14:paraId="02FF6495" w14:textId="2E530573"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CARPAL</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3D1D4EE1"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7</w:t>
            </w:r>
          </w:p>
        </w:tc>
        <w:tc>
          <w:tcPr>
            <w:tcW w:w="7717" w:type="dxa"/>
            <w:tcBorders>
              <w:top w:val="nil"/>
              <w:left w:val="nil"/>
              <w:bottom w:val="single" w:sz="4" w:space="0" w:color="auto"/>
              <w:right w:val="single" w:sz="4" w:space="0" w:color="auto"/>
            </w:tcBorders>
            <w:shd w:val="clear" w:color="auto" w:fill="auto"/>
          </w:tcPr>
          <w:p w14:paraId="09BA474F" w14:textId="4204E3CF"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DE WATER</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2978DAF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8</w:t>
            </w:r>
          </w:p>
        </w:tc>
        <w:tc>
          <w:tcPr>
            <w:tcW w:w="7717" w:type="dxa"/>
            <w:tcBorders>
              <w:top w:val="nil"/>
              <w:left w:val="nil"/>
              <w:bottom w:val="single" w:sz="4" w:space="0" w:color="auto"/>
              <w:right w:val="single" w:sz="4" w:space="0" w:color="auto"/>
            </w:tcBorders>
            <w:shd w:val="clear" w:color="auto" w:fill="auto"/>
          </w:tcPr>
          <w:p w14:paraId="3309C303" w14:textId="50F6BEE5"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PANORÁMICAS DE SENOS</w:t>
            </w:r>
            <w:r w:rsidR="00382EBF">
              <w:rPr>
                <w:rFonts w:ascii="Calibri" w:hAnsi="Calibri" w:cs="Arial"/>
                <w:color w:val="000000"/>
                <w:sz w:val="18"/>
                <w:szCs w:val="18"/>
                <w:lang w:eastAsia="es-BO"/>
              </w:rPr>
              <w:t xml:space="preserve"> PARANASALES</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22B2E53B" w14:textId="380F1973" w:rsidR="00B37567" w:rsidRDefault="00B37567" w:rsidP="00B37567">
      <w:pPr>
        <w:spacing w:after="60"/>
        <w:jc w:val="center"/>
        <w:rPr>
          <w:rFonts w:asciiTheme="minorHAnsi" w:hAnsiTheme="minorHAnsi" w:cs="Arial"/>
          <w:spacing w:val="-2"/>
          <w:sz w:val="16"/>
          <w:szCs w:val="16"/>
        </w:rPr>
      </w:pPr>
    </w:p>
    <w:p w14:paraId="365031A9" w14:textId="3D8DF4EA" w:rsidR="00E47EAC" w:rsidRDefault="00E47EAC" w:rsidP="00B37567">
      <w:pPr>
        <w:spacing w:after="60"/>
        <w:jc w:val="center"/>
        <w:rPr>
          <w:rFonts w:asciiTheme="minorHAnsi" w:hAnsiTheme="minorHAnsi" w:cs="Arial"/>
          <w:spacing w:val="-2"/>
          <w:sz w:val="16"/>
          <w:szCs w:val="16"/>
        </w:rPr>
      </w:pPr>
    </w:p>
    <w:p w14:paraId="09F98AA8" w14:textId="4548F3BF" w:rsidR="00E47EAC" w:rsidRDefault="00E47EAC" w:rsidP="00B37567">
      <w:pPr>
        <w:spacing w:after="60"/>
        <w:jc w:val="center"/>
        <w:rPr>
          <w:rFonts w:asciiTheme="minorHAnsi" w:hAnsiTheme="minorHAnsi" w:cs="Arial"/>
          <w:spacing w:val="-2"/>
          <w:sz w:val="16"/>
          <w:szCs w:val="16"/>
        </w:rPr>
      </w:pPr>
    </w:p>
    <w:p w14:paraId="1ABBC061" w14:textId="2FD0027C" w:rsidR="00E47EAC" w:rsidRDefault="00E47EAC" w:rsidP="00B37567">
      <w:pPr>
        <w:spacing w:after="60"/>
        <w:jc w:val="center"/>
        <w:rPr>
          <w:rFonts w:asciiTheme="minorHAnsi" w:hAnsiTheme="minorHAnsi" w:cs="Arial"/>
          <w:spacing w:val="-2"/>
          <w:sz w:val="16"/>
          <w:szCs w:val="16"/>
        </w:rPr>
      </w:pPr>
    </w:p>
    <w:p w14:paraId="59FC2031" w14:textId="386BED24" w:rsidR="00E47EAC" w:rsidRDefault="00E47EAC" w:rsidP="00B37567">
      <w:pPr>
        <w:spacing w:after="60"/>
        <w:jc w:val="center"/>
        <w:rPr>
          <w:rFonts w:asciiTheme="minorHAnsi" w:hAnsiTheme="minorHAnsi" w:cs="Arial"/>
          <w:spacing w:val="-2"/>
          <w:sz w:val="16"/>
          <w:szCs w:val="16"/>
        </w:rPr>
      </w:pPr>
    </w:p>
    <w:p w14:paraId="1F7542CA" w14:textId="77777777" w:rsidR="00E47EAC" w:rsidRPr="00A81DCD" w:rsidRDefault="00E47EAC" w:rsidP="00B37567">
      <w:pPr>
        <w:spacing w:after="60"/>
        <w:jc w:val="center"/>
        <w:rPr>
          <w:rFonts w:asciiTheme="minorHAnsi" w:hAnsiTheme="minorHAnsi" w:cs="Arial"/>
          <w:spacing w:val="-2"/>
          <w:sz w:val="16"/>
          <w:szCs w:val="16"/>
        </w:rPr>
      </w:pPr>
    </w:p>
    <w:p w14:paraId="4410C055" w14:textId="1E9E60AC" w:rsidR="00B37567" w:rsidRPr="00A81DCD" w:rsidRDefault="00B37567" w:rsidP="00731DD6">
      <w:pPr>
        <w:spacing w:after="60"/>
        <w:jc w:val="center"/>
        <w:rPr>
          <w:rFonts w:asciiTheme="minorHAnsi" w:hAnsiTheme="minorHAnsi" w:cs="Arial"/>
          <w:spacing w:val="-2"/>
        </w:rPr>
      </w:pPr>
      <w:r w:rsidRPr="00A81DCD">
        <w:rPr>
          <w:rFonts w:asciiTheme="minorHAnsi" w:hAnsiTheme="minorHAnsi" w:cs="Arial"/>
          <w:spacing w:val="-2"/>
        </w:rPr>
        <w:t>_________________________</w:t>
      </w:r>
      <w:r w:rsidR="00731DD6">
        <w:rPr>
          <w:rFonts w:asciiTheme="minorHAnsi" w:hAnsiTheme="minorHAnsi" w:cs="Arial"/>
          <w:spacing w:val="-2"/>
        </w:rPr>
        <w:t>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73596BAA" w14:textId="3D51915F" w:rsidR="00592CEE" w:rsidRDefault="00592CEE" w:rsidP="00DE05FC">
      <w:pPr>
        <w:pStyle w:val="Ttulo3"/>
        <w:spacing w:line="276" w:lineRule="auto"/>
        <w:jc w:val="center"/>
        <w:rPr>
          <w:rFonts w:asciiTheme="minorHAnsi" w:hAnsiTheme="minorHAnsi" w:cstheme="minorHAnsi"/>
          <w:sz w:val="22"/>
          <w:szCs w:val="22"/>
          <w:u w:val="single"/>
        </w:rPr>
      </w:pPr>
    </w:p>
    <w:p w14:paraId="7D42C49F" w14:textId="057E032C" w:rsidR="00A415A0" w:rsidRDefault="00A415A0" w:rsidP="00A415A0"/>
    <w:p w14:paraId="4E4C68C1" w14:textId="645B8FAC" w:rsidR="00A415A0" w:rsidRDefault="00A415A0" w:rsidP="00A415A0"/>
    <w:p w14:paraId="27A3B857" w14:textId="4EE3A8F0" w:rsidR="00A415A0" w:rsidRDefault="00A415A0" w:rsidP="00A415A0"/>
    <w:p w14:paraId="0ED4D608" w14:textId="1623B864" w:rsidR="00A415A0" w:rsidRDefault="00A415A0" w:rsidP="00A415A0"/>
    <w:p w14:paraId="736592BE" w14:textId="1ABB68A1" w:rsidR="00A415A0" w:rsidRDefault="00A415A0" w:rsidP="00A415A0">
      <w:pPr>
        <w:rPr>
          <w:sz w:val="10"/>
          <w:szCs w:val="10"/>
        </w:rPr>
      </w:pPr>
    </w:p>
    <w:p w14:paraId="22A9A7A8" w14:textId="77777777" w:rsidR="00A415A0" w:rsidRPr="00A415A0" w:rsidRDefault="00A415A0" w:rsidP="00A415A0">
      <w:pPr>
        <w:rPr>
          <w:sz w:val="10"/>
          <w:szCs w:val="10"/>
        </w:rPr>
      </w:pPr>
    </w:p>
    <w:p w14:paraId="5E321692" w14:textId="77777777" w:rsidR="003608C0" w:rsidRPr="003608C0" w:rsidRDefault="003608C0" w:rsidP="003608C0">
      <w:pPr>
        <w:spacing w:line="276" w:lineRule="auto"/>
        <w:jc w:val="center"/>
        <w:rPr>
          <w:rFonts w:ascii="Arial" w:hAnsi="Arial" w:cs="Arial"/>
          <w:b/>
          <w:sz w:val="22"/>
          <w:szCs w:val="22"/>
          <w:u w:val="single"/>
          <w:lang w:val="es-ES_tradnl" w:eastAsia="es-ES"/>
        </w:rPr>
      </w:pPr>
    </w:p>
    <w:p w14:paraId="109200A8" w14:textId="77777777" w:rsidR="00A24798" w:rsidRDefault="00A24798" w:rsidP="003608C0">
      <w:pPr>
        <w:spacing w:line="276" w:lineRule="auto"/>
        <w:jc w:val="center"/>
        <w:rPr>
          <w:rFonts w:ascii="Arial" w:hAnsi="Arial" w:cs="Arial"/>
          <w:b/>
          <w:sz w:val="22"/>
          <w:szCs w:val="22"/>
          <w:u w:val="single"/>
          <w:lang w:val="es-ES_tradnl" w:eastAsia="es-ES"/>
        </w:rPr>
      </w:pPr>
    </w:p>
    <w:p w14:paraId="658DB855" w14:textId="77777777" w:rsidR="00A24798" w:rsidRPr="00A24798" w:rsidRDefault="00A24798" w:rsidP="003608C0">
      <w:pPr>
        <w:spacing w:line="276" w:lineRule="auto"/>
        <w:jc w:val="center"/>
        <w:rPr>
          <w:rFonts w:asciiTheme="minorHAnsi" w:hAnsiTheme="minorHAnsi" w:cstheme="minorHAnsi"/>
          <w:b/>
          <w:sz w:val="18"/>
          <w:szCs w:val="18"/>
          <w:u w:val="single"/>
          <w:lang w:val="es-ES_tradnl" w:eastAsia="es-ES"/>
        </w:rPr>
      </w:pPr>
    </w:p>
    <w:p w14:paraId="4298D4FA" w14:textId="4C2FEC6C" w:rsidR="003608C0" w:rsidRPr="003608C0" w:rsidRDefault="003608C0" w:rsidP="003608C0">
      <w:pPr>
        <w:spacing w:line="276" w:lineRule="auto"/>
        <w:jc w:val="center"/>
        <w:rPr>
          <w:rFonts w:asciiTheme="minorHAnsi" w:hAnsiTheme="minorHAnsi" w:cstheme="minorHAnsi"/>
          <w:b/>
          <w:u w:val="single"/>
          <w:lang w:val="es-ES_tradnl" w:eastAsia="es-ES"/>
        </w:rPr>
      </w:pPr>
      <w:r w:rsidRPr="003608C0">
        <w:rPr>
          <w:rFonts w:asciiTheme="minorHAnsi" w:hAnsiTheme="minorHAnsi" w:cstheme="minorHAnsi"/>
          <w:b/>
          <w:u w:val="single"/>
          <w:lang w:val="es-ES_tradnl" w:eastAsia="es-ES"/>
        </w:rPr>
        <w:t>MODELO</w:t>
      </w:r>
    </w:p>
    <w:p w14:paraId="7C2F50E9" w14:textId="77777777" w:rsidR="003608C0" w:rsidRPr="003608C0" w:rsidRDefault="003608C0" w:rsidP="003608C0">
      <w:pPr>
        <w:spacing w:line="276" w:lineRule="auto"/>
        <w:jc w:val="center"/>
        <w:rPr>
          <w:rFonts w:asciiTheme="minorHAnsi" w:hAnsiTheme="minorHAnsi" w:cstheme="minorHAnsi"/>
          <w:b/>
          <w:u w:val="single"/>
          <w:lang w:val="es-ES_tradnl" w:eastAsia="es-ES"/>
        </w:rPr>
      </w:pPr>
      <w:r w:rsidRPr="003608C0">
        <w:rPr>
          <w:rFonts w:asciiTheme="minorHAnsi" w:hAnsiTheme="minorHAnsi" w:cstheme="minorHAnsi"/>
          <w:b/>
          <w:u w:val="single"/>
          <w:lang w:val="es-ES_tradnl" w:eastAsia="es-ES"/>
        </w:rPr>
        <w:t xml:space="preserve">CONTRATO DE PRESTACION DE SERVICIOS </w:t>
      </w:r>
    </w:p>
    <w:p w14:paraId="3E3FEF88" w14:textId="77777777" w:rsidR="003608C0" w:rsidRPr="003608C0" w:rsidRDefault="003608C0" w:rsidP="003608C0">
      <w:pPr>
        <w:spacing w:line="276" w:lineRule="auto"/>
        <w:jc w:val="right"/>
        <w:rPr>
          <w:rFonts w:asciiTheme="minorHAnsi" w:hAnsiTheme="minorHAnsi" w:cstheme="minorHAnsi"/>
          <w:b/>
          <w:lang w:val="es-ES_tradnl" w:eastAsia="es-ES"/>
        </w:rPr>
      </w:pPr>
      <w:r w:rsidRPr="003608C0">
        <w:rPr>
          <w:rFonts w:asciiTheme="minorHAnsi" w:hAnsiTheme="minorHAnsi" w:cstheme="minorHAnsi"/>
          <w:lang w:val="es-ES_tradnl" w:eastAsia="es-ES"/>
        </w:rPr>
        <w:t xml:space="preserve">                                                        </w:t>
      </w:r>
      <w:r w:rsidRPr="003608C0">
        <w:rPr>
          <w:rFonts w:asciiTheme="minorHAnsi" w:hAnsiTheme="minorHAnsi" w:cstheme="minorHAnsi"/>
          <w:b/>
          <w:lang w:val="es-ES_tradnl" w:eastAsia="es-ES"/>
        </w:rPr>
        <w:t>CSBP.ASES.LEG.REG.Nº___-2023</w:t>
      </w:r>
    </w:p>
    <w:p w14:paraId="35D51C08" w14:textId="77777777" w:rsidR="003608C0" w:rsidRPr="003608C0" w:rsidRDefault="003608C0" w:rsidP="003608C0">
      <w:pPr>
        <w:spacing w:line="276" w:lineRule="auto"/>
        <w:jc w:val="both"/>
        <w:rPr>
          <w:rFonts w:asciiTheme="minorHAnsi" w:hAnsiTheme="minorHAnsi" w:cstheme="minorHAnsi"/>
          <w:b/>
          <w:lang w:val="es-ES_tradnl" w:eastAsia="es-ES"/>
        </w:rPr>
      </w:pPr>
    </w:p>
    <w:p w14:paraId="4BA140C3"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Conste por el presente documento privado un </w:t>
      </w:r>
      <w:r w:rsidRPr="003608C0">
        <w:rPr>
          <w:rFonts w:asciiTheme="minorHAnsi" w:hAnsiTheme="minorHAnsi" w:cstheme="minorHAnsi"/>
          <w:b/>
          <w:sz w:val="18"/>
          <w:szCs w:val="18"/>
          <w:lang w:val="es-ES_tradnl" w:eastAsia="es-ES"/>
        </w:rPr>
        <w:t xml:space="preserve">Contrato de Servicios de </w:t>
      </w:r>
      <w:bookmarkStart w:id="1" w:name="_Hlk127528951"/>
      <w:r w:rsidRPr="003608C0">
        <w:rPr>
          <w:rFonts w:asciiTheme="minorHAnsi" w:hAnsiTheme="minorHAnsi" w:cstheme="minorHAnsi"/>
          <w:b/>
          <w:sz w:val="18"/>
          <w:szCs w:val="18"/>
          <w:lang w:val="es-ES_tradnl" w:eastAsia="es-ES"/>
        </w:rPr>
        <w:t>Radiología Dental Panorámica, por Evento</w:t>
      </w:r>
      <w:bookmarkEnd w:id="1"/>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que se suscribe al tenor</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sujeto al tenor de las siguientes cláusulas y condiciones: </w:t>
      </w:r>
    </w:p>
    <w:p w14:paraId="043E5B3A" w14:textId="77777777" w:rsidR="003608C0" w:rsidRPr="003608C0" w:rsidRDefault="003608C0" w:rsidP="003608C0">
      <w:p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PRIMERA. (PARTES)</w:t>
      </w:r>
      <w:r w:rsidRPr="003608C0">
        <w:rPr>
          <w:rFonts w:asciiTheme="minorHAnsi" w:hAnsiTheme="minorHAnsi" w:cstheme="minorHAnsi"/>
          <w:b/>
          <w:sz w:val="18"/>
          <w:szCs w:val="18"/>
          <w:lang w:val="es-ES_tradnl" w:eastAsia="es-ES"/>
        </w:rPr>
        <w:t>.</w:t>
      </w:r>
    </w:p>
    <w:p w14:paraId="673E6023"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Son Partes del presente Contrato:</w:t>
      </w:r>
    </w:p>
    <w:p w14:paraId="5EFB1506" w14:textId="77777777" w:rsidR="003608C0" w:rsidRPr="003608C0" w:rsidRDefault="003608C0" w:rsidP="003608C0">
      <w:pPr>
        <w:numPr>
          <w:ilvl w:val="1"/>
          <w:numId w:val="55"/>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La</w:t>
      </w:r>
      <w:r w:rsidRPr="003608C0">
        <w:rPr>
          <w:rFonts w:asciiTheme="minorHAnsi" w:hAnsiTheme="minorHAnsi" w:cstheme="minorHAnsi"/>
          <w:b/>
          <w:sz w:val="18"/>
          <w:szCs w:val="18"/>
          <w:lang w:val="es-ES_tradnl" w:eastAsia="es-ES"/>
        </w:rPr>
        <w:t xml:space="preserve"> CAJA DE SALUD DE LA BANCA PRIVADA</w:t>
      </w:r>
      <w:r w:rsidRPr="003608C0">
        <w:rPr>
          <w:rFonts w:asciiTheme="minorHAnsi" w:hAnsiTheme="minorHAnsi" w:cstheme="minorHAnsi"/>
          <w:sz w:val="18"/>
          <w:szCs w:val="18"/>
          <w:lang w:val="es-ES_tradnl" w:eastAsia="es-ES"/>
        </w:rPr>
        <w:t xml:space="preserve">, representada legalmente en la Regional Santa Cruz, por el </w:t>
      </w:r>
      <w:r w:rsidRPr="003608C0">
        <w:rPr>
          <w:rFonts w:asciiTheme="minorHAnsi" w:hAnsiTheme="minorHAnsi" w:cstheme="minorHAnsi"/>
          <w:b/>
          <w:sz w:val="18"/>
          <w:szCs w:val="18"/>
          <w:lang w:val="es-ES_tradnl" w:eastAsia="es-ES"/>
        </w:rPr>
        <w:t>Lic. Doenitz Bismark Sultzer Claure</w:t>
      </w:r>
      <w:r w:rsidRPr="003608C0">
        <w:rPr>
          <w:rFonts w:asciiTheme="minorHAnsi" w:hAnsiTheme="minorHAnsi" w:cstheme="minorHAnsi"/>
          <w:sz w:val="18"/>
          <w:szCs w:val="18"/>
          <w:lang w:val="es-ES_tradnl" w:eastAsia="es-ES"/>
        </w:rPr>
        <w:t xml:space="preserve">, con CI No. 3891998 SC, </w:t>
      </w:r>
      <w:r w:rsidRPr="003608C0">
        <w:rPr>
          <w:rFonts w:asciiTheme="minorHAnsi" w:hAnsiTheme="minorHAnsi" w:cstheme="minorHAnsi"/>
          <w:b/>
          <w:sz w:val="18"/>
          <w:szCs w:val="18"/>
          <w:lang w:val="es-ES_tradnl" w:eastAsia="es-ES"/>
        </w:rPr>
        <w:t xml:space="preserve">Administrador Regional </w:t>
      </w:r>
      <w:r w:rsidRPr="003608C0">
        <w:rPr>
          <w:rFonts w:asciiTheme="minorHAnsi" w:hAnsiTheme="minorHAnsi" w:cstheme="minorHAnsi"/>
          <w:sz w:val="18"/>
          <w:szCs w:val="18"/>
          <w:lang w:val="es-ES_tradnl" w:eastAsia="es-ES"/>
        </w:rPr>
        <w:t xml:space="preserve">y el </w:t>
      </w:r>
      <w:r w:rsidRPr="003608C0">
        <w:rPr>
          <w:rFonts w:asciiTheme="minorHAnsi" w:hAnsiTheme="minorHAnsi" w:cstheme="minorHAnsi"/>
          <w:b/>
          <w:sz w:val="18"/>
          <w:szCs w:val="18"/>
          <w:lang w:val="es-ES_tradnl" w:eastAsia="es-ES"/>
        </w:rPr>
        <w:t xml:space="preserve">Dr. </w:t>
      </w:r>
      <w:r w:rsidRPr="003608C0">
        <w:rPr>
          <w:rFonts w:asciiTheme="minorHAnsi" w:hAnsiTheme="minorHAnsi" w:cstheme="minorHAnsi"/>
          <w:b/>
          <w:sz w:val="18"/>
          <w:szCs w:val="18"/>
          <w:lang w:val="es-AR" w:eastAsia="es-ES"/>
        </w:rPr>
        <w:t>Miguel Raúl Cardona Cuéllar</w:t>
      </w:r>
      <w:r w:rsidRPr="003608C0">
        <w:rPr>
          <w:rFonts w:asciiTheme="minorHAnsi" w:hAnsiTheme="minorHAnsi" w:cstheme="minorHAnsi"/>
          <w:b/>
          <w:sz w:val="18"/>
          <w:szCs w:val="18"/>
          <w:lang w:val="pt-BR" w:eastAsia="es-ES"/>
        </w:rPr>
        <w:t xml:space="preserve">, </w:t>
      </w:r>
      <w:r w:rsidRPr="003608C0">
        <w:rPr>
          <w:rFonts w:asciiTheme="minorHAnsi" w:hAnsiTheme="minorHAnsi" w:cstheme="minorHAnsi"/>
          <w:sz w:val="18"/>
          <w:szCs w:val="18"/>
          <w:lang w:val="es-AR" w:eastAsia="es-ES"/>
        </w:rPr>
        <w:t xml:space="preserve">con CI No. 3187849 SC, </w:t>
      </w:r>
      <w:r w:rsidRPr="003608C0">
        <w:rPr>
          <w:rFonts w:asciiTheme="minorHAnsi" w:hAnsiTheme="minorHAnsi" w:cstheme="minorHAnsi"/>
          <w:b/>
          <w:sz w:val="18"/>
          <w:szCs w:val="18"/>
          <w:lang w:val="es-AR" w:eastAsia="es-ES"/>
        </w:rPr>
        <w:t>Jefe Médico Interino</w:t>
      </w:r>
      <w:r w:rsidRPr="003608C0">
        <w:rPr>
          <w:rFonts w:asciiTheme="minorHAnsi" w:hAnsiTheme="minorHAnsi" w:cstheme="minorHAnsi"/>
          <w:sz w:val="18"/>
          <w:szCs w:val="18"/>
          <w:lang w:val="es-ES_tradnl" w:eastAsia="es-ES"/>
        </w:rPr>
        <w:t xml:space="preserve">, según Poder No. 2422/2022, de 06 de diciembre de 2022, otorgado ante la Notaría de Fe Pública No. 093, del Distrito Judicial de la ciudad de La Paz, a cargo del Abg. Marcelo Javier Tórres Mallea, que en adelante se denominará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w:t>
      </w:r>
    </w:p>
    <w:p w14:paraId="6162801D" w14:textId="77777777" w:rsidR="003608C0" w:rsidRPr="003608C0" w:rsidRDefault="003608C0" w:rsidP="003608C0">
      <w:pPr>
        <w:numPr>
          <w:ilvl w:val="1"/>
          <w:numId w:val="55"/>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empresa </w:t>
      </w:r>
      <w:r w:rsidRPr="003608C0">
        <w:rPr>
          <w:rFonts w:asciiTheme="minorHAnsi" w:hAnsiTheme="minorHAnsi" w:cstheme="minorHAnsi"/>
          <w:b/>
          <w:sz w:val="18"/>
          <w:szCs w:val="18"/>
          <w:lang w:val="es-ES_tradnl" w:eastAsia="es-ES"/>
        </w:rPr>
        <w:t>_______________</w:t>
      </w:r>
      <w:r w:rsidRPr="003608C0">
        <w:rPr>
          <w:rFonts w:asciiTheme="minorHAnsi" w:hAnsiTheme="minorHAnsi" w:cstheme="minorHAnsi"/>
          <w:sz w:val="18"/>
          <w:szCs w:val="18"/>
          <w:lang w:val="es-ES_tradnl" w:eastAsia="es-ES"/>
        </w:rPr>
        <w:t>, inscrita en el Registro de Comercio administrado por SEPREC, bajo la Matricula N° ______, con NIT __________, con domicilio en ________________</w:t>
      </w:r>
      <w:r w:rsidRPr="003608C0">
        <w:rPr>
          <w:rFonts w:asciiTheme="minorHAnsi" w:hAnsiTheme="minorHAnsi" w:cstheme="minorHAnsi"/>
          <w:spacing w:val="-3"/>
          <w:sz w:val="18"/>
          <w:szCs w:val="18"/>
          <w:lang w:val="es-ES_tradnl" w:eastAsia="es-ES"/>
        </w:rPr>
        <w:t>, de la ciudad de Santa Cruz de la Sierra</w:t>
      </w:r>
      <w:r w:rsidRPr="003608C0">
        <w:rPr>
          <w:rFonts w:asciiTheme="minorHAnsi" w:hAnsiTheme="minorHAnsi" w:cstheme="minorHAnsi"/>
          <w:sz w:val="18"/>
          <w:szCs w:val="18"/>
          <w:lang w:val="es-ES_tradnl" w:eastAsia="es-ES"/>
        </w:rPr>
        <w:t xml:space="preserve"> y representada legalmente por _______________, con CI Nº ________ ___, en mérito al Testimonio de Poder Especial N° ___/____, de __ de ______ de ____, otorgado ante la Notaría de Fe Pública N° __, del Distrito Judicial de la ciudad de ________, a cargo de ____________________, que en adelante se denominará la </w:t>
      </w:r>
      <w:r w:rsidRPr="003608C0">
        <w:rPr>
          <w:rFonts w:asciiTheme="minorHAnsi" w:hAnsiTheme="minorHAnsi" w:cstheme="minorHAnsi"/>
          <w:b/>
          <w:sz w:val="18"/>
          <w:szCs w:val="18"/>
          <w:lang w:val="es-ES_tradnl" w:eastAsia="es-ES"/>
        </w:rPr>
        <w:t>CONTRATADA.</w:t>
      </w:r>
    </w:p>
    <w:p w14:paraId="1AD9B8D2" w14:textId="77777777" w:rsidR="003608C0" w:rsidRPr="003608C0" w:rsidRDefault="003608C0" w:rsidP="003608C0">
      <w:pPr>
        <w:numPr>
          <w:ilvl w:val="1"/>
          <w:numId w:val="55"/>
        </w:num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A los efectos del presente Contrato, las personas jurídicas identificadas en los numerales 1.1. y 1.2. anteriores, podrán denominarse en su conjunto como Partes y de manera individual como Parte.</w:t>
      </w:r>
    </w:p>
    <w:p w14:paraId="2D94136D"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SEGUNDA. (ANTECEDENTES)</w:t>
      </w:r>
      <w:r w:rsidRPr="003608C0">
        <w:rPr>
          <w:rFonts w:asciiTheme="minorHAnsi" w:hAnsiTheme="minorHAnsi" w:cstheme="minorHAnsi"/>
          <w:b/>
          <w:sz w:val="18"/>
          <w:szCs w:val="18"/>
          <w:lang w:val="es-ES_tradnl" w:eastAsia="es-ES"/>
        </w:rPr>
        <w:t>.</w:t>
      </w:r>
    </w:p>
    <w:p w14:paraId="24BA0CD9" w14:textId="77777777" w:rsidR="003608C0" w:rsidRPr="003608C0" w:rsidRDefault="003608C0" w:rsidP="003608C0">
      <w:pPr>
        <w:ind w:left="705" w:hanging="705"/>
        <w:jc w:val="both"/>
        <w:rPr>
          <w:rFonts w:asciiTheme="minorHAnsi" w:hAnsiTheme="minorHAnsi" w:cstheme="minorHAnsi"/>
          <w:sz w:val="18"/>
          <w:szCs w:val="18"/>
          <w:lang w:eastAsia="es-ES"/>
        </w:rPr>
      </w:pPr>
      <w:r w:rsidRPr="003608C0">
        <w:rPr>
          <w:rFonts w:asciiTheme="minorHAnsi" w:hAnsiTheme="minorHAnsi" w:cstheme="minorHAnsi"/>
          <w:sz w:val="18"/>
          <w:szCs w:val="18"/>
          <w:lang w:eastAsia="es-ES"/>
        </w:rPr>
        <w:t>2.1.</w:t>
      </w:r>
      <w:r w:rsidRPr="003608C0">
        <w:rPr>
          <w:rFonts w:asciiTheme="minorHAnsi" w:hAnsiTheme="minorHAnsi" w:cstheme="minorHAnsi"/>
          <w:sz w:val="18"/>
          <w:szCs w:val="18"/>
          <w:lang w:eastAsia="es-ES"/>
        </w:rPr>
        <w:tab/>
        <w:t xml:space="preserve">En cumplimiento del </w:t>
      </w:r>
      <w:r w:rsidRPr="003608C0">
        <w:rPr>
          <w:rFonts w:asciiTheme="minorHAnsi" w:hAnsiTheme="minorHAnsi" w:cstheme="minorHAnsi"/>
          <w:sz w:val="18"/>
          <w:szCs w:val="18"/>
          <w:lang w:val="es-ES_tradnl" w:eastAsia="es-ES"/>
        </w:rPr>
        <w:t xml:space="preserve">Reglamento de Compras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 Versión 3, aprobado mediante Resolución No. 011/2022 del Directorio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de 23 de febrero de 2022,</w:t>
      </w:r>
      <w:r w:rsidRPr="003608C0">
        <w:rPr>
          <w:rFonts w:asciiTheme="minorHAnsi" w:hAnsiTheme="minorHAnsi" w:cstheme="minorHAnsi"/>
          <w:sz w:val="18"/>
          <w:szCs w:val="18"/>
          <w:lang w:eastAsia="es-ES"/>
        </w:rPr>
        <w:t xml:space="preserve"> se ha llevado a cabo el proceso de contratación bajo la modalidad de Contrato Marco No. ___/2023, para la contratación </w:t>
      </w:r>
      <w:r w:rsidRPr="003608C0">
        <w:rPr>
          <w:rFonts w:asciiTheme="minorHAnsi" w:hAnsiTheme="minorHAnsi" w:cstheme="minorHAnsi"/>
          <w:b/>
          <w:sz w:val="18"/>
          <w:szCs w:val="18"/>
          <w:lang w:val="es-ES_tradnl" w:eastAsia="es-ES"/>
        </w:rPr>
        <w:t>de Servicios de Radiología Dental Panorámica, por Evento,</w:t>
      </w:r>
      <w:r w:rsidRPr="003608C0">
        <w:rPr>
          <w:rFonts w:asciiTheme="minorHAnsi" w:hAnsiTheme="minorHAnsi" w:cstheme="minorHAnsi"/>
          <w:sz w:val="18"/>
          <w:szCs w:val="18"/>
          <w:lang w:eastAsia="es-ES"/>
        </w:rPr>
        <w:t xml:space="preserve"> para la población asegurada de la </w:t>
      </w:r>
      <w:r w:rsidRPr="003608C0">
        <w:rPr>
          <w:rFonts w:asciiTheme="minorHAnsi" w:hAnsiTheme="minorHAnsi" w:cstheme="minorHAnsi"/>
          <w:sz w:val="18"/>
          <w:szCs w:val="18"/>
          <w:lang w:val="es-ES_tradnl" w:eastAsia="es-ES"/>
        </w:rPr>
        <w:t xml:space="preserve">Administración Regional de Santa Cruz de la </w:t>
      </w:r>
      <w:r w:rsidRPr="003608C0">
        <w:rPr>
          <w:rFonts w:asciiTheme="minorHAnsi" w:hAnsiTheme="minorHAnsi" w:cstheme="minorHAnsi"/>
          <w:b/>
          <w:bCs/>
          <w:sz w:val="18"/>
          <w:szCs w:val="18"/>
          <w:lang w:eastAsia="es-ES"/>
        </w:rPr>
        <w:t>CSBP.</w:t>
      </w:r>
    </w:p>
    <w:p w14:paraId="108BA8EB" w14:textId="77777777" w:rsidR="003608C0" w:rsidRPr="003608C0" w:rsidRDefault="003608C0" w:rsidP="003608C0">
      <w:pPr>
        <w:ind w:left="705" w:hanging="705"/>
        <w:jc w:val="both"/>
        <w:rPr>
          <w:rFonts w:asciiTheme="minorHAnsi" w:hAnsiTheme="minorHAnsi" w:cstheme="minorHAnsi"/>
          <w:sz w:val="18"/>
          <w:szCs w:val="18"/>
          <w:lang w:eastAsia="es-ES"/>
        </w:rPr>
      </w:pPr>
      <w:r w:rsidRPr="003608C0">
        <w:rPr>
          <w:rFonts w:asciiTheme="minorHAnsi" w:hAnsiTheme="minorHAnsi" w:cstheme="minorHAnsi"/>
          <w:sz w:val="18"/>
          <w:szCs w:val="18"/>
          <w:lang w:eastAsia="es-ES"/>
        </w:rPr>
        <w:t>2.2.</w:t>
      </w:r>
      <w:r w:rsidRPr="003608C0">
        <w:rPr>
          <w:rFonts w:asciiTheme="minorHAnsi" w:hAnsiTheme="minorHAnsi" w:cstheme="minorHAnsi"/>
          <w:sz w:val="18"/>
          <w:szCs w:val="18"/>
          <w:lang w:eastAsia="es-ES"/>
        </w:rPr>
        <w:tab/>
        <w:t>En fecha __ de _____ de 2023, la Comisión de Calificación emitió el Informe de Calificación No. SC-CO-I-CM-__-2023.</w:t>
      </w:r>
    </w:p>
    <w:p w14:paraId="70917B2A" w14:textId="6451CDC8" w:rsidR="003608C0" w:rsidRPr="00A24798" w:rsidRDefault="003608C0" w:rsidP="00A24798">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eastAsia="es-ES"/>
        </w:rPr>
        <w:t>2.3.</w:t>
      </w:r>
      <w:r w:rsidRPr="003608C0">
        <w:rPr>
          <w:rFonts w:asciiTheme="minorHAnsi" w:hAnsiTheme="minorHAnsi" w:cstheme="minorHAnsi"/>
          <w:sz w:val="18"/>
          <w:szCs w:val="18"/>
          <w:lang w:eastAsia="es-ES"/>
        </w:rPr>
        <w:tab/>
        <w:t>Habiéndose emitido la No Objeción Administrativa, así como la Aprobación del Gasto y Adjudicación, mediante Nota SC-BS-NOT-___-2023, de __ de _____ de 2023, se ha adjudicado a favor de la</w:t>
      </w:r>
      <w:r w:rsidRPr="003608C0">
        <w:rPr>
          <w:rFonts w:asciiTheme="minorHAnsi" w:hAnsiTheme="minorHAnsi" w:cstheme="minorHAnsi"/>
          <w:b/>
          <w:sz w:val="18"/>
          <w:szCs w:val="18"/>
          <w:lang w:eastAsia="es-ES"/>
        </w:rPr>
        <w:t xml:space="preserve"> CONTRATADA </w:t>
      </w:r>
      <w:r w:rsidRPr="003608C0">
        <w:rPr>
          <w:rFonts w:asciiTheme="minorHAnsi" w:hAnsiTheme="minorHAnsi" w:cstheme="minorHAnsi"/>
          <w:sz w:val="18"/>
          <w:szCs w:val="18"/>
          <w:lang w:eastAsia="es-ES"/>
        </w:rPr>
        <w:t xml:space="preserve">la prestación </w:t>
      </w:r>
      <w:r w:rsidRPr="003608C0">
        <w:rPr>
          <w:rFonts w:asciiTheme="minorHAnsi" w:hAnsiTheme="minorHAnsi" w:cstheme="minorHAnsi"/>
          <w:b/>
          <w:sz w:val="18"/>
          <w:szCs w:val="18"/>
          <w:lang w:val="es-ES_tradnl" w:eastAsia="es-ES"/>
        </w:rPr>
        <w:t>de Servicios de Radiología Dental Panorámica, por Evento,</w:t>
      </w:r>
      <w:r w:rsidRPr="003608C0">
        <w:rPr>
          <w:rFonts w:asciiTheme="minorHAnsi" w:hAnsiTheme="minorHAnsi" w:cstheme="minorHAnsi"/>
          <w:sz w:val="18"/>
          <w:szCs w:val="18"/>
          <w:lang w:eastAsia="es-ES"/>
        </w:rPr>
        <w:t xml:space="preserve"> para la población asegurada de la </w:t>
      </w:r>
      <w:r w:rsidRPr="003608C0">
        <w:rPr>
          <w:rFonts w:asciiTheme="minorHAnsi" w:hAnsiTheme="minorHAnsi" w:cstheme="minorHAnsi"/>
          <w:sz w:val="18"/>
          <w:szCs w:val="18"/>
          <w:lang w:val="es-ES_tradnl" w:eastAsia="es-ES"/>
        </w:rPr>
        <w:t xml:space="preserve">Administración Regional de Santa Cruz de la </w:t>
      </w:r>
      <w:r w:rsidRPr="003608C0">
        <w:rPr>
          <w:rFonts w:asciiTheme="minorHAnsi" w:hAnsiTheme="minorHAnsi" w:cstheme="minorHAnsi"/>
          <w:b/>
          <w:bCs/>
          <w:sz w:val="18"/>
          <w:szCs w:val="18"/>
          <w:lang w:eastAsia="es-ES"/>
        </w:rPr>
        <w:t>CSBP</w:t>
      </w:r>
      <w:r w:rsidRPr="003608C0">
        <w:rPr>
          <w:rFonts w:asciiTheme="minorHAnsi" w:hAnsiTheme="minorHAnsi" w:cstheme="minorHAnsi"/>
          <w:sz w:val="18"/>
          <w:szCs w:val="18"/>
          <w:lang w:eastAsia="es-ES"/>
        </w:rPr>
        <w:t>,</w:t>
      </w:r>
      <w:r w:rsidRPr="003608C0">
        <w:rPr>
          <w:rFonts w:asciiTheme="minorHAnsi" w:hAnsiTheme="minorHAnsi" w:cstheme="minorHAnsi"/>
          <w:b/>
          <w:sz w:val="18"/>
          <w:szCs w:val="18"/>
          <w:lang w:eastAsia="es-ES"/>
        </w:rPr>
        <w:t xml:space="preserve"> </w:t>
      </w:r>
      <w:r w:rsidRPr="003608C0">
        <w:rPr>
          <w:rFonts w:asciiTheme="minorHAnsi" w:hAnsiTheme="minorHAnsi" w:cstheme="minorHAnsi"/>
          <w:sz w:val="18"/>
          <w:szCs w:val="18"/>
          <w:lang w:eastAsia="es-ES"/>
        </w:rPr>
        <w:t>por lo que en atención a la instrucción de Administración Regional de __ de ____ de 2023, registrada mediante Hoja de Ruta _____, se procede a elaborar el presente Contrato bajo el tenor de las siguientes cláusulas y condiciones.</w:t>
      </w:r>
    </w:p>
    <w:p w14:paraId="077F11D6" w14:textId="4799C11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TERCERA. (OBJETO)</w:t>
      </w:r>
      <w:r w:rsidRPr="003608C0">
        <w:rPr>
          <w:rFonts w:asciiTheme="minorHAnsi" w:hAnsiTheme="minorHAnsi" w:cstheme="minorHAnsi"/>
          <w:b/>
          <w:sz w:val="18"/>
          <w:szCs w:val="18"/>
          <w:lang w:val="es-ES_tradnl" w:eastAsia="es-ES"/>
        </w:rPr>
        <w:t>.</w:t>
      </w:r>
      <w:r w:rsidRPr="003608C0">
        <w:rPr>
          <w:rFonts w:asciiTheme="minorHAnsi" w:hAnsiTheme="minorHAnsi" w:cstheme="minorHAnsi"/>
          <w:sz w:val="18"/>
          <w:szCs w:val="18"/>
          <w:lang w:val="es-ES_tradnl" w:eastAsia="es-ES"/>
        </w:rPr>
        <w:t xml:space="preserve"> </w:t>
      </w:r>
    </w:p>
    <w:p w14:paraId="30DC00E8" w14:textId="77777777" w:rsidR="003608C0" w:rsidRPr="003608C0" w:rsidRDefault="003608C0" w:rsidP="003608C0">
      <w:pPr>
        <w:spacing w:line="276" w:lineRule="auto"/>
        <w:ind w:right="224"/>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 xml:space="preserve">El objeto del presente documento es establecer los términos y condiciones a que se sujetará la compra por </w:t>
      </w:r>
      <w:r w:rsidRPr="003608C0">
        <w:rPr>
          <w:rFonts w:asciiTheme="minorHAnsi" w:hAnsiTheme="minorHAnsi" w:cstheme="minorHAnsi"/>
          <w:b/>
          <w:sz w:val="18"/>
          <w:szCs w:val="18"/>
          <w:lang w:val="es-ES_tradnl" w:eastAsia="es-ES"/>
        </w:rPr>
        <w:t>EVENTO,</w:t>
      </w:r>
      <w:r w:rsidRPr="003608C0">
        <w:rPr>
          <w:rFonts w:asciiTheme="minorHAnsi" w:hAnsiTheme="minorHAnsi" w:cstheme="minorHAnsi"/>
          <w:sz w:val="18"/>
          <w:szCs w:val="18"/>
          <w:lang w:val="es-ES_tradnl" w:eastAsia="es-ES"/>
        </w:rPr>
        <w:t xml:space="preserve"> a requerimiento de 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 xml:space="preserve">del </w:t>
      </w:r>
      <w:r w:rsidRPr="003608C0">
        <w:rPr>
          <w:rFonts w:asciiTheme="minorHAnsi" w:hAnsiTheme="minorHAnsi" w:cstheme="minorHAnsi"/>
          <w:b/>
          <w:sz w:val="18"/>
          <w:szCs w:val="18"/>
          <w:lang w:val="es-ES_tradnl" w:eastAsia="es-ES"/>
        </w:rPr>
        <w:t>Servicio</w:t>
      </w:r>
      <w:r w:rsidRPr="003608C0">
        <w:rPr>
          <w:rFonts w:asciiTheme="minorHAnsi" w:hAnsiTheme="minorHAnsi" w:cstheme="minorHAnsi"/>
          <w:sz w:val="18"/>
          <w:szCs w:val="18"/>
          <w:lang w:val="es-ES_tradnl" w:eastAsia="es-ES"/>
        </w:rPr>
        <w:t xml:space="preserve"> </w:t>
      </w:r>
      <w:r w:rsidRPr="003608C0">
        <w:rPr>
          <w:rFonts w:asciiTheme="minorHAnsi" w:hAnsiTheme="minorHAnsi" w:cstheme="minorHAnsi"/>
          <w:b/>
          <w:sz w:val="18"/>
          <w:szCs w:val="18"/>
          <w:lang w:val="es-ES_tradnl" w:eastAsia="es-ES"/>
        </w:rPr>
        <w:t>de Radiología Dental Panorámica</w:t>
      </w:r>
      <w:r w:rsidRPr="003608C0">
        <w:rPr>
          <w:rFonts w:asciiTheme="minorHAnsi" w:hAnsiTheme="minorHAnsi" w:cstheme="minorHAnsi"/>
          <w:sz w:val="18"/>
          <w:szCs w:val="18"/>
          <w:lang w:val="es-ES_tradnl" w:eastAsia="es-ES"/>
        </w:rPr>
        <w:t xml:space="preserve"> con destino a la población asegurada de la Administración Regional de Santa Cruz de la </w:t>
      </w:r>
      <w:r w:rsidRPr="003608C0">
        <w:rPr>
          <w:rFonts w:asciiTheme="minorHAnsi" w:hAnsiTheme="minorHAnsi" w:cstheme="minorHAnsi"/>
          <w:b/>
          <w:bCs/>
          <w:sz w:val="18"/>
          <w:szCs w:val="18"/>
          <w:lang w:val="es-ES_tradnl" w:eastAsia="es-ES"/>
        </w:rPr>
        <w:t>CSBP</w:t>
      </w:r>
      <w:r w:rsidRPr="003608C0">
        <w:rPr>
          <w:rFonts w:asciiTheme="minorHAnsi" w:hAnsiTheme="minorHAnsi" w:cstheme="minorHAnsi"/>
          <w:sz w:val="18"/>
          <w:szCs w:val="18"/>
          <w:lang w:val="es-ES_tradnl" w:eastAsia="es-ES"/>
        </w:rPr>
        <w:t xml:space="preserve">, en adelante el “Servicio”, de acuerdo a las condiciones establecidas en las siguientes cláusulas. </w:t>
      </w:r>
    </w:p>
    <w:p w14:paraId="031B86AC" w14:textId="77777777" w:rsidR="003608C0" w:rsidRPr="003608C0" w:rsidRDefault="003608C0" w:rsidP="003608C0">
      <w:pPr>
        <w:spacing w:line="276" w:lineRule="auto"/>
        <w:jc w:val="both"/>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CUARTA. (CONDICIONES DEL SERVICIO)</w:t>
      </w:r>
      <w:r w:rsidRPr="003608C0">
        <w:rPr>
          <w:rFonts w:asciiTheme="minorHAnsi" w:hAnsiTheme="minorHAnsi" w:cstheme="minorHAnsi"/>
          <w:b/>
          <w:sz w:val="18"/>
          <w:szCs w:val="18"/>
          <w:lang w:val="es-ES_tradnl" w:eastAsia="es-ES"/>
        </w:rPr>
        <w:t>.</w:t>
      </w:r>
    </w:p>
    <w:p w14:paraId="520A2569" w14:textId="77777777" w:rsidR="003608C0" w:rsidRPr="003608C0" w:rsidRDefault="003608C0" w:rsidP="003608C0">
      <w:pPr>
        <w:spacing w:line="276" w:lineRule="auto"/>
        <w:ind w:right="224"/>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 xml:space="preserve">CONTRATADA </w:t>
      </w:r>
      <w:r w:rsidRPr="003608C0">
        <w:rPr>
          <w:rFonts w:asciiTheme="minorHAnsi" w:hAnsiTheme="minorHAnsi" w:cstheme="minorHAnsi"/>
          <w:sz w:val="18"/>
          <w:szCs w:val="18"/>
          <w:lang w:val="es-ES_tradnl" w:eastAsia="es-ES"/>
        </w:rPr>
        <w:t xml:space="preserve">se compromete a prestar el Servicio de acuerdo a los requerimientos y condiciones debidamente detallados en el Pliego Específico de Condiciones del </w:t>
      </w:r>
      <w:r w:rsidRPr="003608C0">
        <w:rPr>
          <w:rFonts w:asciiTheme="minorHAnsi" w:hAnsiTheme="minorHAnsi" w:cstheme="minorHAnsi"/>
          <w:sz w:val="18"/>
          <w:szCs w:val="18"/>
          <w:lang w:val="es-MX" w:eastAsia="es-ES"/>
        </w:rPr>
        <w:t xml:space="preserve">proceso que da lugar a la suscripción del presente Contrato </w:t>
      </w:r>
      <w:r w:rsidRPr="003608C0">
        <w:rPr>
          <w:rFonts w:asciiTheme="minorHAnsi" w:hAnsiTheme="minorHAnsi" w:cstheme="minorHAnsi"/>
          <w:sz w:val="18"/>
          <w:szCs w:val="18"/>
          <w:lang w:val="es-ES_tradnl" w:eastAsia="es-ES"/>
        </w:rPr>
        <w:t>y su propuesta presentada, mismas que forman parte del presente Contrato y deberán ser cumplidas a cabalidad.</w:t>
      </w:r>
    </w:p>
    <w:p w14:paraId="6A4A1E70" w14:textId="77777777" w:rsidR="003608C0" w:rsidRPr="003608C0" w:rsidRDefault="003608C0" w:rsidP="003608C0">
      <w:pPr>
        <w:spacing w:line="276" w:lineRule="auto"/>
        <w:ind w:right="224"/>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QUINTA. PRECIO Y FORMA DE PAGO</w:t>
      </w:r>
      <w:r w:rsidRPr="003608C0">
        <w:rPr>
          <w:rFonts w:asciiTheme="minorHAnsi" w:hAnsiTheme="minorHAnsi" w:cstheme="minorHAnsi"/>
          <w:b/>
          <w:sz w:val="18"/>
          <w:szCs w:val="18"/>
          <w:lang w:val="es-ES_tradnl" w:eastAsia="es-ES"/>
        </w:rPr>
        <w:t>.</w:t>
      </w:r>
    </w:p>
    <w:p w14:paraId="387E91BE"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de acuerdo al siguiente detalle,</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cancelará en favor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por el Servicio por Evento, lo siguiente, en </w:t>
      </w:r>
      <w:proofErr w:type="gramStart"/>
      <w:r w:rsidRPr="003608C0">
        <w:rPr>
          <w:rFonts w:asciiTheme="minorHAnsi" w:hAnsiTheme="minorHAnsi" w:cstheme="minorHAnsi"/>
          <w:sz w:val="18"/>
          <w:szCs w:val="18"/>
          <w:lang w:val="es-ES_tradnl" w:eastAsia="es-ES"/>
        </w:rPr>
        <w:t>Bolivianos</w:t>
      </w:r>
      <w:proofErr w:type="gramEnd"/>
      <w:r w:rsidRPr="003608C0">
        <w:rPr>
          <w:rFonts w:asciiTheme="minorHAnsi" w:hAnsiTheme="minorHAnsi" w:cstheme="minorHAnsi"/>
          <w:sz w:val="18"/>
          <w:szCs w:val="18"/>
          <w:lang w:val="es-ES_tradnl" w:eastAsia="es-ES"/>
        </w:rPr>
        <w:t>:</w:t>
      </w:r>
    </w:p>
    <w:tbl>
      <w:tblPr>
        <w:tblW w:w="7655" w:type="dxa"/>
        <w:tblInd w:w="1154" w:type="dxa"/>
        <w:tblCellMar>
          <w:left w:w="70" w:type="dxa"/>
          <w:right w:w="70" w:type="dxa"/>
        </w:tblCellMar>
        <w:tblLook w:val="04A0" w:firstRow="1" w:lastRow="0" w:firstColumn="1" w:lastColumn="0" w:noHBand="0" w:noVBand="1"/>
      </w:tblPr>
      <w:tblGrid>
        <w:gridCol w:w="6096"/>
        <w:gridCol w:w="1559"/>
      </w:tblGrid>
      <w:tr w:rsidR="003608C0" w:rsidRPr="003608C0" w14:paraId="3C3EE72D" w14:textId="77777777" w:rsidTr="003608C0">
        <w:trPr>
          <w:trHeight w:val="540"/>
        </w:trPr>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A04CE" w14:textId="77777777" w:rsidR="003608C0" w:rsidRPr="003608C0" w:rsidRDefault="003608C0" w:rsidP="003608C0">
            <w:pPr>
              <w:spacing w:line="276" w:lineRule="auto"/>
              <w:rPr>
                <w:rFonts w:asciiTheme="minorHAnsi" w:hAnsiTheme="minorHAnsi" w:cstheme="minorHAnsi"/>
                <w:b/>
                <w:bCs/>
                <w:sz w:val="18"/>
                <w:szCs w:val="18"/>
                <w:lang w:val="es-ES_tradnl" w:eastAsia="es-ES"/>
              </w:rPr>
            </w:pPr>
            <w:r w:rsidRPr="003608C0">
              <w:rPr>
                <w:rFonts w:asciiTheme="minorHAnsi" w:hAnsiTheme="minorHAnsi" w:cstheme="minorHAnsi"/>
                <w:b/>
                <w:bCs/>
                <w:sz w:val="18"/>
                <w:szCs w:val="18"/>
                <w:lang w:val="es-ES_tradnl" w:eastAsia="es-ES"/>
              </w:rPr>
              <w:t>Detalle de Radiografías Panorámicas</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7874A6D" w14:textId="77777777" w:rsidR="003608C0" w:rsidRPr="003608C0" w:rsidRDefault="003608C0" w:rsidP="003608C0">
            <w:pPr>
              <w:spacing w:line="276" w:lineRule="auto"/>
              <w:jc w:val="center"/>
              <w:rPr>
                <w:rFonts w:asciiTheme="minorHAnsi" w:hAnsiTheme="minorHAnsi" w:cstheme="minorHAnsi"/>
                <w:b/>
                <w:bCs/>
                <w:sz w:val="18"/>
                <w:szCs w:val="18"/>
                <w:lang w:val="es-ES_tradnl" w:eastAsia="es-ES"/>
              </w:rPr>
            </w:pPr>
            <w:r w:rsidRPr="003608C0">
              <w:rPr>
                <w:rFonts w:asciiTheme="minorHAnsi" w:hAnsiTheme="minorHAnsi" w:cstheme="minorHAnsi"/>
                <w:b/>
                <w:bCs/>
                <w:sz w:val="18"/>
                <w:szCs w:val="18"/>
                <w:lang w:val="es-ES_tradnl" w:eastAsia="es-ES"/>
              </w:rPr>
              <w:t>Precio Unitario Bs</w:t>
            </w:r>
          </w:p>
        </w:tc>
      </w:tr>
      <w:tr w:rsidR="003608C0" w:rsidRPr="003608C0" w14:paraId="2437606E" w14:textId="77777777" w:rsidTr="003608C0">
        <w:trPr>
          <w:trHeight w:val="262"/>
        </w:trPr>
        <w:tc>
          <w:tcPr>
            <w:tcW w:w="6096" w:type="dxa"/>
            <w:tcBorders>
              <w:top w:val="nil"/>
              <w:left w:val="single" w:sz="4" w:space="0" w:color="auto"/>
              <w:bottom w:val="single" w:sz="4" w:space="0" w:color="auto"/>
              <w:right w:val="single" w:sz="4" w:space="0" w:color="auto"/>
            </w:tcBorders>
            <w:vAlign w:val="center"/>
          </w:tcPr>
          <w:p w14:paraId="5437904C" w14:textId="77777777" w:rsidR="003608C0" w:rsidRPr="003608C0" w:rsidRDefault="003608C0" w:rsidP="003608C0">
            <w:pPr>
              <w:spacing w:line="276" w:lineRule="auto"/>
              <w:rPr>
                <w:rFonts w:asciiTheme="minorHAnsi" w:hAnsiTheme="minorHAnsi" w:cstheme="minorHAnsi"/>
                <w:sz w:val="18"/>
                <w:szCs w:val="18"/>
                <w:lang w:val="es-ES_tradnl" w:eastAsia="es-ES"/>
              </w:rPr>
            </w:pPr>
          </w:p>
        </w:tc>
        <w:tc>
          <w:tcPr>
            <w:tcW w:w="1559" w:type="dxa"/>
            <w:tcBorders>
              <w:top w:val="nil"/>
              <w:left w:val="nil"/>
              <w:bottom w:val="single" w:sz="4" w:space="0" w:color="auto"/>
              <w:right w:val="single" w:sz="4" w:space="0" w:color="auto"/>
            </w:tcBorders>
            <w:noWrap/>
            <w:vAlign w:val="bottom"/>
          </w:tcPr>
          <w:p w14:paraId="72A7A379" w14:textId="77777777" w:rsidR="003608C0" w:rsidRPr="003608C0" w:rsidRDefault="003608C0" w:rsidP="003608C0">
            <w:pPr>
              <w:spacing w:line="276" w:lineRule="auto"/>
              <w:jc w:val="right"/>
              <w:rPr>
                <w:rFonts w:asciiTheme="minorHAnsi" w:hAnsiTheme="minorHAnsi" w:cstheme="minorHAnsi"/>
                <w:color w:val="000000"/>
                <w:sz w:val="18"/>
                <w:szCs w:val="18"/>
                <w:lang w:val="es-ES_tradnl" w:eastAsia="es-ES"/>
              </w:rPr>
            </w:pPr>
          </w:p>
        </w:tc>
      </w:tr>
      <w:tr w:rsidR="003608C0" w:rsidRPr="003608C0" w14:paraId="719F6537" w14:textId="77777777" w:rsidTr="003608C0">
        <w:trPr>
          <w:trHeight w:val="300"/>
        </w:trPr>
        <w:tc>
          <w:tcPr>
            <w:tcW w:w="6096" w:type="dxa"/>
            <w:tcBorders>
              <w:top w:val="nil"/>
              <w:left w:val="single" w:sz="4" w:space="0" w:color="auto"/>
              <w:bottom w:val="single" w:sz="4" w:space="0" w:color="auto"/>
              <w:right w:val="single" w:sz="4" w:space="0" w:color="auto"/>
            </w:tcBorders>
            <w:vAlign w:val="center"/>
          </w:tcPr>
          <w:p w14:paraId="7B7B1F05" w14:textId="77777777" w:rsidR="003608C0" w:rsidRPr="003608C0" w:rsidRDefault="003608C0" w:rsidP="003608C0">
            <w:pPr>
              <w:spacing w:line="276" w:lineRule="auto"/>
              <w:rPr>
                <w:rFonts w:asciiTheme="minorHAnsi" w:hAnsiTheme="minorHAnsi" w:cstheme="minorHAnsi"/>
                <w:sz w:val="18"/>
                <w:szCs w:val="18"/>
                <w:lang w:val="es-ES_tradnl" w:eastAsia="es-ES"/>
              </w:rPr>
            </w:pPr>
          </w:p>
        </w:tc>
        <w:tc>
          <w:tcPr>
            <w:tcW w:w="1559" w:type="dxa"/>
            <w:tcBorders>
              <w:top w:val="nil"/>
              <w:left w:val="nil"/>
              <w:bottom w:val="single" w:sz="4" w:space="0" w:color="auto"/>
              <w:right w:val="single" w:sz="4" w:space="0" w:color="auto"/>
            </w:tcBorders>
            <w:noWrap/>
            <w:vAlign w:val="bottom"/>
          </w:tcPr>
          <w:p w14:paraId="3D61F276" w14:textId="77777777" w:rsidR="003608C0" w:rsidRPr="003608C0" w:rsidRDefault="003608C0" w:rsidP="003608C0">
            <w:pPr>
              <w:spacing w:line="276" w:lineRule="auto"/>
              <w:jc w:val="right"/>
              <w:rPr>
                <w:rFonts w:asciiTheme="minorHAnsi" w:hAnsiTheme="minorHAnsi" w:cstheme="minorHAnsi"/>
                <w:color w:val="000000"/>
                <w:sz w:val="18"/>
                <w:szCs w:val="18"/>
                <w:lang w:val="es-ES_tradnl" w:eastAsia="es-ES"/>
              </w:rPr>
            </w:pPr>
          </w:p>
        </w:tc>
      </w:tr>
      <w:tr w:rsidR="003608C0" w:rsidRPr="003608C0" w14:paraId="55743C61" w14:textId="77777777" w:rsidTr="003608C0">
        <w:trPr>
          <w:trHeight w:val="300"/>
        </w:trPr>
        <w:tc>
          <w:tcPr>
            <w:tcW w:w="6096" w:type="dxa"/>
            <w:tcBorders>
              <w:top w:val="nil"/>
              <w:left w:val="single" w:sz="4" w:space="0" w:color="auto"/>
              <w:bottom w:val="single" w:sz="4" w:space="0" w:color="auto"/>
              <w:right w:val="single" w:sz="4" w:space="0" w:color="auto"/>
            </w:tcBorders>
            <w:vAlign w:val="center"/>
          </w:tcPr>
          <w:p w14:paraId="0AFAF2B5" w14:textId="77777777" w:rsidR="003608C0" w:rsidRPr="003608C0" w:rsidRDefault="003608C0" w:rsidP="003608C0">
            <w:pPr>
              <w:spacing w:line="276" w:lineRule="auto"/>
              <w:rPr>
                <w:rFonts w:asciiTheme="minorHAnsi" w:hAnsiTheme="minorHAnsi" w:cstheme="minorHAnsi"/>
                <w:sz w:val="18"/>
                <w:szCs w:val="18"/>
                <w:lang w:val="es-ES_tradnl" w:eastAsia="es-ES"/>
              </w:rPr>
            </w:pPr>
          </w:p>
        </w:tc>
        <w:tc>
          <w:tcPr>
            <w:tcW w:w="1559" w:type="dxa"/>
            <w:tcBorders>
              <w:top w:val="nil"/>
              <w:left w:val="nil"/>
              <w:bottom w:val="single" w:sz="4" w:space="0" w:color="auto"/>
              <w:right w:val="single" w:sz="4" w:space="0" w:color="auto"/>
            </w:tcBorders>
            <w:noWrap/>
            <w:vAlign w:val="bottom"/>
          </w:tcPr>
          <w:p w14:paraId="583DC9D1" w14:textId="77777777" w:rsidR="003608C0" w:rsidRPr="003608C0" w:rsidRDefault="003608C0" w:rsidP="003608C0">
            <w:pPr>
              <w:spacing w:line="276" w:lineRule="auto"/>
              <w:jc w:val="right"/>
              <w:rPr>
                <w:rFonts w:asciiTheme="minorHAnsi" w:hAnsiTheme="minorHAnsi" w:cstheme="minorHAnsi"/>
                <w:color w:val="000000"/>
                <w:sz w:val="18"/>
                <w:szCs w:val="18"/>
                <w:lang w:val="es-ES_tradnl" w:eastAsia="es-ES"/>
              </w:rPr>
            </w:pPr>
          </w:p>
        </w:tc>
      </w:tr>
    </w:tbl>
    <w:p w14:paraId="673D2CD4"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p>
    <w:p w14:paraId="30EDA7D2"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 xml:space="preserve">realizará el pago por la prestación del Servicio de manera mensual por </w:t>
      </w:r>
      <w:r w:rsidRPr="003608C0">
        <w:rPr>
          <w:rFonts w:asciiTheme="minorHAnsi" w:hAnsiTheme="minorHAnsi" w:cstheme="minorHAnsi"/>
          <w:b/>
          <w:sz w:val="18"/>
          <w:szCs w:val="18"/>
          <w:lang w:val="es-ES_tradnl" w:eastAsia="es-ES"/>
        </w:rPr>
        <w:t>EVENTO,</w:t>
      </w:r>
      <w:r w:rsidRPr="003608C0">
        <w:rPr>
          <w:rFonts w:asciiTheme="minorHAnsi" w:hAnsiTheme="minorHAnsi" w:cstheme="minorHAnsi"/>
          <w:sz w:val="18"/>
          <w:szCs w:val="18"/>
          <w:lang w:val="es-ES_tradnl" w:eastAsia="es-ES"/>
        </w:rPr>
        <w:t xml:space="preserve"> para lo cual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presentar mensualmente (hasta el 20 de cada mes posterior a la atención realizada) su solicitud de pago que deberá adjuntar la correspondiente factura, orden de servicio, más los resultados y cuadro resumen de estudios realizados durante el mes, mismo que deberá contener la siguiente información:</w:t>
      </w:r>
    </w:p>
    <w:tbl>
      <w:tblPr>
        <w:tblW w:w="6597" w:type="dxa"/>
        <w:tblInd w:w="1682" w:type="dxa"/>
        <w:tblCellMar>
          <w:left w:w="70" w:type="dxa"/>
          <w:right w:w="70" w:type="dxa"/>
        </w:tblCellMar>
        <w:tblLook w:val="04A0" w:firstRow="1" w:lastRow="0" w:firstColumn="1" w:lastColumn="0" w:noHBand="0" w:noVBand="1"/>
      </w:tblPr>
      <w:tblGrid>
        <w:gridCol w:w="456"/>
        <w:gridCol w:w="1181"/>
        <w:gridCol w:w="1224"/>
        <w:gridCol w:w="1196"/>
        <w:gridCol w:w="1276"/>
        <w:gridCol w:w="1264"/>
      </w:tblGrid>
      <w:tr w:rsidR="003608C0" w:rsidRPr="003608C0" w14:paraId="1AFC2D22" w14:textId="77777777" w:rsidTr="003608C0">
        <w:trPr>
          <w:trHeight w:val="450"/>
        </w:trPr>
        <w:tc>
          <w:tcPr>
            <w:tcW w:w="456" w:type="dxa"/>
            <w:tcBorders>
              <w:top w:val="single" w:sz="4" w:space="0" w:color="auto"/>
              <w:left w:val="single" w:sz="4" w:space="0" w:color="auto"/>
              <w:bottom w:val="single" w:sz="4" w:space="0" w:color="auto"/>
              <w:right w:val="single" w:sz="4" w:space="0" w:color="auto"/>
            </w:tcBorders>
            <w:noWrap/>
            <w:vAlign w:val="bottom"/>
            <w:hideMark/>
          </w:tcPr>
          <w:p w14:paraId="284BDEDC"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xml:space="preserve">Nº </w:t>
            </w:r>
          </w:p>
        </w:tc>
        <w:tc>
          <w:tcPr>
            <w:tcW w:w="1181" w:type="dxa"/>
            <w:tcBorders>
              <w:top w:val="single" w:sz="4" w:space="0" w:color="auto"/>
              <w:left w:val="nil"/>
              <w:bottom w:val="single" w:sz="4" w:space="0" w:color="auto"/>
              <w:right w:val="single" w:sz="4" w:space="0" w:color="auto"/>
            </w:tcBorders>
            <w:noWrap/>
            <w:vAlign w:val="center"/>
            <w:hideMark/>
          </w:tcPr>
          <w:p w14:paraId="01B160E9"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ASEGURADO</w:t>
            </w:r>
          </w:p>
        </w:tc>
        <w:tc>
          <w:tcPr>
            <w:tcW w:w="1224" w:type="dxa"/>
            <w:tcBorders>
              <w:top w:val="single" w:sz="4" w:space="0" w:color="auto"/>
              <w:left w:val="nil"/>
              <w:bottom w:val="single" w:sz="4" w:space="0" w:color="auto"/>
              <w:right w:val="single" w:sz="4" w:space="0" w:color="auto"/>
            </w:tcBorders>
            <w:vAlign w:val="center"/>
            <w:hideMark/>
          </w:tcPr>
          <w:p w14:paraId="0CDF8CF6"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MEDICO QUE SOLICITO</w:t>
            </w:r>
          </w:p>
        </w:tc>
        <w:tc>
          <w:tcPr>
            <w:tcW w:w="1196" w:type="dxa"/>
            <w:tcBorders>
              <w:top w:val="single" w:sz="4" w:space="0" w:color="auto"/>
              <w:left w:val="nil"/>
              <w:bottom w:val="single" w:sz="4" w:space="0" w:color="auto"/>
              <w:right w:val="single" w:sz="4" w:space="0" w:color="auto"/>
            </w:tcBorders>
            <w:vAlign w:val="center"/>
            <w:hideMark/>
          </w:tcPr>
          <w:p w14:paraId="772F6354"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ESTUDIO REALIZADO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02738E"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FECHA DE REALIZACION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9180ECA"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Nº DE ORDEN MEDICA EMITIDA DEL SAMI</w:t>
            </w:r>
          </w:p>
        </w:tc>
      </w:tr>
      <w:tr w:rsidR="003608C0" w:rsidRPr="003608C0" w14:paraId="77F5EE20" w14:textId="77777777" w:rsidTr="003608C0">
        <w:trPr>
          <w:trHeight w:val="300"/>
        </w:trPr>
        <w:tc>
          <w:tcPr>
            <w:tcW w:w="456" w:type="dxa"/>
            <w:tcBorders>
              <w:top w:val="nil"/>
              <w:left w:val="single" w:sz="4" w:space="0" w:color="auto"/>
              <w:bottom w:val="single" w:sz="4" w:space="0" w:color="auto"/>
              <w:right w:val="single" w:sz="4" w:space="0" w:color="auto"/>
            </w:tcBorders>
            <w:noWrap/>
            <w:vAlign w:val="bottom"/>
            <w:hideMark/>
          </w:tcPr>
          <w:p w14:paraId="575C2B58" w14:textId="77777777" w:rsidR="003608C0" w:rsidRPr="003608C0" w:rsidRDefault="003608C0" w:rsidP="003608C0">
            <w:pPr>
              <w:spacing w:line="276" w:lineRule="auto"/>
              <w:jc w:val="right"/>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1</w:t>
            </w:r>
          </w:p>
        </w:tc>
        <w:tc>
          <w:tcPr>
            <w:tcW w:w="1181" w:type="dxa"/>
            <w:tcBorders>
              <w:top w:val="nil"/>
              <w:left w:val="nil"/>
              <w:bottom w:val="single" w:sz="4" w:space="0" w:color="auto"/>
              <w:right w:val="single" w:sz="4" w:space="0" w:color="auto"/>
            </w:tcBorders>
            <w:noWrap/>
            <w:vAlign w:val="bottom"/>
            <w:hideMark/>
          </w:tcPr>
          <w:p w14:paraId="05F7BF7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24" w:type="dxa"/>
            <w:tcBorders>
              <w:top w:val="nil"/>
              <w:left w:val="nil"/>
              <w:bottom w:val="single" w:sz="4" w:space="0" w:color="auto"/>
              <w:right w:val="single" w:sz="4" w:space="0" w:color="auto"/>
            </w:tcBorders>
            <w:noWrap/>
            <w:vAlign w:val="bottom"/>
            <w:hideMark/>
          </w:tcPr>
          <w:p w14:paraId="0C77F7D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196" w:type="dxa"/>
            <w:tcBorders>
              <w:top w:val="single" w:sz="4" w:space="0" w:color="auto"/>
              <w:left w:val="nil"/>
              <w:bottom w:val="single" w:sz="4" w:space="0" w:color="auto"/>
              <w:right w:val="single" w:sz="4" w:space="0" w:color="auto"/>
            </w:tcBorders>
          </w:tcPr>
          <w:p w14:paraId="716AD56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A88DCE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64" w:type="dxa"/>
            <w:tcBorders>
              <w:top w:val="single" w:sz="4" w:space="0" w:color="auto"/>
              <w:left w:val="single" w:sz="4" w:space="0" w:color="auto"/>
              <w:bottom w:val="single" w:sz="4" w:space="0" w:color="auto"/>
              <w:right w:val="single" w:sz="4" w:space="0" w:color="auto"/>
            </w:tcBorders>
          </w:tcPr>
          <w:p w14:paraId="5F8E7A47"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r>
      <w:tr w:rsidR="003608C0" w:rsidRPr="003608C0" w14:paraId="6D7F624D" w14:textId="77777777" w:rsidTr="003608C0">
        <w:trPr>
          <w:trHeight w:val="300"/>
        </w:trPr>
        <w:tc>
          <w:tcPr>
            <w:tcW w:w="456" w:type="dxa"/>
            <w:tcBorders>
              <w:top w:val="nil"/>
              <w:left w:val="single" w:sz="4" w:space="0" w:color="auto"/>
              <w:bottom w:val="single" w:sz="4" w:space="0" w:color="auto"/>
              <w:right w:val="single" w:sz="4" w:space="0" w:color="auto"/>
            </w:tcBorders>
            <w:noWrap/>
            <w:vAlign w:val="bottom"/>
            <w:hideMark/>
          </w:tcPr>
          <w:p w14:paraId="30BD36E4" w14:textId="77777777" w:rsidR="003608C0" w:rsidRPr="003608C0" w:rsidRDefault="003608C0" w:rsidP="003608C0">
            <w:pPr>
              <w:spacing w:line="276" w:lineRule="auto"/>
              <w:jc w:val="right"/>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2</w:t>
            </w:r>
          </w:p>
        </w:tc>
        <w:tc>
          <w:tcPr>
            <w:tcW w:w="1181" w:type="dxa"/>
            <w:tcBorders>
              <w:top w:val="nil"/>
              <w:left w:val="nil"/>
              <w:bottom w:val="single" w:sz="4" w:space="0" w:color="auto"/>
              <w:right w:val="single" w:sz="4" w:space="0" w:color="auto"/>
            </w:tcBorders>
            <w:noWrap/>
            <w:vAlign w:val="bottom"/>
            <w:hideMark/>
          </w:tcPr>
          <w:p w14:paraId="65EF86A4"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24" w:type="dxa"/>
            <w:tcBorders>
              <w:top w:val="nil"/>
              <w:left w:val="nil"/>
              <w:bottom w:val="single" w:sz="4" w:space="0" w:color="auto"/>
              <w:right w:val="single" w:sz="4" w:space="0" w:color="auto"/>
            </w:tcBorders>
            <w:noWrap/>
            <w:vAlign w:val="bottom"/>
            <w:hideMark/>
          </w:tcPr>
          <w:p w14:paraId="310D3C29"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196" w:type="dxa"/>
            <w:tcBorders>
              <w:top w:val="single" w:sz="4" w:space="0" w:color="auto"/>
              <w:left w:val="nil"/>
              <w:bottom w:val="single" w:sz="4" w:space="0" w:color="auto"/>
              <w:right w:val="single" w:sz="4" w:space="0" w:color="auto"/>
            </w:tcBorders>
          </w:tcPr>
          <w:p w14:paraId="63C9D107"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64D51B"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64" w:type="dxa"/>
            <w:tcBorders>
              <w:top w:val="single" w:sz="4" w:space="0" w:color="auto"/>
              <w:left w:val="single" w:sz="4" w:space="0" w:color="auto"/>
              <w:bottom w:val="single" w:sz="4" w:space="0" w:color="auto"/>
              <w:right w:val="single" w:sz="4" w:space="0" w:color="auto"/>
            </w:tcBorders>
          </w:tcPr>
          <w:p w14:paraId="4750454C"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r>
    </w:tbl>
    <w:p w14:paraId="4AEB212D"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p>
    <w:p w14:paraId="65BE8173" w14:textId="77777777" w:rsidR="003608C0" w:rsidRPr="003608C0" w:rsidRDefault="003608C0" w:rsidP="003608C0">
      <w:p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SEXTA. (VIGENCIA)</w:t>
      </w:r>
      <w:r w:rsidRPr="003608C0">
        <w:rPr>
          <w:rFonts w:asciiTheme="minorHAnsi" w:hAnsiTheme="minorHAnsi" w:cstheme="minorHAnsi"/>
          <w:b/>
          <w:sz w:val="18"/>
          <w:szCs w:val="18"/>
          <w:lang w:val="es-ES_tradnl" w:eastAsia="es-ES"/>
        </w:rPr>
        <w:t xml:space="preserve">. </w:t>
      </w:r>
    </w:p>
    <w:p w14:paraId="38E451DD" w14:textId="3EBB50CC" w:rsidR="003608C0" w:rsidRPr="00A24798"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El presente Contrato tendrá una vigencia de </w:t>
      </w:r>
      <w:r w:rsidRPr="003608C0">
        <w:rPr>
          <w:rFonts w:asciiTheme="minorHAnsi" w:hAnsiTheme="minorHAnsi" w:cstheme="minorHAnsi"/>
          <w:b/>
          <w:sz w:val="18"/>
          <w:szCs w:val="18"/>
          <w:lang w:val="es-ES_tradnl" w:eastAsia="es-ES"/>
        </w:rPr>
        <w:t>DOS (02) AÑOS,</w:t>
      </w:r>
      <w:r w:rsidRPr="003608C0">
        <w:rPr>
          <w:rFonts w:asciiTheme="minorHAnsi" w:hAnsiTheme="minorHAnsi" w:cstheme="minorHAnsi"/>
          <w:sz w:val="18"/>
          <w:szCs w:val="18"/>
          <w:lang w:val="es-ES_tradnl" w:eastAsia="es-ES"/>
        </w:rPr>
        <w:t xml:space="preserve"> plazo que se computará a partir del</w:t>
      </w:r>
      <w:r w:rsidRPr="003608C0">
        <w:rPr>
          <w:rFonts w:asciiTheme="minorHAnsi" w:hAnsiTheme="minorHAnsi" w:cstheme="minorHAnsi"/>
          <w:b/>
          <w:sz w:val="18"/>
          <w:szCs w:val="18"/>
          <w:lang w:val="es-ES_tradnl" w:eastAsia="es-ES"/>
        </w:rPr>
        <w:t xml:space="preserve"> __ de ______ de 2023 hasta el __ de _____ de 2025</w:t>
      </w:r>
      <w:r w:rsidRPr="003608C0">
        <w:rPr>
          <w:rFonts w:asciiTheme="minorHAnsi" w:hAnsiTheme="minorHAnsi" w:cstheme="minorHAnsi"/>
          <w:sz w:val="18"/>
          <w:szCs w:val="18"/>
          <w:lang w:val="es-ES_tradnl" w:eastAsia="es-ES"/>
        </w:rPr>
        <w:t>, no existiendo tácita reconducción. Las Partes, previo acuerdo y en atención a los antecedentes de la prestación del Servicio, podrán renovar el presente Contrato.</w:t>
      </w:r>
    </w:p>
    <w:p w14:paraId="34259BE1" w14:textId="4D36583F" w:rsidR="003608C0" w:rsidRPr="003608C0" w:rsidRDefault="003608C0" w:rsidP="003608C0">
      <w:p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SEPTIMA. (COORDINACION)</w:t>
      </w:r>
      <w:r w:rsidRPr="003608C0">
        <w:rPr>
          <w:rFonts w:asciiTheme="minorHAnsi" w:hAnsiTheme="minorHAnsi" w:cstheme="minorHAnsi"/>
          <w:b/>
          <w:sz w:val="18"/>
          <w:szCs w:val="18"/>
          <w:lang w:val="es-ES_tradnl" w:eastAsia="es-ES"/>
        </w:rPr>
        <w:t>.</w:t>
      </w:r>
    </w:p>
    <w:p w14:paraId="21D9E1C7"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a través de su representante legal, se compromete a coordinar y absolver consultas y observaciones relacionadas a la prestación del Servicio y la ejecución del presente Contrato.</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Para el efecto, se realizarán las reuniones de coordinación que se consideren convenientes a criterio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en la que participarán además de los representantes legales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y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el personal que las Partes consideren pertinente. 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 xml:space="preserve">se reserva el derecho de acreditar a la persona responsable de ejercer la supervisión del Servicio.  </w:t>
      </w:r>
    </w:p>
    <w:p w14:paraId="3EB75D5E"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OCTAVA. (RESPONSABILIDADES)</w:t>
      </w:r>
      <w:r w:rsidRPr="003608C0">
        <w:rPr>
          <w:rFonts w:asciiTheme="minorHAnsi" w:hAnsiTheme="minorHAnsi" w:cstheme="minorHAnsi"/>
          <w:b/>
          <w:sz w:val="18"/>
          <w:szCs w:val="18"/>
          <w:lang w:val="es-ES_tradnl" w:eastAsia="es-ES"/>
        </w:rPr>
        <w:t>.</w:t>
      </w:r>
    </w:p>
    <w:p w14:paraId="1B85C355"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8.1.</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contrata los servicios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en atención a sus antecedentes de calidad de servicio, responsabilidad profesional, prestigio reconocido, experiencia y capacidad instalada, por lo que la </w:t>
      </w:r>
      <w:r w:rsidRPr="003608C0">
        <w:rPr>
          <w:rFonts w:asciiTheme="minorHAnsi" w:hAnsiTheme="minorHAnsi" w:cstheme="minorHAnsi"/>
          <w:b/>
          <w:sz w:val="18"/>
          <w:szCs w:val="18"/>
          <w:lang w:val="es-ES_tradnl" w:eastAsia="es-ES"/>
        </w:rPr>
        <w:t xml:space="preserve">CONTRATADA </w:t>
      </w:r>
      <w:r w:rsidRPr="003608C0">
        <w:rPr>
          <w:rFonts w:asciiTheme="minorHAnsi" w:hAnsiTheme="minorHAnsi" w:cstheme="minorHAnsi"/>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5A341BB"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8.2.</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es responsable por cualquier error, omisión o mala atención que preste a los asegurados y/o beneficiarios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o a su población asegurada. </w:t>
      </w:r>
    </w:p>
    <w:p w14:paraId="131DA96F"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8.3.</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3F9BC98"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8.4.</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 compromete, además, a mantener todos sus registros profesionales y de funcionamiento debidamente actualizados, obligándose a comunicar con la antelación necesaria a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en caso que no pudiera revalidar alguno de ellos o se viera legal o administrativamente impedida de seguir prestando el Servicio.</w:t>
      </w:r>
    </w:p>
    <w:p w14:paraId="4EC5190A"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NOVENA. (CONDICIONES GENERALES PARA LA PRESTACION DEL SERVICIO)</w:t>
      </w:r>
      <w:r w:rsidRPr="003608C0">
        <w:rPr>
          <w:rFonts w:asciiTheme="minorHAnsi" w:hAnsiTheme="minorHAnsi" w:cstheme="minorHAnsi"/>
          <w:b/>
          <w:sz w:val="18"/>
          <w:szCs w:val="18"/>
          <w:lang w:val="es-ES_tradnl" w:eastAsia="es-ES"/>
        </w:rPr>
        <w:t>.</w:t>
      </w:r>
      <w:r w:rsidRPr="003608C0">
        <w:rPr>
          <w:rFonts w:asciiTheme="minorHAnsi" w:hAnsiTheme="minorHAnsi" w:cstheme="minorHAnsi"/>
          <w:sz w:val="18"/>
          <w:szCs w:val="18"/>
          <w:lang w:val="es-ES_tradnl" w:eastAsia="es-ES"/>
        </w:rPr>
        <w:t xml:space="preserve"> </w:t>
      </w:r>
    </w:p>
    <w:p w14:paraId="7A5E7E5A" w14:textId="77777777" w:rsidR="003608C0" w:rsidRPr="003608C0" w:rsidRDefault="003608C0" w:rsidP="003608C0">
      <w:pPr>
        <w:numPr>
          <w:ilvl w:val="1"/>
          <w:numId w:val="56"/>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 compromete a que, si por algún motivo no puede prestar el Servicio durante la vigencia del Contrato, contratará a su propio costo los servicios de algún otro Centro, con la finalidad de garantizar la continuidad del Servicio.</w:t>
      </w:r>
    </w:p>
    <w:p w14:paraId="16224E37" w14:textId="77777777" w:rsidR="003608C0" w:rsidRPr="003608C0" w:rsidRDefault="003608C0" w:rsidP="003608C0">
      <w:pPr>
        <w:numPr>
          <w:ilvl w:val="1"/>
          <w:numId w:val="56"/>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El procedimiento para la prestación del servicio será el siguiente:</w:t>
      </w:r>
    </w:p>
    <w:p w14:paraId="3D1F4FD9"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lastRenderedPageBreak/>
        <w:t>El médico Odontólogo una vez determine que el Asegurado requiere la toma de una RADIOGRAFIA PANORAMICA DIGITAL, emitirá una orden Médica de Servicio, la cual debe contar con la firma y sello del Odontólogo que requiere la RADIOGRAFIA.</w:t>
      </w:r>
    </w:p>
    <w:p w14:paraId="754716B0"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El Asegurado, con la Orden del Odontólogo tratante, se presentará en instalaciones de la </w:t>
      </w:r>
      <w:r w:rsidRPr="003608C0">
        <w:rPr>
          <w:rFonts w:asciiTheme="minorHAnsi" w:hAnsiTheme="minorHAnsi" w:cstheme="minorHAnsi"/>
          <w:b/>
          <w:sz w:val="18"/>
          <w:szCs w:val="18"/>
          <w:lang w:val="es-ES_tradnl" w:eastAsia="es-ES"/>
        </w:rPr>
        <w:t xml:space="preserve">CONTRATADA </w:t>
      </w:r>
      <w:r w:rsidRPr="003608C0">
        <w:rPr>
          <w:rFonts w:asciiTheme="minorHAnsi" w:hAnsiTheme="minorHAnsi" w:cstheme="minorHAnsi"/>
          <w:sz w:val="18"/>
          <w:szCs w:val="18"/>
          <w:lang w:val="es-ES_tradnl" w:eastAsia="es-ES"/>
        </w:rPr>
        <w:t xml:space="preserve">con la correspondiente Orden Médica, para que se le realice el procedimiento, quedando bajo responsabilidad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mientras dure el mismo.</w:t>
      </w:r>
    </w:p>
    <w:p w14:paraId="433E5C7E" w14:textId="27512712"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En caso que el paciente </w:t>
      </w:r>
      <w:proofErr w:type="gramStart"/>
      <w:r w:rsidRPr="003608C0">
        <w:rPr>
          <w:rFonts w:asciiTheme="minorHAnsi" w:hAnsiTheme="minorHAnsi" w:cstheme="minorHAnsi"/>
          <w:sz w:val="18"/>
          <w:szCs w:val="18"/>
          <w:lang w:val="es-ES_tradnl" w:eastAsia="es-ES"/>
        </w:rPr>
        <w:t>pres</w:t>
      </w:r>
      <w:r w:rsidR="00A24798">
        <w:rPr>
          <w:rFonts w:asciiTheme="minorHAnsi" w:hAnsiTheme="minorHAnsi" w:cstheme="minorHAnsi"/>
          <w:sz w:val="18"/>
          <w:szCs w:val="18"/>
          <w:lang w:val="es-ES_tradnl" w:eastAsia="es-ES"/>
        </w:rPr>
        <w:t>e</w:t>
      </w:r>
      <w:r w:rsidRPr="003608C0">
        <w:rPr>
          <w:rFonts w:asciiTheme="minorHAnsi" w:hAnsiTheme="minorHAnsi" w:cstheme="minorHAnsi"/>
          <w:sz w:val="18"/>
          <w:szCs w:val="18"/>
          <w:lang w:val="es-ES_tradnl" w:eastAsia="es-ES"/>
        </w:rPr>
        <w:t>ntara</w:t>
      </w:r>
      <w:proofErr w:type="gramEnd"/>
      <w:r w:rsidRPr="003608C0">
        <w:rPr>
          <w:rFonts w:asciiTheme="minorHAnsi" w:hAnsiTheme="minorHAnsi" w:cstheme="minorHAnsi"/>
          <w:sz w:val="18"/>
          <w:szCs w:val="18"/>
          <w:lang w:val="es-ES_tradnl" w:eastAsia="es-ES"/>
        </w:rPr>
        <w:t xml:space="preserve"> alguna complicación durante el procedimiento que requiera de hospitalización, deberá informar esta situación al Coordinador de Hospitalización de la </w:t>
      </w:r>
      <w:r w:rsidRPr="003608C0">
        <w:rPr>
          <w:rFonts w:asciiTheme="minorHAnsi" w:hAnsiTheme="minorHAnsi" w:cstheme="minorHAnsi"/>
          <w:b/>
          <w:bCs/>
          <w:sz w:val="18"/>
          <w:szCs w:val="18"/>
          <w:lang w:val="es-ES_tradnl" w:eastAsia="es-ES"/>
        </w:rPr>
        <w:t>CSBP</w:t>
      </w:r>
      <w:r w:rsidRPr="003608C0">
        <w:rPr>
          <w:rFonts w:asciiTheme="minorHAnsi" w:hAnsiTheme="minorHAnsi" w:cstheme="minorHAnsi"/>
          <w:sz w:val="18"/>
          <w:szCs w:val="18"/>
          <w:lang w:val="es-ES_tradnl" w:eastAsia="es-ES"/>
        </w:rPr>
        <w:t xml:space="preserve">, para coordinar el traslado del paciente a la Clínica de la </w:t>
      </w:r>
      <w:r w:rsidRPr="003608C0">
        <w:rPr>
          <w:rFonts w:asciiTheme="minorHAnsi" w:hAnsiTheme="minorHAnsi" w:cstheme="minorHAnsi"/>
          <w:b/>
          <w:bCs/>
          <w:sz w:val="18"/>
          <w:szCs w:val="18"/>
          <w:lang w:val="es-ES_tradnl" w:eastAsia="es-ES"/>
        </w:rPr>
        <w:t>CSBP</w:t>
      </w:r>
      <w:r w:rsidRPr="003608C0">
        <w:rPr>
          <w:rFonts w:asciiTheme="minorHAnsi" w:hAnsiTheme="minorHAnsi" w:cstheme="minorHAnsi"/>
          <w:sz w:val="18"/>
          <w:szCs w:val="18"/>
          <w:lang w:val="es-ES_tradnl" w:eastAsia="es-ES"/>
        </w:rPr>
        <w:t>.</w:t>
      </w:r>
    </w:p>
    <w:p w14:paraId="4A6F1FAB"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solicitar al Asegurado la Orden Médica y el carnet de asegurado y proceder a la toma de la Radiografía.</w:t>
      </w:r>
    </w:p>
    <w:p w14:paraId="241ED16B"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enviar mensualmente a la CSBP un informe médico sobre cada uno de los asegurados a los que se realizaron estudios de RADIOGRAFIAS PANORAMICAS DIGITALES, con las respectivas observaciones y recomendaciones.</w:t>
      </w:r>
    </w:p>
    <w:p w14:paraId="4D54B7BC" w14:textId="77777777" w:rsidR="003608C0" w:rsidRPr="003608C0" w:rsidRDefault="003608C0" w:rsidP="003608C0">
      <w:pPr>
        <w:numPr>
          <w:ilvl w:val="2"/>
          <w:numId w:val="56"/>
        </w:numPr>
        <w:autoSpaceDE w:val="0"/>
        <w:autoSpaceDN w:val="0"/>
        <w:adjustRightInd w:val="0"/>
        <w:spacing w:line="276" w:lineRule="auto"/>
        <w:ind w:left="705" w:hanging="705"/>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MX" w:eastAsia="es-ES"/>
        </w:rPr>
        <w:t>Para todos los procedimientos se debe hacer llegar a la CSBP, la documentación completa de descargo, que justifique el cobro realizado, consistente en historia clínica, informes, imágenes, etc., con el sello y firma del profesional que intervino en el procedimiento correspondiente.</w:t>
      </w:r>
    </w:p>
    <w:p w14:paraId="4619742C" w14:textId="77777777" w:rsidR="003608C0" w:rsidRPr="003608C0" w:rsidRDefault="003608C0" w:rsidP="003608C0">
      <w:pPr>
        <w:numPr>
          <w:ilvl w:val="2"/>
          <w:numId w:val="56"/>
        </w:numPr>
        <w:autoSpaceDE w:val="0"/>
        <w:autoSpaceDN w:val="0"/>
        <w:adjustRightInd w:val="0"/>
        <w:spacing w:line="276" w:lineRule="auto"/>
        <w:ind w:left="705" w:hanging="705"/>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ES_tradnl" w:eastAsia="es-ES"/>
        </w:rPr>
        <w:t xml:space="preserve">Las radiografías serán realizadas en instalaciones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 lunes a viernes de Hrs. 8:30 a 20:00 y los sábados de 8:00 a 12:00.</w:t>
      </w:r>
    </w:p>
    <w:p w14:paraId="598AA3C2" w14:textId="77777777" w:rsidR="003608C0" w:rsidRPr="003608C0" w:rsidRDefault="003608C0" w:rsidP="003608C0">
      <w:pPr>
        <w:numPr>
          <w:ilvl w:val="2"/>
          <w:numId w:val="56"/>
        </w:numPr>
        <w:autoSpaceDE w:val="0"/>
        <w:autoSpaceDN w:val="0"/>
        <w:adjustRightInd w:val="0"/>
        <w:spacing w:line="276" w:lineRule="auto"/>
        <w:ind w:left="705" w:hanging="705"/>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ES_tradnl" w:eastAsia="es-ES"/>
        </w:rPr>
        <w:t xml:space="preserve">El </w:t>
      </w:r>
      <w:r w:rsidRPr="003608C0">
        <w:rPr>
          <w:rFonts w:asciiTheme="minorHAnsi" w:hAnsiTheme="minorHAnsi" w:cstheme="minorHAnsi"/>
          <w:b/>
          <w:sz w:val="18"/>
          <w:szCs w:val="18"/>
          <w:lang w:val="es-ES_tradnl" w:eastAsia="es-ES"/>
        </w:rPr>
        <w:t xml:space="preserve">CENTRO </w:t>
      </w:r>
      <w:r w:rsidRPr="003608C0">
        <w:rPr>
          <w:rFonts w:asciiTheme="minorHAnsi" w:hAnsiTheme="minorHAnsi" w:cstheme="minorHAnsi"/>
          <w:sz w:val="18"/>
          <w:szCs w:val="18"/>
          <w:lang w:val="es-ES_tradnl" w:eastAsia="es-ES"/>
        </w:rPr>
        <w:t>realizará la prestación de los servicios descritos en las cláusulas precedentes en sus instalaciones ubicadas en ____________.</w:t>
      </w:r>
    </w:p>
    <w:p w14:paraId="36B93945" w14:textId="77777777" w:rsidR="003608C0" w:rsidRPr="003608C0" w:rsidRDefault="003608C0" w:rsidP="003608C0">
      <w:pPr>
        <w:keepNext/>
        <w:spacing w:line="276" w:lineRule="auto"/>
        <w:jc w:val="both"/>
        <w:outlineLvl w:val="6"/>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DECIMA. (MULTAS)</w:t>
      </w:r>
      <w:r w:rsidRPr="003608C0">
        <w:rPr>
          <w:rFonts w:asciiTheme="minorHAnsi" w:hAnsiTheme="minorHAnsi" w:cstheme="minorHAnsi"/>
          <w:b/>
          <w:sz w:val="18"/>
          <w:szCs w:val="18"/>
          <w:lang w:val="es-ES_tradnl" w:eastAsia="es-ES"/>
        </w:rPr>
        <w:t>.</w:t>
      </w:r>
    </w:p>
    <w:p w14:paraId="7AD6E634"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ante el incumplimiento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respecto de las obligaciones asumidas en este Contrato, aplicará una multa equivalente al tres por ciento (3%) del importe mensual a cancelar. Esta multa será deducida del pago mensual correspondiente.</w:t>
      </w:r>
    </w:p>
    <w:p w14:paraId="214A4670" w14:textId="77777777" w:rsidR="003608C0" w:rsidRPr="003608C0" w:rsidRDefault="003608C0" w:rsidP="003608C0">
      <w:pPr>
        <w:keepNext/>
        <w:spacing w:line="276" w:lineRule="auto"/>
        <w:jc w:val="both"/>
        <w:outlineLvl w:val="1"/>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DECIMO PRIMERA. RESOLUCION.</w:t>
      </w:r>
    </w:p>
    <w:p w14:paraId="397CFFBE"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11.1.</w:t>
      </w:r>
      <w:r w:rsidRPr="003608C0">
        <w:rPr>
          <w:rFonts w:asciiTheme="minorHAnsi" w:hAnsiTheme="minorHAnsi" w:cstheme="minorHAnsi"/>
          <w:sz w:val="18"/>
          <w:szCs w:val="18"/>
          <w:lang w:val="es-ES_tradnl" w:eastAsia="es-ES"/>
        </w:rPr>
        <w:tab/>
        <w:t xml:space="preserve">El presente Contrato podrá ser resuelto de </w:t>
      </w:r>
      <w:r w:rsidRPr="003608C0">
        <w:rPr>
          <w:rFonts w:asciiTheme="minorHAnsi" w:hAnsiTheme="minorHAnsi" w:cstheme="minorHAnsi"/>
          <w:b/>
          <w:sz w:val="18"/>
          <w:szCs w:val="18"/>
          <w:lang w:val="es-ES_tradnl" w:eastAsia="es-ES"/>
        </w:rPr>
        <w:t>manera unilateral sin necesidad de intervención judicial de ninguna naturaleza</w:t>
      </w:r>
      <w:r w:rsidRPr="003608C0">
        <w:rPr>
          <w:rFonts w:asciiTheme="minorHAnsi" w:hAnsiTheme="minorHAnsi" w:cstheme="minorHAnsi"/>
          <w:sz w:val="18"/>
          <w:szCs w:val="18"/>
          <w:lang w:val="es-ES_tradnl" w:eastAsia="es-ES"/>
        </w:rPr>
        <w:t xml:space="preserve">, en caso que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identifique errores o falencias en la prestación del Servicio contratado. </w:t>
      </w:r>
    </w:p>
    <w:p w14:paraId="0B6BF9B0"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11.2.</w:t>
      </w:r>
      <w:r w:rsidRPr="003608C0">
        <w:rPr>
          <w:rFonts w:asciiTheme="minorHAnsi" w:hAnsiTheme="minorHAnsi" w:cstheme="minorHAnsi"/>
          <w:sz w:val="18"/>
          <w:szCs w:val="18"/>
          <w:lang w:val="es-ES_tradnl" w:eastAsia="es-ES"/>
        </w:rPr>
        <w:tab/>
        <w:t xml:space="preserve">Esta resolución procederá cuando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producto del incumplimiento de sus obligaciones, hubiese sido sancionada con la multa prevista en la cláusula precedente en </w:t>
      </w:r>
      <w:r w:rsidRPr="003608C0">
        <w:rPr>
          <w:rFonts w:asciiTheme="minorHAnsi" w:hAnsiTheme="minorHAnsi" w:cstheme="minorHAnsi"/>
          <w:b/>
          <w:sz w:val="18"/>
          <w:szCs w:val="18"/>
          <w:lang w:val="es-ES_tradnl" w:eastAsia="es-ES"/>
        </w:rPr>
        <w:t>tres</w:t>
      </w:r>
      <w:r w:rsidRPr="003608C0">
        <w:rPr>
          <w:rFonts w:asciiTheme="minorHAnsi" w:hAnsiTheme="minorHAnsi" w:cstheme="minorHAnsi"/>
          <w:sz w:val="18"/>
          <w:szCs w:val="18"/>
          <w:lang w:val="es-ES_tradnl" w:eastAsia="es-ES"/>
        </w:rPr>
        <w:t xml:space="preserve"> oportunidades. Para tal efecto,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comunicará a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en forma escrita, la determinación asumida.</w:t>
      </w:r>
    </w:p>
    <w:p w14:paraId="48568A5C" w14:textId="77777777" w:rsidR="003608C0" w:rsidRPr="003608C0" w:rsidRDefault="003608C0" w:rsidP="003608C0">
      <w:pPr>
        <w:spacing w:line="276" w:lineRule="auto"/>
        <w:ind w:left="705" w:hanging="705"/>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11.3.</w:t>
      </w:r>
      <w:r w:rsidRPr="003608C0">
        <w:rPr>
          <w:rFonts w:asciiTheme="minorHAnsi" w:hAnsiTheme="minorHAnsi" w:cstheme="minorHAnsi"/>
          <w:sz w:val="18"/>
          <w:szCs w:val="18"/>
          <w:lang w:val="es-ES_tradnl" w:eastAsia="es-ES"/>
        </w:rPr>
        <w:tab/>
        <w:t xml:space="preserve">Sin embargo, la resolución procederá de manera inmediata, también de manera </w:t>
      </w:r>
      <w:r w:rsidRPr="003608C0">
        <w:rPr>
          <w:rFonts w:asciiTheme="minorHAnsi" w:hAnsiTheme="minorHAnsi" w:cstheme="minorHAnsi"/>
          <w:b/>
          <w:sz w:val="18"/>
          <w:szCs w:val="18"/>
          <w:lang w:val="es-ES_tradnl" w:eastAsia="es-ES"/>
        </w:rPr>
        <w:t>unilateral</w:t>
      </w:r>
      <w:r w:rsidRPr="003608C0">
        <w:rPr>
          <w:rFonts w:asciiTheme="minorHAnsi" w:hAnsiTheme="minorHAnsi" w:cstheme="minorHAnsi"/>
          <w:sz w:val="18"/>
          <w:szCs w:val="18"/>
          <w:lang w:val="es-ES_tradnl" w:eastAsia="es-ES"/>
        </w:rPr>
        <w:t xml:space="preserve"> y sin necesidad de intervención judicial de ninguna naturaleza ni de sancionar con multa en tres oportunidades, cuando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a través de sus instancias competentes, determine que los errores y/o falencias son demasiado graves, no pudiendo éstos ser subsanados o enmendados por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w:t>
      </w:r>
    </w:p>
    <w:p w14:paraId="3B06D8D1"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11.4.</w:t>
      </w:r>
      <w:r w:rsidRPr="003608C0">
        <w:rPr>
          <w:rFonts w:asciiTheme="minorHAnsi" w:hAnsiTheme="minorHAnsi" w:cstheme="minorHAnsi"/>
          <w:sz w:val="18"/>
          <w:szCs w:val="18"/>
          <w:lang w:val="es-ES_tradnl" w:eastAsia="es-ES"/>
        </w:rPr>
        <w:tab/>
        <w:t xml:space="preserve">Por otra parte, al tratarse de prestaciones de salud de las cuales los asegurados y beneficiarios no pueden quedar descubiertos, si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determinase unilateralmente la resolución del Contrato, por incumplimiento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a las obligaciones asumidas, deberá comunicarle esta decisión en forma escrita y con sesenta (60) días de anticipación a que dicha resolución entre en vigencia.</w:t>
      </w:r>
    </w:p>
    <w:p w14:paraId="10B8AB43" w14:textId="77777777" w:rsidR="003608C0" w:rsidRPr="003608C0" w:rsidRDefault="003608C0" w:rsidP="003608C0">
      <w:pPr>
        <w:spacing w:line="276" w:lineRule="auto"/>
        <w:ind w:left="705" w:hanging="705"/>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11.5.</w:t>
      </w:r>
      <w:r w:rsidRPr="003608C0">
        <w:rPr>
          <w:rFonts w:asciiTheme="minorHAnsi" w:hAnsiTheme="minorHAnsi" w:cstheme="minorHAnsi"/>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178EDAF2" w14:textId="77777777" w:rsidR="003608C0" w:rsidRPr="003608C0" w:rsidRDefault="003608C0" w:rsidP="003608C0">
      <w:pPr>
        <w:spacing w:line="276" w:lineRule="auto"/>
        <w:jc w:val="both"/>
        <w:rPr>
          <w:rFonts w:asciiTheme="minorHAnsi" w:hAnsiTheme="minorHAnsi" w:cstheme="minorHAnsi"/>
          <w:b/>
          <w:sz w:val="18"/>
          <w:szCs w:val="18"/>
          <w:lang w:val="es-MX" w:eastAsia="es-ES"/>
        </w:rPr>
      </w:pPr>
      <w:r w:rsidRPr="003608C0">
        <w:rPr>
          <w:rFonts w:asciiTheme="minorHAnsi" w:hAnsiTheme="minorHAnsi" w:cstheme="minorHAnsi"/>
          <w:b/>
          <w:sz w:val="18"/>
          <w:szCs w:val="18"/>
          <w:u w:val="single"/>
          <w:lang w:val="es-MX" w:eastAsia="es-ES"/>
        </w:rPr>
        <w:t>DECIMO SEGUNDA. (IMPOSIBILIDAD SOBREVINIENTE POR CAUSAS DE FUERZA MAYOR Y/O CASO FORTUITO)</w:t>
      </w:r>
      <w:r w:rsidRPr="003608C0">
        <w:rPr>
          <w:rFonts w:asciiTheme="minorHAnsi" w:hAnsiTheme="minorHAnsi" w:cstheme="minorHAnsi"/>
          <w:b/>
          <w:sz w:val="18"/>
          <w:szCs w:val="18"/>
          <w:lang w:val="es-MX" w:eastAsia="es-ES"/>
        </w:rPr>
        <w:t>.</w:t>
      </w:r>
    </w:p>
    <w:p w14:paraId="5E7232D4" w14:textId="77777777" w:rsidR="003608C0" w:rsidRPr="003608C0" w:rsidRDefault="003608C0" w:rsidP="003608C0">
      <w:pPr>
        <w:spacing w:line="276" w:lineRule="auto"/>
        <w:jc w:val="both"/>
        <w:rPr>
          <w:rFonts w:asciiTheme="minorHAnsi" w:hAnsiTheme="minorHAnsi" w:cstheme="minorHAnsi"/>
          <w:color w:val="000000"/>
          <w:sz w:val="18"/>
          <w:szCs w:val="18"/>
          <w:lang w:val="es-MX"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ni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E14E2B4" w14:textId="77777777" w:rsidR="003608C0" w:rsidRPr="003608C0" w:rsidRDefault="003608C0" w:rsidP="003608C0">
      <w:pPr>
        <w:spacing w:line="276" w:lineRule="auto"/>
        <w:jc w:val="both"/>
        <w:rPr>
          <w:rFonts w:asciiTheme="minorHAnsi" w:hAnsiTheme="minorHAnsi" w:cstheme="minorHAnsi"/>
          <w:b/>
          <w:sz w:val="18"/>
          <w:szCs w:val="18"/>
          <w:lang w:val="es-MX" w:eastAsia="es-ES"/>
        </w:rPr>
      </w:pPr>
      <w:r w:rsidRPr="003608C0">
        <w:rPr>
          <w:rFonts w:asciiTheme="minorHAnsi" w:hAnsiTheme="minorHAnsi" w:cstheme="minorHAnsi"/>
          <w:b/>
          <w:sz w:val="18"/>
          <w:szCs w:val="18"/>
          <w:u w:val="single"/>
          <w:lang w:val="es-MX" w:eastAsia="es-ES"/>
        </w:rPr>
        <w:lastRenderedPageBreak/>
        <w:t>DECIMO TERCERA. (RESERVA Y CONFIDENCIALIDAD)</w:t>
      </w:r>
      <w:r w:rsidRPr="003608C0">
        <w:rPr>
          <w:rFonts w:asciiTheme="minorHAnsi" w:hAnsiTheme="minorHAnsi" w:cstheme="minorHAnsi"/>
          <w:b/>
          <w:sz w:val="18"/>
          <w:szCs w:val="18"/>
          <w:lang w:val="es-MX" w:eastAsia="es-ES"/>
        </w:rPr>
        <w:t>.</w:t>
      </w:r>
    </w:p>
    <w:p w14:paraId="6249FE9C"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MX" w:eastAsia="es-ES"/>
        </w:rPr>
        <w:t xml:space="preserve">La </w:t>
      </w:r>
      <w:r w:rsidRPr="003608C0">
        <w:rPr>
          <w:rFonts w:asciiTheme="minorHAnsi" w:hAnsiTheme="minorHAnsi" w:cstheme="minorHAnsi"/>
          <w:b/>
          <w:sz w:val="18"/>
          <w:szCs w:val="18"/>
          <w:lang w:val="es-MX" w:eastAsia="es-ES"/>
        </w:rPr>
        <w:t>CONTRATADA</w:t>
      </w:r>
      <w:r w:rsidRPr="003608C0">
        <w:rPr>
          <w:rFonts w:asciiTheme="minorHAnsi" w:hAnsiTheme="minorHAnsi" w:cstheme="minorHAnsi"/>
          <w:sz w:val="18"/>
          <w:szCs w:val="18"/>
          <w:lang w:val="es-MX" w:eastAsia="es-ES"/>
        </w:rPr>
        <w:t xml:space="preserve"> </w:t>
      </w:r>
      <w:r w:rsidRPr="003608C0">
        <w:rPr>
          <w:rFonts w:asciiTheme="minorHAnsi" w:hAnsiTheme="minorHAnsi" w:cstheme="minorHAnsi"/>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a la que tenga acceso por razón de la prestación del Servicio. En consecuencia,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 compromete a trasmitir dicha información única y exclusivamente a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no pudiendo develar la misma a terceras personas bajo ningún concepto.</w:t>
      </w:r>
    </w:p>
    <w:p w14:paraId="4BB9A41A" w14:textId="77777777" w:rsidR="003608C0" w:rsidRPr="003608C0" w:rsidRDefault="003608C0" w:rsidP="003608C0">
      <w:pPr>
        <w:spacing w:line="276" w:lineRule="auto"/>
        <w:jc w:val="both"/>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DECIMO CUARTA. (DOCUMENTOS INTEGRANTES DEL CONTRATO)</w:t>
      </w:r>
      <w:r w:rsidRPr="003608C0">
        <w:rPr>
          <w:rFonts w:asciiTheme="minorHAnsi" w:hAnsiTheme="minorHAnsi" w:cstheme="minorHAnsi"/>
          <w:b/>
          <w:sz w:val="18"/>
          <w:szCs w:val="18"/>
          <w:lang w:val="es-ES_tradnl" w:eastAsia="es-ES"/>
        </w:rPr>
        <w:t>.</w:t>
      </w:r>
    </w:p>
    <w:p w14:paraId="2BD955D5"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Forman parte del presente Contrato: El Reglamento de Compras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 Versión 3 – Aprobado mediante Resolución No. 011/2022 del Directorio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de 23 de febrero de 2022, el Pliego de Condiciones del proceso de contratación Contrato Marco No. ___/2023 y la propuesta presentada por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w:t>
      </w:r>
    </w:p>
    <w:p w14:paraId="4BBEA4CB" w14:textId="77777777" w:rsidR="003608C0" w:rsidRPr="003608C0" w:rsidRDefault="003608C0" w:rsidP="003608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ES_tradnl" w:eastAsia="es-ES"/>
        </w:rPr>
      </w:pPr>
      <w:r w:rsidRPr="003608C0">
        <w:rPr>
          <w:rFonts w:asciiTheme="minorHAnsi" w:hAnsiTheme="minorHAnsi" w:cstheme="minorHAnsi"/>
          <w:b/>
          <w:spacing w:val="-3"/>
          <w:sz w:val="18"/>
          <w:szCs w:val="18"/>
          <w:u w:val="single"/>
          <w:lang w:val="es-ES_tradnl" w:eastAsia="es-ES"/>
        </w:rPr>
        <w:t>DECIMO QUINTA. (DE LA NATURALEZA DE LA RELACION CONTRACTUAL)</w:t>
      </w:r>
      <w:r w:rsidRPr="003608C0">
        <w:rPr>
          <w:rFonts w:asciiTheme="minorHAnsi" w:hAnsiTheme="minorHAnsi" w:cstheme="minorHAnsi"/>
          <w:b/>
          <w:spacing w:val="-3"/>
          <w:sz w:val="18"/>
          <w:szCs w:val="18"/>
          <w:lang w:val="es-ES_tradnl" w:eastAsia="es-ES"/>
        </w:rPr>
        <w:t>.</w:t>
      </w:r>
      <w:r w:rsidRPr="003608C0">
        <w:rPr>
          <w:rFonts w:asciiTheme="minorHAnsi" w:hAnsiTheme="minorHAnsi" w:cstheme="minorHAnsi"/>
          <w:spacing w:val="-3"/>
          <w:sz w:val="18"/>
          <w:szCs w:val="18"/>
          <w:lang w:val="es-ES_tradnl" w:eastAsia="es-ES"/>
        </w:rPr>
        <w:t xml:space="preserve"> </w:t>
      </w:r>
    </w:p>
    <w:p w14:paraId="6BC4E678" w14:textId="77777777" w:rsidR="003608C0" w:rsidRPr="003608C0" w:rsidRDefault="003608C0" w:rsidP="003608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ES_tradnl" w:eastAsia="es-ES"/>
        </w:rPr>
      </w:pPr>
      <w:r w:rsidRPr="003608C0">
        <w:rPr>
          <w:rFonts w:asciiTheme="minorHAnsi" w:hAnsiTheme="minorHAnsi" w:cstheme="minorHAnsi"/>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3608C0">
        <w:rPr>
          <w:rFonts w:asciiTheme="minorHAnsi" w:hAnsiTheme="minorHAnsi" w:cstheme="minorHAnsi"/>
          <w:b/>
          <w:spacing w:val="-3"/>
          <w:sz w:val="18"/>
          <w:szCs w:val="18"/>
          <w:lang w:val="es-ES_tradnl" w:eastAsia="es-ES"/>
        </w:rPr>
        <w:t xml:space="preserve">CONTRATADA </w:t>
      </w:r>
      <w:r w:rsidRPr="003608C0">
        <w:rPr>
          <w:rFonts w:asciiTheme="minorHAnsi" w:hAnsiTheme="minorHAnsi" w:cstheme="minorHAnsi"/>
          <w:spacing w:val="-3"/>
          <w:sz w:val="18"/>
          <w:szCs w:val="18"/>
          <w:lang w:val="es-ES_tradnl" w:eastAsia="es-ES"/>
        </w:rPr>
        <w:t>debe dar cumplimiento a</w:t>
      </w:r>
      <w:r w:rsidRPr="003608C0">
        <w:rPr>
          <w:rFonts w:asciiTheme="minorHAnsi" w:hAnsiTheme="minorHAnsi" w:cstheme="minorHAnsi"/>
          <w:b/>
          <w:spacing w:val="-3"/>
          <w:sz w:val="18"/>
          <w:szCs w:val="18"/>
          <w:lang w:val="es-ES_tradnl" w:eastAsia="es-ES"/>
        </w:rPr>
        <w:t xml:space="preserve"> </w:t>
      </w:r>
      <w:r w:rsidRPr="003608C0">
        <w:rPr>
          <w:rFonts w:asciiTheme="minorHAnsi" w:hAnsiTheme="minorHAnsi" w:cstheme="minorHAnsi"/>
          <w:spacing w:val="-3"/>
          <w:sz w:val="18"/>
          <w:szCs w:val="18"/>
          <w:lang w:val="es-ES_tradnl" w:eastAsia="es-ES"/>
        </w:rPr>
        <w:t>todas las obligaciones socio-laborales con su personal.</w:t>
      </w:r>
    </w:p>
    <w:p w14:paraId="7BCA8AEB" w14:textId="77777777" w:rsidR="003608C0" w:rsidRPr="003608C0" w:rsidRDefault="003608C0" w:rsidP="00360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8"/>
          <w:szCs w:val="18"/>
          <w:u w:val="single"/>
          <w:lang w:val="es-ES_tradnl" w:eastAsia="es-ES"/>
        </w:rPr>
      </w:pPr>
      <w:r w:rsidRPr="003608C0">
        <w:rPr>
          <w:rFonts w:asciiTheme="minorHAnsi" w:hAnsiTheme="minorHAnsi" w:cstheme="minorHAnsi"/>
          <w:b/>
          <w:spacing w:val="-3"/>
          <w:sz w:val="18"/>
          <w:szCs w:val="18"/>
          <w:u w:val="single"/>
          <w:lang w:val="es-ES_tradnl" w:eastAsia="es-ES"/>
        </w:rPr>
        <w:t>DECIMO SEXTA. (DOMICILIO)</w:t>
      </w:r>
      <w:r w:rsidRPr="003608C0">
        <w:rPr>
          <w:rFonts w:asciiTheme="minorHAnsi" w:hAnsiTheme="minorHAnsi" w:cstheme="minorHAnsi"/>
          <w:b/>
          <w:spacing w:val="-3"/>
          <w:sz w:val="18"/>
          <w:szCs w:val="18"/>
          <w:lang w:val="es-ES_tradnl" w:eastAsia="es-ES"/>
        </w:rPr>
        <w:t>.</w:t>
      </w:r>
    </w:p>
    <w:p w14:paraId="244046FE" w14:textId="77777777" w:rsidR="003608C0" w:rsidRPr="003608C0" w:rsidRDefault="003608C0" w:rsidP="003608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ES_tradnl" w:eastAsia="es-ES"/>
        </w:rPr>
      </w:pPr>
      <w:r w:rsidRPr="003608C0">
        <w:rPr>
          <w:rFonts w:asciiTheme="minorHAnsi" w:hAnsiTheme="minorHAnsi" w:cstheme="minorHAnsi"/>
          <w:spacing w:val="-3"/>
          <w:sz w:val="18"/>
          <w:szCs w:val="18"/>
          <w:lang w:val="es-ES_tradnl" w:eastAsia="es-ES"/>
        </w:rPr>
        <w:t>Las Partes, para todas las incidencias del presente Contrato, constituyen como domicilio especial, a efecto de su notificación:</w:t>
      </w:r>
    </w:p>
    <w:p w14:paraId="50F04E39" w14:textId="77777777" w:rsidR="003608C0" w:rsidRPr="003608C0" w:rsidRDefault="003608C0" w:rsidP="003608C0">
      <w:pPr>
        <w:numPr>
          <w:ilvl w:val="0"/>
          <w:numId w:val="5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lang w:val="es-ES_tradnl" w:eastAsia="es-ES"/>
        </w:rPr>
      </w:pPr>
      <w:r w:rsidRPr="003608C0">
        <w:rPr>
          <w:rFonts w:asciiTheme="minorHAnsi" w:hAnsiTheme="minorHAnsi" w:cstheme="minorHAnsi"/>
          <w:b/>
          <w:spacing w:val="-3"/>
          <w:sz w:val="18"/>
          <w:szCs w:val="18"/>
          <w:lang w:val="es-ES_tradnl" w:eastAsia="es-ES"/>
        </w:rPr>
        <w:t xml:space="preserve">CSBP </w:t>
      </w:r>
      <w:r w:rsidRPr="003608C0">
        <w:rPr>
          <w:rFonts w:asciiTheme="minorHAnsi" w:hAnsiTheme="minorHAnsi" w:cstheme="minorHAnsi"/>
          <w:spacing w:val="-3"/>
          <w:sz w:val="18"/>
          <w:szCs w:val="18"/>
          <w:lang w:val="es-ES_tradnl" w:eastAsia="es-ES"/>
        </w:rPr>
        <w:t>- Calle Eucaliptos s/n entre Calle Palmeras y Condominio Britania, de la ciudad de Santa Cruz de la Sierra.</w:t>
      </w:r>
    </w:p>
    <w:p w14:paraId="0DE31F65" w14:textId="010C3971" w:rsidR="003608C0" w:rsidRPr="00A24798" w:rsidRDefault="003608C0" w:rsidP="003608C0">
      <w:pPr>
        <w:numPr>
          <w:ilvl w:val="0"/>
          <w:numId w:val="5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lang w:val="es-ES_tradnl" w:eastAsia="es-ES"/>
        </w:rPr>
      </w:pPr>
      <w:r w:rsidRPr="003608C0">
        <w:rPr>
          <w:rFonts w:asciiTheme="minorHAnsi" w:hAnsiTheme="minorHAnsi" w:cstheme="minorHAnsi"/>
          <w:b/>
          <w:spacing w:val="-3"/>
          <w:sz w:val="18"/>
          <w:szCs w:val="18"/>
          <w:lang w:val="es-ES_tradnl" w:eastAsia="es-ES"/>
        </w:rPr>
        <w:t>CONTRATADA</w:t>
      </w:r>
      <w:r w:rsidRPr="003608C0">
        <w:rPr>
          <w:rFonts w:asciiTheme="minorHAnsi" w:hAnsiTheme="minorHAnsi" w:cstheme="minorHAnsi"/>
          <w:spacing w:val="-3"/>
          <w:sz w:val="18"/>
          <w:szCs w:val="18"/>
          <w:lang w:val="es-ES_tradnl" w:eastAsia="es-ES"/>
        </w:rPr>
        <w:t xml:space="preserve"> - </w:t>
      </w:r>
      <w:r w:rsidRPr="003608C0">
        <w:rPr>
          <w:rFonts w:asciiTheme="minorHAnsi" w:hAnsiTheme="minorHAnsi" w:cstheme="minorHAnsi"/>
          <w:sz w:val="18"/>
          <w:szCs w:val="18"/>
          <w:lang w:val="es-ES_tradnl" w:eastAsia="es-ES"/>
        </w:rPr>
        <w:t xml:space="preserve">____________________________, de la </w:t>
      </w:r>
      <w:r w:rsidRPr="003608C0">
        <w:rPr>
          <w:rFonts w:asciiTheme="minorHAnsi" w:hAnsiTheme="minorHAnsi" w:cstheme="minorHAnsi"/>
          <w:spacing w:val="-3"/>
          <w:sz w:val="18"/>
          <w:szCs w:val="18"/>
          <w:lang w:val="es-ES_tradnl" w:eastAsia="es-ES"/>
        </w:rPr>
        <w:t>ciudad de Santa Cruz de la Sierra</w:t>
      </w:r>
      <w:r w:rsidRPr="003608C0">
        <w:rPr>
          <w:rFonts w:asciiTheme="minorHAnsi" w:hAnsiTheme="minorHAnsi" w:cstheme="minorHAnsi"/>
          <w:sz w:val="18"/>
          <w:szCs w:val="18"/>
          <w:lang w:val="es-ES_tradnl" w:eastAsia="es-ES"/>
        </w:rPr>
        <w:t>.</w:t>
      </w:r>
    </w:p>
    <w:p w14:paraId="45EB8B13" w14:textId="5ED0DE0A"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DECIMO SEPTIMA. (ACEPTACION)</w:t>
      </w:r>
      <w:r w:rsidRPr="003608C0">
        <w:rPr>
          <w:rFonts w:asciiTheme="minorHAnsi" w:hAnsiTheme="minorHAnsi" w:cstheme="minorHAnsi"/>
          <w:b/>
          <w:sz w:val="18"/>
          <w:szCs w:val="18"/>
          <w:lang w:val="es-ES_tradnl" w:eastAsia="es-ES"/>
        </w:rPr>
        <w:t>.</w:t>
      </w:r>
    </w:p>
    <w:p w14:paraId="78434166" w14:textId="77777777" w:rsidR="003608C0" w:rsidRPr="003608C0" w:rsidRDefault="003608C0" w:rsidP="003608C0">
      <w:pPr>
        <w:spacing w:line="276" w:lineRule="auto"/>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BO" w:eastAsia="es-ES"/>
        </w:rPr>
        <w:t>En señal de conformidad y para su fiel y estricto cumplimiento, las Partes firman el presente Contrato en tres (03) ejemplares de un mismo tenor y valor legal en la ciudad de Santa Cruz de la Sierra, a los ____ días del mes de _______ del año dos mil veintitrés</w:t>
      </w:r>
      <w:r w:rsidRPr="003608C0">
        <w:rPr>
          <w:rFonts w:asciiTheme="minorHAnsi" w:hAnsiTheme="minorHAnsi" w:cstheme="minorHAnsi"/>
          <w:sz w:val="18"/>
          <w:szCs w:val="18"/>
          <w:lang w:val="es-ES_tradnl" w:eastAsia="es-ES"/>
        </w:rPr>
        <w:t>.</w:t>
      </w:r>
    </w:p>
    <w:p w14:paraId="4730DCAB"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p w14:paraId="388E5447"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p w14:paraId="4743FE8F"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tbl>
      <w:tblPr>
        <w:tblW w:w="0" w:type="auto"/>
        <w:tblLook w:val="04A0" w:firstRow="1" w:lastRow="0" w:firstColumn="1" w:lastColumn="0" w:noHBand="0" w:noVBand="1"/>
      </w:tblPr>
      <w:tblGrid>
        <w:gridCol w:w="4898"/>
        <w:gridCol w:w="4899"/>
      </w:tblGrid>
      <w:tr w:rsidR="003608C0" w:rsidRPr="003608C0" w14:paraId="6E3FB8D1" w14:textId="77777777" w:rsidTr="003608C0">
        <w:trPr>
          <w:trHeight w:val="455"/>
        </w:trPr>
        <w:tc>
          <w:tcPr>
            <w:tcW w:w="4898" w:type="dxa"/>
            <w:hideMark/>
          </w:tcPr>
          <w:p w14:paraId="16899AD4" w14:textId="7D1EC1DA" w:rsidR="003608C0" w:rsidRPr="003608C0" w:rsidRDefault="003608C0" w:rsidP="003608C0">
            <w:pPr>
              <w:spacing w:line="276" w:lineRule="auto"/>
              <w:rPr>
                <w:rFonts w:asciiTheme="minorHAnsi" w:hAnsiTheme="minorHAnsi" w:cstheme="minorHAnsi"/>
                <w:b/>
                <w:sz w:val="18"/>
                <w:szCs w:val="18"/>
                <w:lang w:val="es-BO" w:eastAsia="es-ES"/>
              </w:rPr>
            </w:pPr>
            <w:r w:rsidRPr="00A24798">
              <w:rPr>
                <w:rFonts w:asciiTheme="minorHAnsi" w:hAnsiTheme="minorHAnsi" w:cstheme="minorHAnsi"/>
                <w:b/>
                <w:sz w:val="18"/>
                <w:szCs w:val="18"/>
                <w:lang w:val="es-BO" w:eastAsia="es-ES"/>
              </w:rPr>
              <w:t xml:space="preserve">            </w:t>
            </w:r>
            <w:r w:rsidR="00A24798">
              <w:rPr>
                <w:rFonts w:asciiTheme="minorHAnsi" w:hAnsiTheme="minorHAnsi" w:cstheme="minorHAnsi"/>
                <w:b/>
                <w:sz w:val="18"/>
                <w:szCs w:val="18"/>
                <w:lang w:val="es-BO" w:eastAsia="es-ES"/>
              </w:rPr>
              <w:t xml:space="preserve">          </w:t>
            </w:r>
            <w:r w:rsidRPr="00A24798">
              <w:rPr>
                <w:rFonts w:asciiTheme="minorHAnsi" w:hAnsiTheme="minorHAnsi" w:cstheme="minorHAnsi"/>
                <w:b/>
                <w:sz w:val="18"/>
                <w:szCs w:val="18"/>
                <w:lang w:val="es-BO" w:eastAsia="es-ES"/>
              </w:rPr>
              <w:t xml:space="preserve">  </w:t>
            </w:r>
            <w:r w:rsidRPr="003608C0">
              <w:rPr>
                <w:rFonts w:asciiTheme="minorHAnsi" w:hAnsiTheme="minorHAnsi" w:cstheme="minorHAnsi"/>
                <w:b/>
                <w:sz w:val="18"/>
                <w:szCs w:val="18"/>
                <w:lang w:val="es-BO" w:eastAsia="es-ES"/>
              </w:rPr>
              <w:t>DR. MIGUEL R. CARDONA CUELLAR</w:t>
            </w:r>
          </w:p>
          <w:p w14:paraId="3805798E" w14:textId="77777777" w:rsidR="003608C0" w:rsidRPr="003608C0" w:rsidRDefault="003608C0" w:rsidP="003608C0">
            <w:pPr>
              <w:spacing w:line="276" w:lineRule="auto"/>
              <w:jc w:val="center"/>
              <w:rPr>
                <w:rFonts w:asciiTheme="minorHAnsi" w:hAnsiTheme="minorHAnsi" w:cstheme="minorHAnsi"/>
                <w:sz w:val="18"/>
                <w:szCs w:val="18"/>
                <w:lang w:val="es-BO" w:eastAsia="es-ES"/>
              </w:rPr>
            </w:pPr>
            <w:r w:rsidRPr="003608C0">
              <w:rPr>
                <w:rFonts w:asciiTheme="minorHAnsi" w:hAnsiTheme="minorHAnsi" w:cstheme="minorHAnsi"/>
                <w:b/>
                <w:sz w:val="18"/>
                <w:szCs w:val="18"/>
                <w:lang w:val="es-ES_tradnl" w:eastAsia="es-ES"/>
              </w:rPr>
              <w:t>JEFE MEDICO REGIONAL a.i.</w:t>
            </w:r>
          </w:p>
        </w:tc>
        <w:tc>
          <w:tcPr>
            <w:tcW w:w="4899" w:type="dxa"/>
            <w:hideMark/>
          </w:tcPr>
          <w:p w14:paraId="4514FB73" w14:textId="73CD8CA3" w:rsidR="003608C0" w:rsidRPr="003608C0" w:rsidRDefault="003608C0" w:rsidP="003608C0">
            <w:pPr>
              <w:spacing w:line="276" w:lineRule="auto"/>
              <w:jc w:val="center"/>
              <w:rPr>
                <w:rFonts w:asciiTheme="minorHAnsi" w:hAnsiTheme="minorHAnsi" w:cstheme="minorHAnsi"/>
                <w:b/>
                <w:sz w:val="18"/>
                <w:szCs w:val="18"/>
                <w:lang w:val="en-US" w:eastAsia="es-ES"/>
              </w:rPr>
            </w:pPr>
            <w:r w:rsidRPr="00241EE8">
              <w:rPr>
                <w:rFonts w:asciiTheme="minorHAnsi" w:hAnsiTheme="minorHAnsi" w:cstheme="minorHAnsi"/>
                <w:b/>
                <w:sz w:val="18"/>
                <w:szCs w:val="18"/>
                <w:lang w:val="es-BO" w:eastAsia="es-ES"/>
              </w:rPr>
              <w:t xml:space="preserve">            </w:t>
            </w:r>
            <w:r w:rsidRPr="003608C0">
              <w:rPr>
                <w:rFonts w:asciiTheme="minorHAnsi" w:hAnsiTheme="minorHAnsi" w:cstheme="minorHAnsi"/>
                <w:b/>
                <w:sz w:val="18"/>
                <w:szCs w:val="18"/>
                <w:lang w:val="en-US" w:eastAsia="es-ES"/>
              </w:rPr>
              <w:t>LIC. DOENITZ B. SULTZER CLAURE</w:t>
            </w:r>
          </w:p>
          <w:p w14:paraId="50FF53D3" w14:textId="325EA6BD" w:rsidR="003608C0" w:rsidRPr="003608C0" w:rsidRDefault="003608C0" w:rsidP="003608C0">
            <w:pPr>
              <w:spacing w:line="276" w:lineRule="auto"/>
              <w:jc w:val="center"/>
              <w:rPr>
                <w:rFonts w:asciiTheme="minorHAnsi" w:hAnsiTheme="minorHAnsi" w:cstheme="minorHAnsi"/>
                <w:sz w:val="18"/>
                <w:szCs w:val="18"/>
                <w:lang w:val="en-US" w:eastAsia="es-ES"/>
              </w:rPr>
            </w:pPr>
            <w:r w:rsidRPr="00A24798">
              <w:rPr>
                <w:rFonts w:asciiTheme="minorHAnsi" w:hAnsiTheme="minorHAnsi" w:cstheme="minorHAnsi"/>
                <w:b/>
                <w:sz w:val="18"/>
                <w:szCs w:val="18"/>
                <w:lang w:val="en-US" w:eastAsia="es-ES"/>
              </w:rPr>
              <w:t xml:space="preserve">       </w:t>
            </w:r>
            <w:r w:rsidR="00A24798">
              <w:rPr>
                <w:rFonts w:asciiTheme="minorHAnsi" w:hAnsiTheme="minorHAnsi" w:cstheme="minorHAnsi"/>
                <w:b/>
                <w:sz w:val="18"/>
                <w:szCs w:val="18"/>
                <w:lang w:val="en-US" w:eastAsia="es-ES"/>
              </w:rPr>
              <w:t xml:space="preserve">  </w:t>
            </w:r>
            <w:r w:rsidRPr="00A24798">
              <w:rPr>
                <w:rFonts w:asciiTheme="minorHAnsi" w:hAnsiTheme="minorHAnsi" w:cstheme="minorHAnsi"/>
                <w:b/>
                <w:sz w:val="18"/>
                <w:szCs w:val="18"/>
                <w:lang w:val="en-US" w:eastAsia="es-ES"/>
              </w:rPr>
              <w:t xml:space="preserve">   </w:t>
            </w:r>
            <w:r w:rsidRPr="003608C0">
              <w:rPr>
                <w:rFonts w:asciiTheme="minorHAnsi" w:hAnsiTheme="minorHAnsi" w:cstheme="minorHAnsi"/>
                <w:b/>
                <w:sz w:val="18"/>
                <w:szCs w:val="18"/>
                <w:lang w:val="en-US" w:eastAsia="es-ES"/>
              </w:rPr>
              <w:t>ADMINISTRADOR REGIONAL</w:t>
            </w:r>
          </w:p>
        </w:tc>
      </w:tr>
    </w:tbl>
    <w:p w14:paraId="1DA20ABC"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6C829BD8"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69A1AD98"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7A8D916F" w14:textId="77777777" w:rsidR="003608C0" w:rsidRPr="003608C0" w:rsidRDefault="003608C0" w:rsidP="003608C0">
      <w:pPr>
        <w:spacing w:line="276" w:lineRule="auto"/>
        <w:jc w:val="center"/>
        <w:rPr>
          <w:rFonts w:asciiTheme="minorHAnsi" w:hAnsiTheme="minorHAnsi" w:cstheme="minorHAnsi"/>
          <w:b/>
          <w:sz w:val="18"/>
          <w:szCs w:val="18"/>
          <w:lang w:val="es-MX" w:eastAsia="es-ES"/>
        </w:rPr>
      </w:pPr>
      <w:r w:rsidRPr="003608C0">
        <w:rPr>
          <w:rFonts w:asciiTheme="minorHAnsi" w:hAnsiTheme="minorHAnsi" w:cstheme="minorHAnsi"/>
          <w:b/>
          <w:sz w:val="18"/>
          <w:szCs w:val="18"/>
          <w:lang w:val="es-ES_tradnl" w:eastAsia="es-ES"/>
        </w:rPr>
        <w:t>________________________________</w:t>
      </w:r>
    </w:p>
    <w:p w14:paraId="24113AC6" w14:textId="77777777" w:rsidR="003608C0" w:rsidRPr="003608C0" w:rsidRDefault="003608C0" w:rsidP="003608C0">
      <w:pPr>
        <w:spacing w:line="276" w:lineRule="auto"/>
        <w:jc w:val="center"/>
        <w:rPr>
          <w:rFonts w:asciiTheme="minorHAnsi" w:hAnsiTheme="minorHAnsi" w:cstheme="minorHAnsi"/>
          <w:b/>
          <w:sz w:val="18"/>
          <w:szCs w:val="18"/>
          <w:lang w:val="es-ES_tradnl" w:eastAsia="es-ES"/>
        </w:rPr>
      </w:pPr>
      <w:r w:rsidRPr="003608C0">
        <w:rPr>
          <w:rFonts w:asciiTheme="minorHAnsi" w:hAnsiTheme="minorHAnsi" w:cstheme="minorHAnsi"/>
          <w:b/>
          <w:sz w:val="18"/>
          <w:szCs w:val="18"/>
          <w:lang w:val="es-MX" w:eastAsia="es-ES"/>
        </w:rPr>
        <w:t>CONTRATADA</w:t>
      </w:r>
    </w:p>
    <w:p w14:paraId="0477D0AC" w14:textId="77777777" w:rsidR="00592CEE" w:rsidRPr="00A24798" w:rsidRDefault="00592CEE" w:rsidP="00592CEE">
      <w:pPr>
        <w:spacing w:line="276" w:lineRule="auto"/>
        <w:jc w:val="both"/>
        <w:rPr>
          <w:rFonts w:asciiTheme="minorHAnsi" w:hAnsiTheme="minorHAnsi" w:cstheme="minorHAnsi"/>
          <w:sz w:val="18"/>
          <w:szCs w:val="18"/>
        </w:rPr>
      </w:pP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AC7FD9" w:rsidRDefault="00AC7FD9" w:rsidP="001514BD">
      <w:r>
        <w:separator/>
      </w:r>
    </w:p>
  </w:endnote>
  <w:endnote w:type="continuationSeparator" w:id="0">
    <w:p w14:paraId="38C97C94" w14:textId="77777777" w:rsidR="00AC7FD9" w:rsidRDefault="00AC7F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AC7FD9" w:rsidRPr="009C528A" w:rsidRDefault="00AC7FD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AC7FD9" w:rsidRDefault="00AC7FD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AC7FD9" w:rsidRPr="009C528A" w:rsidRDefault="00AC7FD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AC7FD9" w:rsidRDefault="00AC7FD9" w:rsidP="001514BD">
      <w:r>
        <w:separator/>
      </w:r>
    </w:p>
  </w:footnote>
  <w:footnote w:type="continuationSeparator" w:id="0">
    <w:p w14:paraId="75689891" w14:textId="77777777" w:rsidR="00AC7FD9" w:rsidRDefault="00AC7F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AC7FD9" w:rsidRDefault="00AC7FD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C7FD9" w:rsidRDefault="00AC7FD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C7FD9" w:rsidRPr="00FA0D94" w14:paraId="07E5688C" w14:textId="77777777" w:rsidTr="00104E26">
      <w:trPr>
        <w:trHeight w:val="1392"/>
        <w:jc w:val="center"/>
      </w:trPr>
      <w:tc>
        <w:tcPr>
          <w:tcW w:w="2930" w:type="dxa"/>
          <w:vAlign w:val="center"/>
        </w:tcPr>
        <w:p w14:paraId="3F55F33B" w14:textId="77777777" w:rsidR="00AC7FD9" w:rsidRPr="00FA0D94" w:rsidRDefault="00AC7FD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AC7FD9" w:rsidRDefault="00AC7FD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AC7FD9" w:rsidRPr="00DF34FF" w:rsidRDefault="00AC7FD9" w:rsidP="00376420">
          <w:pPr>
            <w:jc w:val="center"/>
            <w:rPr>
              <w:rFonts w:ascii="Calibri" w:hAnsi="Calibri" w:cs="Arial"/>
              <w:b/>
              <w:sz w:val="22"/>
              <w:szCs w:val="22"/>
            </w:rPr>
          </w:pPr>
        </w:p>
      </w:tc>
      <w:tc>
        <w:tcPr>
          <w:tcW w:w="1635" w:type="dxa"/>
          <w:vAlign w:val="center"/>
        </w:tcPr>
        <w:p w14:paraId="0C85E66C" w14:textId="77777777" w:rsidR="00AC7FD9" w:rsidRPr="007E2631" w:rsidRDefault="00AC7FD9" w:rsidP="00376420">
          <w:pPr>
            <w:jc w:val="center"/>
            <w:rPr>
              <w:rFonts w:ascii="Calibri" w:eastAsia="Arial Unicode MS" w:hAnsi="Calibri" w:cs="Arial"/>
              <w:b/>
              <w:sz w:val="22"/>
              <w:szCs w:val="22"/>
              <w:lang w:val="es-MX"/>
            </w:rPr>
          </w:pPr>
        </w:p>
      </w:tc>
    </w:tr>
  </w:tbl>
  <w:p w14:paraId="50C1EF9F" w14:textId="77777777" w:rsidR="00AC7FD9" w:rsidRPr="000A5357" w:rsidRDefault="00AC7FD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47"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4"/>
  </w:num>
  <w:num w:numId="4">
    <w:abstractNumId w:val="18"/>
  </w:num>
  <w:num w:numId="5">
    <w:abstractNumId w:val="15"/>
  </w:num>
  <w:num w:numId="6">
    <w:abstractNumId w:val="17"/>
  </w:num>
  <w:num w:numId="7">
    <w:abstractNumId w:val="1"/>
  </w:num>
  <w:num w:numId="8">
    <w:abstractNumId w:val="10"/>
  </w:num>
  <w:num w:numId="9">
    <w:abstractNumId w:val="54"/>
  </w:num>
  <w:num w:numId="10">
    <w:abstractNumId w:val="38"/>
  </w:num>
  <w:num w:numId="11">
    <w:abstractNumId w:val="50"/>
  </w:num>
  <w:num w:numId="12">
    <w:abstractNumId w:val="48"/>
  </w:num>
  <w:num w:numId="13">
    <w:abstractNumId w:val="42"/>
  </w:num>
  <w:num w:numId="14">
    <w:abstractNumId w:val="9"/>
  </w:num>
  <w:num w:numId="15">
    <w:abstractNumId w:val="27"/>
  </w:num>
  <w:num w:numId="16">
    <w:abstractNumId w:val="45"/>
  </w:num>
  <w:num w:numId="17">
    <w:abstractNumId w:val="51"/>
  </w:num>
  <w:num w:numId="18">
    <w:abstractNumId w:val="12"/>
  </w:num>
  <w:num w:numId="19">
    <w:abstractNumId w:val="24"/>
  </w:num>
  <w:num w:numId="20">
    <w:abstractNumId w:val="8"/>
  </w:num>
  <w:num w:numId="21">
    <w:abstractNumId w:val="25"/>
  </w:num>
  <w:num w:numId="22">
    <w:abstractNumId w:val="26"/>
  </w:num>
  <w:num w:numId="23">
    <w:abstractNumId w:val="23"/>
  </w:num>
  <w:num w:numId="24">
    <w:abstractNumId w:val="0"/>
  </w:num>
  <w:num w:numId="25">
    <w:abstractNumId w:val="32"/>
  </w:num>
  <w:num w:numId="26">
    <w:abstractNumId w:val="53"/>
  </w:num>
  <w:num w:numId="27">
    <w:abstractNumId w:val="47"/>
  </w:num>
  <w:num w:numId="28">
    <w:abstractNumId w:val="33"/>
  </w:num>
  <w:num w:numId="29">
    <w:abstractNumId w:val="39"/>
  </w:num>
  <w:num w:numId="30">
    <w:abstractNumId w:val="31"/>
  </w:num>
  <w:num w:numId="31">
    <w:abstractNumId w:val="6"/>
  </w:num>
  <w:num w:numId="32">
    <w:abstractNumId w:val="21"/>
  </w:num>
  <w:num w:numId="33">
    <w:abstractNumId w:val="34"/>
  </w:num>
  <w:num w:numId="34">
    <w:abstractNumId w:val="43"/>
  </w:num>
  <w:num w:numId="35">
    <w:abstractNumId w:val="49"/>
  </w:num>
  <w:num w:numId="36">
    <w:abstractNumId w:val="29"/>
  </w:num>
  <w:num w:numId="37">
    <w:abstractNumId w:val="19"/>
  </w:num>
  <w:num w:numId="38">
    <w:abstractNumId w:val="44"/>
  </w:num>
  <w:num w:numId="39">
    <w:abstractNumId w:val="46"/>
  </w:num>
  <w:num w:numId="40">
    <w:abstractNumId w:val="7"/>
  </w:num>
  <w:num w:numId="41">
    <w:abstractNumId w:val="40"/>
  </w:num>
  <w:num w:numId="42">
    <w:abstractNumId w:val="41"/>
  </w:num>
  <w:num w:numId="43">
    <w:abstractNumId w:val="36"/>
  </w:num>
  <w:num w:numId="44">
    <w:abstractNumId w:val="28"/>
  </w:num>
  <w:num w:numId="45">
    <w:abstractNumId w:val="20"/>
  </w:num>
  <w:num w:numId="46">
    <w:abstractNumId w:val="30"/>
  </w:num>
  <w:num w:numId="47">
    <w:abstractNumId w:val="22"/>
  </w:num>
  <w:num w:numId="48">
    <w:abstractNumId w:val="11"/>
  </w:num>
  <w:num w:numId="49">
    <w:abstractNumId w:val="2"/>
  </w:num>
  <w:num w:numId="50">
    <w:abstractNumId w:val="52"/>
  </w:num>
  <w:num w:numId="51">
    <w:abstractNumId w:val="35"/>
  </w:num>
  <w:num w:numId="52">
    <w:abstractNumId w:val="14"/>
  </w:num>
  <w:num w:numId="53">
    <w:abstractNumId w:val="37"/>
  </w:num>
  <w:num w:numId="54">
    <w:abstractNumId w:val="13"/>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581"/>
    <w:rsid w:val="000C78DB"/>
    <w:rsid w:val="000E405A"/>
    <w:rsid w:val="000F1E22"/>
    <w:rsid w:val="000F2477"/>
    <w:rsid w:val="000F2F7D"/>
    <w:rsid w:val="000F5D4B"/>
    <w:rsid w:val="0010037C"/>
    <w:rsid w:val="00104E26"/>
    <w:rsid w:val="0010620B"/>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61E1"/>
    <w:rsid w:val="001F7DF9"/>
    <w:rsid w:val="00206115"/>
    <w:rsid w:val="00212695"/>
    <w:rsid w:val="002220E2"/>
    <w:rsid w:val="0022653E"/>
    <w:rsid w:val="00227026"/>
    <w:rsid w:val="00227CD2"/>
    <w:rsid w:val="00227D75"/>
    <w:rsid w:val="00232F50"/>
    <w:rsid w:val="00241EE8"/>
    <w:rsid w:val="00251750"/>
    <w:rsid w:val="00251F76"/>
    <w:rsid w:val="002542A4"/>
    <w:rsid w:val="00265365"/>
    <w:rsid w:val="0026567D"/>
    <w:rsid w:val="00273569"/>
    <w:rsid w:val="002820EE"/>
    <w:rsid w:val="0028318D"/>
    <w:rsid w:val="00287E6D"/>
    <w:rsid w:val="002929A9"/>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1F3B"/>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5C7"/>
    <w:rsid w:val="00811FE2"/>
    <w:rsid w:val="00813542"/>
    <w:rsid w:val="0082546D"/>
    <w:rsid w:val="00827483"/>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0F93"/>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9E9"/>
    <w:rsid w:val="00CE2457"/>
    <w:rsid w:val="00CE3D32"/>
    <w:rsid w:val="00CE6BB6"/>
    <w:rsid w:val="00CF22D2"/>
    <w:rsid w:val="00CF27E3"/>
    <w:rsid w:val="00D05F41"/>
    <w:rsid w:val="00D07291"/>
    <w:rsid w:val="00D1234F"/>
    <w:rsid w:val="00D163C1"/>
    <w:rsid w:val="00D22222"/>
    <w:rsid w:val="00D26FA0"/>
    <w:rsid w:val="00D33CA9"/>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F1E15"/>
    <w:rsid w:val="00EF5877"/>
    <w:rsid w:val="00EF62D7"/>
    <w:rsid w:val="00F01F78"/>
    <w:rsid w:val="00F05B7A"/>
    <w:rsid w:val="00F10605"/>
    <w:rsid w:val="00F16B38"/>
    <w:rsid w:val="00F24876"/>
    <w:rsid w:val="00F25D8A"/>
    <w:rsid w:val="00F302F4"/>
    <w:rsid w:val="00F3463C"/>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37D2-C964-40BD-9DFC-0472DD1A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3745</TotalTime>
  <Pages>30</Pages>
  <Words>8843</Words>
  <Characters>48637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48</cp:revision>
  <cp:lastPrinted>2023-02-23T14:46:00Z</cp:lastPrinted>
  <dcterms:created xsi:type="dcterms:W3CDTF">2022-03-07T20:19:00Z</dcterms:created>
  <dcterms:modified xsi:type="dcterms:W3CDTF">2023-03-06T18:29:00Z</dcterms:modified>
</cp:coreProperties>
</file>