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47FB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CA5D5A">
              <w:rPr>
                <w:b/>
              </w:rPr>
              <w:t>1</w:t>
            </w:r>
            <w:r w:rsidR="00E22F4A">
              <w:rPr>
                <w:b/>
              </w:rPr>
              <w:t>5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E22F4A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</w:t>
      </w:r>
      <w:r w:rsidR="00E47FB1">
        <w:rPr>
          <w:b/>
        </w:rPr>
        <w:t xml:space="preserve">DE </w:t>
      </w:r>
      <w:r w:rsidR="00E22F4A">
        <w:rPr>
          <w:b/>
        </w:rPr>
        <w:t>EQUIPO MÉDICO MENOR</w:t>
      </w:r>
    </w:p>
    <w:p w:rsidR="00E22F4A" w:rsidRDefault="00832E0D" w:rsidP="00E22F4A">
      <w:pPr>
        <w:jc w:val="center"/>
        <w:rPr>
          <w:b/>
        </w:rPr>
      </w:pPr>
      <w:r>
        <w:rPr>
          <w:b/>
        </w:rPr>
        <w:t xml:space="preserve"> </w:t>
      </w:r>
      <w:r w:rsidR="00E22F4A">
        <w:rPr>
          <w:b/>
        </w:rPr>
        <w:t>(</w:t>
      </w:r>
      <w:r w:rsidR="00C200CD">
        <w:rPr>
          <w:b/>
        </w:rPr>
        <w:t>SEGUND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  <w:r w:rsidR="00E22F4A">
        <w:rPr>
          <w:b/>
        </w:rPr>
        <w:t>)</w:t>
      </w:r>
    </w:p>
    <w:p w:rsidR="001A6BA1" w:rsidRPr="00AF58DE" w:rsidRDefault="001A6BA1" w:rsidP="00E22F4A">
      <w:pPr>
        <w:jc w:val="center"/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E22F4A">
        <w:rPr>
          <w:b/>
        </w:rPr>
        <w:t xml:space="preserve">EQUIPO MÉDICO MENOR </w:t>
      </w:r>
      <w:r w:rsidR="007C26E5">
        <w:rPr>
          <w:b/>
        </w:rPr>
        <w:t xml:space="preserve">- </w:t>
      </w:r>
      <w:r w:rsidR="00C200CD">
        <w:rPr>
          <w:b/>
        </w:rPr>
        <w:t>SEGUND</w:t>
      </w:r>
      <w:r w:rsidR="007C26E5">
        <w:rPr>
          <w:b/>
        </w:rPr>
        <w:t xml:space="preserve">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C200CD">
        <w:rPr>
          <w:b/>
        </w:rPr>
        <w:t>miércoles</w:t>
      </w:r>
      <w:r w:rsidR="00E47FB1">
        <w:rPr>
          <w:b/>
        </w:rPr>
        <w:t xml:space="preserve"> </w:t>
      </w:r>
      <w:r w:rsidR="00C200CD">
        <w:rPr>
          <w:b/>
        </w:rPr>
        <w:t>15</w:t>
      </w:r>
      <w:r w:rsidR="00CA5D5A">
        <w:rPr>
          <w:b/>
        </w:rPr>
        <w:t xml:space="preserve"> de </w:t>
      </w:r>
      <w:r w:rsidR="00C200CD">
        <w:rPr>
          <w:b/>
        </w:rPr>
        <w:t>junio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</w:t>
      </w:r>
      <w:proofErr w:type="gramStart"/>
      <w:r w:rsidR="00EB7E21">
        <w:t xml:space="preserve">la </w:t>
      </w:r>
      <w:r w:rsidR="006F1952">
        <w:t xml:space="preserve"> </w:t>
      </w:r>
      <w:r w:rsidR="00A0633B" w:rsidRPr="0087450B">
        <w:t>Calle</w:t>
      </w:r>
      <w:proofErr w:type="gramEnd"/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E22F4A">
        <w:rPr>
          <w:b/>
        </w:rPr>
        <w:t xml:space="preserve">EQUIPO MÉDICO MENOR </w:t>
      </w:r>
      <w:r w:rsidR="00E07951">
        <w:rPr>
          <w:rFonts w:cs="Arial"/>
          <w:b/>
        </w:rPr>
        <w:t xml:space="preserve">- </w:t>
      </w:r>
      <w:r w:rsidR="00C200CD">
        <w:rPr>
          <w:rFonts w:cs="Arial"/>
          <w:b/>
        </w:rPr>
        <w:t>SEGUND</w:t>
      </w:r>
      <w:r w:rsidR="00FB6B15" w:rsidRPr="007C26E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CP-1</w:t>
      </w:r>
      <w:r w:rsidR="00E22F4A">
        <w:rPr>
          <w:rFonts w:cs="Arial"/>
          <w:b/>
        </w:rPr>
        <w:t>5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46002B" w:rsidRDefault="00DC7A91" w:rsidP="00DC7A91">
      <w:pPr>
        <w:pStyle w:val="Prrafodelista"/>
        <w:ind w:left="426"/>
        <w:rPr>
          <w:rFonts w:cs="Arial"/>
          <w:b/>
          <w:sz w:val="14"/>
          <w:szCs w:val="14"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Pr="0046002B" w:rsidRDefault="007B35B2" w:rsidP="007B35B2">
      <w:pPr>
        <w:pStyle w:val="Prrafodelista"/>
        <w:rPr>
          <w:sz w:val="14"/>
          <w:szCs w:val="14"/>
        </w:rPr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C200CD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46002B" w:rsidRDefault="00AE0474" w:rsidP="00AE0474">
      <w:pPr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:rsidR="00E47FB1" w:rsidRPr="00C200CD" w:rsidRDefault="004271A1" w:rsidP="00F1751D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el </w:t>
      </w:r>
      <w:r w:rsidR="00E22F4A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C200CD" w:rsidRPr="00C200CD" w:rsidRDefault="00C200CD" w:rsidP="00C200CD">
      <w:pPr>
        <w:pStyle w:val="Prrafodelista"/>
        <w:ind w:left="426"/>
        <w:rPr>
          <w:rFonts w:cs="Arial"/>
          <w:sz w:val="10"/>
          <w:szCs w:val="10"/>
        </w:rPr>
      </w:pPr>
    </w:p>
    <w:p w:rsidR="00154B6D" w:rsidRPr="00C200CD" w:rsidRDefault="00E47FB1" w:rsidP="00C200CD">
      <w:pPr>
        <w:pStyle w:val="Prrafodelista"/>
        <w:numPr>
          <w:ilvl w:val="0"/>
          <w:numId w:val="1"/>
        </w:numPr>
        <w:ind w:left="426" w:hanging="426"/>
        <w:rPr>
          <w:rFonts w:cs="Arial"/>
          <w:sz w:val="10"/>
          <w:szCs w:val="10"/>
        </w:rPr>
      </w:pPr>
      <w:r w:rsidRPr="00E47FB1">
        <w:rPr>
          <w:b/>
          <w:u w:val="single"/>
        </w:rPr>
        <w:t>TIEMPO DE ENTREGA</w:t>
      </w:r>
      <w:r>
        <w:t xml:space="preserve">: El tiempo de entrega no deberá </w:t>
      </w:r>
      <w:r w:rsidRPr="00E47FB1">
        <w:t xml:space="preserve">superar los </w:t>
      </w:r>
      <w:r w:rsidR="00E22F4A">
        <w:t>15</w:t>
      </w:r>
      <w:r w:rsidRPr="00E47FB1">
        <w:t xml:space="preserve"> días calendarios</w:t>
      </w:r>
      <w:r>
        <w:t xml:space="preserve"> una vez concluidas las medidas y conformidad de la unidad solicitante.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E47FB1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CA5D5A">
        <w:rPr>
          <w:b/>
          <w:u w:val="single"/>
        </w:rPr>
        <w:t>CANCELACIÓN</w:t>
      </w:r>
      <w:r w:rsidR="00A0633B" w:rsidRPr="00E47FB1">
        <w:t xml:space="preserve">: </w:t>
      </w:r>
      <w:r w:rsidR="00CA5D5A" w:rsidRPr="00E47FB1">
        <w:t xml:space="preserve">La cancelación por los productos entregados se efectuará posterior a la entrega de los mismos, a conformidad de la CSBP. </w:t>
      </w:r>
    </w:p>
    <w:p w:rsidR="00CA5D5A" w:rsidRPr="00E47FB1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E22F4A">
        <w:t>8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proofErr w:type="gramStart"/>
      <w:r w:rsidR="00C200CD">
        <w:t>Junio</w:t>
      </w:r>
      <w:proofErr w:type="gramEnd"/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E22F4A" w:rsidRPr="00E22F4A" w:rsidRDefault="00E22F4A" w:rsidP="00C200CD">
      <w:pPr>
        <w:pStyle w:val="Ttulo"/>
        <w:spacing w:line="276" w:lineRule="auto"/>
        <w:jc w:val="both"/>
        <w:rPr>
          <w:rFonts w:ascii="Arial" w:hAnsi="Arial" w:cs="Arial"/>
          <w:b w:val="0"/>
          <w:sz w:val="20"/>
        </w:rPr>
      </w:pPr>
      <w:bookmarkStart w:id="0" w:name="_GoBack"/>
      <w:bookmarkEnd w:id="0"/>
    </w:p>
    <w:p w:rsidR="0067055A" w:rsidRPr="0048150C" w:rsidRDefault="0067055A" w:rsidP="00E47FB1">
      <w:pPr>
        <w:pStyle w:val="Ttulo"/>
        <w:spacing w:line="276" w:lineRule="auto"/>
        <w:rPr>
          <w:rFonts w:ascii="Arial" w:hAnsi="Arial" w:cs="Arial"/>
          <w:b w:val="0"/>
          <w:sz w:val="20"/>
        </w:rPr>
      </w:pPr>
    </w:p>
    <w:sectPr w:rsidR="0067055A" w:rsidRPr="0048150C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28DB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6002B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55A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200CD"/>
    <w:rsid w:val="00C30D0C"/>
    <w:rsid w:val="00C46F0F"/>
    <w:rsid w:val="00C621C3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2F4A"/>
    <w:rsid w:val="00E25C21"/>
    <w:rsid w:val="00E41508"/>
    <w:rsid w:val="00E47FB1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4C8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0D3F8"/>
  <w15:docId w15:val="{BD6AB5D4-C3AF-49E5-A6AA-29732AA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100</cp:revision>
  <cp:lastPrinted>2022-04-22T15:41:00Z</cp:lastPrinted>
  <dcterms:created xsi:type="dcterms:W3CDTF">2014-02-24T21:40:00Z</dcterms:created>
  <dcterms:modified xsi:type="dcterms:W3CDTF">2022-06-10T14:10:00Z</dcterms:modified>
</cp:coreProperties>
</file>