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E4F28" w14:textId="77777777" w:rsidR="009F5EF2" w:rsidRDefault="009F5EF2" w:rsidP="009F5EF2">
      <w:pPr>
        <w:pStyle w:val="Ttulodendice"/>
        <w:rPr>
          <w:rFonts w:ascii="Arial" w:hAnsi="Arial" w:cs="Arial"/>
          <w:sz w:val="22"/>
          <w:szCs w:val="22"/>
        </w:rPr>
      </w:pPr>
    </w:p>
    <w:p w14:paraId="228F74BE" w14:textId="77777777" w:rsidR="009F5EF2" w:rsidRDefault="009F5EF2" w:rsidP="009F5EF2">
      <w:pPr>
        <w:pStyle w:val="Ttulodendice"/>
        <w:rPr>
          <w:rFonts w:ascii="Arial" w:hAnsi="Arial" w:cs="Arial"/>
          <w:sz w:val="22"/>
          <w:szCs w:val="22"/>
        </w:rPr>
      </w:pPr>
    </w:p>
    <w:p w14:paraId="747E743D" w14:textId="77777777" w:rsidR="009F5EF2" w:rsidRDefault="009F5EF2" w:rsidP="009F5EF2">
      <w:pPr>
        <w:pStyle w:val="Ttulodendice"/>
        <w:rPr>
          <w:rFonts w:ascii="Arial" w:hAnsi="Arial" w:cs="Arial"/>
          <w:sz w:val="22"/>
          <w:szCs w:val="22"/>
        </w:rPr>
      </w:pPr>
    </w:p>
    <w:p w14:paraId="323E327C" w14:textId="3512F500" w:rsidR="009F5EF2" w:rsidRDefault="009F5EF2" w:rsidP="009F5EF2">
      <w:pPr>
        <w:pStyle w:val="Ttulodendice"/>
        <w:rPr>
          <w:rFonts w:ascii="Arial" w:hAnsi="Arial" w:cs="Arial"/>
          <w:sz w:val="22"/>
          <w:szCs w:val="22"/>
        </w:rPr>
      </w:pPr>
    </w:p>
    <w:p w14:paraId="55760A24" w14:textId="3991E1F6" w:rsidR="009F5EF2" w:rsidRPr="00DC1F4E" w:rsidRDefault="00DC1F4E" w:rsidP="00DC1F4E">
      <w:pPr>
        <w:pStyle w:val="Prrafodelista"/>
        <w:ind w:left="284"/>
        <w:jc w:val="center"/>
        <w:rPr>
          <w:rFonts w:ascii="Arial" w:hAnsi="Arial" w:cs="Arial"/>
        </w:rPr>
      </w:pPr>
      <w:r w:rsidRPr="00814B16">
        <w:rPr>
          <w:rFonts w:ascii="Arial" w:hAnsi="Arial" w:cs="Arial"/>
          <w:noProof/>
          <w:lang w:val="es-ES"/>
        </w:rPr>
        <w:drawing>
          <wp:inline distT="0" distB="0" distL="0" distR="0" wp14:anchorId="12A92670" wp14:editId="7E345AF2">
            <wp:extent cx="3914775" cy="3181350"/>
            <wp:effectExtent l="0" t="0" r="0" b="0"/>
            <wp:docPr id="3" name="Imagen 1" descr="C:\Users\BIENES~1\AppData\Local\Temp\Rar$DI01.872\Logo-Nuev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01.872\Logo-Nuevo-Vertical.png"/>
                    <pic:cNvPicPr>
                      <a:picLocks noChangeAspect="1" noChangeArrowheads="1"/>
                    </pic:cNvPicPr>
                  </pic:nvPicPr>
                  <pic:blipFill>
                    <a:blip r:embed="rId8" cstate="print"/>
                    <a:srcRect/>
                    <a:stretch>
                      <a:fillRect/>
                    </a:stretch>
                  </pic:blipFill>
                  <pic:spPr bwMode="auto">
                    <a:xfrm>
                      <a:off x="0" y="0"/>
                      <a:ext cx="3918628" cy="3184481"/>
                    </a:xfrm>
                    <a:prstGeom prst="rect">
                      <a:avLst/>
                    </a:prstGeom>
                    <a:noFill/>
                    <a:ln w="9525">
                      <a:noFill/>
                      <a:miter lim="800000"/>
                      <a:headEnd/>
                      <a:tailEnd/>
                    </a:ln>
                  </pic:spPr>
                </pic:pic>
              </a:graphicData>
            </a:graphic>
          </wp:inline>
        </w:drawing>
      </w:r>
    </w:p>
    <w:p w14:paraId="44FC7183" w14:textId="77777777" w:rsidR="00DC1F4E" w:rsidRDefault="00DC1F4E" w:rsidP="00DC1F4E">
      <w:pPr>
        <w:framePr w:w="9552" w:hSpace="141" w:wrap="around" w:vAnchor="page" w:hAnchor="page" w:x="1585" w:y="7681"/>
        <w:jc w:val="center"/>
        <w:rPr>
          <w:rFonts w:ascii="Verdana" w:hAnsi="Verdana"/>
          <w:b/>
          <w:iCs/>
          <w:sz w:val="28"/>
          <w:bdr w:val="single" w:sz="4" w:space="0" w:color="auto" w:shadow="1"/>
        </w:rPr>
      </w:pPr>
    </w:p>
    <w:p w14:paraId="239B7FD0" w14:textId="77777777" w:rsidR="00DC1F4E" w:rsidRPr="00591D98" w:rsidRDefault="00DC1F4E" w:rsidP="00DC1F4E">
      <w:pPr>
        <w:pStyle w:val="Ttulo3"/>
        <w:framePr w:w="9552" w:hSpace="141" w:wrap="around" w:vAnchor="page" w:hAnchor="page" w:x="1585" w:y="7681"/>
        <w:jc w:val="center"/>
        <w:rPr>
          <w:rStyle w:val="Hipervnculo"/>
          <w:rFonts w:ascii="Stencil" w:hAnsi="Stencil" w:cs="Arial"/>
          <w:bCs w:val="0"/>
          <w:sz w:val="44"/>
          <w:szCs w:val="44"/>
        </w:rPr>
      </w:pPr>
      <w:r w:rsidRPr="00591D98">
        <w:rPr>
          <w:rStyle w:val="Hipervnculo"/>
          <w:rFonts w:ascii="Stencil" w:hAnsi="Stencil" w:cs="Arial"/>
          <w:bCs w:val="0"/>
          <w:sz w:val="44"/>
          <w:szCs w:val="44"/>
        </w:rPr>
        <w:t>PLIEGO ESPECIFICO DE CONDICIONES</w:t>
      </w:r>
    </w:p>
    <w:p w14:paraId="1F832482" w14:textId="77777777" w:rsidR="00DC1F4E" w:rsidRPr="00874707" w:rsidRDefault="00DC1F4E" w:rsidP="00DC1F4E">
      <w:pPr>
        <w:framePr w:w="9552" w:hSpace="141" w:wrap="around" w:vAnchor="page" w:hAnchor="page" w:x="1585" w:y="7681"/>
        <w:jc w:val="center"/>
        <w:rPr>
          <w:rFonts w:ascii="Stencil" w:hAnsi="Stencil"/>
          <w:b/>
          <w:bCs/>
          <w:sz w:val="28"/>
        </w:rPr>
      </w:pPr>
      <w:r>
        <w:rPr>
          <w:rFonts w:ascii="Stencil" w:hAnsi="Stencil"/>
          <w:b/>
          <w:bCs/>
          <w:sz w:val="28"/>
        </w:rPr>
        <w:t>LIC</w:t>
      </w:r>
      <w:r w:rsidRPr="00874707">
        <w:rPr>
          <w:rFonts w:ascii="Stencil" w:hAnsi="Stencil"/>
          <w:b/>
          <w:bCs/>
          <w:sz w:val="28"/>
        </w:rPr>
        <w:t xml:space="preserve">ITACIÓN PÚBLICA </w:t>
      </w:r>
    </w:p>
    <w:p w14:paraId="051C4FD2" w14:textId="484188F5" w:rsidR="00DC1F4E" w:rsidRPr="00874707" w:rsidRDefault="00DC1F4E" w:rsidP="00DC1F4E">
      <w:pPr>
        <w:pStyle w:val="Ttulo3"/>
        <w:framePr w:w="9552" w:hSpace="141" w:wrap="around" w:vAnchor="page" w:hAnchor="page" w:x="1585" w:y="7681"/>
        <w:jc w:val="center"/>
        <w:rPr>
          <w:rStyle w:val="Hipervnculo"/>
          <w:rFonts w:ascii="Stencil" w:hAnsi="Stencil" w:cs="Arial"/>
          <w:bCs w:val="0"/>
          <w:sz w:val="32"/>
          <w:szCs w:val="32"/>
        </w:rPr>
      </w:pPr>
      <w:r>
        <w:rPr>
          <w:rStyle w:val="Hipervnculo"/>
          <w:rFonts w:ascii="Stencil" w:hAnsi="Stencil" w:cs="Arial"/>
          <w:bCs w:val="0"/>
          <w:sz w:val="32"/>
          <w:szCs w:val="32"/>
        </w:rPr>
        <w:t xml:space="preserve">Nº </w:t>
      </w:r>
      <w:r w:rsidRPr="00874707">
        <w:rPr>
          <w:rStyle w:val="Hipervnculo"/>
          <w:rFonts w:ascii="Stencil" w:hAnsi="Stencil" w:cs="Arial"/>
          <w:bCs w:val="0"/>
          <w:sz w:val="32"/>
          <w:szCs w:val="32"/>
        </w:rPr>
        <w:t>00</w:t>
      </w:r>
      <w:r w:rsidR="00B024F3">
        <w:rPr>
          <w:rStyle w:val="Hipervnculo"/>
          <w:rFonts w:ascii="Stencil" w:hAnsi="Stencil" w:cs="Arial"/>
          <w:bCs w:val="0"/>
          <w:sz w:val="32"/>
          <w:szCs w:val="32"/>
        </w:rPr>
        <w:t>2</w:t>
      </w:r>
      <w:r>
        <w:rPr>
          <w:rStyle w:val="Hipervnculo"/>
          <w:rFonts w:ascii="Stencil" w:hAnsi="Stencil" w:cs="Arial"/>
          <w:bCs w:val="0"/>
          <w:sz w:val="32"/>
          <w:szCs w:val="32"/>
        </w:rPr>
        <w:t>/2021</w:t>
      </w:r>
    </w:p>
    <w:p w14:paraId="2A2ECE6F" w14:textId="77777777" w:rsidR="00DC1F4E" w:rsidRPr="001F64CD" w:rsidRDefault="00DC1F4E" w:rsidP="00DC1F4E">
      <w:pPr>
        <w:framePr w:w="9552" w:hSpace="141" w:wrap="around" w:vAnchor="page" w:hAnchor="page" w:x="1585" w:y="7681"/>
        <w:jc w:val="center"/>
        <w:rPr>
          <w:rFonts w:ascii="Verdana" w:hAnsi="Verdana"/>
          <w:iCs/>
          <w:sz w:val="28"/>
        </w:rPr>
      </w:pPr>
      <w:r w:rsidRPr="00874707">
        <w:rPr>
          <w:rFonts w:ascii="Stencil" w:hAnsi="Stencil"/>
          <w:b/>
          <w:iCs/>
          <w:sz w:val="28"/>
          <w:bdr w:val="single" w:sz="4" w:space="0" w:color="auto" w:shadow="1"/>
        </w:rPr>
        <w:t xml:space="preserve"> </w:t>
      </w:r>
      <w:r>
        <w:rPr>
          <w:rFonts w:ascii="Stencil" w:hAnsi="Stencil"/>
          <w:b/>
          <w:iCs/>
          <w:sz w:val="28"/>
          <w:bdr w:val="single" w:sz="4" w:space="0" w:color="auto" w:shadow="1"/>
        </w:rPr>
        <w:t>PRIMER</w:t>
      </w:r>
      <w:r w:rsidRPr="00874707">
        <w:rPr>
          <w:rFonts w:ascii="Stencil" w:hAnsi="Stencil"/>
          <w:b/>
          <w:iCs/>
          <w:sz w:val="28"/>
          <w:bdr w:val="single" w:sz="4" w:space="0" w:color="auto" w:shadow="1"/>
        </w:rPr>
        <w:t>A CONVOCATORIA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DC1F4E" w:rsidRPr="001E2C50" w14:paraId="61C1A245" w14:textId="77777777" w:rsidTr="00124A93">
        <w:tc>
          <w:tcPr>
            <w:tcW w:w="8460" w:type="dxa"/>
          </w:tcPr>
          <w:p w14:paraId="60B23311" w14:textId="77777777" w:rsidR="00DC1F4E" w:rsidRPr="001E2C50" w:rsidRDefault="00DC1F4E" w:rsidP="00DC1F4E">
            <w:pPr>
              <w:pStyle w:val="Document1"/>
              <w:keepNext w:val="0"/>
              <w:keepLines w:val="0"/>
              <w:framePr w:w="9552" w:hSpace="141" w:wrap="around" w:vAnchor="page" w:hAnchor="page" w:x="1585" w:y="7681"/>
              <w:suppressAutoHyphens w:val="0"/>
              <w:jc w:val="center"/>
              <w:rPr>
                <w:rFonts w:ascii="Verdana" w:hAnsi="Verdana"/>
                <w:b/>
                <w:iCs/>
                <w:color w:val="0000FF"/>
                <w:sz w:val="28"/>
                <w:lang w:val="es-ES"/>
              </w:rPr>
            </w:pPr>
          </w:p>
          <w:p w14:paraId="2F5DFC9A" w14:textId="35CF03D9" w:rsidR="00DC1F4E" w:rsidRPr="00D11623" w:rsidRDefault="00DC1F4E" w:rsidP="00DC1F4E">
            <w:pPr>
              <w:pStyle w:val="Document1"/>
              <w:keepNext w:val="0"/>
              <w:keepLines w:val="0"/>
              <w:framePr w:w="9552" w:hSpace="141" w:wrap="around" w:vAnchor="page" w:hAnchor="page" w:x="1585" w:y="7681"/>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B024F3" w:rsidRPr="00B024F3">
              <w:rPr>
                <w:rFonts w:ascii="Verdana" w:hAnsi="Verdana"/>
                <w:b/>
                <w:iCs/>
                <w:color w:val="0000FF"/>
                <w:sz w:val="48"/>
                <w:szCs w:val="48"/>
                <w:lang w:val="es-ES"/>
              </w:rPr>
              <w:t>CONSULTA EXTERNA OFTALMOLOGICA</w:t>
            </w:r>
            <w:r w:rsidRPr="00D11623">
              <w:rPr>
                <w:rFonts w:ascii="Verdana" w:hAnsi="Verdana"/>
                <w:b/>
                <w:iCs/>
                <w:color w:val="000000" w:themeColor="text1"/>
                <w:sz w:val="48"/>
                <w:szCs w:val="48"/>
                <w:lang w:val="es-ES"/>
              </w:rPr>
              <w:t>”</w:t>
            </w:r>
          </w:p>
          <w:p w14:paraId="43B0693A" w14:textId="77777777" w:rsidR="00DC1F4E" w:rsidRPr="001E2C50" w:rsidRDefault="00DC1F4E" w:rsidP="00DC1F4E">
            <w:pPr>
              <w:pStyle w:val="Document1"/>
              <w:keepNext w:val="0"/>
              <w:keepLines w:val="0"/>
              <w:framePr w:w="9552" w:hSpace="141" w:wrap="around" w:vAnchor="page" w:hAnchor="page" w:x="1585" w:y="7681"/>
              <w:suppressAutoHyphens w:val="0"/>
              <w:jc w:val="center"/>
              <w:rPr>
                <w:rFonts w:ascii="Verdana" w:hAnsi="Verdana"/>
                <w:b/>
                <w:iCs/>
                <w:sz w:val="28"/>
                <w:lang w:val="es-ES"/>
              </w:rPr>
            </w:pPr>
          </w:p>
        </w:tc>
      </w:tr>
    </w:tbl>
    <w:p w14:paraId="5C7B26DA" w14:textId="77777777" w:rsidR="00DC1F4E" w:rsidRPr="001F64CD" w:rsidRDefault="00DC1F4E" w:rsidP="00DC1F4E">
      <w:pPr>
        <w:pStyle w:val="Document1"/>
        <w:keepNext w:val="0"/>
        <w:keepLines w:val="0"/>
        <w:framePr w:w="9552" w:hSpace="141" w:wrap="around" w:vAnchor="page" w:hAnchor="page" w:x="1585" w:y="7681"/>
        <w:suppressAutoHyphens w:val="0"/>
        <w:jc w:val="center"/>
        <w:rPr>
          <w:rFonts w:ascii="Verdana" w:hAnsi="Verdana"/>
          <w:b/>
          <w:iCs/>
          <w:sz w:val="28"/>
          <w:lang w:val="es-ES"/>
        </w:rPr>
      </w:pPr>
    </w:p>
    <w:p w14:paraId="7B8E67B6" w14:textId="77777777" w:rsidR="00DC1F4E" w:rsidRPr="001F64CD" w:rsidRDefault="00DC1F4E" w:rsidP="00DC1F4E">
      <w:pPr>
        <w:pStyle w:val="Document1"/>
        <w:keepNext w:val="0"/>
        <w:keepLines w:val="0"/>
        <w:framePr w:w="9552" w:hSpace="141" w:wrap="around" w:vAnchor="page" w:hAnchor="page" w:x="1585" w:y="7681"/>
        <w:suppressAutoHyphens w:val="0"/>
        <w:jc w:val="center"/>
        <w:rPr>
          <w:rFonts w:ascii="Verdana" w:hAnsi="Verdana"/>
          <w:b/>
          <w:iCs/>
          <w:sz w:val="28"/>
          <w:lang w:val="es-ES"/>
        </w:rPr>
      </w:pPr>
    </w:p>
    <w:p w14:paraId="212DAE40" w14:textId="77777777" w:rsidR="00DC1F4E" w:rsidRPr="001F64CD" w:rsidRDefault="00DC1F4E" w:rsidP="00DC1F4E">
      <w:pPr>
        <w:pStyle w:val="Document1"/>
        <w:keepNext w:val="0"/>
        <w:keepLines w:val="0"/>
        <w:framePr w:w="9552" w:hSpace="141" w:wrap="around" w:vAnchor="page" w:hAnchor="page" w:x="1585" w:y="7681"/>
        <w:suppressAutoHyphens w:val="0"/>
        <w:rPr>
          <w:rFonts w:ascii="Verdana" w:hAnsi="Verdana"/>
          <w:i/>
          <w:sz w:val="28"/>
          <w:lang w:val="es-ES"/>
        </w:rPr>
      </w:pPr>
    </w:p>
    <w:p w14:paraId="70828DE9" w14:textId="77777777" w:rsidR="00DC1F4E" w:rsidRPr="001F64CD" w:rsidRDefault="00DC1F4E" w:rsidP="00DC1F4E">
      <w:pPr>
        <w:pStyle w:val="Document1"/>
        <w:keepNext w:val="0"/>
        <w:keepLines w:val="0"/>
        <w:framePr w:w="9552" w:hSpace="141" w:wrap="around" w:vAnchor="page" w:hAnchor="page" w:x="1585" w:y="7681"/>
        <w:suppressAutoHyphens w:val="0"/>
        <w:rPr>
          <w:rFonts w:ascii="Verdana" w:hAnsi="Verdana"/>
          <w:i/>
          <w:sz w:val="28"/>
          <w:lang w:val="es-ES"/>
        </w:rPr>
      </w:pPr>
    </w:p>
    <w:p w14:paraId="5B8B1A7B" w14:textId="77777777" w:rsidR="00DC1F4E" w:rsidRPr="001F64CD" w:rsidRDefault="00DC1F4E" w:rsidP="00DC1F4E">
      <w:pPr>
        <w:pStyle w:val="Document1"/>
        <w:keepNext w:val="0"/>
        <w:keepLines w:val="0"/>
        <w:framePr w:w="9552" w:hSpace="141" w:wrap="around" w:vAnchor="page" w:hAnchor="page" w:x="1585" w:y="7681"/>
        <w:suppressAutoHyphens w:val="0"/>
        <w:rPr>
          <w:rFonts w:ascii="Verdana" w:hAnsi="Verdana"/>
          <w:i/>
          <w:sz w:val="28"/>
          <w:lang w:val="es-ES"/>
        </w:rPr>
      </w:pPr>
    </w:p>
    <w:p w14:paraId="28103AAC" w14:textId="27D3BABC" w:rsidR="009F5EF2" w:rsidRDefault="009F5EF2" w:rsidP="001C5225">
      <w:pPr>
        <w:spacing w:after="0" w:line="40" w:lineRule="atLeast"/>
        <w:jc w:val="center"/>
        <w:rPr>
          <w:rFonts w:ascii="Arial" w:hAnsi="Arial" w:cs="Arial"/>
          <w:sz w:val="28"/>
          <w:szCs w:val="28"/>
        </w:rPr>
      </w:pPr>
    </w:p>
    <w:p w14:paraId="07918EAD" w14:textId="77777777" w:rsidR="002F6160" w:rsidRDefault="002F6160"/>
    <w:p w14:paraId="761B3EB6" w14:textId="77777777" w:rsidR="0048310F" w:rsidRPr="00F2165E" w:rsidRDefault="0048310F" w:rsidP="006C0DED">
      <w:pPr>
        <w:spacing w:after="0"/>
        <w:jc w:val="center"/>
        <w:rPr>
          <w:rFonts w:ascii="Arial" w:hAnsi="Arial" w:cs="Arial"/>
          <w:b/>
          <w:sz w:val="24"/>
          <w:szCs w:val="24"/>
        </w:rPr>
      </w:pPr>
      <w:r w:rsidRPr="00F2165E">
        <w:rPr>
          <w:rFonts w:ascii="Arial" w:hAnsi="Arial" w:cs="Arial"/>
          <w:b/>
          <w:sz w:val="24"/>
          <w:szCs w:val="24"/>
        </w:rPr>
        <w:t>MODELO DE CONVOCATORIA</w:t>
      </w:r>
    </w:p>
    <w:tbl>
      <w:tblPr>
        <w:tblStyle w:val="Tablaconcuadrcula"/>
        <w:tblW w:w="10490" w:type="dxa"/>
        <w:tblInd w:w="-601" w:type="dxa"/>
        <w:tblLook w:val="04A0" w:firstRow="1" w:lastRow="0" w:firstColumn="1" w:lastColumn="0" w:noHBand="0" w:noVBand="1"/>
      </w:tblPr>
      <w:tblGrid>
        <w:gridCol w:w="10490"/>
      </w:tblGrid>
      <w:tr w:rsidR="00DC1F4E" w14:paraId="4043B7D2" w14:textId="77777777" w:rsidTr="0020710B">
        <w:trPr>
          <w:trHeight w:val="2372"/>
        </w:trPr>
        <w:tc>
          <w:tcPr>
            <w:tcW w:w="10490" w:type="dxa"/>
          </w:tcPr>
          <w:p w14:paraId="6E37EE7D" w14:textId="7E6A0C75" w:rsidR="00DC1F4E" w:rsidRDefault="00DC1F4E" w:rsidP="006C0DED">
            <w:pPr>
              <w:rPr>
                <w:rFonts w:ascii="Arial" w:hAnsi="Arial" w:cs="Arial"/>
              </w:rPr>
            </w:pPr>
          </w:p>
          <w:p w14:paraId="72C52326" w14:textId="1016217B" w:rsidR="00DC1F4E" w:rsidRDefault="00DC1F4E" w:rsidP="006C0DED">
            <w:pPr>
              <w:rPr>
                <w:rFonts w:ascii="Arial" w:hAnsi="Arial" w:cs="Arial"/>
                <w:b/>
                <w:sz w:val="28"/>
                <w:szCs w:val="28"/>
              </w:rPr>
            </w:pPr>
            <w:r>
              <w:rPr>
                <w:rFonts w:ascii="Arial" w:hAnsi="Arial" w:cs="Arial"/>
                <w:b/>
                <w:sz w:val="28"/>
                <w:szCs w:val="28"/>
              </w:rPr>
              <w:t xml:space="preserve">     </w:t>
            </w:r>
            <w:r>
              <w:rPr>
                <w:rFonts w:ascii="Arial" w:hAnsi="Arial" w:cs="Arial"/>
                <w:noProof/>
                <w:lang w:val="es-ES" w:eastAsia="es-ES"/>
              </w:rPr>
              <w:drawing>
                <wp:anchor distT="0" distB="0" distL="114300" distR="114300" simplePos="0" relativeHeight="251659264" behindDoc="1" locked="0" layoutInCell="1" allowOverlap="1" wp14:anchorId="7E9459CE" wp14:editId="1C4623C8">
                  <wp:simplePos x="0" y="0"/>
                  <wp:positionH relativeFrom="column">
                    <wp:posOffset>-635</wp:posOffset>
                  </wp:positionH>
                  <wp:positionV relativeFrom="paragraph">
                    <wp:posOffset>7620</wp:posOffset>
                  </wp:positionV>
                  <wp:extent cx="2172970" cy="759460"/>
                  <wp:effectExtent l="0" t="0" r="0" b="0"/>
                  <wp:wrapNone/>
                  <wp:docPr id="11" name="Imagen 1" descr="C:\Users\BIENES~1\AppData\Local\Temp\Rar$DI52.809\Logo-Nuev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52.809\Logo-Nuevo-Horizontal.png"/>
                          <pic:cNvPicPr>
                            <a:picLocks noChangeAspect="1" noChangeArrowheads="1"/>
                          </pic:cNvPicPr>
                        </pic:nvPicPr>
                        <pic:blipFill>
                          <a:blip r:embed="rId9" cstate="print"/>
                          <a:srcRect/>
                          <a:stretch>
                            <a:fillRect/>
                          </a:stretch>
                        </pic:blipFill>
                        <pic:spPr bwMode="auto">
                          <a:xfrm>
                            <a:off x="0" y="0"/>
                            <a:ext cx="2172970" cy="759460"/>
                          </a:xfrm>
                          <a:prstGeom prst="rect">
                            <a:avLst/>
                          </a:prstGeom>
                          <a:noFill/>
                          <a:ln w="9525">
                            <a:noFill/>
                            <a:miter lim="800000"/>
                            <a:headEnd/>
                            <a:tailEnd/>
                          </a:ln>
                        </pic:spPr>
                      </pic:pic>
                    </a:graphicData>
                  </a:graphic>
                </wp:anchor>
              </w:drawing>
            </w:r>
            <w:r>
              <w:rPr>
                <w:rFonts w:ascii="Arial" w:hAnsi="Arial" w:cs="Arial"/>
                <w:b/>
                <w:sz w:val="28"/>
                <w:szCs w:val="28"/>
              </w:rPr>
              <w:t xml:space="preserve">                                                   </w:t>
            </w:r>
            <w:r w:rsidRPr="001F567E">
              <w:rPr>
                <w:rFonts w:ascii="Arial" w:hAnsi="Arial" w:cs="Arial"/>
                <w:b/>
                <w:sz w:val="28"/>
                <w:szCs w:val="28"/>
              </w:rPr>
              <w:t>CAJA DE SALUD DE LA BANCA PRIVADA</w:t>
            </w:r>
            <w:r>
              <w:rPr>
                <w:rFonts w:ascii="Arial" w:hAnsi="Arial" w:cs="Arial"/>
                <w:b/>
                <w:sz w:val="28"/>
                <w:szCs w:val="28"/>
              </w:rPr>
              <w:t xml:space="preserve">                      </w:t>
            </w:r>
          </w:p>
          <w:p w14:paraId="0FE25ED2" w14:textId="77777777" w:rsidR="00DC1F4E" w:rsidRDefault="00DC1F4E" w:rsidP="006C0DED">
            <w:pPr>
              <w:tabs>
                <w:tab w:val="left" w:pos="3153"/>
              </w:tabs>
              <w:rPr>
                <w:rFonts w:ascii="Arial" w:hAnsi="Arial" w:cs="Arial"/>
                <w:b/>
                <w:sz w:val="24"/>
                <w:szCs w:val="24"/>
              </w:rPr>
            </w:pPr>
          </w:p>
          <w:p w14:paraId="7A5C550F" w14:textId="77CCEE33" w:rsidR="00DC1F4E" w:rsidRDefault="00DC1F4E" w:rsidP="006C0DED">
            <w:pPr>
              <w:tabs>
                <w:tab w:val="left" w:pos="3153"/>
              </w:tabs>
              <w:rPr>
                <w:rFonts w:ascii="Arial" w:hAnsi="Arial" w:cs="Arial"/>
                <w:b/>
                <w:color w:val="3333FF"/>
                <w:sz w:val="24"/>
                <w:szCs w:val="24"/>
              </w:rPr>
            </w:pPr>
            <w:r>
              <w:rPr>
                <w:rFonts w:ascii="Arial" w:hAnsi="Arial" w:cs="Arial"/>
                <w:b/>
                <w:sz w:val="24"/>
                <w:szCs w:val="24"/>
              </w:rPr>
              <w:t xml:space="preserve">                                                                         LIC</w:t>
            </w:r>
            <w:r w:rsidRPr="00810C8A">
              <w:rPr>
                <w:rFonts w:ascii="Arial" w:hAnsi="Arial" w:cs="Arial"/>
                <w:b/>
                <w:sz w:val="24"/>
                <w:szCs w:val="24"/>
              </w:rPr>
              <w:t xml:space="preserve">ITACIÓN PÚBLICA </w:t>
            </w:r>
            <w:r w:rsidRPr="00F86569">
              <w:rPr>
                <w:rFonts w:ascii="Arial" w:hAnsi="Arial" w:cs="Arial"/>
                <w:b/>
                <w:color w:val="3333FF"/>
                <w:sz w:val="24"/>
                <w:szCs w:val="24"/>
              </w:rPr>
              <w:t>Nº</w:t>
            </w:r>
            <w:r>
              <w:rPr>
                <w:rFonts w:ascii="Arial" w:hAnsi="Arial" w:cs="Arial"/>
                <w:b/>
                <w:color w:val="3333FF"/>
                <w:sz w:val="24"/>
                <w:szCs w:val="24"/>
              </w:rPr>
              <w:t xml:space="preserve"> </w:t>
            </w:r>
            <w:r w:rsidRPr="00F86569">
              <w:rPr>
                <w:rFonts w:ascii="Arial" w:hAnsi="Arial" w:cs="Arial"/>
                <w:b/>
                <w:color w:val="3333FF"/>
                <w:sz w:val="24"/>
                <w:szCs w:val="24"/>
              </w:rPr>
              <w:t>00</w:t>
            </w:r>
            <w:r w:rsidR="00B024F3">
              <w:rPr>
                <w:rFonts w:ascii="Arial" w:hAnsi="Arial" w:cs="Arial"/>
                <w:b/>
                <w:color w:val="3333FF"/>
                <w:sz w:val="24"/>
                <w:szCs w:val="24"/>
              </w:rPr>
              <w:t>2</w:t>
            </w:r>
            <w:r w:rsidRPr="00F86569">
              <w:rPr>
                <w:rFonts w:ascii="Arial" w:hAnsi="Arial" w:cs="Arial"/>
                <w:b/>
                <w:color w:val="3333FF"/>
                <w:sz w:val="24"/>
                <w:szCs w:val="24"/>
              </w:rPr>
              <w:t>/20</w:t>
            </w:r>
            <w:r>
              <w:rPr>
                <w:rFonts w:ascii="Arial" w:hAnsi="Arial" w:cs="Arial"/>
                <w:b/>
                <w:color w:val="3333FF"/>
                <w:sz w:val="24"/>
                <w:szCs w:val="24"/>
              </w:rPr>
              <w:t>21</w:t>
            </w:r>
          </w:p>
          <w:p w14:paraId="4338182F" w14:textId="77777777" w:rsidR="00DC1F4E" w:rsidRPr="003814A0" w:rsidRDefault="00DC1F4E" w:rsidP="006C0DED">
            <w:pPr>
              <w:tabs>
                <w:tab w:val="left" w:pos="3153"/>
              </w:tabs>
              <w:rPr>
                <w:rFonts w:ascii="Arial" w:hAnsi="Arial" w:cs="Arial"/>
                <w:b/>
                <w:color w:val="6666FF"/>
                <w:sz w:val="24"/>
                <w:szCs w:val="24"/>
              </w:rPr>
            </w:pPr>
          </w:p>
          <w:p w14:paraId="5A04A71A" w14:textId="71D9449C" w:rsidR="00DC1F4E" w:rsidRPr="00810C8A" w:rsidRDefault="00DC1F4E" w:rsidP="006C0DED">
            <w:pPr>
              <w:rPr>
                <w:rFonts w:ascii="Arial" w:hAnsi="Arial" w:cs="Arial"/>
                <w:b/>
                <w:sz w:val="24"/>
                <w:szCs w:val="24"/>
              </w:rPr>
            </w:pPr>
            <w:r>
              <w:rPr>
                <w:rFonts w:ascii="Arial" w:hAnsi="Arial" w:cs="Arial"/>
                <w:b/>
                <w:color w:val="3333FF"/>
                <w:sz w:val="24"/>
                <w:szCs w:val="24"/>
              </w:rPr>
              <w:t xml:space="preserve">                                                                              PRIMER</w:t>
            </w:r>
            <w:r w:rsidRPr="00F86569">
              <w:rPr>
                <w:rFonts w:ascii="Arial" w:hAnsi="Arial" w:cs="Arial"/>
                <w:b/>
                <w:color w:val="3333FF"/>
                <w:sz w:val="24"/>
                <w:szCs w:val="24"/>
              </w:rPr>
              <w:t>A</w:t>
            </w:r>
            <w:r>
              <w:rPr>
                <w:rFonts w:ascii="Arial" w:hAnsi="Arial" w:cs="Arial"/>
                <w:b/>
                <w:color w:val="6666FF"/>
                <w:sz w:val="24"/>
                <w:szCs w:val="24"/>
              </w:rPr>
              <w:t xml:space="preserve"> </w:t>
            </w:r>
            <w:r w:rsidRPr="00810C8A">
              <w:rPr>
                <w:rFonts w:ascii="Arial" w:hAnsi="Arial" w:cs="Arial"/>
                <w:b/>
                <w:sz w:val="24"/>
                <w:szCs w:val="24"/>
              </w:rPr>
              <w:t>CONVOCATORIA</w:t>
            </w:r>
          </w:p>
          <w:p w14:paraId="7F8B7D16" w14:textId="77777777" w:rsidR="00DC1F4E" w:rsidRDefault="00DC1F4E" w:rsidP="006C0DED">
            <w:pPr>
              <w:rPr>
                <w:rFonts w:ascii="Arial" w:hAnsi="Arial" w:cs="Arial"/>
                <w:sz w:val="28"/>
                <w:szCs w:val="28"/>
              </w:rPr>
            </w:pPr>
            <w:r>
              <w:rPr>
                <w:rFonts w:ascii="Arial" w:hAnsi="Arial" w:cs="Arial"/>
                <w:b/>
              </w:rPr>
              <w:t xml:space="preserve">                </w:t>
            </w:r>
          </w:p>
          <w:p w14:paraId="254AC3BC" w14:textId="77777777" w:rsidR="00DC1F4E" w:rsidRPr="00014D4D" w:rsidRDefault="00DC1F4E" w:rsidP="006C0DED">
            <w:pPr>
              <w:rPr>
                <w:rFonts w:ascii="Arial" w:hAnsi="Arial" w:cs="Arial"/>
              </w:rPr>
            </w:pPr>
            <w:r w:rsidRPr="001B2C1D">
              <w:rPr>
                <w:rFonts w:ascii="Arial" w:hAnsi="Arial" w:cs="Arial"/>
              </w:rPr>
              <w:t>La Caja de Salud de la Ba</w:t>
            </w:r>
            <w:r>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Santa Cruz, invita </w:t>
            </w:r>
            <w:r w:rsidRPr="001B2C1D">
              <w:rPr>
                <w:rFonts w:ascii="Arial" w:hAnsi="Arial" w:cs="Arial"/>
              </w:rPr>
              <w:t>públicamente a proponentes legalmente establecidos a presentar propuestas para:</w:t>
            </w:r>
          </w:p>
        </w:tc>
      </w:tr>
      <w:tr w:rsidR="00DC1F4E" w14:paraId="0C8306CF" w14:textId="77777777" w:rsidTr="0020710B">
        <w:trPr>
          <w:trHeight w:val="553"/>
        </w:trPr>
        <w:tc>
          <w:tcPr>
            <w:tcW w:w="10490" w:type="dxa"/>
            <w:vAlign w:val="center"/>
          </w:tcPr>
          <w:p w14:paraId="00EFD9CC" w14:textId="6C0A34BF" w:rsidR="00DC1F4E" w:rsidRPr="00413730" w:rsidRDefault="00DC1F4E" w:rsidP="006C0DED">
            <w:pPr>
              <w:rPr>
                <w:rFonts w:ascii="Arial" w:hAnsi="Arial" w:cs="Arial"/>
                <w:b/>
                <w:color w:val="0000FF"/>
                <w:u w:val="single"/>
              </w:rPr>
            </w:pPr>
            <w:r w:rsidRPr="00FF0D65">
              <w:rPr>
                <w:rFonts w:ascii="Arial" w:hAnsi="Arial" w:cs="Arial"/>
                <w:b/>
              </w:rPr>
              <w:t>Objeto de la Contratación:</w:t>
            </w:r>
            <w:r>
              <w:rPr>
                <w:rFonts w:ascii="Arial" w:hAnsi="Arial" w:cs="Arial"/>
              </w:rPr>
              <w:t xml:space="preserve"> </w:t>
            </w:r>
            <w:bookmarkStart w:id="0" w:name="OLE_LINK1"/>
            <w:r w:rsidRPr="008870F3">
              <w:rPr>
                <w:rStyle w:val="Hipervnculo"/>
                <w:rFonts w:ascii="Arial" w:hAnsi="Arial" w:cs="Arial"/>
                <w:b/>
              </w:rPr>
              <w:t>“</w:t>
            </w:r>
            <w:r w:rsidR="00B024F3" w:rsidRPr="00B024F3">
              <w:rPr>
                <w:rStyle w:val="Hipervnculo"/>
                <w:rFonts w:ascii="Arial" w:hAnsi="Arial" w:cs="Arial"/>
                <w:bCs/>
              </w:rPr>
              <w:t>CONSULTA EXTERNA</w:t>
            </w:r>
            <w:r w:rsidR="00B024F3">
              <w:rPr>
                <w:rStyle w:val="Hipervnculo"/>
                <w:rFonts w:ascii="Arial" w:hAnsi="Arial" w:cs="Arial"/>
              </w:rPr>
              <w:t xml:space="preserve"> OFTALMOLOGICA</w:t>
            </w:r>
            <w:r w:rsidRPr="00413730">
              <w:rPr>
                <w:rStyle w:val="Hipervnculo"/>
                <w:rFonts w:ascii="Arial" w:hAnsi="Arial" w:cs="Arial"/>
                <w:b/>
                <w:sz w:val="20"/>
                <w:szCs w:val="20"/>
              </w:rPr>
              <w:t>”</w:t>
            </w:r>
            <w:bookmarkEnd w:id="0"/>
          </w:p>
        </w:tc>
      </w:tr>
      <w:tr w:rsidR="00DC1F4E" w14:paraId="7EB20303" w14:textId="77777777" w:rsidTr="0020710B">
        <w:trPr>
          <w:trHeight w:val="553"/>
        </w:trPr>
        <w:tc>
          <w:tcPr>
            <w:tcW w:w="10490" w:type="dxa"/>
            <w:vAlign w:val="center"/>
          </w:tcPr>
          <w:p w14:paraId="19A8E04F" w14:textId="77777777" w:rsidR="00DC1F4E" w:rsidRDefault="00DC1F4E" w:rsidP="006C0DED">
            <w:pPr>
              <w:rPr>
                <w:rFonts w:ascii="Arial" w:hAnsi="Arial" w:cs="Arial"/>
              </w:rPr>
            </w:pPr>
            <w:r w:rsidRPr="00FF0D65">
              <w:rPr>
                <w:rFonts w:ascii="Arial" w:hAnsi="Arial" w:cs="Arial"/>
                <w:b/>
              </w:rPr>
              <w:t>Tipo de Convocatoria:</w:t>
            </w:r>
            <w:r>
              <w:rPr>
                <w:rFonts w:ascii="Arial" w:hAnsi="Arial" w:cs="Arial"/>
              </w:rPr>
              <w:t xml:space="preserve"> Licitación Pública </w:t>
            </w:r>
          </w:p>
        </w:tc>
      </w:tr>
      <w:tr w:rsidR="00DC1F4E" w14:paraId="0E29C200" w14:textId="77777777" w:rsidTr="0020710B">
        <w:trPr>
          <w:trHeight w:val="509"/>
        </w:trPr>
        <w:tc>
          <w:tcPr>
            <w:tcW w:w="10490" w:type="dxa"/>
            <w:vAlign w:val="center"/>
          </w:tcPr>
          <w:p w14:paraId="0E2A7727" w14:textId="6174B5AA" w:rsidR="00DC1F4E" w:rsidRDefault="00DC1F4E" w:rsidP="006C0DED">
            <w:pPr>
              <w:rPr>
                <w:rFonts w:ascii="Arial" w:hAnsi="Arial" w:cs="Arial"/>
              </w:rPr>
            </w:pPr>
            <w:r w:rsidRPr="00FF0D65">
              <w:rPr>
                <w:rFonts w:ascii="Arial" w:hAnsi="Arial" w:cs="Arial"/>
                <w:b/>
              </w:rPr>
              <w:t>Forma de adjudicación:</w:t>
            </w:r>
            <w:r>
              <w:rPr>
                <w:rFonts w:ascii="Arial" w:hAnsi="Arial" w:cs="Arial"/>
              </w:rPr>
              <w:t xml:space="preserve"> </w:t>
            </w:r>
            <w:r w:rsidRPr="004F7316">
              <w:rPr>
                <w:rFonts w:ascii="Arial" w:hAnsi="Arial" w:cs="Arial"/>
                <w:color w:val="6666FF"/>
              </w:rPr>
              <w:t xml:space="preserve">Por </w:t>
            </w:r>
            <w:r>
              <w:rPr>
                <w:rFonts w:ascii="Arial" w:hAnsi="Arial" w:cs="Arial"/>
                <w:color w:val="6666FF"/>
              </w:rPr>
              <w:t>el total del Servicio requerido</w:t>
            </w:r>
          </w:p>
        </w:tc>
      </w:tr>
      <w:tr w:rsidR="00DC1F4E" w14:paraId="0556B035" w14:textId="77777777" w:rsidTr="0020710B">
        <w:trPr>
          <w:trHeight w:val="447"/>
        </w:trPr>
        <w:tc>
          <w:tcPr>
            <w:tcW w:w="10490" w:type="dxa"/>
            <w:vAlign w:val="center"/>
          </w:tcPr>
          <w:p w14:paraId="730441A1" w14:textId="35A772B1" w:rsidR="00DC1F4E" w:rsidRDefault="00DC1F4E" w:rsidP="006C0DED">
            <w:pPr>
              <w:rPr>
                <w:rFonts w:ascii="Arial" w:hAnsi="Arial" w:cs="Arial"/>
              </w:rPr>
            </w:pPr>
            <w:r w:rsidRPr="00FF0D65">
              <w:rPr>
                <w:rFonts w:ascii="Arial" w:hAnsi="Arial" w:cs="Arial"/>
                <w:b/>
              </w:rPr>
              <w:t>Sistema de evaluación y adjudicación:</w:t>
            </w:r>
            <w:r>
              <w:rPr>
                <w:rFonts w:ascii="Arial" w:hAnsi="Arial" w:cs="Arial"/>
              </w:rPr>
              <w:t xml:space="preserve"> </w:t>
            </w:r>
            <w:r w:rsidR="00B024F3">
              <w:rPr>
                <w:rFonts w:ascii="Arial" w:hAnsi="Arial" w:cs="Arial"/>
                <w:color w:val="3333FF"/>
              </w:rPr>
              <w:t xml:space="preserve">Calidad </w:t>
            </w:r>
            <w:r>
              <w:rPr>
                <w:rFonts w:ascii="Arial" w:hAnsi="Arial" w:cs="Arial"/>
                <w:color w:val="3333FF"/>
              </w:rPr>
              <w:t>Costo</w:t>
            </w:r>
          </w:p>
        </w:tc>
      </w:tr>
      <w:tr w:rsidR="00DC1F4E" w14:paraId="038A9567" w14:textId="77777777" w:rsidTr="0020710B">
        <w:trPr>
          <w:trHeight w:val="522"/>
        </w:trPr>
        <w:tc>
          <w:tcPr>
            <w:tcW w:w="10490" w:type="dxa"/>
            <w:vAlign w:val="center"/>
          </w:tcPr>
          <w:p w14:paraId="69B29853" w14:textId="539EF3D5" w:rsidR="00DC1F4E" w:rsidRDefault="00DC1F4E" w:rsidP="006C0DED">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Pr>
                <w:rFonts w:ascii="Arial" w:hAnsi="Arial" w:cs="Arial"/>
                <w:spacing w:val="-3"/>
                <w:lang w:val="es-ES" w:eastAsia="es-ES"/>
              </w:rPr>
              <w:t xml:space="preserve">Lic. </w:t>
            </w:r>
            <w:r w:rsidR="0020710B">
              <w:rPr>
                <w:rFonts w:ascii="Arial" w:hAnsi="Arial" w:cs="Arial"/>
                <w:spacing w:val="-3"/>
                <w:lang w:val="es-ES" w:eastAsia="es-ES"/>
              </w:rPr>
              <w:t>Franz Douglas Moscoso Cabrera</w:t>
            </w:r>
            <w:r w:rsidRPr="00EB660C">
              <w:rPr>
                <w:rFonts w:ascii="Arial" w:hAnsi="Arial" w:cs="Arial"/>
                <w:spacing w:val="-3"/>
                <w:lang w:val="es-ES" w:eastAsia="es-ES"/>
              </w:rPr>
              <w:t xml:space="preserve"> – ARPC</w:t>
            </w:r>
            <w:r>
              <w:rPr>
                <w:rFonts w:ascii="Arial" w:hAnsi="Arial" w:cs="Arial"/>
                <w:spacing w:val="-3"/>
                <w:lang w:val="es-ES" w:eastAsia="es-ES"/>
              </w:rPr>
              <w:t xml:space="preserve"> </w:t>
            </w:r>
          </w:p>
        </w:tc>
      </w:tr>
      <w:tr w:rsidR="00DC1F4E" w14:paraId="634C44FC" w14:textId="77777777" w:rsidTr="0020710B">
        <w:trPr>
          <w:trHeight w:val="497"/>
        </w:trPr>
        <w:tc>
          <w:tcPr>
            <w:tcW w:w="10490" w:type="dxa"/>
            <w:vAlign w:val="center"/>
          </w:tcPr>
          <w:p w14:paraId="76923D72" w14:textId="5D19D5C7" w:rsidR="00DC1F4E" w:rsidRDefault="00DC1F4E" w:rsidP="006C0DED">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sidR="0020710B" w:rsidRPr="0020710B">
              <w:rPr>
                <w:rFonts w:ascii="Arial" w:hAnsi="Arial" w:cs="Arial"/>
                <w:bCs/>
                <w:spacing w:val="-3"/>
                <w:lang w:val="es-ES" w:eastAsia="es-ES"/>
              </w:rPr>
              <w:t>douglas.moscoso</w:t>
            </w:r>
            <w:r w:rsidRPr="00EB660C">
              <w:rPr>
                <w:rFonts w:ascii="Arial" w:hAnsi="Arial" w:cs="Arial"/>
                <w:spacing w:val="-3"/>
                <w:lang w:val="es-ES" w:eastAsia="es-ES"/>
              </w:rPr>
              <w:t>@csbp.com.bo</w:t>
            </w:r>
            <w:r w:rsidRPr="00FD7BA8">
              <w:rPr>
                <w:rFonts w:ascii="Arial" w:hAnsi="Arial" w:cs="Arial"/>
                <w:spacing w:val="-3"/>
                <w:lang w:val="es-ES" w:eastAsia="es-ES"/>
              </w:rPr>
              <w:t xml:space="preserve">  </w:t>
            </w:r>
          </w:p>
        </w:tc>
      </w:tr>
      <w:tr w:rsidR="00DC1F4E" w14:paraId="022F85A4" w14:textId="77777777" w:rsidTr="0020710B">
        <w:trPr>
          <w:trHeight w:val="527"/>
        </w:trPr>
        <w:tc>
          <w:tcPr>
            <w:tcW w:w="10490" w:type="dxa"/>
            <w:vAlign w:val="center"/>
          </w:tcPr>
          <w:p w14:paraId="7FFF5A13" w14:textId="77777777" w:rsidR="00DC1F4E" w:rsidRDefault="00DC1F4E" w:rsidP="006C0DED">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DC1F4E" w14:paraId="04F241CD" w14:textId="77777777" w:rsidTr="0020710B">
        <w:trPr>
          <w:trHeight w:val="391"/>
        </w:trPr>
        <w:tc>
          <w:tcPr>
            <w:tcW w:w="10490" w:type="dxa"/>
            <w:vAlign w:val="center"/>
          </w:tcPr>
          <w:p w14:paraId="74268611" w14:textId="4ED0CAD0" w:rsidR="00DC1F4E" w:rsidRDefault="00DC1F4E" w:rsidP="006C0DED">
            <w:pPr>
              <w:rPr>
                <w:rFonts w:ascii="Arial" w:hAnsi="Arial" w:cs="Arial"/>
              </w:rPr>
            </w:pPr>
            <w:r>
              <w:rPr>
                <w:rFonts w:ascii="Arial" w:hAnsi="Arial" w:cs="Arial"/>
              </w:rPr>
              <w:t xml:space="preserve"> </w:t>
            </w:r>
            <w:r w:rsidRPr="00FF0D65">
              <w:rPr>
                <w:rFonts w:ascii="Arial" w:hAnsi="Arial" w:cs="Arial"/>
                <w:b/>
              </w:rPr>
              <w:t>Fax:</w:t>
            </w:r>
            <w:r w:rsidRPr="00FF0D65">
              <w:rPr>
                <w:rFonts w:ascii="Arial" w:hAnsi="Arial" w:cs="Arial"/>
                <w:spacing w:val="-3"/>
                <w:lang w:val="es-ES" w:eastAsia="es-ES"/>
              </w:rPr>
              <w:t xml:space="preserve"> </w:t>
            </w:r>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DC1F4E" w14:paraId="292D4B61" w14:textId="77777777" w:rsidTr="0020710B">
        <w:trPr>
          <w:trHeight w:val="440"/>
        </w:trPr>
        <w:tc>
          <w:tcPr>
            <w:tcW w:w="10490" w:type="dxa"/>
            <w:vAlign w:val="center"/>
          </w:tcPr>
          <w:p w14:paraId="5CD3172F" w14:textId="4B1A663B" w:rsidR="00DC1F4E" w:rsidRPr="006E574C" w:rsidRDefault="00DC1F4E" w:rsidP="006C0DED">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Los proponentes interesados podrán obtener información y descargar el Pliego Especifico de Condiciones (PEC) a partir del </w:t>
            </w:r>
            <w:r w:rsidR="00B024F3" w:rsidRPr="00B024F3">
              <w:rPr>
                <w:rFonts w:ascii="Arial" w:hAnsi="Arial" w:cs="Arial"/>
                <w:color w:val="0000FF"/>
              </w:rPr>
              <w:t>m</w:t>
            </w:r>
            <w:r w:rsidR="00B024F3">
              <w:rPr>
                <w:rFonts w:ascii="Arial" w:hAnsi="Arial" w:cs="Arial"/>
                <w:color w:val="0000FF"/>
              </w:rPr>
              <w:t>iércoles</w:t>
            </w:r>
            <w:r>
              <w:rPr>
                <w:rFonts w:ascii="Arial" w:hAnsi="Arial" w:cs="Arial"/>
                <w:color w:val="0000FF"/>
              </w:rPr>
              <w:t xml:space="preserve"> </w:t>
            </w:r>
            <w:r w:rsidR="00B024F3">
              <w:rPr>
                <w:rFonts w:ascii="Arial" w:hAnsi="Arial" w:cs="Arial"/>
                <w:color w:val="0000FF"/>
              </w:rPr>
              <w:t>26</w:t>
            </w:r>
            <w:r w:rsidRPr="005120CF">
              <w:rPr>
                <w:rFonts w:ascii="Arial" w:hAnsi="Arial" w:cs="Arial"/>
                <w:color w:val="0000FF"/>
              </w:rPr>
              <w:t xml:space="preserve"> de </w:t>
            </w:r>
            <w:r w:rsidR="00B024F3">
              <w:rPr>
                <w:rFonts w:ascii="Arial" w:hAnsi="Arial" w:cs="Arial"/>
                <w:color w:val="0000FF"/>
              </w:rPr>
              <w:t>m</w:t>
            </w:r>
            <w:r w:rsidR="0020710B">
              <w:rPr>
                <w:rFonts w:ascii="Arial" w:hAnsi="Arial" w:cs="Arial"/>
                <w:color w:val="0000FF"/>
              </w:rPr>
              <w:t xml:space="preserve">ayo </w:t>
            </w:r>
            <w:r>
              <w:rPr>
                <w:rFonts w:ascii="Arial" w:hAnsi="Arial" w:cs="Arial"/>
                <w:color w:val="0000FF"/>
              </w:rPr>
              <w:t>d</w:t>
            </w:r>
            <w:r w:rsidRPr="005120CF">
              <w:rPr>
                <w:rFonts w:ascii="Arial" w:hAnsi="Arial" w:cs="Arial"/>
                <w:color w:val="0000FF"/>
              </w:rPr>
              <w:t>e 202</w:t>
            </w:r>
            <w:r>
              <w:rPr>
                <w:rFonts w:ascii="Arial" w:hAnsi="Arial" w:cs="Arial"/>
                <w:color w:val="0000FF"/>
              </w:rPr>
              <w:t>1</w:t>
            </w:r>
            <w:r w:rsidRPr="005120CF">
              <w:rPr>
                <w:rFonts w:ascii="Arial" w:hAnsi="Arial" w:cs="Arial"/>
              </w:rPr>
              <w:t xml:space="preserve"> de la página web de la CSBP “csbp.com.bo”</w:t>
            </w:r>
            <w:r w:rsidR="006F3617">
              <w:rPr>
                <w:rFonts w:ascii="Arial" w:hAnsi="Arial" w:cs="Arial"/>
              </w:rPr>
              <w:t>, o solicitar su envío comunicándose a los números 70879539 ó 77627062</w:t>
            </w:r>
          </w:p>
        </w:tc>
      </w:tr>
      <w:tr w:rsidR="006F3617" w14:paraId="2CE7B702" w14:textId="77777777" w:rsidTr="0020710B">
        <w:trPr>
          <w:trHeight w:val="539"/>
        </w:trPr>
        <w:tc>
          <w:tcPr>
            <w:tcW w:w="10490" w:type="dxa"/>
            <w:vAlign w:val="center"/>
          </w:tcPr>
          <w:p w14:paraId="777A60FD" w14:textId="12CB5FBB" w:rsidR="006F3617" w:rsidRPr="0020710B" w:rsidRDefault="006F3617" w:rsidP="006C0DED">
            <w:pPr>
              <w:jc w:val="both"/>
              <w:rPr>
                <w:rFonts w:ascii="Arial" w:hAnsi="Arial" w:cs="Arial"/>
                <w:b/>
                <w:bC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sidRPr="006F3617">
              <w:rPr>
                <w:rFonts w:ascii="Arial" w:hAnsi="Arial" w:cs="Arial"/>
                <w:color w:val="0000FF"/>
                <w:spacing w:val="-3"/>
                <w:lang w:val="es-ES" w:eastAsia="es-ES"/>
              </w:rPr>
              <w:t xml:space="preserve">1 de </w:t>
            </w:r>
            <w:r w:rsidR="00B024F3">
              <w:rPr>
                <w:rFonts w:ascii="Arial" w:hAnsi="Arial" w:cs="Arial"/>
                <w:color w:val="0000FF"/>
                <w:spacing w:val="-3"/>
                <w:lang w:val="es-ES" w:eastAsia="es-ES"/>
              </w:rPr>
              <w:t>junio</w:t>
            </w:r>
            <w:r w:rsidRPr="006F3617">
              <w:rPr>
                <w:rFonts w:ascii="Arial" w:hAnsi="Arial" w:cs="Arial"/>
                <w:color w:val="0000FF"/>
                <w:spacing w:val="-3"/>
                <w:lang w:val="es-ES" w:eastAsia="es-ES"/>
              </w:rPr>
              <w:t xml:space="preserve"> de 2021</w:t>
            </w:r>
            <w:r w:rsidRPr="00AB1C91">
              <w:rPr>
                <w:rFonts w:ascii="Arial" w:hAnsi="Arial" w:cs="Arial"/>
                <w:b/>
                <w:color w:val="6666FF"/>
                <w:spacing w:val="-3"/>
                <w:lang w:val="es-ES" w:eastAsia="es-ES"/>
              </w:rPr>
              <w:t>.</w:t>
            </w:r>
          </w:p>
        </w:tc>
      </w:tr>
      <w:tr w:rsidR="00DC1F4E" w14:paraId="4B5D5A31" w14:textId="77777777" w:rsidTr="0020710B">
        <w:trPr>
          <w:trHeight w:val="477"/>
        </w:trPr>
        <w:tc>
          <w:tcPr>
            <w:tcW w:w="10490" w:type="dxa"/>
            <w:vAlign w:val="center"/>
          </w:tcPr>
          <w:p w14:paraId="1C783A32" w14:textId="5112E0C3" w:rsidR="00DC1F4E" w:rsidRDefault="00DC1F4E" w:rsidP="006C0DED">
            <w:pPr>
              <w:rPr>
                <w:rFonts w:ascii="Arial" w:hAnsi="Arial" w:cs="Arial"/>
              </w:rPr>
            </w:pPr>
            <w:r w:rsidRPr="00805D00">
              <w:rPr>
                <w:rFonts w:ascii="Arial" w:hAnsi="Arial" w:cs="Arial"/>
                <w:b/>
              </w:rPr>
              <w:t>Reunión de aclaración:</w:t>
            </w:r>
            <w:r>
              <w:rPr>
                <w:rFonts w:ascii="Arial" w:hAnsi="Arial" w:cs="Arial"/>
              </w:rPr>
              <w:t xml:space="preserve"> </w:t>
            </w:r>
            <w:r w:rsidRPr="00AB1C91">
              <w:rPr>
                <w:rFonts w:ascii="Arial" w:hAnsi="Arial" w:cs="Arial"/>
                <w:spacing w:val="-3"/>
                <w:lang w:val="es-ES" w:eastAsia="es-ES"/>
              </w:rPr>
              <w:t>Se llevar</w:t>
            </w:r>
            <w:r w:rsidR="00B024F3">
              <w:rPr>
                <w:rFonts w:ascii="Arial" w:hAnsi="Arial" w:cs="Arial"/>
                <w:spacing w:val="-3"/>
                <w:lang w:val="es-ES" w:eastAsia="es-ES"/>
              </w:rPr>
              <w:t>á</w:t>
            </w:r>
            <w:r w:rsidRPr="00AB1C91">
              <w:rPr>
                <w:rFonts w:ascii="Arial" w:hAnsi="Arial" w:cs="Arial"/>
                <w:spacing w:val="-3"/>
                <w:lang w:val="es-ES" w:eastAsia="es-ES"/>
              </w:rPr>
              <w:t xml:space="preserve"> a cabo a horas </w:t>
            </w:r>
            <w:r w:rsidRPr="00AB1C91">
              <w:rPr>
                <w:rFonts w:ascii="Arial" w:hAnsi="Arial" w:cs="Arial"/>
                <w:color w:val="3333FF"/>
                <w:spacing w:val="-3"/>
                <w:lang w:val="es-ES" w:eastAsia="es-ES"/>
              </w:rPr>
              <w:t>1</w:t>
            </w:r>
            <w:r>
              <w:rPr>
                <w:rFonts w:ascii="Arial" w:hAnsi="Arial" w:cs="Arial"/>
                <w:color w:val="3333FF"/>
                <w:spacing w:val="-3"/>
                <w:lang w:val="es-ES" w:eastAsia="es-ES"/>
              </w:rPr>
              <w:t>0</w:t>
            </w:r>
            <w:r w:rsidRPr="00AB1C91">
              <w:rPr>
                <w:rFonts w:ascii="Arial" w:hAnsi="Arial" w:cs="Arial"/>
                <w:color w:val="3333FF"/>
                <w:spacing w:val="-3"/>
                <w:lang w:val="es-ES" w:eastAsia="es-ES"/>
              </w:rPr>
              <w:t>:</w:t>
            </w:r>
            <w:r>
              <w:rPr>
                <w:rFonts w:ascii="Arial" w:hAnsi="Arial" w:cs="Arial"/>
                <w:color w:val="3333FF"/>
                <w:spacing w:val="-3"/>
                <w:lang w:val="es-ES" w:eastAsia="es-ES"/>
              </w:rPr>
              <w:t>0</w:t>
            </w:r>
            <w:r w:rsidRPr="00AB1C91">
              <w:rPr>
                <w:rFonts w:ascii="Arial" w:hAnsi="Arial" w:cs="Arial"/>
                <w:color w:val="3333FF"/>
                <w:spacing w:val="-3"/>
                <w:lang w:val="es-ES" w:eastAsia="es-ES"/>
              </w:rPr>
              <w:t>0</w:t>
            </w:r>
            <w:r w:rsidRPr="00AB1C91">
              <w:rPr>
                <w:rFonts w:ascii="Arial" w:hAnsi="Arial" w:cs="Arial"/>
                <w:spacing w:val="-3"/>
                <w:lang w:val="es-ES" w:eastAsia="es-ES"/>
              </w:rPr>
              <w:t xml:space="preserve"> del día</w:t>
            </w:r>
            <w:r w:rsidRPr="006F3617">
              <w:rPr>
                <w:rFonts w:ascii="Arial" w:hAnsi="Arial" w:cs="Arial"/>
                <w:spacing w:val="-3"/>
                <w:lang w:val="es-ES" w:eastAsia="es-ES"/>
              </w:rPr>
              <w:t xml:space="preserve"> </w:t>
            </w:r>
            <w:r w:rsidR="00B024F3">
              <w:rPr>
                <w:rFonts w:ascii="Arial" w:hAnsi="Arial" w:cs="Arial"/>
                <w:color w:val="0000FF"/>
                <w:spacing w:val="-3"/>
                <w:lang w:val="es-ES" w:eastAsia="es-ES"/>
              </w:rPr>
              <w:t>4</w:t>
            </w:r>
            <w:r w:rsidRPr="006F3617">
              <w:rPr>
                <w:rFonts w:ascii="Arial" w:hAnsi="Arial" w:cs="Arial"/>
                <w:color w:val="0000FF"/>
                <w:spacing w:val="-3"/>
                <w:lang w:val="es-ES" w:eastAsia="es-ES"/>
              </w:rPr>
              <w:t xml:space="preserve"> de </w:t>
            </w:r>
            <w:r w:rsidR="00B024F3">
              <w:rPr>
                <w:rFonts w:ascii="Arial" w:hAnsi="Arial" w:cs="Arial"/>
                <w:color w:val="0000FF"/>
                <w:spacing w:val="-3"/>
                <w:lang w:val="es-ES" w:eastAsia="es-ES"/>
              </w:rPr>
              <w:t>j</w:t>
            </w:r>
            <w:r w:rsidR="00B024F3" w:rsidRPr="00B024F3">
              <w:rPr>
                <w:rFonts w:ascii="Arial" w:hAnsi="Arial" w:cs="Arial"/>
                <w:color w:val="0000FF"/>
                <w:spacing w:val="-3"/>
                <w:lang w:val="es-ES" w:eastAsia="es-ES"/>
              </w:rPr>
              <w:t>unio</w:t>
            </w:r>
            <w:r w:rsidR="00B024F3">
              <w:rPr>
                <w:rFonts w:ascii="Arial" w:hAnsi="Arial" w:cs="Arial"/>
                <w:spacing w:val="-3"/>
                <w:lang w:val="es-ES" w:eastAsia="es-ES"/>
              </w:rPr>
              <w:t xml:space="preserve"> </w:t>
            </w:r>
            <w:r w:rsidRPr="006F3617">
              <w:rPr>
                <w:rFonts w:ascii="Arial" w:hAnsi="Arial" w:cs="Arial"/>
                <w:spacing w:val="-3"/>
                <w:lang w:val="es-ES" w:eastAsia="es-ES"/>
              </w:rPr>
              <w:t>de 2021.</w:t>
            </w:r>
            <w:r>
              <w:rPr>
                <w:rFonts w:ascii="Arial" w:hAnsi="Arial" w:cs="Arial"/>
              </w:rPr>
              <w:t xml:space="preserve"> </w:t>
            </w:r>
            <w:r>
              <w:rPr>
                <w:rFonts w:ascii="Arial" w:hAnsi="Arial" w:cs="Arial"/>
                <w:spacing w:val="-3"/>
                <w:sz w:val="20"/>
                <w:szCs w:val="20"/>
                <w:lang w:val="es-ES" w:eastAsia="es-ES"/>
              </w:rPr>
              <w:t xml:space="preserve">                                              </w:t>
            </w:r>
          </w:p>
        </w:tc>
      </w:tr>
      <w:tr w:rsidR="00DC1F4E" w14:paraId="31253DBB" w14:textId="77777777" w:rsidTr="0020710B">
        <w:trPr>
          <w:trHeight w:val="1191"/>
        </w:trPr>
        <w:tc>
          <w:tcPr>
            <w:tcW w:w="10490" w:type="dxa"/>
            <w:vAlign w:val="center"/>
          </w:tcPr>
          <w:p w14:paraId="5759F552" w14:textId="271274EA" w:rsidR="00DC1F4E" w:rsidRDefault="00DC1F4E" w:rsidP="006C0DED">
            <w:pPr>
              <w:jc w:val="both"/>
              <w:rPr>
                <w:rFonts w:ascii="Arial" w:hAnsi="Arial" w:cs="Arial"/>
              </w:rPr>
            </w:pPr>
            <w:r w:rsidRPr="00805D00">
              <w:rPr>
                <w:rFonts w:ascii="Arial" w:hAnsi="Arial" w:cs="Arial"/>
                <w:b/>
              </w:rPr>
              <w:t>Presentación de propuestas:</w:t>
            </w:r>
            <w:bookmarkStart w:id="1" w:name="_Hlk355254312"/>
            <w:r w:rsidRPr="00D65E1E">
              <w:rPr>
                <w:rFonts w:ascii="Arial" w:hAnsi="Arial" w:cs="Arial"/>
                <w:sz w:val="20"/>
                <w:szCs w:val="20"/>
              </w:rPr>
              <w:t xml:space="preserve"> </w:t>
            </w:r>
            <w:r w:rsidRPr="006F3617">
              <w:rPr>
                <w:rStyle w:val="Hipervnculo"/>
                <w:rFonts w:ascii="Arial" w:hAnsi="Arial" w:cs="Arial"/>
                <w:color w:val="000000" w:themeColor="text1"/>
                <w:u w:val="none"/>
              </w:rPr>
              <w:t xml:space="preserve">Las propuestas deberán presentarse en la Caja de Salud                                                  de la Banca Privada, </w:t>
            </w:r>
            <w:r w:rsidRPr="006F3617">
              <w:rPr>
                <w:rFonts w:ascii="Arial" w:hAnsi="Arial" w:cs="Arial"/>
                <w:color w:val="000000" w:themeColor="text1"/>
              </w:rPr>
              <w:t>ubicada en la zona sur Calle Eucaliptos s/n entre calle las Palmeras y Condominio Britania (paralelo a la doble vía la guardia entre cuarto y quinto anillo)</w:t>
            </w:r>
            <w:r w:rsidRPr="006F3617">
              <w:rPr>
                <w:rStyle w:val="Hipervnculo"/>
                <w:rFonts w:ascii="Arial" w:hAnsi="Arial" w:cs="Arial"/>
                <w:color w:val="000000" w:themeColor="text1"/>
                <w:u w:val="none"/>
              </w:rPr>
              <w:t xml:space="preserve">, hasta </w:t>
            </w:r>
            <w:bookmarkStart w:id="2" w:name="OLE_LINK2"/>
            <w:r w:rsidRPr="006F3617">
              <w:rPr>
                <w:rStyle w:val="Hipervnculo"/>
                <w:rFonts w:ascii="Arial" w:hAnsi="Arial" w:cs="Arial"/>
                <w:color w:val="000000" w:themeColor="text1"/>
                <w:u w:val="none"/>
              </w:rPr>
              <w:t xml:space="preserve">horas 14:00 del </w:t>
            </w:r>
            <w:r w:rsidRPr="006F3617">
              <w:rPr>
                <w:rStyle w:val="Hipervnculo"/>
                <w:rFonts w:ascii="Arial" w:hAnsi="Arial" w:cs="Arial"/>
                <w:b/>
                <w:bCs/>
                <w:u w:val="none"/>
              </w:rPr>
              <w:t xml:space="preserve">día </w:t>
            </w:r>
            <w:r w:rsidR="00B024F3">
              <w:rPr>
                <w:rStyle w:val="Hipervnculo"/>
                <w:rFonts w:ascii="Arial" w:hAnsi="Arial" w:cs="Arial"/>
                <w:b/>
                <w:bCs/>
                <w:u w:val="none"/>
              </w:rPr>
              <w:t>14</w:t>
            </w:r>
            <w:r w:rsidRPr="006F3617">
              <w:rPr>
                <w:rStyle w:val="Hipervnculo"/>
                <w:rFonts w:ascii="Arial" w:hAnsi="Arial" w:cs="Arial"/>
                <w:b/>
                <w:bCs/>
                <w:u w:val="none"/>
              </w:rPr>
              <w:t xml:space="preserve"> de </w:t>
            </w:r>
            <w:r w:rsidR="00B024F3">
              <w:rPr>
                <w:rStyle w:val="Hipervnculo"/>
                <w:rFonts w:ascii="Arial" w:hAnsi="Arial" w:cs="Arial"/>
                <w:b/>
                <w:bCs/>
                <w:u w:val="none"/>
              </w:rPr>
              <w:t>junio</w:t>
            </w:r>
            <w:r w:rsidRPr="006F3617">
              <w:rPr>
                <w:rStyle w:val="Hipervnculo"/>
                <w:rFonts w:ascii="Arial" w:hAnsi="Arial" w:cs="Arial"/>
                <w:b/>
                <w:bCs/>
                <w:u w:val="none"/>
              </w:rPr>
              <w:t xml:space="preserve"> de 2021.</w:t>
            </w:r>
            <w:bookmarkEnd w:id="1"/>
            <w:bookmarkEnd w:id="2"/>
          </w:p>
        </w:tc>
      </w:tr>
      <w:tr w:rsidR="00DC1F4E" w14:paraId="1F4CBDA9" w14:textId="77777777" w:rsidTr="0020710B">
        <w:trPr>
          <w:trHeight w:val="596"/>
        </w:trPr>
        <w:tc>
          <w:tcPr>
            <w:tcW w:w="10490" w:type="dxa"/>
            <w:vAlign w:val="center"/>
          </w:tcPr>
          <w:p w14:paraId="7CBDFAD5" w14:textId="70027D0E" w:rsidR="00DC1F4E" w:rsidRDefault="00DC1F4E" w:rsidP="006C0DED">
            <w:pPr>
              <w:jc w:val="both"/>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3" w:name="_Hlk355254406"/>
            <w:r w:rsidRPr="0020710B">
              <w:rPr>
                <w:rStyle w:val="Hipervnculo"/>
                <w:rFonts w:ascii="Arial" w:hAnsi="Arial" w:cs="Arial"/>
                <w:color w:val="000000" w:themeColor="text1"/>
                <w:u w:val="none"/>
              </w:rPr>
              <w:t xml:space="preserve">Se realizará en la Sala de Reuniones de la Caja de Salud de la Banca Privada, el mismo día </w:t>
            </w:r>
            <w:r w:rsidR="00B024F3">
              <w:rPr>
                <w:rStyle w:val="Hipervnculo"/>
                <w:rFonts w:ascii="Arial" w:hAnsi="Arial" w:cs="Arial"/>
                <w:u w:val="none"/>
              </w:rPr>
              <w:t xml:space="preserve">14 </w:t>
            </w:r>
            <w:r w:rsidRPr="006F3617">
              <w:rPr>
                <w:rStyle w:val="Hipervnculo"/>
                <w:rFonts w:ascii="Arial" w:hAnsi="Arial" w:cs="Arial"/>
                <w:u w:val="none"/>
              </w:rPr>
              <w:t xml:space="preserve">de </w:t>
            </w:r>
            <w:r w:rsidR="00B024F3">
              <w:rPr>
                <w:rStyle w:val="Hipervnculo"/>
                <w:rFonts w:ascii="Arial" w:hAnsi="Arial" w:cs="Arial"/>
                <w:u w:val="none"/>
              </w:rPr>
              <w:t xml:space="preserve">junio </w:t>
            </w:r>
            <w:r w:rsidRPr="006F3617">
              <w:rPr>
                <w:rStyle w:val="Hipervnculo"/>
                <w:rFonts w:ascii="Arial" w:hAnsi="Arial" w:cs="Arial"/>
                <w:u w:val="none"/>
              </w:rPr>
              <w:t xml:space="preserve">de 2021 </w:t>
            </w:r>
            <w:r w:rsidRPr="0020710B">
              <w:rPr>
                <w:rStyle w:val="Hipervnculo"/>
                <w:rFonts w:ascii="Arial" w:hAnsi="Arial" w:cs="Arial"/>
                <w:color w:val="000000" w:themeColor="text1"/>
                <w:u w:val="none"/>
              </w:rPr>
              <w:t>a horas 14:15.</w:t>
            </w:r>
            <w:bookmarkEnd w:id="3"/>
          </w:p>
        </w:tc>
      </w:tr>
    </w:tbl>
    <w:p w14:paraId="6B97A457" w14:textId="162DBF28" w:rsidR="0048310F" w:rsidRDefault="0048310F" w:rsidP="006C0DED">
      <w:pPr>
        <w:spacing w:after="0"/>
        <w:rPr>
          <w:rFonts w:ascii="Arial" w:hAnsi="Arial" w:cs="Arial"/>
          <w:b/>
          <w:color w:val="000000" w:themeColor="text1"/>
          <w:sz w:val="24"/>
          <w:szCs w:val="24"/>
        </w:rPr>
      </w:pPr>
    </w:p>
    <w:p w14:paraId="740B18D3" w14:textId="68C458CD" w:rsidR="00D331F7" w:rsidRDefault="00D331F7" w:rsidP="006C0DED">
      <w:pPr>
        <w:spacing w:after="0"/>
        <w:rPr>
          <w:rFonts w:ascii="Arial" w:hAnsi="Arial" w:cs="Arial"/>
          <w:b/>
          <w:color w:val="000000" w:themeColor="text1"/>
          <w:sz w:val="24"/>
          <w:szCs w:val="24"/>
        </w:rPr>
      </w:pPr>
    </w:p>
    <w:p w14:paraId="4F8F9DF1" w14:textId="53AB0EDA" w:rsidR="00D331F7" w:rsidRDefault="00D331F7" w:rsidP="006C0DED">
      <w:pPr>
        <w:spacing w:after="0"/>
        <w:rPr>
          <w:rFonts w:ascii="Arial" w:hAnsi="Arial" w:cs="Arial"/>
          <w:b/>
          <w:color w:val="000000" w:themeColor="text1"/>
          <w:sz w:val="24"/>
          <w:szCs w:val="24"/>
        </w:rPr>
      </w:pPr>
    </w:p>
    <w:p w14:paraId="0FC6D4B1" w14:textId="0BC48E42" w:rsidR="00D331F7" w:rsidRDefault="00D331F7" w:rsidP="006C0DED">
      <w:pPr>
        <w:spacing w:after="0"/>
        <w:rPr>
          <w:rFonts w:ascii="Arial" w:hAnsi="Arial" w:cs="Arial"/>
          <w:b/>
          <w:color w:val="000000" w:themeColor="text1"/>
          <w:sz w:val="24"/>
          <w:szCs w:val="24"/>
        </w:rPr>
      </w:pPr>
    </w:p>
    <w:p w14:paraId="0E9236AC" w14:textId="77777777" w:rsidR="00824828" w:rsidRDefault="00824828" w:rsidP="006C0DED">
      <w:pPr>
        <w:spacing w:after="0"/>
        <w:rPr>
          <w:rFonts w:ascii="Arial" w:hAnsi="Arial" w:cs="Arial"/>
          <w:b/>
          <w:color w:val="000000" w:themeColor="text1"/>
          <w:sz w:val="24"/>
          <w:szCs w:val="24"/>
        </w:rPr>
      </w:pPr>
    </w:p>
    <w:p w14:paraId="33888E99" w14:textId="2D2D0AC5" w:rsidR="0048310F" w:rsidRDefault="0048310F" w:rsidP="006C0DED">
      <w:pPr>
        <w:spacing w:after="0"/>
        <w:jc w:val="center"/>
        <w:rPr>
          <w:rFonts w:ascii="Arial" w:hAnsi="Arial" w:cs="Arial"/>
          <w:b/>
          <w:bCs/>
          <w:caps/>
          <w:sz w:val="24"/>
          <w:szCs w:val="24"/>
        </w:rPr>
      </w:pPr>
      <w:r w:rsidRPr="000E0DB5">
        <w:rPr>
          <w:rFonts w:ascii="Arial" w:hAnsi="Arial" w:cs="Arial"/>
          <w:b/>
          <w:bCs/>
          <w:caps/>
          <w:sz w:val="24"/>
          <w:szCs w:val="24"/>
        </w:rPr>
        <w:t>RESUMEN EJECUTIVO</w:t>
      </w:r>
    </w:p>
    <w:p w14:paraId="3402E875" w14:textId="6E9C8F84" w:rsidR="00D331F7" w:rsidRDefault="00D331F7" w:rsidP="006C0DED">
      <w:pPr>
        <w:spacing w:after="0"/>
        <w:jc w:val="center"/>
        <w:rPr>
          <w:rFonts w:ascii="Arial" w:hAnsi="Arial" w:cs="Arial"/>
          <w:b/>
          <w:bCs/>
          <w:caps/>
          <w:sz w:val="24"/>
          <w:szCs w:val="24"/>
        </w:rPr>
      </w:pPr>
    </w:p>
    <w:p w14:paraId="073AB1F1" w14:textId="77777777" w:rsidR="00D331F7" w:rsidRPr="000E0DB5" w:rsidRDefault="00D331F7" w:rsidP="006C0DED">
      <w:pPr>
        <w:spacing w:after="0"/>
        <w:jc w:val="center"/>
        <w:rPr>
          <w:rFonts w:ascii="Arial" w:hAnsi="Arial" w:cs="Arial"/>
          <w:b/>
          <w:bCs/>
          <w:sz w:val="24"/>
          <w:szCs w:val="24"/>
        </w:rPr>
      </w:pP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6F3617" w:rsidRPr="000E0DB5" w14:paraId="35221928" w14:textId="77777777" w:rsidTr="006A40B0">
        <w:trPr>
          <w:cantSplit/>
          <w:trHeight w:val="1223"/>
          <w:jc w:val="center"/>
        </w:trPr>
        <w:tc>
          <w:tcPr>
            <w:tcW w:w="3493" w:type="dxa"/>
            <w:vAlign w:val="center"/>
          </w:tcPr>
          <w:p w14:paraId="2DFB4D66" w14:textId="77777777" w:rsidR="006F3617" w:rsidRPr="000E0DB5" w:rsidRDefault="006F3617" w:rsidP="006C0DED">
            <w:pPr>
              <w:tabs>
                <w:tab w:val="left" w:pos="567"/>
                <w:tab w:val="left" w:pos="1134"/>
                <w:tab w:val="left" w:pos="1701"/>
                <w:tab w:val="left" w:pos="2268"/>
                <w:tab w:val="left" w:pos="2835"/>
              </w:tabs>
              <w:spacing w:after="0"/>
              <w:rPr>
                <w:rFonts w:ascii="Arial" w:hAnsi="Arial" w:cs="Arial"/>
                <w:b/>
                <w:sz w:val="20"/>
                <w:szCs w:val="20"/>
              </w:rPr>
            </w:pPr>
            <w:r>
              <w:rPr>
                <w:rFonts w:ascii="Arial" w:hAnsi="Arial" w:cs="Arial"/>
                <w:b/>
                <w:sz w:val="20"/>
                <w:szCs w:val="20"/>
              </w:rPr>
              <w:t>CONVOCATORIA</w:t>
            </w:r>
          </w:p>
        </w:tc>
        <w:tc>
          <w:tcPr>
            <w:tcW w:w="6811" w:type="dxa"/>
            <w:vAlign w:val="center"/>
          </w:tcPr>
          <w:p w14:paraId="1CD50DE2" w14:textId="6BFFDFB5" w:rsidR="006F3617" w:rsidRPr="00B63E5F" w:rsidRDefault="006F3617" w:rsidP="006C0DED">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4" w:name="OLE_LINK11"/>
            <w:r>
              <w:rPr>
                <w:rFonts w:ascii="Arial" w:hAnsi="Arial" w:cs="Arial"/>
                <w:b/>
                <w:iCs/>
                <w:color w:val="000000"/>
                <w:sz w:val="20"/>
                <w:szCs w:val="20"/>
              </w:rPr>
              <w:t>LIC</w:t>
            </w:r>
            <w:r w:rsidRPr="009208B9">
              <w:rPr>
                <w:rFonts w:ascii="Arial" w:hAnsi="Arial" w:cs="Arial"/>
                <w:b/>
                <w:iCs/>
                <w:color w:val="000000"/>
                <w:sz w:val="20"/>
                <w:szCs w:val="20"/>
              </w:rPr>
              <w:t>ITACIÓN PÚBLICA</w:t>
            </w:r>
            <w:r>
              <w:rPr>
                <w:rFonts w:ascii="Arial" w:hAnsi="Arial" w:cs="Arial"/>
                <w:b/>
                <w:iCs/>
                <w:color w:val="000000"/>
                <w:sz w:val="20"/>
                <w:szCs w:val="20"/>
              </w:rPr>
              <w:t xml:space="preserve"> </w:t>
            </w:r>
            <w:r w:rsidRPr="00B63E5F">
              <w:rPr>
                <w:rFonts w:ascii="Arial" w:hAnsi="Arial" w:cs="Arial"/>
                <w:b/>
                <w:iCs/>
                <w:color w:val="3333FF"/>
                <w:sz w:val="20"/>
                <w:szCs w:val="20"/>
              </w:rPr>
              <w:t>N° 00</w:t>
            </w:r>
            <w:r w:rsidR="00283B73">
              <w:rPr>
                <w:rFonts w:ascii="Arial" w:hAnsi="Arial" w:cs="Arial"/>
                <w:b/>
                <w:iCs/>
                <w:color w:val="3333FF"/>
                <w:sz w:val="20"/>
                <w:szCs w:val="20"/>
              </w:rPr>
              <w:t xml:space="preserve">2 </w:t>
            </w:r>
            <w:r>
              <w:rPr>
                <w:rFonts w:ascii="Arial" w:hAnsi="Arial" w:cs="Arial"/>
                <w:b/>
                <w:iCs/>
                <w:color w:val="3333FF"/>
                <w:sz w:val="20"/>
                <w:szCs w:val="20"/>
              </w:rPr>
              <w:t>/2021</w:t>
            </w:r>
          </w:p>
          <w:p w14:paraId="34826A0C" w14:textId="77777777" w:rsidR="006F3617" w:rsidRPr="009208B9" w:rsidRDefault="006F3617" w:rsidP="006C0DED">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PRIMER</w:t>
            </w:r>
            <w:r w:rsidRPr="00B63E5F">
              <w:rPr>
                <w:rFonts w:ascii="Arial" w:hAnsi="Arial" w:cs="Arial"/>
                <w:b/>
                <w:bCs/>
                <w:iCs/>
                <w:color w:val="3333FF"/>
                <w:sz w:val="20"/>
                <w:szCs w:val="20"/>
              </w:rPr>
              <w:t>A</w:t>
            </w:r>
            <w:r w:rsidRPr="009208B9">
              <w:rPr>
                <w:rFonts w:ascii="Arial" w:hAnsi="Arial" w:cs="Arial"/>
                <w:b/>
                <w:bCs/>
                <w:iCs/>
                <w:sz w:val="20"/>
                <w:szCs w:val="20"/>
              </w:rPr>
              <w:t xml:space="preserve"> CONVOCATORIA</w:t>
            </w:r>
          </w:p>
          <w:bookmarkEnd w:id="4"/>
          <w:p w14:paraId="0A2B2B20" w14:textId="77777777" w:rsidR="006F3617" w:rsidRPr="000E0DB5" w:rsidRDefault="006F3617" w:rsidP="006C0DED">
            <w:pPr>
              <w:tabs>
                <w:tab w:val="left" w:pos="567"/>
                <w:tab w:val="left" w:pos="1134"/>
                <w:tab w:val="left" w:pos="1701"/>
                <w:tab w:val="left" w:pos="2268"/>
                <w:tab w:val="left" w:pos="2835"/>
              </w:tabs>
              <w:suppressAutoHyphens/>
              <w:spacing w:after="0"/>
              <w:ind w:left="110" w:right="110"/>
              <w:jc w:val="center"/>
              <w:rPr>
                <w:rFonts w:ascii="Verdana" w:hAnsi="Verdana" w:cs="Arial"/>
                <w:b/>
                <w:iCs/>
                <w:color w:val="000000" w:themeColor="text1"/>
                <w:sz w:val="16"/>
                <w:szCs w:val="16"/>
              </w:rPr>
            </w:pPr>
          </w:p>
        </w:tc>
      </w:tr>
      <w:tr w:rsidR="006F3617" w:rsidRPr="003267EB" w14:paraId="351D74CD" w14:textId="77777777" w:rsidTr="006A40B0">
        <w:trPr>
          <w:cantSplit/>
          <w:trHeight w:val="647"/>
          <w:jc w:val="center"/>
        </w:trPr>
        <w:tc>
          <w:tcPr>
            <w:tcW w:w="3493" w:type="dxa"/>
            <w:vAlign w:val="center"/>
          </w:tcPr>
          <w:p w14:paraId="782BE5A6" w14:textId="77777777" w:rsidR="006F3617" w:rsidRPr="000E0DB5" w:rsidRDefault="006F3617"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REQUERIMIENTO</w:t>
            </w:r>
          </w:p>
        </w:tc>
        <w:tc>
          <w:tcPr>
            <w:tcW w:w="6811" w:type="dxa"/>
            <w:vAlign w:val="center"/>
          </w:tcPr>
          <w:p w14:paraId="47161481" w14:textId="7830B575" w:rsidR="006F3617" w:rsidRPr="00AD7AA0" w:rsidRDefault="006F3617" w:rsidP="006C0DED">
            <w:pPr>
              <w:spacing w:after="0"/>
              <w:ind w:left="61" w:right="208"/>
              <w:jc w:val="both"/>
              <w:rPr>
                <w:rFonts w:ascii="Verdana" w:hAnsi="Verdana"/>
                <w:b/>
                <w:color w:val="0000FF"/>
                <w:sz w:val="16"/>
                <w:szCs w:val="16"/>
                <w:lang w:val="es-ES_tradnl"/>
              </w:rPr>
            </w:pPr>
            <w:r w:rsidRPr="00AD7AA0">
              <w:rPr>
                <w:rStyle w:val="Hipervnculo"/>
                <w:rFonts w:ascii="Arial" w:hAnsi="Arial" w:cs="Arial"/>
                <w:b/>
              </w:rPr>
              <w:t>“</w:t>
            </w:r>
            <w:r w:rsidR="00283B73">
              <w:rPr>
                <w:rStyle w:val="Hipervnculo"/>
                <w:rFonts w:ascii="Arial" w:hAnsi="Arial" w:cs="Arial"/>
                <w:b/>
              </w:rPr>
              <w:t>CONSULTA EXTERNA OFTALMOLOGICA</w:t>
            </w:r>
            <w:r>
              <w:rPr>
                <w:rStyle w:val="Hipervnculo"/>
                <w:rFonts w:ascii="Arial" w:hAnsi="Arial" w:cs="Arial"/>
                <w:b/>
              </w:rPr>
              <w:t xml:space="preserve"> </w:t>
            </w:r>
            <w:r w:rsidRPr="00AD7AA0">
              <w:rPr>
                <w:rStyle w:val="Hipervnculo"/>
                <w:rFonts w:ascii="Arial" w:hAnsi="Arial" w:cs="Arial"/>
                <w:b/>
              </w:rPr>
              <w:t>”</w:t>
            </w:r>
          </w:p>
        </w:tc>
      </w:tr>
      <w:tr w:rsidR="006F3617" w:rsidRPr="003267EB" w14:paraId="3811DECB" w14:textId="77777777" w:rsidTr="006A40B0">
        <w:trPr>
          <w:cantSplit/>
          <w:trHeight w:val="553"/>
          <w:jc w:val="center"/>
        </w:trPr>
        <w:tc>
          <w:tcPr>
            <w:tcW w:w="3493" w:type="dxa"/>
            <w:vAlign w:val="center"/>
          </w:tcPr>
          <w:p w14:paraId="4616B171" w14:textId="77777777" w:rsidR="006F3617" w:rsidRPr="000E0DB5" w:rsidRDefault="006F3617"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PUBLICACIÓN</w:t>
            </w:r>
          </w:p>
        </w:tc>
        <w:tc>
          <w:tcPr>
            <w:tcW w:w="6811" w:type="dxa"/>
            <w:vAlign w:val="center"/>
          </w:tcPr>
          <w:p w14:paraId="6FA21523" w14:textId="7CD7327E" w:rsidR="006F3617" w:rsidRPr="003267EB" w:rsidRDefault="008441F0" w:rsidP="006C0DED">
            <w:pPr>
              <w:tabs>
                <w:tab w:val="left" w:pos="0"/>
                <w:tab w:val="left" w:pos="2268"/>
              </w:tabs>
              <w:spacing w:after="0"/>
              <w:ind w:right="3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Martes</w:t>
            </w:r>
            <w:r w:rsidR="006F3617">
              <w:rPr>
                <w:rFonts w:ascii="Arial" w:hAnsi="Arial" w:cs="Arial"/>
                <w:b/>
                <w:color w:val="0000FF"/>
                <w:spacing w:val="-2"/>
                <w:sz w:val="20"/>
                <w:szCs w:val="20"/>
                <w:lang w:val="es-ES_tradnl"/>
              </w:rPr>
              <w:t xml:space="preserve"> </w:t>
            </w:r>
            <w:r>
              <w:rPr>
                <w:rFonts w:ascii="Arial" w:hAnsi="Arial" w:cs="Arial"/>
                <w:b/>
                <w:color w:val="0000FF"/>
                <w:spacing w:val="-2"/>
                <w:sz w:val="20"/>
                <w:szCs w:val="20"/>
                <w:lang w:val="es-ES_tradnl"/>
              </w:rPr>
              <w:t>25</w:t>
            </w:r>
            <w:r w:rsidR="006F3617">
              <w:rPr>
                <w:rFonts w:ascii="Arial" w:hAnsi="Arial" w:cs="Arial"/>
                <w:b/>
                <w:color w:val="0000FF"/>
                <w:spacing w:val="-2"/>
                <w:sz w:val="20"/>
                <w:szCs w:val="20"/>
                <w:lang w:val="es-ES_tradnl"/>
              </w:rPr>
              <w:t xml:space="preserve"> de </w:t>
            </w:r>
            <w:r w:rsidR="00B26E54">
              <w:rPr>
                <w:rFonts w:ascii="Arial" w:hAnsi="Arial" w:cs="Arial"/>
                <w:b/>
                <w:color w:val="0000FF"/>
                <w:spacing w:val="-2"/>
                <w:sz w:val="20"/>
                <w:szCs w:val="20"/>
                <w:lang w:val="es-ES_tradnl"/>
              </w:rPr>
              <w:t>m</w:t>
            </w:r>
            <w:r w:rsidR="006F3617">
              <w:rPr>
                <w:rFonts w:ascii="Arial" w:hAnsi="Arial" w:cs="Arial"/>
                <w:b/>
                <w:color w:val="0000FF"/>
                <w:spacing w:val="-2"/>
                <w:sz w:val="20"/>
                <w:szCs w:val="20"/>
                <w:lang w:val="es-ES_tradnl"/>
              </w:rPr>
              <w:t>a</w:t>
            </w:r>
            <w:r w:rsidR="000163A8">
              <w:rPr>
                <w:rFonts w:ascii="Arial" w:hAnsi="Arial" w:cs="Arial"/>
                <w:b/>
                <w:color w:val="0000FF"/>
                <w:spacing w:val="-2"/>
                <w:sz w:val="20"/>
                <w:szCs w:val="20"/>
                <w:lang w:val="es-ES_tradnl"/>
              </w:rPr>
              <w:t xml:space="preserve">yo </w:t>
            </w:r>
            <w:r w:rsidR="006F3617" w:rsidRPr="005120CF">
              <w:rPr>
                <w:rFonts w:ascii="Arial" w:hAnsi="Arial" w:cs="Arial"/>
                <w:sz w:val="20"/>
                <w:szCs w:val="20"/>
              </w:rPr>
              <w:t>Página Web del CSBP</w:t>
            </w:r>
          </w:p>
        </w:tc>
      </w:tr>
      <w:tr w:rsidR="00B26E54" w:rsidRPr="003267EB" w14:paraId="20ABBD55" w14:textId="77777777" w:rsidTr="006A40B0">
        <w:trPr>
          <w:cantSplit/>
          <w:trHeight w:val="553"/>
          <w:jc w:val="center"/>
        </w:trPr>
        <w:tc>
          <w:tcPr>
            <w:tcW w:w="3493" w:type="dxa"/>
            <w:vAlign w:val="center"/>
          </w:tcPr>
          <w:p w14:paraId="36527B2C" w14:textId="135BACDD" w:rsidR="00B26E54" w:rsidRPr="000E0DB5" w:rsidRDefault="00B26E54" w:rsidP="006C0DED">
            <w:pPr>
              <w:tabs>
                <w:tab w:val="left" w:pos="567"/>
                <w:tab w:val="left" w:pos="1134"/>
                <w:tab w:val="left" w:pos="1701"/>
                <w:tab w:val="left" w:pos="2268"/>
                <w:tab w:val="left" w:pos="2835"/>
              </w:tabs>
              <w:spacing w:after="0"/>
              <w:rPr>
                <w:rFonts w:ascii="Arial" w:hAnsi="Arial" w:cs="Arial"/>
                <w:b/>
                <w:sz w:val="20"/>
                <w:szCs w:val="20"/>
              </w:rPr>
            </w:pPr>
            <w:r>
              <w:rPr>
                <w:rFonts w:ascii="Arial" w:hAnsi="Arial" w:cs="Arial"/>
                <w:b/>
                <w:sz w:val="20"/>
                <w:szCs w:val="20"/>
              </w:rPr>
              <w:t>INSPECCIÓN PREVIA</w:t>
            </w:r>
          </w:p>
        </w:tc>
        <w:tc>
          <w:tcPr>
            <w:tcW w:w="6811" w:type="dxa"/>
            <w:vAlign w:val="center"/>
          </w:tcPr>
          <w:p w14:paraId="4E2126BA" w14:textId="4D1D5B13" w:rsidR="00B26E54" w:rsidRDefault="008441F0" w:rsidP="006C0DED">
            <w:pPr>
              <w:tabs>
                <w:tab w:val="left" w:pos="0"/>
                <w:tab w:val="left" w:pos="2268"/>
              </w:tabs>
              <w:spacing w:after="0"/>
              <w:ind w:right="208"/>
              <w:rPr>
                <w:rFonts w:ascii="Arial" w:hAnsi="Arial" w:cs="Arial"/>
                <w:b/>
                <w:color w:val="0000FF"/>
                <w:spacing w:val="-2"/>
                <w:sz w:val="20"/>
                <w:szCs w:val="20"/>
                <w:lang w:val="es-ES_tradnl"/>
              </w:rPr>
            </w:pPr>
            <w:r>
              <w:rPr>
                <w:rFonts w:ascii="Arial" w:hAnsi="Arial" w:cs="Arial"/>
                <w:b/>
                <w:color w:val="0000FF"/>
                <w:spacing w:val="-2"/>
                <w:sz w:val="20"/>
                <w:szCs w:val="20"/>
              </w:rPr>
              <w:t>No corresponde</w:t>
            </w:r>
          </w:p>
          <w:p w14:paraId="154C06C0" w14:textId="71C92F1C" w:rsidR="00D331F7" w:rsidRPr="009208B9" w:rsidRDefault="00D331F7" w:rsidP="006C0DED">
            <w:pPr>
              <w:tabs>
                <w:tab w:val="left" w:pos="0"/>
                <w:tab w:val="left" w:pos="2268"/>
              </w:tabs>
              <w:spacing w:after="0"/>
              <w:ind w:right="208"/>
              <w:rPr>
                <w:rFonts w:ascii="Arial" w:hAnsi="Arial" w:cs="Arial"/>
                <w:sz w:val="20"/>
                <w:szCs w:val="20"/>
              </w:rPr>
            </w:pPr>
          </w:p>
        </w:tc>
      </w:tr>
      <w:tr w:rsidR="000163A8" w:rsidRPr="003267EB" w14:paraId="622095C4" w14:textId="77777777" w:rsidTr="006A40B0">
        <w:trPr>
          <w:cantSplit/>
          <w:trHeight w:val="553"/>
          <w:jc w:val="center"/>
        </w:trPr>
        <w:tc>
          <w:tcPr>
            <w:tcW w:w="3493" w:type="dxa"/>
            <w:vAlign w:val="center"/>
          </w:tcPr>
          <w:p w14:paraId="5BAD83BC" w14:textId="3CCFD104" w:rsidR="000163A8"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CONSULTAS ESCRITAS:</w:t>
            </w:r>
          </w:p>
        </w:tc>
        <w:tc>
          <w:tcPr>
            <w:tcW w:w="6811" w:type="dxa"/>
            <w:vAlign w:val="center"/>
          </w:tcPr>
          <w:p w14:paraId="2AA39F3C" w14:textId="11C8C1C9" w:rsidR="000163A8" w:rsidRDefault="000163A8" w:rsidP="006C0DED">
            <w:pPr>
              <w:tabs>
                <w:tab w:val="left" w:pos="0"/>
                <w:tab w:val="left" w:pos="2268"/>
              </w:tabs>
              <w:spacing w:after="0"/>
              <w:ind w:right="208"/>
              <w:rPr>
                <w:rFonts w:ascii="Arial" w:hAnsi="Arial" w:cs="Arial"/>
                <w:b/>
                <w:color w:val="0000FF"/>
                <w:spacing w:val="-2"/>
                <w:sz w:val="20"/>
                <w:szCs w:val="20"/>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Pr>
                <w:rFonts w:ascii="Arial" w:hAnsi="Arial" w:cs="Arial"/>
                <w:b/>
                <w:color w:val="0000FF"/>
                <w:sz w:val="20"/>
                <w:szCs w:val="20"/>
              </w:rPr>
              <w:t>1</w:t>
            </w:r>
            <w:r w:rsidRPr="0046495D">
              <w:rPr>
                <w:rFonts w:ascii="Arial" w:hAnsi="Arial" w:cs="Arial"/>
                <w:b/>
                <w:color w:val="0000FF"/>
                <w:sz w:val="20"/>
                <w:szCs w:val="20"/>
              </w:rPr>
              <w:t xml:space="preserve"> de </w:t>
            </w:r>
            <w:r w:rsidR="008441F0">
              <w:rPr>
                <w:rFonts w:ascii="Arial" w:hAnsi="Arial" w:cs="Arial"/>
                <w:b/>
                <w:color w:val="0000FF"/>
                <w:sz w:val="20"/>
                <w:szCs w:val="20"/>
              </w:rPr>
              <w:t>junio</w:t>
            </w:r>
            <w:r>
              <w:rPr>
                <w:rFonts w:ascii="Arial" w:hAnsi="Arial" w:cs="Arial"/>
                <w:b/>
                <w:color w:val="0000FF"/>
                <w:sz w:val="20"/>
                <w:szCs w:val="20"/>
              </w:rPr>
              <w:t xml:space="preserve"> </w:t>
            </w:r>
            <w:r w:rsidRPr="009208B9">
              <w:rPr>
                <w:rFonts w:ascii="Arial" w:hAnsi="Arial" w:cs="Arial"/>
                <w:sz w:val="20"/>
                <w:szCs w:val="20"/>
              </w:rPr>
              <w:t>de 20</w:t>
            </w:r>
            <w:r>
              <w:rPr>
                <w:rFonts w:ascii="Arial" w:hAnsi="Arial" w:cs="Arial"/>
                <w:sz w:val="20"/>
                <w:szCs w:val="20"/>
              </w:rPr>
              <w:t>21</w:t>
            </w:r>
          </w:p>
        </w:tc>
      </w:tr>
      <w:tr w:rsidR="000163A8" w:rsidRPr="003267EB" w14:paraId="7444374A" w14:textId="77777777" w:rsidTr="00D331F7">
        <w:trPr>
          <w:cantSplit/>
          <w:trHeight w:val="604"/>
          <w:jc w:val="center"/>
        </w:trPr>
        <w:tc>
          <w:tcPr>
            <w:tcW w:w="3493" w:type="dxa"/>
            <w:vAlign w:val="center"/>
          </w:tcPr>
          <w:p w14:paraId="2A15EED7" w14:textId="77777777"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14:paraId="26786840" w14:textId="0B0F4577" w:rsidR="000163A8" w:rsidRPr="003267EB" w:rsidRDefault="000163A8" w:rsidP="006C0DED">
            <w:pPr>
              <w:tabs>
                <w:tab w:val="left" w:pos="567"/>
                <w:tab w:val="left" w:pos="1134"/>
                <w:tab w:val="left" w:pos="1701"/>
                <w:tab w:val="left" w:pos="2268"/>
                <w:tab w:val="left" w:pos="2835"/>
              </w:tabs>
              <w:spacing w:after="0"/>
              <w:jc w:val="both"/>
              <w:rPr>
                <w:rFonts w:ascii="Verdana" w:hAnsi="Verdana" w:cs="Arial"/>
                <w:b/>
                <w:color w:val="0000FF"/>
                <w:sz w:val="16"/>
                <w:szCs w:val="16"/>
              </w:rPr>
            </w:pPr>
            <w:r>
              <w:t xml:space="preserve">Se realizará a horas 10:00 del día </w:t>
            </w:r>
            <w:r w:rsidR="008441F0">
              <w:rPr>
                <w:rFonts w:ascii="Arial" w:hAnsi="Arial" w:cs="Arial"/>
                <w:b/>
                <w:color w:val="0000FF"/>
                <w:sz w:val="20"/>
                <w:szCs w:val="20"/>
              </w:rPr>
              <w:t>04</w:t>
            </w:r>
            <w:r w:rsidR="00B26E54">
              <w:rPr>
                <w:rFonts w:ascii="Arial" w:hAnsi="Arial" w:cs="Arial"/>
                <w:b/>
                <w:color w:val="0000FF"/>
                <w:sz w:val="20"/>
                <w:szCs w:val="20"/>
              </w:rPr>
              <w:t xml:space="preserve"> </w:t>
            </w:r>
            <w:r w:rsidRPr="0046495D">
              <w:rPr>
                <w:rFonts w:ascii="Arial" w:hAnsi="Arial" w:cs="Arial"/>
                <w:b/>
                <w:color w:val="0000FF"/>
                <w:sz w:val="20"/>
                <w:szCs w:val="20"/>
              </w:rPr>
              <w:t xml:space="preserve">de </w:t>
            </w:r>
            <w:r w:rsidR="008441F0">
              <w:rPr>
                <w:rFonts w:ascii="Arial" w:hAnsi="Arial" w:cs="Arial"/>
                <w:b/>
                <w:color w:val="0000FF"/>
                <w:sz w:val="20"/>
                <w:szCs w:val="20"/>
              </w:rPr>
              <w:t>junio</w:t>
            </w:r>
            <w:r>
              <w:rPr>
                <w:rFonts w:ascii="Arial" w:hAnsi="Arial" w:cs="Arial"/>
                <w:b/>
                <w:color w:val="0000FF"/>
                <w:sz w:val="20"/>
                <w:szCs w:val="20"/>
              </w:rPr>
              <w:t xml:space="preserve"> </w:t>
            </w:r>
            <w:r w:rsidRPr="009208B9">
              <w:rPr>
                <w:rFonts w:ascii="Arial" w:hAnsi="Arial" w:cs="Arial"/>
                <w:sz w:val="20"/>
                <w:szCs w:val="20"/>
              </w:rPr>
              <w:t>de 20</w:t>
            </w:r>
            <w:r>
              <w:rPr>
                <w:rFonts w:ascii="Arial" w:hAnsi="Arial" w:cs="Arial"/>
                <w:sz w:val="20"/>
                <w:szCs w:val="20"/>
              </w:rPr>
              <w:t>21</w:t>
            </w:r>
          </w:p>
        </w:tc>
      </w:tr>
      <w:tr w:rsidR="000163A8" w:rsidRPr="003267EB" w14:paraId="3AEF8C00" w14:textId="77777777" w:rsidTr="00D331F7">
        <w:trPr>
          <w:cantSplit/>
          <w:trHeight w:val="624"/>
          <w:jc w:val="center"/>
        </w:trPr>
        <w:tc>
          <w:tcPr>
            <w:tcW w:w="3493" w:type="dxa"/>
            <w:vAlign w:val="center"/>
          </w:tcPr>
          <w:p w14:paraId="7809FC21" w14:textId="77777777"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14:paraId="321A6DB5" w14:textId="44E23B47" w:rsidR="000163A8" w:rsidRPr="003267EB" w:rsidRDefault="000163A8" w:rsidP="006C0DED">
            <w:pPr>
              <w:tabs>
                <w:tab w:val="left" w:pos="567"/>
                <w:tab w:val="left" w:pos="1134"/>
                <w:tab w:val="left" w:pos="1701"/>
                <w:tab w:val="left" w:pos="2268"/>
                <w:tab w:val="left" w:pos="2835"/>
              </w:tabs>
              <w:spacing w:after="0"/>
              <w:jc w:val="both"/>
              <w:rPr>
                <w:rFonts w:ascii="Verdana" w:hAnsi="Verdana" w:cs="Arial"/>
                <w:b/>
                <w:color w:val="0000FF"/>
                <w:sz w:val="16"/>
                <w:szCs w:val="16"/>
              </w:rPr>
            </w:pPr>
            <w:r>
              <w:t>H</w:t>
            </w:r>
            <w:hyperlink w:anchor="_Hlk355254312" w:history="1" w:docLocation="1,1506,1693,0,,Las propuestas deberán presentar">
              <w:r w:rsidRPr="00BF6783">
                <w:rPr>
                  <w:rFonts w:ascii="Arial" w:hAnsi="Arial" w:cs="Arial"/>
                  <w:sz w:val="20"/>
                  <w:szCs w:val="20"/>
                </w:rPr>
                <w:t xml:space="preserve">asta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Pr>
                  <w:rFonts w:ascii="Arial" w:hAnsi="Arial" w:cs="Arial"/>
                  <w:b/>
                  <w:color w:val="0000FF"/>
                  <w:sz w:val="20"/>
                  <w:szCs w:val="20"/>
                </w:rPr>
                <w:t xml:space="preserve"> </w:t>
              </w:r>
              <w:r w:rsidR="008441F0">
                <w:rPr>
                  <w:rFonts w:ascii="Arial" w:hAnsi="Arial" w:cs="Arial"/>
                  <w:b/>
                  <w:color w:val="0000FF"/>
                  <w:sz w:val="20"/>
                  <w:szCs w:val="20"/>
                </w:rPr>
                <w:t>14</w:t>
              </w:r>
              <w:r>
                <w:rPr>
                  <w:rFonts w:ascii="Arial" w:hAnsi="Arial" w:cs="Arial"/>
                  <w:b/>
                  <w:color w:val="0000FF"/>
                  <w:sz w:val="20"/>
                  <w:szCs w:val="20"/>
                </w:rPr>
                <w:t xml:space="preserve"> de </w:t>
              </w:r>
              <w:r w:rsidR="008441F0">
                <w:rPr>
                  <w:rFonts w:ascii="Arial" w:hAnsi="Arial" w:cs="Arial"/>
                  <w:b/>
                  <w:color w:val="0000FF"/>
                  <w:sz w:val="20"/>
                  <w:szCs w:val="20"/>
                </w:rPr>
                <w:t xml:space="preserve">junio </w:t>
              </w:r>
              <w:r>
                <w:rPr>
                  <w:rFonts w:ascii="Arial" w:hAnsi="Arial" w:cs="Arial"/>
                  <w:sz w:val="20"/>
                  <w:szCs w:val="20"/>
                </w:rPr>
                <w:t>de 2021</w:t>
              </w:r>
              <w:r w:rsidRPr="0058527D">
                <w:rPr>
                  <w:rFonts w:ascii="Arial" w:hAnsi="Arial" w:cs="Arial"/>
                  <w:color w:val="0000FF"/>
                  <w:sz w:val="20"/>
                  <w:szCs w:val="20"/>
                </w:rPr>
                <w:t>.</w:t>
              </w:r>
            </w:hyperlink>
          </w:p>
        </w:tc>
      </w:tr>
      <w:tr w:rsidR="000163A8" w:rsidRPr="003267EB" w14:paraId="786E46B9" w14:textId="77777777" w:rsidTr="00D331F7">
        <w:trPr>
          <w:cantSplit/>
          <w:trHeight w:val="714"/>
          <w:jc w:val="center"/>
        </w:trPr>
        <w:tc>
          <w:tcPr>
            <w:tcW w:w="3493" w:type="dxa"/>
            <w:vAlign w:val="center"/>
          </w:tcPr>
          <w:p w14:paraId="12DAAE46" w14:textId="77777777"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APERTURA DE PROPUESTAS:</w:t>
            </w:r>
          </w:p>
        </w:tc>
        <w:tc>
          <w:tcPr>
            <w:tcW w:w="6811" w:type="dxa"/>
            <w:vAlign w:val="center"/>
          </w:tcPr>
          <w:p w14:paraId="6A5C77D6" w14:textId="003DD4BD" w:rsidR="000163A8" w:rsidRPr="003267EB" w:rsidRDefault="0030023B" w:rsidP="006C0DED">
            <w:pPr>
              <w:tabs>
                <w:tab w:val="left" w:pos="567"/>
                <w:tab w:val="left" w:pos="1134"/>
                <w:tab w:val="left" w:pos="1701"/>
                <w:tab w:val="left" w:pos="2268"/>
                <w:tab w:val="left" w:pos="2835"/>
              </w:tabs>
              <w:spacing w:after="0"/>
              <w:jc w:val="both"/>
              <w:rPr>
                <w:rFonts w:ascii="Verdana" w:hAnsi="Verdana" w:cs="Arial"/>
                <w:b/>
                <w:color w:val="0000FF"/>
                <w:sz w:val="16"/>
                <w:szCs w:val="16"/>
              </w:rPr>
            </w:pPr>
            <w:hyperlink w:anchor="_Hlk355254406" w:history="1" w:docLocation="1,1727,1852,0,,Se realizará en la Sala de Reuni">
              <w:r w:rsidR="000163A8" w:rsidRPr="00BF6783">
                <w:rPr>
                  <w:rFonts w:ascii="Arial" w:hAnsi="Arial" w:cs="Arial"/>
                  <w:sz w:val="20"/>
                  <w:szCs w:val="20"/>
                </w:rPr>
                <w:t>Se realizará en la Sala de Reuniones de la Caja de Salud de la Banca Privada, el mismo día</w:t>
              </w:r>
              <w:r w:rsidR="000163A8" w:rsidRPr="00BF6783">
                <w:rPr>
                  <w:rFonts w:ascii="Arial" w:hAnsi="Arial" w:cs="Arial"/>
                  <w:color w:val="0000FF"/>
                  <w:sz w:val="20"/>
                  <w:szCs w:val="20"/>
                </w:rPr>
                <w:t xml:space="preserve"> </w:t>
              </w:r>
              <w:r w:rsidR="008441F0">
                <w:rPr>
                  <w:rFonts w:ascii="Arial" w:hAnsi="Arial" w:cs="Arial"/>
                  <w:color w:val="0000FF"/>
                  <w:sz w:val="20"/>
                  <w:szCs w:val="20"/>
                </w:rPr>
                <w:t>14</w:t>
              </w:r>
              <w:r w:rsidR="000163A8">
                <w:rPr>
                  <w:rFonts w:ascii="Arial" w:hAnsi="Arial" w:cs="Arial"/>
                  <w:color w:val="0000FF"/>
                  <w:sz w:val="20"/>
                  <w:szCs w:val="20"/>
                </w:rPr>
                <w:t xml:space="preserve"> de </w:t>
              </w:r>
              <w:r w:rsidR="008441F0">
                <w:rPr>
                  <w:rFonts w:ascii="Arial" w:hAnsi="Arial" w:cs="Arial"/>
                  <w:color w:val="0000FF"/>
                  <w:sz w:val="20"/>
                  <w:szCs w:val="20"/>
                </w:rPr>
                <w:t>junio</w:t>
              </w:r>
              <w:r w:rsidR="000163A8">
                <w:rPr>
                  <w:rFonts w:ascii="Arial" w:hAnsi="Arial" w:cs="Arial"/>
                  <w:color w:val="0000FF"/>
                  <w:sz w:val="20"/>
                  <w:szCs w:val="20"/>
                </w:rPr>
                <w:t xml:space="preserve"> </w:t>
              </w:r>
              <w:r w:rsidR="000163A8" w:rsidRPr="00BF6783">
                <w:rPr>
                  <w:rFonts w:ascii="Arial" w:hAnsi="Arial" w:cs="Arial"/>
                  <w:sz w:val="20"/>
                  <w:szCs w:val="20"/>
                </w:rPr>
                <w:t>de 20</w:t>
              </w:r>
              <w:r w:rsidR="000163A8">
                <w:rPr>
                  <w:rFonts w:ascii="Arial" w:hAnsi="Arial" w:cs="Arial"/>
                  <w:sz w:val="20"/>
                  <w:szCs w:val="20"/>
                </w:rPr>
                <w:t>21</w:t>
              </w:r>
              <w:r w:rsidR="000163A8" w:rsidRPr="00BF6783">
                <w:rPr>
                  <w:rFonts w:ascii="Arial" w:hAnsi="Arial" w:cs="Arial"/>
                  <w:color w:val="0000FF"/>
                  <w:sz w:val="20"/>
                  <w:szCs w:val="20"/>
                </w:rPr>
                <w:t xml:space="preserve">, </w:t>
              </w:r>
              <w:r w:rsidR="000163A8" w:rsidRPr="00BF6783">
                <w:rPr>
                  <w:rFonts w:ascii="Arial" w:hAnsi="Arial" w:cs="Arial"/>
                  <w:sz w:val="20"/>
                  <w:szCs w:val="20"/>
                </w:rPr>
                <w:t>a horas</w:t>
              </w:r>
              <w:r w:rsidR="000163A8">
                <w:rPr>
                  <w:rFonts w:ascii="Arial" w:hAnsi="Arial" w:cs="Arial"/>
                  <w:color w:val="0000FF"/>
                  <w:sz w:val="20"/>
                  <w:szCs w:val="20"/>
                </w:rPr>
                <w:t xml:space="preserve"> 14:1</w:t>
              </w:r>
              <w:r w:rsidR="000163A8" w:rsidRPr="00BF6783">
                <w:rPr>
                  <w:rFonts w:ascii="Arial" w:hAnsi="Arial" w:cs="Arial"/>
                  <w:color w:val="0000FF"/>
                  <w:sz w:val="20"/>
                  <w:szCs w:val="20"/>
                </w:rPr>
                <w:t>5.</w:t>
              </w:r>
            </w:hyperlink>
          </w:p>
        </w:tc>
      </w:tr>
      <w:tr w:rsidR="000163A8" w:rsidRPr="003267EB" w14:paraId="0E2CAB5F" w14:textId="77777777" w:rsidTr="00D331F7">
        <w:trPr>
          <w:cantSplit/>
          <w:trHeight w:val="1417"/>
          <w:jc w:val="center"/>
        </w:trPr>
        <w:tc>
          <w:tcPr>
            <w:tcW w:w="3493" w:type="dxa"/>
            <w:vAlign w:val="center"/>
          </w:tcPr>
          <w:p w14:paraId="399C1C52" w14:textId="77777777"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14:paraId="34F74C08" w14:textId="21AE12C6" w:rsidR="000163A8" w:rsidRPr="00944045" w:rsidRDefault="000163A8" w:rsidP="006C0DED">
            <w:pPr>
              <w:tabs>
                <w:tab w:val="left" w:pos="567"/>
                <w:tab w:val="left" w:pos="1134"/>
                <w:tab w:val="left" w:pos="1701"/>
                <w:tab w:val="left" w:pos="2268"/>
                <w:tab w:val="left" w:pos="2835"/>
              </w:tabs>
              <w:spacing w:after="0"/>
              <w:jc w:val="both"/>
              <w:rPr>
                <w:rFonts w:ascii="Verdana" w:hAnsi="Verdana" w:cs="Arial"/>
                <w:b/>
                <w:color w:val="0000FF"/>
                <w:sz w:val="20"/>
                <w:szCs w:val="20"/>
              </w:rPr>
            </w:pPr>
            <w:r w:rsidRPr="00944045">
              <w:rPr>
                <w:rFonts w:ascii="Arial" w:hAnsi="Arial" w:cs="Arial"/>
                <w:b/>
                <w:sz w:val="20"/>
                <w:szCs w:val="20"/>
              </w:rPr>
              <w:t xml:space="preserve">Caja de Salud de la Banca Privada, </w:t>
            </w:r>
            <w:r w:rsidRPr="00944045">
              <w:rPr>
                <w:rFonts w:ascii="Arial" w:hAnsi="Arial" w:cs="Arial"/>
                <w:sz w:val="20"/>
                <w:szCs w:val="20"/>
              </w:rPr>
              <w:t>ubicada en la zona sur Calle Eucaliptos s/n entre calle las Palmeras y Condominio Britania (paralelo a la doble vía la guardia entre cuarto y quinto anillo), Secretaria de Administración</w:t>
            </w:r>
            <w:r>
              <w:rPr>
                <w:rFonts w:ascii="Arial" w:hAnsi="Arial" w:cs="Arial"/>
                <w:sz w:val="20"/>
                <w:szCs w:val="20"/>
              </w:rPr>
              <w:t>.</w:t>
            </w:r>
          </w:p>
        </w:tc>
      </w:tr>
      <w:tr w:rsidR="000163A8" w:rsidRPr="003267EB" w14:paraId="7DBDB66D" w14:textId="77777777" w:rsidTr="00D331F7">
        <w:trPr>
          <w:cantSplit/>
          <w:trHeight w:val="1192"/>
          <w:jc w:val="center"/>
        </w:trPr>
        <w:tc>
          <w:tcPr>
            <w:tcW w:w="3493" w:type="dxa"/>
            <w:vAlign w:val="center"/>
          </w:tcPr>
          <w:p w14:paraId="62B71488" w14:textId="2492EA3F"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 xml:space="preserve">BOLETA DE </w:t>
            </w:r>
            <w:r w:rsidR="00B26E54" w:rsidRPr="000E0DB5">
              <w:rPr>
                <w:rFonts w:ascii="Arial" w:hAnsi="Arial" w:cs="Arial"/>
                <w:b/>
                <w:sz w:val="20"/>
                <w:szCs w:val="20"/>
              </w:rPr>
              <w:t>GARANTÍA (</w:t>
            </w:r>
            <w:r w:rsidRPr="000E0DB5">
              <w:rPr>
                <w:rFonts w:ascii="Arial" w:hAnsi="Arial" w:cs="Arial"/>
                <w:b/>
                <w:sz w:val="20"/>
                <w:szCs w:val="20"/>
              </w:rPr>
              <w:t>FIANZA BANCARIA) DE SERIEDAD DE PROPUESTA</w:t>
            </w:r>
          </w:p>
        </w:tc>
        <w:tc>
          <w:tcPr>
            <w:tcW w:w="6811" w:type="dxa"/>
            <w:vAlign w:val="center"/>
          </w:tcPr>
          <w:p w14:paraId="249B8804" w14:textId="70AE7B75" w:rsidR="000163A8" w:rsidRPr="0035285A" w:rsidRDefault="00B26E54" w:rsidP="006C0DED">
            <w:pPr>
              <w:spacing w:after="0"/>
              <w:ind w:right="146"/>
              <w:jc w:val="both"/>
              <w:rPr>
                <w:rFonts w:ascii="Verdana" w:hAnsi="Verdana" w:cs="Arial"/>
                <w:b/>
                <w:color w:val="0000FF"/>
                <w:sz w:val="16"/>
                <w:szCs w:val="16"/>
              </w:rPr>
            </w:pPr>
            <w:r w:rsidRPr="00BF6783">
              <w:rPr>
                <w:rFonts w:ascii="Arial" w:hAnsi="Arial" w:cs="Arial"/>
                <w:sz w:val="20"/>
                <w:szCs w:val="20"/>
              </w:rPr>
              <w:t xml:space="preserve">Boleta de Garantía Bancaria, emitida a nombre de </w:t>
            </w:r>
            <w:r w:rsidRPr="00FB691E">
              <w:rPr>
                <w:rFonts w:ascii="Arial" w:hAnsi="Arial" w:cs="Arial"/>
                <w:sz w:val="20"/>
                <w:szCs w:val="20"/>
              </w:rPr>
              <w:t>la</w:t>
            </w:r>
            <w:r w:rsidRPr="00BF6783">
              <w:rPr>
                <w:rFonts w:ascii="Arial" w:hAnsi="Arial" w:cs="Arial"/>
                <w:b/>
                <w:sz w:val="20"/>
                <w:szCs w:val="20"/>
              </w:rPr>
              <w:t xml:space="preserve"> Caja de Salud de la Banca Privada</w:t>
            </w:r>
            <w:r w:rsidRPr="00BF6783">
              <w:rPr>
                <w:rFonts w:ascii="Arial" w:hAnsi="Arial" w:cs="Arial"/>
                <w:sz w:val="20"/>
                <w:szCs w:val="20"/>
              </w:rPr>
              <w:t>, por el uno</w:t>
            </w:r>
            <w:r>
              <w:rPr>
                <w:rFonts w:ascii="Arial" w:hAnsi="Arial" w:cs="Arial"/>
                <w:sz w:val="20"/>
                <w:szCs w:val="20"/>
              </w:rPr>
              <w:t xml:space="preserve"> </w:t>
            </w:r>
            <w:r w:rsidRPr="00BF6783">
              <w:rPr>
                <w:rFonts w:ascii="Arial" w:hAnsi="Arial" w:cs="Arial"/>
                <w:sz w:val="20"/>
                <w:szCs w:val="20"/>
              </w:rPr>
              <w:t>por ciento</w:t>
            </w:r>
            <w:r>
              <w:rPr>
                <w:rFonts w:ascii="Arial" w:hAnsi="Arial" w:cs="Arial"/>
                <w:sz w:val="20"/>
                <w:szCs w:val="20"/>
              </w:rPr>
              <w:t xml:space="preserve"> (1</w:t>
            </w:r>
            <w:r w:rsidRPr="00BF6783">
              <w:rPr>
                <w:rFonts w:ascii="Arial" w:hAnsi="Arial" w:cs="Arial"/>
                <w:sz w:val="20"/>
                <w:szCs w:val="20"/>
              </w:rPr>
              <w:t>%) de</w:t>
            </w:r>
            <w:r>
              <w:rPr>
                <w:rFonts w:ascii="Arial" w:hAnsi="Arial" w:cs="Arial"/>
                <w:sz w:val="20"/>
                <w:szCs w:val="20"/>
              </w:rPr>
              <w:t>l monto total de la propuesta económica</w:t>
            </w:r>
          </w:p>
        </w:tc>
      </w:tr>
      <w:tr w:rsidR="000163A8" w:rsidRPr="003267EB" w14:paraId="0A61B820" w14:textId="77777777" w:rsidTr="00D331F7">
        <w:trPr>
          <w:cantSplit/>
          <w:trHeight w:val="1671"/>
          <w:jc w:val="center"/>
        </w:trPr>
        <w:tc>
          <w:tcPr>
            <w:tcW w:w="3493" w:type="dxa"/>
            <w:vAlign w:val="center"/>
          </w:tcPr>
          <w:p w14:paraId="720C5D8B" w14:textId="044559A9"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w:t>
            </w:r>
            <w:r w:rsidR="00B26E54" w:rsidRPr="000E0DB5">
              <w:rPr>
                <w:rFonts w:ascii="Arial" w:hAnsi="Arial" w:cs="Arial"/>
                <w:b/>
                <w:sz w:val="20"/>
                <w:szCs w:val="20"/>
              </w:rPr>
              <w:t>GARANTÍA (</w:t>
            </w:r>
            <w:r w:rsidRPr="000E0DB5">
              <w:rPr>
                <w:rFonts w:ascii="Arial" w:hAnsi="Arial" w:cs="Arial"/>
                <w:b/>
                <w:sz w:val="20"/>
                <w:szCs w:val="20"/>
              </w:rPr>
              <w:t>FIANZA BANCARIA) DE SERIEDAD DE PROPUESTA</w:t>
            </w:r>
          </w:p>
        </w:tc>
        <w:tc>
          <w:tcPr>
            <w:tcW w:w="6811" w:type="dxa"/>
            <w:vAlign w:val="center"/>
          </w:tcPr>
          <w:p w14:paraId="5F6D97B4" w14:textId="40434B59" w:rsidR="000163A8" w:rsidRPr="00AD7AA0" w:rsidRDefault="000163A8" w:rsidP="006C0DED">
            <w:pPr>
              <w:tabs>
                <w:tab w:val="left" w:pos="567"/>
                <w:tab w:val="left" w:pos="1134"/>
                <w:tab w:val="left" w:pos="1701"/>
                <w:tab w:val="left" w:pos="2268"/>
                <w:tab w:val="left" w:pos="2835"/>
              </w:tabs>
              <w:spacing w:after="0"/>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fecha </w:t>
            </w:r>
            <w:r>
              <w:rPr>
                <w:rFonts w:ascii="Arial" w:hAnsi="Arial" w:cs="Arial"/>
                <w:sz w:val="20"/>
                <w:szCs w:val="20"/>
              </w:rPr>
              <w:t>establecida para la apertura de propuestas.</w:t>
            </w:r>
          </w:p>
        </w:tc>
      </w:tr>
    </w:tbl>
    <w:p w14:paraId="18D35A20" w14:textId="77777777" w:rsidR="0048310F" w:rsidRPr="003267EB" w:rsidRDefault="0048310F" w:rsidP="006C0DED">
      <w:pPr>
        <w:tabs>
          <w:tab w:val="left" w:pos="567"/>
          <w:tab w:val="left" w:pos="1134"/>
          <w:tab w:val="left" w:pos="1701"/>
          <w:tab w:val="left" w:pos="2268"/>
          <w:tab w:val="left" w:pos="2835"/>
        </w:tabs>
        <w:spacing w:after="0"/>
        <w:rPr>
          <w:rFonts w:ascii="Verdana" w:hAnsi="Verdana" w:cs="Arial"/>
          <w:w w:val="150"/>
          <w:sz w:val="16"/>
          <w:szCs w:val="16"/>
        </w:rPr>
      </w:pPr>
    </w:p>
    <w:p w14:paraId="23FD866B" w14:textId="77777777" w:rsidR="0048310F" w:rsidRPr="003267EB" w:rsidRDefault="0048310F" w:rsidP="006C0DED">
      <w:pPr>
        <w:tabs>
          <w:tab w:val="left" w:pos="567"/>
          <w:tab w:val="left" w:pos="1134"/>
          <w:tab w:val="left" w:pos="1701"/>
          <w:tab w:val="left" w:pos="2268"/>
          <w:tab w:val="left" w:pos="2835"/>
        </w:tabs>
        <w:suppressAutoHyphens/>
        <w:spacing w:after="0"/>
        <w:jc w:val="center"/>
        <w:rPr>
          <w:rFonts w:ascii="Verdana" w:hAnsi="Verdana" w:cs="Arial"/>
          <w:sz w:val="16"/>
          <w:szCs w:val="16"/>
        </w:rPr>
      </w:pPr>
    </w:p>
    <w:p w14:paraId="501A730A" w14:textId="77777777" w:rsidR="0048310F" w:rsidRDefault="0048310F" w:rsidP="006C0DED">
      <w:pPr>
        <w:spacing w:after="0"/>
        <w:jc w:val="center"/>
        <w:rPr>
          <w:rFonts w:ascii="Arial" w:hAnsi="Arial" w:cs="Arial"/>
          <w:b/>
          <w:color w:val="000000" w:themeColor="text1"/>
          <w:sz w:val="24"/>
          <w:szCs w:val="24"/>
        </w:rPr>
      </w:pPr>
    </w:p>
    <w:p w14:paraId="21BC1B01" w14:textId="59DA3A8E" w:rsidR="0048310F" w:rsidRDefault="0048310F" w:rsidP="006C0DED">
      <w:pPr>
        <w:spacing w:after="0"/>
        <w:jc w:val="center"/>
        <w:rPr>
          <w:rFonts w:ascii="Arial" w:hAnsi="Arial" w:cs="Arial"/>
          <w:b/>
          <w:color w:val="000000" w:themeColor="text1"/>
          <w:sz w:val="24"/>
          <w:szCs w:val="24"/>
        </w:rPr>
      </w:pPr>
    </w:p>
    <w:p w14:paraId="24053287" w14:textId="76702FD2" w:rsidR="00D331F7" w:rsidRDefault="00D331F7" w:rsidP="006C0DED">
      <w:pPr>
        <w:spacing w:after="0"/>
        <w:jc w:val="center"/>
        <w:rPr>
          <w:rFonts w:ascii="Arial" w:hAnsi="Arial" w:cs="Arial"/>
          <w:b/>
          <w:color w:val="000000" w:themeColor="text1"/>
          <w:sz w:val="24"/>
          <w:szCs w:val="24"/>
        </w:rPr>
      </w:pPr>
    </w:p>
    <w:p w14:paraId="5BB62EDC" w14:textId="77777777" w:rsidR="0048310F" w:rsidRDefault="0048310F" w:rsidP="00D331F7">
      <w:pPr>
        <w:spacing w:after="0"/>
        <w:rPr>
          <w:rFonts w:ascii="Arial" w:hAnsi="Arial" w:cs="Arial"/>
          <w:b/>
          <w:color w:val="000000" w:themeColor="text1"/>
          <w:sz w:val="24"/>
          <w:szCs w:val="24"/>
        </w:rPr>
      </w:pPr>
    </w:p>
    <w:p w14:paraId="77308729" w14:textId="77777777" w:rsidR="0048310F" w:rsidRPr="00D331F7" w:rsidRDefault="0048310F" w:rsidP="006C0DED">
      <w:pPr>
        <w:spacing w:after="0"/>
        <w:jc w:val="center"/>
        <w:rPr>
          <w:rFonts w:ascii="Arial" w:hAnsi="Arial" w:cs="Arial"/>
          <w:b/>
          <w:color w:val="000000" w:themeColor="text1"/>
        </w:rPr>
      </w:pPr>
      <w:r w:rsidRPr="00D331F7">
        <w:rPr>
          <w:rFonts w:ascii="Arial" w:hAnsi="Arial" w:cs="Arial"/>
          <w:b/>
          <w:color w:val="000000" w:themeColor="text1"/>
        </w:rPr>
        <w:lastRenderedPageBreak/>
        <w:t>CAPÍTULO I</w:t>
      </w:r>
    </w:p>
    <w:p w14:paraId="1BBE168D" w14:textId="77777777" w:rsidR="0048310F" w:rsidRPr="00D331F7" w:rsidRDefault="0048310F" w:rsidP="006C0DED">
      <w:pPr>
        <w:spacing w:after="0"/>
        <w:jc w:val="center"/>
        <w:rPr>
          <w:rFonts w:ascii="Arial" w:hAnsi="Arial" w:cs="Arial"/>
          <w:b/>
          <w:color w:val="000000" w:themeColor="text1"/>
        </w:rPr>
      </w:pPr>
      <w:r w:rsidRPr="00D331F7">
        <w:rPr>
          <w:rFonts w:ascii="Arial" w:hAnsi="Arial" w:cs="Arial"/>
          <w:b/>
          <w:color w:val="000000" w:themeColor="text1"/>
        </w:rPr>
        <w:t>GENERALIDADES</w:t>
      </w:r>
    </w:p>
    <w:p w14:paraId="6673CD00"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PRESENTACIÓN</w:t>
      </w:r>
    </w:p>
    <w:p w14:paraId="038C7888" w14:textId="65A445EB" w:rsidR="0048310F" w:rsidRPr="007B7F9A" w:rsidRDefault="0048310F" w:rsidP="008441F0">
      <w:pPr>
        <w:spacing w:after="0"/>
        <w:ind w:left="284"/>
        <w:jc w:val="both"/>
        <w:rPr>
          <w:rFonts w:ascii="Arial" w:hAnsi="Arial" w:cs="Arial"/>
        </w:rPr>
      </w:pPr>
      <w:r>
        <w:rPr>
          <w:rFonts w:ascii="Arial" w:hAnsi="Arial" w:cs="Arial"/>
        </w:rPr>
        <w:t>La Caja de Salud de la Banca Privada (CSBP) en adelante denominad</w:t>
      </w:r>
      <w:r w:rsidR="00B67DF3">
        <w:rPr>
          <w:rFonts w:ascii="Arial" w:hAnsi="Arial" w:cs="Arial"/>
        </w:rPr>
        <w:t>a</w:t>
      </w:r>
      <w:r>
        <w:rPr>
          <w:rFonts w:ascii="Arial" w:hAnsi="Arial" w:cs="Arial"/>
        </w:rPr>
        <w:t xml:space="preserve"> “Convocante”, en el marco de su Reglamento de Administración de Bienes, Obras y Servicios (RABOS), aprobado mediante Resolución de Directorio</w:t>
      </w:r>
      <w:r w:rsidR="001B5C20">
        <w:rPr>
          <w:rFonts w:ascii="Arial" w:hAnsi="Arial" w:cs="Arial"/>
        </w:rPr>
        <w:t xml:space="preserve"> </w:t>
      </w:r>
      <w:r w:rsidR="007B7F9A" w:rsidRPr="00C46BC6">
        <w:rPr>
          <w:rFonts w:ascii="Arial" w:hAnsi="Arial" w:cs="Arial"/>
        </w:rPr>
        <w:t>Nº</w:t>
      </w:r>
      <w:r w:rsidR="007B7F9A">
        <w:rPr>
          <w:rFonts w:ascii="Arial" w:hAnsi="Arial" w:cs="Arial"/>
        </w:rPr>
        <w:t xml:space="preserve"> </w:t>
      </w:r>
      <w:r w:rsidR="0097358E">
        <w:rPr>
          <w:rFonts w:ascii="Arial" w:hAnsi="Arial" w:cs="Arial"/>
        </w:rPr>
        <w:t>44</w:t>
      </w:r>
      <w:r w:rsidR="007B7F9A">
        <w:rPr>
          <w:rFonts w:ascii="Arial" w:hAnsi="Arial" w:cs="Arial"/>
        </w:rPr>
        <w:t>/20</w:t>
      </w:r>
      <w:r w:rsidR="0097358E">
        <w:rPr>
          <w:rFonts w:ascii="Arial" w:hAnsi="Arial" w:cs="Arial"/>
        </w:rPr>
        <w:t>20</w:t>
      </w:r>
      <w:r w:rsidR="007B7F9A">
        <w:rPr>
          <w:rFonts w:ascii="Arial" w:hAnsi="Arial" w:cs="Arial"/>
        </w:rPr>
        <w:t xml:space="preserve"> </w:t>
      </w:r>
      <w:r w:rsidR="007B7F9A" w:rsidRPr="00C46BC6">
        <w:rPr>
          <w:rFonts w:ascii="Arial" w:hAnsi="Arial" w:cs="Arial"/>
        </w:rPr>
        <w:t xml:space="preserve">de fecha </w:t>
      </w:r>
      <w:r w:rsidR="0097358E">
        <w:rPr>
          <w:rFonts w:ascii="Arial" w:hAnsi="Arial" w:cs="Arial"/>
        </w:rPr>
        <w:t>15 de julio de 2020</w:t>
      </w:r>
      <w:r w:rsidRPr="007B7F9A">
        <w:rPr>
          <w:rFonts w:ascii="Arial" w:hAnsi="Arial" w:cs="Arial"/>
        </w:rPr>
        <w:t>, a través de la presente</w:t>
      </w:r>
      <w:r w:rsidR="006A40B0">
        <w:rPr>
          <w:rFonts w:ascii="Arial" w:hAnsi="Arial" w:cs="Arial"/>
          <w:b/>
          <w:i/>
        </w:rPr>
        <w:t xml:space="preserve"> </w:t>
      </w:r>
      <w:r w:rsidRPr="006A40B0">
        <w:rPr>
          <w:rFonts w:ascii="Arial" w:hAnsi="Arial" w:cs="Arial"/>
          <w:b/>
          <w:iCs/>
        </w:rPr>
        <w:t>Licitación Pública</w:t>
      </w:r>
      <w:r w:rsidRPr="007B7F9A">
        <w:rPr>
          <w:rFonts w:ascii="Arial" w:hAnsi="Arial" w:cs="Arial"/>
        </w:rPr>
        <w:t>, invita a las empresas legalmente establecidas a presentar propuestas, bajo las condiciones del presente Pliego Específico de Condiciones.</w:t>
      </w:r>
    </w:p>
    <w:p w14:paraId="3EF8B2BA" w14:textId="77777777" w:rsidR="0048310F" w:rsidRPr="007574A5" w:rsidRDefault="0048310F" w:rsidP="006C0DED">
      <w:pPr>
        <w:pStyle w:val="Prrafodelista"/>
        <w:spacing w:after="0"/>
        <w:ind w:left="284"/>
        <w:rPr>
          <w:rFonts w:ascii="Arial" w:hAnsi="Arial" w:cs="Arial"/>
        </w:rPr>
      </w:pPr>
    </w:p>
    <w:p w14:paraId="65ED61AF"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14:paraId="5EC967CA" w14:textId="616D9A3A" w:rsidR="0048310F" w:rsidRDefault="0048310F" w:rsidP="006C0DED">
      <w:pPr>
        <w:pStyle w:val="Prrafodelista"/>
        <w:spacing w:after="0"/>
        <w:ind w:left="284"/>
        <w:jc w:val="both"/>
        <w:rPr>
          <w:rFonts w:ascii="Arial" w:hAnsi="Arial" w:cs="Arial"/>
          <w:b/>
          <w:i/>
        </w:rPr>
      </w:pPr>
      <w:r>
        <w:rPr>
          <w:rFonts w:ascii="Arial" w:hAnsi="Arial" w:cs="Arial"/>
        </w:rPr>
        <w:t xml:space="preserve">El objeto de la presente </w:t>
      </w:r>
      <w:r w:rsidRPr="00092C14">
        <w:rPr>
          <w:rFonts w:ascii="Arial" w:hAnsi="Arial" w:cs="Arial"/>
          <w:b/>
          <w:i/>
        </w:rPr>
        <w:t>Licitación</w:t>
      </w:r>
      <w:r>
        <w:rPr>
          <w:rFonts w:ascii="Arial" w:hAnsi="Arial" w:cs="Arial"/>
          <w:b/>
          <w:i/>
        </w:rPr>
        <w:t xml:space="preserve"> Pública, </w:t>
      </w:r>
      <w:r>
        <w:rPr>
          <w:rFonts w:ascii="Arial" w:hAnsi="Arial" w:cs="Arial"/>
        </w:rPr>
        <w:t xml:space="preserve">es la </w:t>
      </w:r>
      <w:r w:rsidR="00E946BA">
        <w:rPr>
          <w:rFonts w:ascii="Arial" w:hAnsi="Arial" w:cs="Arial"/>
        </w:rPr>
        <w:t xml:space="preserve">contratación </w:t>
      </w:r>
      <w:r>
        <w:rPr>
          <w:rFonts w:ascii="Arial" w:hAnsi="Arial" w:cs="Arial"/>
        </w:rPr>
        <w:t>de</w:t>
      </w:r>
      <w:r w:rsidR="006A40B0">
        <w:rPr>
          <w:rFonts w:ascii="Arial" w:hAnsi="Arial" w:cs="Arial"/>
        </w:rPr>
        <w:t xml:space="preserve">l </w:t>
      </w:r>
      <w:r w:rsidR="008441F0">
        <w:rPr>
          <w:rFonts w:ascii="Arial" w:hAnsi="Arial" w:cs="Arial"/>
        </w:rPr>
        <w:t>s</w:t>
      </w:r>
      <w:r w:rsidR="006A40B0" w:rsidRPr="008441F0">
        <w:rPr>
          <w:rFonts w:ascii="Arial" w:hAnsi="Arial" w:cs="Arial"/>
        </w:rPr>
        <w:t xml:space="preserve">ervicio de </w:t>
      </w:r>
      <w:r w:rsidR="008441F0">
        <w:rPr>
          <w:rFonts w:ascii="Arial" w:hAnsi="Arial" w:cs="Arial"/>
          <w:color w:val="0000FF"/>
        </w:rPr>
        <w:t>Consulta Externa Oftalmológica</w:t>
      </w:r>
    </w:p>
    <w:p w14:paraId="6F9F9BD4" w14:textId="77777777" w:rsidR="0048310F" w:rsidRPr="00D331F7" w:rsidRDefault="0048310F" w:rsidP="006C0DED">
      <w:pPr>
        <w:pStyle w:val="Prrafodelista"/>
        <w:spacing w:after="0"/>
        <w:ind w:left="284"/>
        <w:rPr>
          <w:rFonts w:ascii="Arial" w:hAnsi="Arial" w:cs="Arial"/>
          <w:sz w:val="16"/>
          <w:szCs w:val="16"/>
        </w:rPr>
      </w:pPr>
    </w:p>
    <w:p w14:paraId="5929FFFC"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14:paraId="4852F63C" w14:textId="01C3D5E4" w:rsidR="0048310F" w:rsidRDefault="0048310F" w:rsidP="006C0DED">
      <w:pPr>
        <w:pStyle w:val="Prrafodelista"/>
        <w:spacing w:after="0"/>
        <w:ind w:left="284"/>
        <w:jc w:val="both"/>
        <w:rPr>
          <w:rFonts w:ascii="Arial" w:hAnsi="Arial" w:cs="Arial"/>
          <w:b/>
          <w:i/>
        </w:rPr>
      </w:pPr>
      <w:r>
        <w:rPr>
          <w:rFonts w:ascii="Arial" w:hAnsi="Arial" w:cs="Arial"/>
        </w:rPr>
        <w:t xml:space="preserve">El presente proceso de contratación será adjudicado </w:t>
      </w:r>
      <w:r w:rsidRPr="006C0DED">
        <w:rPr>
          <w:rFonts w:ascii="Arial" w:hAnsi="Arial" w:cs="Arial"/>
          <w:color w:val="0000FF"/>
        </w:rPr>
        <w:t>por el total</w:t>
      </w:r>
      <w:r w:rsidR="006C0DED" w:rsidRPr="006C0DED">
        <w:rPr>
          <w:rFonts w:ascii="Arial" w:hAnsi="Arial" w:cs="Arial"/>
          <w:color w:val="0000FF"/>
        </w:rPr>
        <w:t xml:space="preserve"> del servicio requerido</w:t>
      </w:r>
    </w:p>
    <w:p w14:paraId="31BD33D7" w14:textId="77777777" w:rsidR="0048310F" w:rsidRPr="00D331F7" w:rsidRDefault="0048310F" w:rsidP="006C0DED">
      <w:pPr>
        <w:pStyle w:val="Prrafodelista"/>
        <w:spacing w:after="0"/>
        <w:ind w:left="284"/>
        <w:rPr>
          <w:rFonts w:ascii="Arial" w:hAnsi="Arial" w:cs="Arial"/>
          <w:b/>
          <w:i/>
          <w:sz w:val="16"/>
          <w:szCs w:val="16"/>
        </w:rPr>
      </w:pPr>
    </w:p>
    <w:p w14:paraId="427A82FE"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DOMICILIO</w:t>
      </w:r>
    </w:p>
    <w:p w14:paraId="74F19AA9" w14:textId="77777777" w:rsidR="006C0DED" w:rsidRPr="00252B09" w:rsidRDefault="006C0DED" w:rsidP="006C0DED">
      <w:pPr>
        <w:pStyle w:val="Prrafodelista"/>
        <w:tabs>
          <w:tab w:val="left" w:pos="-720"/>
        </w:tabs>
        <w:suppressAutoHyphens/>
        <w:spacing w:after="0"/>
        <w:ind w:left="928"/>
        <w:jc w:val="center"/>
        <w:rPr>
          <w:rFonts w:ascii="Arial" w:hAnsi="Arial" w:cs="Arial"/>
          <w:b/>
          <w:sz w:val="18"/>
          <w:szCs w:val="18"/>
        </w:rPr>
      </w:pPr>
      <w:r w:rsidRPr="00252B09">
        <w:rPr>
          <w:rFonts w:ascii="Arial" w:hAnsi="Arial" w:cs="Arial"/>
          <w:b/>
          <w:sz w:val="18"/>
          <w:szCs w:val="18"/>
        </w:rPr>
        <w:t>CAJA DE SALUD DE LA BANCA PRIVADA</w:t>
      </w:r>
    </w:p>
    <w:p w14:paraId="73C739E8" w14:textId="77777777" w:rsidR="006C0DED" w:rsidRPr="00252B09" w:rsidRDefault="006C0DED" w:rsidP="006C0DED">
      <w:pPr>
        <w:pStyle w:val="Prrafodelista"/>
        <w:tabs>
          <w:tab w:val="left" w:pos="-720"/>
        </w:tabs>
        <w:suppressAutoHyphens/>
        <w:spacing w:after="0"/>
        <w:ind w:left="928"/>
        <w:jc w:val="center"/>
        <w:rPr>
          <w:rFonts w:ascii="Arial" w:hAnsi="Arial" w:cs="Arial"/>
          <w:b/>
          <w:sz w:val="18"/>
          <w:szCs w:val="18"/>
        </w:rPr>
      </w:pPr>
      <w:r w:rsidRPr="00252B09">
        <w:rPr>
          <w:rFonts w:ascii="Arial" w:hAnsi="Arial" w:cs="Arial"/>
          <w:b/>
          <w:sz w:val="18"/>
          <w:szCs w:val="18"/>
        </w:rPr>
        <w:t>REGIONAL SANTA CRUZ</w:t>
      </w:r>
    </w:p>
    <w:p w14:paraId="3D056481" w14:textId="77777777" w:rsidR="006C0DED" w:rsidRPr="00252B09" w:rsidRDefault="006C0DED" w:rsidP="006C0DED">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14:paraId="12ED8002" w14:textId="77777777" w:rsidR="006C0DED" w:rsidRPr="00252B09" w:rsidRDefault="006C0DED" w:rsidP="006C0DED">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(paralelo a la doble vía la guardia entre cuarto y quinto anillo)</w:t>
      </w:r>
    </w:p>
    <w:p w14:paraId="3C5489B8" w14:textId="5EF24CCD" w:rsidR="006C0DED" w:rsidRPr="00252B09" w:rsidRDefault="006C0DED" w:rsidP="006C0DED">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Fax (591-) – 3427676 interno 3428, Teléfono (591-3) – 3427676 interno 3426</w:t>
      </w:r>
    </w:p>
    <w:p w14:paraId="12342C24" w14:textId="7B693C24" w:rsidR="006C0DED" w:rsidRPr="00252B09" w:rsidRDefault="006C0DED" w:rsidP="006C0DED">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 xml:space="preserve">E-Mail: </w:t>
      </w:r>
      <w:r w:rsidR="004B47EB">
        <w:rPr>
          <w:rFonts w:ascii="Arial" w:hAnsi="Arial" w:cs="Arial"/>
          <w:sz w:val="18"/>
          <w:szCs w:val="18"/>
        </w:rPr>
        <w:t>douglas.moscos</w:t>
      </w:r>
      <w:r w:rsidRPr="00252B09">
        <w:rPr>
          <w:rFonts w:ascii="Arial" w:hAnsi="Arial" w:cs="Arial"/>
          <w:sz w:val="18"/>
          <w:szCs w:val="18"/>
        </w:rPr>
        <w:t>@csbp.com.bo</w:t>
      </w:r>
    </w:p>
    <w:p w14:paraId="768E21D0" w14:textId="77777777" w:rsidR="006C0DED" w:rsidRPr="00252B09" w:rsidRDefault="006C0DED" w:rsidP="006C0DED">
      <w:pPr>
        <w:pStyle w:val="Prrafodelista"/>
        <w:spacing w:after="0"/>
        <w:ind w:left="928"/>
        <w:jc w:val="center"/>
        <w:rPr>
          <w:rFonts w:ascii="Arial" w:hAnsi="Arial" w:cs="Arial"/>
          <w:sz w:val="18"/>
          <w:szCs w:val="18"/>
          <w:highlight w:val="yellow"/>
        </w:rPr>
      </w:pPr>
      <w:r w:rsidRPr="00252B09">
        <w:rPr>
          <w:rFonts w:ascii="Arial" w:hAnsi="Arial" w:cs="Arial"/>
          <w:sz w:val="18"/>
          <w:szCs w:val="18"/>
        </w:rPr>
        <w:t>Santa Cruz - Bolivia</w:t>
      </w:r>
    </w:p>
    <w:p w14:paraId="2AF81AEB" w14:textId="77777777" w:rsidR="0048310F" w:rsidRPr="006C0DED" w:rsidRDefault="0048310F" w:rsidP="006C0DED">
      <w:pPr>
        <w:pStyle w:val="Prrafodelista"/>
        <w:spacing w:after="0"/>
        <w:ind w:left="284"/>
        <w:rPr>
          <w:rFonts w:ascii="Arial" w:hAnsi="Arial" w:cs="Arial"/>
          <w:sz w:val="10"/>
          <w:szCs w:val="10"/>
        </w:rPr>
      </w:pPr>
      <w:r>
        <w:rPr>
          <w:rFonts w:ascii="Arial" w:hAnsi="Arial" w:cs="Arial"/>
        </w:rPr>
        <w:t xml:space="preserve"> </w:t>
      </w:r>
    </w:p>
    <w:p w14:paraId="0B2D7CEB" w14:textId="780E7D85" w:rsidR="0048310F" w:rsidRPr="009D408C" w:rsidRDefault="0048310F" w:rsidP="006C0DED">
      <w:pPr>
        <w:pStyle w:val="Prrafodelista"/>
        <w:numPr>
          <w:ilvl w:val="0"/>
          <w:numId w:val="1"/>
        </w:numPr>
        <w:spacing w:after="0"/>
        <w:ind w:left="284" w:hanging="426"/>
        <w:jc w:val="both"/>
        <w:rPr>
          <w:rFonts w:ascii="Arial" w:hAnsi="Arial" w:cs="Arial"/>
          <w:b/>
        </w:rPr>
      </w:pPr>
      <w:r w:rsidRPr="009D408C">
        <w:rPr>
          <w:rFonts w:ascii="Arial" w:hAnsi="Arial" w:cs="Arial"/>
          <w:b/>
        </w:rPr>
        <w:t>AUTORIDAD RESPONSABLE DEL PROCESO DE CONTRATACIÓN (ARPC) Y PERSONAL JERARQUICO DE LA ENTIDAD</w:t>
      </w:r>
    </w:p>
    <w:p w14:paraId="6B1E0B26" w14:textId="77777777" w:rsidR="0048310F" w:rsidRPr="006C0DED" w:rsidRDefault="0048310F" w:rsidP="006C0DED">
      <w:pPr>
        <w:pStyle w:val="Prrafodelista"/>
        <w:spacing w:after="0"/>
        <w:ind w:left="284"/>
        <w:rPr>
          <w:rFonts w:ascii="Arial" w:hAnsi="Arial" w:cs="Arial"/>
          <w:sz w:val="10"/>
          <w:szCs w:val="10"/>
        </w:rPr>
      </w:pPr>
    </w:p>
    <w:p w14:paraId="11369D8F" w14:textId="5A7925E9" w:rsidR="006C0DED" w:rsidRDefault="006C0DED" w:rsidP="006C0DED">
      <w:pPr>
        <w:pStyle w:val="Prrafodelista"/>
        <w:numPr>
          <w:ilvl w:val="1"/>
          <w:numId w:val="1"/>
        </w:numPr>
        <w:spacing w:after="0"/>
        <w:ind w:left="709" w:hanging="436"/>
        <w:rPr>
          <w:rFonts w:ascii="Arial" w:hAnsi="Arial" w:cs="Arial"/>
        </w:rPr>
      </w:pPr>
      <w:r>
        <w:rPr>
          <w:rFonts w:ascii="Arial" w:hAnsi="Arial" w:cs="Arial"/>
        </w:rPr>
        <w:t>La Autoridad Responsable del Proceso de Contratación (ARPC) es:</w:t>
      </w:r>
    </w:p>
    <w:p w14:paraId="77473EF4" w14:textId="77777777" w:rsidR="006C0DED" w:rsidRPr="00106100" w:rsidRDefault="006C0DED" w:rsidP="006C0DED">
      <w:pPr>
        <w:pStyle w:val="Prrafodelista"/>
        <w:spacing w:after="0"/>
        <w:rPr>
          <w:rFonts w:ascii="Arial" w:hAnsi="Arial" w:cs="Arial"/>
          <w:sz w:val="10"/>
          <w:szCs w:val="10"/>
        </w:rPr>
      </w:pPr>
    </w:p>
    <w:p w14:paraId="034705D7" w14:textId="0627AFDE" w:rsidR="006C0DED" w:rsidRDefault="006C0DED" w:rsidP="006C0DED">
      <w:pPr>
        <w:pStyle w:val="Prrafodelista"/>
        <w:spacing w:after="0"/>
        <w:ind w:left="709"/>
        <w:rPr>
          <w:rFonts w:ascii="Arial" w:hAnsi="Arial" w:cs="Arial"/>
        </w:rPr>
      </w:pPr>
      <w:r>
        <w:rPr>
          <w:rFonts w:ascii="Arial" w:hAnsi="Arial" w:cs="Arial"/>
        </w:rPr>
        <w:t xml:space="preserve">Lic. Franz Douglas Moscoso Cabrera </w:t>
      </w:r>
      <w:r w:rsidRPr="00EB660C">
        <w:rPr>
          <w:rFonts w:ascii="Arial" w:hAnsi="Arial" w:cs="Arial"/>
        </w:rPr>
        <w:tab/>
        <w:t>Administrador Regional Santa Cruz</w:t>
      </w:r>
      <w:r>
        <w:rPr>
          <w:rFonts w:ascii="Arial" w:hAnsi="Arial" w:cs="Arial"/>
        </w:rPr>
        <w:t xml:space="preserve"> </w:t>
      </w:r>
    </w:p>
    <w:p w14:paraId="56B7AB7F" w14:textId="77777777" w:rsidR="006C0DED" w:rsidRPr="000A0ED2" w:rsidRDefault="006C0DED" w:rsidP="006C0DED">
      <w:pPr>
        <w:pStyle w:val="Prrafodelista"/>
        <w:spacing w:after="0"/>
        <w:ind w:left="284" w:firstLine="424"/>
        <w:rPr>
          <w:rFonts w:ascii="Arial" w:hAnsi="Arial" w:cs="Arial"/>
          <w:sz w:val="10"/>
          <w:szCs w:val="10"/>
        </w:rPr>
      </w:pPr>
    </w:p>
    <w:p w14:paraId="5F3B0F4A" w14:textId="77777777" w:rsidR="006C0DED" w:rsidRDefault="006C0DED" w:rsidP="006C0DED">
      <w:pPr>
        <w:pStyle w:val="Prrafodelista"/>
        <w:numPr>
          <w:ilvl w:val="1"/>
          <w:numId w:val="1"/>
        </w:numPr>
        <w:spacing w:after="0"/>
        <w:ind w:left="709" w:hanging="436"/>
        <w:rPr>
          <w:rFonts w:ascii="Arial" w:hAnsi="Arial" w:cs="Arial"/>
        </w:rPr>
      </w:pPr>
      <w:r w:rsidRPr="003B6705">
        <w:rPr>
          <w:rFonts w:ascii="Arial" w:hAnsi="Arial" w:cs="Arial"/>
        </w:rPr>
        <w:t xml:space="preserve">Los </w:t>
      </w:r>
      <w:r>
        <w:rPr>
          <w:rFonts w:ascii="Arial" w:hAnsi="Arial" w:cs="Arial"/>
        </w:rPr>
        <w:t>funcionarios</w:t>
      </w:r>
      <w:r w:rsidRPr="003B6705">
        <w:rPr>
          <w:rFonts w:ascii="Arial" w:hAnsi="Arial" w:cs="Arial"/>
        </w:rPr>
        <w:t xml:space="preserve"> de la CSBP que ocupan cargos ejecutivos son:</w:t>
      </w:r>
    </w:p>
    <w:p w14:paraId="77C666CA" w14:textId="77777777" w:rsidR="006C0DED" w:rsidRPr="00106100" w:rsidRDefault="006C0DED" w:rsidP="006C0DED">
      <w:pPr>
        <w:pStyle w:val="Prrafodelista"/>
        <w:spacing w:after="0"/>
        <w:ind w:left="360" w:firstLine="348"/>
        <w:rPr>
          <w:rFonts w:ascii="Arial" w:hAnsi="Arial" w:cs="Arial"/>
          <w:sz w:val="10"/>
          <w:szCs w:val="10"/>
        </w:rPr>
      </w:pPr>
    </w:p>
    <w:p w14:paraId="11625C94" w14:textId="77777777" w:rsidR="006C0DED" w:rsidRPr="00B31728" w:rsidRDefault="006C0DED" w:rsidP="006C0DED">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14:paraId="058663B9" w14:textId="77777777" w:rsidR="006C0DED" w:rsidRDefault="006C0DED" w:rsidP="006C0DED">
      <w:pPr>
        <w:pStyle w:val="Prrafodelista"/>
        <w:spacing w:after="0"/>
        <w:ind w:left="360" w:firstLine="348"/>
        <w:rPr>
          <w:rFonts w:ascii="Arial" w:hAnsi="Arial" w:cs="Arial"/>
        </w:rPr>
      </w:pPr>
      <w:r w:rsidRPr="009478FA">
        <w:rPr>
          <w:rFonts w:ascii="Arial" w:hAnsi="Arial" w:cs="Arial"/>
          <w:lang w:val="es-ES"/>
        </w:rPr>
        <w:t>Dr. Edgar Butro</w:t>
      </w:r>
      <w:r>
        <w:rPr>
          <w:rFonts w:ascii="Arial" w:hAnsi="Arial" w:cs="Arial"/>
          <w:lang w:val="es-ES"/>
        </w:rPr>
        <w:t>n</w:t>
      </w:r>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14:paraId="0FAC6E67" w14:textId="5D20DFD0" w:rsidR="006C0DED" w:rsidRDefault="006C0DED" w:rsidP="006C0DED">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Patricia Crespo</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14:paraId="65140FC0" w14:textId="2AE1CE39" w:rsidR="006C0DED" w:rsidRPr="00EB660C" w:rsidRDefault="006C0DED" w:rsidP="006C0DED">
      <w:pPr>
        <w:pStyle w:val="Prrafodelista"/>
        <w:spacing w:after="0"/>
        <w:ind w:left="284" w:firstLine="424"/>
        <w:rPr>
          <w:rFonts w:ascii="Arial" w:hAnsi="Arial" w:cs="Arial"/>
        </w:rPr>
      </w:pPr>
      <w:r>
        <w:rPr>
          <w:rFonts w:ascii="Arial" w:hAnsi="Arial" w:cs="Arial"/>
        </w:rPr>
        <w:t>Lic. Franz Douglas Moscoso Cabrera</w:t>
      </w:r>
      <w:r>
        <w:rPr>
          <w:rFonts w:ascii="Arial" w:hAnsi="Arial" w:cs="Arial"/>
        </w:rPr>
        <w:tab/>
      </w:r>
      <w:r w:rsidRPr="00EB660C">
        <w:rPr>
          <w:rFonts w:ascii="Arial" w:hAnsi="Arial" w:cs="Arial"/>
        </w:rPr>
        <w:t xml:space="preserve">Administrador Regional Santa Cruz </w:t>
      </w:r>
    </w:p>
    <w:p w14:paraId="08E991FC" w14:textId="46F8EE35" w:rsidR="0048310F" w:rsidRDefault="006C0DED" w:rsidP="006C0DED">
      <w:pPr>
        <w:pStyle w:val="Prrafodelista"/>
        <w:spacing w:after="0"/>
        <w:jc w:val="both"/>
        <w:rPr>
          <w:rFonts w:ascii="Arial" w:hAnsi="Arial" w:cs="Arial"/>
        </w:rPr>
      </w:pPr>
      <w:r w:rsidRPr="00EB660C">
        <w:rPr>
          <w:rFonts w:ascii="Arial" w:hAnsi="Arial" w:cs="Arial"/>
        </w:rPr>
        <w:t xml:space="preserve">Dr. </w:t>
      </w:r>
      <w:r>
        <w:rPr>
          <w:rFonts w:ascii="Arial" w:hAnsi="Arial" w:cs="Arial"/>
        </w:rPr>
        <w:t xml:space="preserve">Ever Soto Justiniano </w:t>
      </w:r>
      <w:r>
        <w:rPr>
          <w:rFonts w:ascii="Arial" w:hAnsi="Arial" w:cs="Arial"/>
        </w:rPr>
        <w:tab/>
      </w:r>
      <w:r>
        <w:rPr>
          <w:rFonts w:ascii="Arial" w:hAnsi="Arial" w:cs="Arial"/>
        </w:rPr>
        <w:tab/>
      </w:r>
      <w:r>
        <w:rPr>
          <w:rFonts w:ascii="Arial" w:hAnsi="Arial" w:cs="Arial"/>
        </w:rPr>
        <w:tab/>
      </w:r>
      <w:r w:rsidRPr="00EB660C">
        <w:rPr>
          <w:rFonts w:ascii="Arial" w:hAnsi="Arial" w:cs="Arial"/>
        </w:rPr>
        <w:t>Jefe Médico Regional Santa Cruz</w:t>
      </w:r>
    </w:p>
    <w:p w14:paraId="77726D58" w14:textId="77777777" w:rsidR="006C0DED" w:rsidRPr="006C0DED" w:rsidRDefault="006C0DED" w:rsidP="006C0DED">
      <w:pPr>
        <w:pStyle w:val="Prrafodelista"/>
        <w:spacing w:after="0"/>
        <w:jc w:val="both"/>
        <w:rPr>
          <w:rFonts w:ascii="Arial" w:hAnsi="Arial" w:cs="Arial"/>
          <w:b/>
          <w:i/>
          <w:sz w:val="16"/>
          <w:szCs w:val="16"/>
        </w:rPr>
      </w:pPr>
    </w:p>
    <w:p w14:paraId="03923915"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14:paraId="1BA48783" w14:textId="77777777" w:rsidR="0048310F" w:rsidRDefault="0048310F" w:rsidP="006C0DED">
      <w:pPr>
        <w:pStyle w:val="Prrafodelista"/>
        <w:spacing w:after="0"/>
        <w:ind w:left="284"/>
        <w:rPr>
          <w:rFonts w:ascii="Arial" w:hAnsi="Arial" w:cs="Arial"/>
        </w:rPr>
      </w:pPr>
      <w:r>
        <w:rPr>
          <w:rFonts w:ascii="Arial" w:hAnsi="Arial" w:cs="Arial"/>
        </w:rPr>
        <w:t>De conformidad a lo establecido por el Reglamento de Administración de Bienes, Obras y Servicios (RABOS) de la CSBP, en esta convocatoria podrán participar:</w:t>
      </w:r>
    </w:p>
    <w:p w14:paraId="11EF7EDD" w14:textId="77777777" w:rsidR="0048310F" w:rsidRPr="00D331F7" w:rsidRDefault="0048310F" w:rsidP="006C0DED">
      <w:pPr>
        <w:pStyle w:val="Prrafodelista"/>
        <w:spacing w:after="0"/>
        <w:ind w:left="284"/>
        <w:rPr>
          <w:rFonts w:ascii="Arial" w:hAnsi="Arial" w:cs="Arial"/>
          <w:sz w:val="16"/>
          <w:szCs w:val="16"/>
        </w:rPr>
      </w:pPr>
    </w:p>
    <w:p w14:paraId="2BE2A8B2" w14:textId="77777777" w:rsidR="0048310F" w:rsidRDefault="0048310F" w:rsidP="005B6B37">
      <w:pPr>
        <w:pStyle w:val="Prrafodelista"/>
        <w:numPr>
          <w:ilvl w:val="0"/>
          <w:numId w:val="23"/>
        </w:numPr>
        <w:spacing w:after="0"/>
        <w:ind w:left="1276" w:hanging="425"/>
        <w:rPr>
          <w:rFonts w:ascii="Arial" w:hAnsi="Arial" w:cs="Arial"/>
        </w:rPr>
      </w:pPr>
      <w:r>
        <w:rPr>
          <w:rFonts w:ascii="Arial" w:hAnsi="Arial" w:cs="Arial"/>
        </w:rPr>
        <w:t>Empresas legalmente constituidas en Bolivia.</w:t>
      </w:r>
    </w:p>
    <w:p w14:paraId="316E8849" w14:textId="77777777" w:rsidR="0048310F" w:rsidRDefault="0048310F" w:rsidP="005B6B37">
      <w:pPr>
        <w:pStyle w:val="Prrafodelista"/>
        <w:numPr>
          <w:ilvl w:val="0"/>
          <w:numId w:val="23"/>
        </w:numPr>
        <w:spacing w:after="0"/>
        <w:ind w:left="1276" w:hanging="425"/>
        <w:rPr>
          <w:rFonts w:ascii="Arial" w:hAnsi="Arial" w:cs="Arial"/>
        </w:rPr>
      </w:pPr>
      <w:r>
        <w:rPr>
          <w:rFonts w:ascii="Arial" w:hAnsi="Arial" w:cs="Arial"/>
        </w:rPr>
        <w:t>Asociaciones Accidentales de empresas legalmente constituidas en Bolivia.</w:t>
      </w:r>
    </w:p>
    <w:p w14:paraId="786F2744" w14:textId="77777777" w:rsidR="0048310F" w:rsidRPr="00D331F7" w:rsidRDefault="0048310F" w:rsidP="006C0DED">
      <w:pPr>
        <w:pStyle w:val="Prrafodelista"/>
        <w:spacing w:after="0"/>
        <w:ind w:left="1276" w:hanging="425"/>
        <w:rPr>
          <w:rFonts w:ascii="Arial" w:hAnsi="Arial" w:cs="Arial"/>
          <w:sz w:val="16"/>
          <w:szCs w:val="16"/>
        </w:rPr>
      </w:pPr>
    </w:p>
    <w:p w14:paraId="5B42583C"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INCOMPATIBILIDAD O IMPEDIDOS PARA PARTICIPAR EN EL PROCESO DE CONTRATACIÓN.</w:t>
      </w:r>
    </w:p>
    <w:p w14:paraId="1B3FCB71" w14:textId="77777777" w:rsidR="0048310F" w:rsidRPr="007716D9" w:rsidRDefault="0048310F" w:rsidP="006C0DED">
      <w:pPr>
        <w:pStyle w:val="Textoindependiente21"/>
        <w:widowControl/>
        <w:ind w:left="284" w:firstLine="0"/>
        <w:rPr>
          <w:rFonts w:ascii="Arial" w:hAnsi="Arial" w:cs="Arial"/>
          <w:sz w:val="22"/>
          <w:szCs w:val="22"/>
        </w:rPr>
      </w:pPr>
      <w:r w:rsidRPr="007716D9">
        <w:rPr>
          <w:rFonts w:ascii="Arial" w:hAnsi="Arial" w:cs="Arial"/>
          <w:sz w:val="22"/>
          <w:szCs w:val="22"/>
        </w:rPr>
        <w:lastRenderedPageBreak/>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14:paraId="796C7920" w14:textId="77777777" w:rsidR="0048310F" w:rsidRPr="00824828" w:rsidRDefault="0048310F" w:rsidP="006C0DED">
      <w:pPr>
        <w:pStyle w:val="Textoindependiente21"/>
        <w:widowControl/>
        <w:ind w:left="0" w:firstLine="0"/>
        <w:rPr>
          <w:rFonts w:ascii="Arial" w:hAnsi="Arial" w:cs="Arial"/>
          <w:sz w:val="10"/>
          <w:szCs w:val="10"/>
        </w:rPr>
      </w:pPr>
    </w:p>
    <w:p w14:paraId="516FC0FA" w14:textId="03085B50" w:rsidR="0048310F" w:rsidRPr="007716D9" w:rsidRDefault="0048310F" w:rsidP="006C0DED">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w:t>
      </w:r>
      <w:r w:rsidR="00D331F7">
        <w:rPr>
          <w:rFonts w:ascii="Arial" w:hAnsi="Arial" w:cs="Arial"/>
          <w:sz w:val="22"/>
          <w:szCs w:val="22"/>
        </w:rPr>
        <w:t>funcionarios</w:t>
      </w:r>
      <w:r w:rsidRPr="007716D9">
        <w:rPr>
          <w:rFonts w:ascii="Arial" w:hAnsi="Arial" w:cs="Arial"/>
          <w:sz w:val="22"/>
          <w:szCs w:val="22"/>
        </w:rPr>
        <w:t xml:space="preserve">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14:paraId="474B1681" w14:textId="385877D8" w:rsidR="0048310F" w:rsidRPr="007716D9" w:rsidRDefault="0048310F" w:rsidP="006C0DED">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w:t>
      </w:r>
      <w:r w:rsidR="00D331F7">
        <w:rPr>
          <w:rFonts w:ascii="Arial" w:hAnsi="Arial" w:cs="Arial"/>
          <w:sz w:val="22"/>
          <w:szCs w:val="22"/>
        </w:rPr>
        <w:t>funcionarios</w:t>
      </w:r>
      <w:r w:rsidRPr="007716D9">
        <w:rPr>
          <w:rFonts w:ascii="Arial" w:hAnsi="Arial" w:cs="Arial"/>
          <w:sz w:val="22"/>
          <w:szCs w:val="22"/>
        </w:rPr>
        <w:t xml:space="preserve"> que ocupen cargos ejecutivos hasta el tercer nivel jerárquico de l</w:t>
      </w:r>
      <w:r>
        <w:rPr>
          <w:rFonts w:ascii="Arial" w:hAnsi="Arial" w:cs="Arial"/>
          <w:sz w:val="22"/>
          <w:szCs w:val="22"/>
        </w:rPr>
        <w:t xml:space="preserve">a estructura orgánica de la CSB, los integrantes de la comisión de calificación y los </w:t>
      </w:r>
      <w:r w:rsidR="00D331F7">
        <w:rPr>
          <w:rFonts w:ascii="Arial" w:hAnsi="Arial" w:cs="Arial"/>
          <w:sz w:val="22"/>
          <w:szCs w:val="22"/>
        </w:rPr>
        <w:t>funcionarios</w:t>
      </w:r>
      <w:r>
        <w:rPr>
          <w:rFonts w:ascii="Arial" w:hAnsi="Arial" w:cs="Arial"/>
          <w:sz w:val="22"/>
          <w:szCs w:val="22"/>
        </w:rPr>
        <w:t xml:space="preserve"> que sean responsables, participen o tengan relación con el proceso de contratación.</w:t>
      </w:r>
    </w:p>
    <w:p w14:paraId="26AB2AFB" w14:textId="03329CE6" w:rsidR="0048310F" w:rsidRPr="00C90539" w:rsidRDefault="0048310F" w:rsidP="006C0DED">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w:t>
      </w:r>
      <w:r w:rsidR="00D331F7">
        <w:rPr>
          <w:rFonts w:ascii="Arial" w:hAnsi="Arial" w:cs="Arial"/>
          <w:sz w:val="22"/>
          <w:szCs w:val="22"/>
        </w:rPr>
        <w:t>funcionarios</w:t>
      </w:r>
      <w:r w:rsidRPr="007716D9">
        <w:rPr>
          <w:rFonts w:ascii="Arial" w:hAnsi="Arial" w:cs="Arial"/>
          <w:sz w:val="22"/>
          <w:szCs w:val="22"/>
        </w:rPr>
        <w:t xml:space="preserve">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14:paraId="0F9CAA0A" w14:textId="77777777" w:rsidR="0048310F" w:rsidRPr="00C90539" w:rsidRDefault="0048310F" w:rsidP="006C0DED">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14:paraId="083406B8" w14:textId="77777777" w:rsidR="0048310F" w:rsidRDefault="0048310F" w:rsidP="006C0DED">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14:paraId="4EF28674" w14:textId="77777777" w:rsidR="0048310F" w:rsidRPr="00C90539" w:rsidRDefault="0048310F" w:rsidP="006C0DED">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14:paraId="491CE02A" w14:textId="77777777" w:rsidR="0048310F" w:rsidRPr="00824828" w:rsidRDefault="0048310F" w:rsidP="006C0DED">
      <w:pPr>
        <w:pStyle w:val="Prrafodelista"/>
        <w:spacing w:after="0"/>
        <w:ind w:left="284"/>
        <w:rPr>
          <w:rFonts w:ascii="Arial" w:hAnsi="Arial" w:cs="Arial"/>
          <w:sz w:val="10"/>
          <w:szCs w:val="10"/>
        </w:rPr>
      </w:pPr>
    </w:p>
    <w:p w14:paraId="21836246" w14:textId="436C6514" w:rsidR="0048310F" w:rsidRPr="00D331F7" w:rsidRDefault="0048310F" w:rsidP="00D331F7">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14:paraId="485DDB17" w14:textId="77777777" w:rsidR="0048310F" w:rsidRDefault="0048310F" w:rsidP="006C0DED">
      <w:pPr>
        <w:pStyle w:val="Prrafodelista"/>
        <w:spacing w:after="0"/>
        <w:ind w:left="284"/>
        <w:rPr>
          <w:rFonts w:ascii="Arial" w:hAnsi="Arial" w:cs="Arial"/>
        </w:rPr>
      </w:pPr>
      <w:r>
        <w:rPr>
          <w:rFonts w:ascii="Arial" w:hAnsi="Arial" w:cs="Arial"/>
        </w:rPr>
        <w:t>Desde el inicio del proceso hasta la adjudicación:</w:t>
      </w:r>
    </w:p>
    <w:p w14:paraId="53AADC05" w14:textId="77777777" w:rsidR="0048310F" w:rsidRPr="00D331F7" w:rsidRDefault="0048310F" w:rsidP="006C0DED">
      <w:pPr>
        <w:pStyle w:val="Prrafodelista"/>
        <w:spacing w:after="0"/>
        <w:ind w:left="284"/>
        <w:rPr>
          <w:rFonts w:ascii="Arial" w:hAnsi="Arial" w:cs="Arial"/>
          <w:sz w:val="16"/>
          <w:szCs w:val="16"/>
        </w:rPr>
      </w:pPr>
    </w:p>
    <w:p w14:paraId="5CC77D69" w14:textId="3E55ECC6" w:rsidR="0048310F" w:rsidRDefault="0048310F" w:rsidP="006C0DED">
      <w:pPr>
        <w:pStyle w:val="Prrafodelista"/>
        <w:numPr>
          <w:ilvl w:val="1"/>
          <w:numId w:val="1"/>
        </w:numPr>
        <w:spacing w:after="0"/>
        <w:jc w:val="both"/>
        <w:rPr>
          <w:rFonts w:ascii="Arial" w:hAnsi="Arial" w:cs="Arial"/>
        </w:rPr>
      </w:pPr>
      <w:r>
        <w:rPr>
          <w:rFonts w:ascii="Arial" w:hAnsi="Arial" w:cs="Arial"/>
        </w:rPr>
        <w:t xml:space="preserve">El relacionamiento entre cualquier proponente o potencial proponente y los </w:t>
      </w:r>
      <w:r w:rsidR="00D331F7">
        <w:rPr>
          <w:rFonts w:ascii="Arial" w:hAnsi="Arial" w:cs="Arial"/>
        </w:rPr>
        <w:t>funcionarios</w:t>
      </w:r>
      <w:r>
        <w:rPr>
          <w:rFonts w:ascii="Arial" w:hAnsi="Arial" w:cs="Arial"/>
        </w:rPr>
        <w:t xml:space="preserve"> de la CSBP, debe guardar los más altos estándares de ética y solamente debe ser realizado en forma escrita en todo lo que se refiere a esta convocatoria, con excepción de la reunión de aclaración.</w:t>
      </w:r>
    </w:p>
    <w:p w14:paraId="6C231DED" w14:textId="77777777" w:rsidR="0048310F" w:rsidRPr="00824828" w:rsidRDefault="0048310F" w:rsidP="006C0DED">
      <w:pPr>
        <w:pStyle w:val="Prrafodelista"/>
        <w:spacing w:after="0"/>
        <w:jc w:val="both"/>
        <w:rPr>
          <w:rFonts w:ascii="Arial" w:hAnsi="Arial" w:cs="Arial"/>
          <w:sz w:val="10"/>
          <w:szCs w:val="10"/>
        </w:rPr>
      </w:pPr>
    </w:p>
    <w:p w14:paraId="1A4005CF" w14:textId="77777777" w:rsidR="0048310F" w:rsidRDefault="0048310F" w:rsidP="006C0DED">
      <w:pPr>
        <w:pStyle w:val="Prrafodelista"/>
        <w:numPr>
          <w:ilvl w:val="1"/>
          <w:numId w:val="1"/>
        </w:numPr>
        <w:spacing w:after="0"/>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252BA1A7" w14:textId="77777777" w:rsidR="0048310F" w:rsidRPr="00D331F7" w:rsidRDefault="0048310F" w:rsidP="006C0DED">
      <w:pPr>
        <w:pStyle w:val="Prrafodelista"/>
        <w:spacing w:after="0"/>
        <w:jc w:val="both"/>
        <w:rPr>
          <w:rFonts w:ascii="Arial" w:hAnsi="Arial" w:cs="Arial"/>
          <w:sz w:val="16"/>
          <w:szCs w:val="16"/>
        </w:rPr>
      </w:pPr>
    </w:p>
    <w:p w14:paraId="15E55A23" w14:textId="026E92DA" w:rsidR="0048310F" w:rsidRDefault="0048310F" w:rsidP="006C0DED">
      <w:pPr>
        <w:pStyle w:val="Prrafodelista"/>
        <w:numPr>
          <w:ilvl w:val="1"/>
          <w:numId w:val="1"/>
        </w:numPr>
        <w:spacing w:after="0"/>
        <w:jc w:val="both"/>
        <w:rPr>
          <w:rFonts w:ascii="Arial" w:hAnsi="Arial" w:cs="Arial"/>
        </w:rPr>
      </w:pPr>
      <w:r>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 la inhabilitación del proponente o potencial proponente.</w:t>
      </w:r>
    </w:p>
    <w:p w14:paraId="1ABFBBB8" w14:textId="77777777" w:rsidR="0048310F" w:rsidRPr="00824828" w:rsidRDefault="0048310F" w:rsidP="006C0DED">
      <w:pPr>
        <w:pStyle w:val="Prrafodelista"/>
        <w:spacing w:after="0"/>
        <w:jc w:val="both"/>
        <w:rPr>
          <w:rFonts w:ascii="Arial" w:hAnsi="Arial" w:cs="Arial"/>
          <w:sz w:val="10"/>
          <w:szCs w:val="10"/>
        </w:rPr>
      </w:pPr>
    </w:p>
    <w:p w14:paraId="489154DD"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14:paraId="0A718605" w14:textId="77777777" w:rsidR="0048310F" w:rsidRDefault="0048310F" w:rsidP="006C0DED">
      <w:pPr>
        <w:pStyle w:val="Prrafodelista"/>
        <w:spacing w:after="0"/>
        <w:ind w:left="284"/>
        <w:rPr>
          <w:rFonts w:ascii="Arial" w:hAnsi="Arial" w:cs="Arial"/>
        </w:rPr>
      </w:pPr>
      <w:r>
        <w:rPr>
          <w:rFonts w:ascii="Arial" w:hAnsi="Arial" w:cs="Arial"/>
        </w:rPr>
        <w:t>La presente contratación está financiada con  fondos propios de la CSBP.</w:t>
      </w:r>
    </w:p>
    <w:p w14:paraId="402F183A" w14:textId="77777777" w:rsidR="0048310F" w:rsidRPr="00D331F7" w:rsidRDefault="0048310F" w:rsidP="006C0DED">
      <w:pPr>
        <w:pStyle w:val="Prrafodelista"/>
        <w:spacing w:after="0"/>
        <w:ind w:left="284"/>
        <w:rPr>
          <w:rFonts w:ascii="Arial" w:hAnsi="Arial" w:cs="Arial"/>
          <w:sz w:val="16"/>
          <w:szCs w:val="16"/>
        </w:rPr>
      </w:pPr>
    </w:p>
    <w:p w14:paraId="69C13B90"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lastRenderedPageBreak/>
        <w:t>MONEDA DEL PROCESO DE CONTRATACIÓN</w:t>
      </w:r>
    </w:p>
    <w:p w14:paraId="351702FE" w14:textId="77777777" w:rsidR="0048310F" w:rsidRDefault="0048310F" w:rsidP="006C0DED">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14:paraId="320DDE48" w14:textId="77777777" w:rsidR="0048310F" w:rsidRPr="00824828" w:rsidRDefault="0048310F" w:rsidP="006C0DED">
      <w:pPr>
        <w:pStyle w:val="Prrafodelista"/>
        <w:spacing w:after="0"/>
        <w:ind w:left="284"/>
        <w:rPr>
          <w:rFonts w:ascii="Arial" w:hAnsi="Arial" w:cs="Arial"/>
          <w:sz w:val="10"/>
          <w:szCs w:val="10"/>
        </w:rPr>
      </w:pPr>
    </w:p>
    <w:p w14:paraId="59153BC2"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14:paraId="1EA265E2" w14:textId="77777777" w:rsidR="0048310F" w:rsidRDefault="0048310F" w:rsidP="006C0DED">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14:paraId="572B51DD" w14:textId="77777777" w:rsidR="0048310F" w:rsidRPr="00824828" w:rsidRDefault="0048310F" w:rsidP="006C0DED">
      <w:pPr>
        <w:pStyle w:val="Prrafodelista"/>
        <w:spacing w:after="0"/>
        <w:ind w:left="284"/>
        <w:rPr>
          <w:rFonts w:ascii="Arial" w:hAnsi="Arial" w:cs="Arial"/>
          <w:sz w:val="10"/>
          <w:szCs w:val="10"/>
        </w:rPr>
      </w:pPr>
    </w:p>
    <w:p w14:paraId="33F05F0E"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IDIOMA</w:t>
      </w:r>
    </w:p>
    <w:p w14:paraId="277B78C6" w14:textId="77777777" w:rsidR="0048310F" w:rsidRDefault="0048310F" w:rsidP="006C0DED">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14:paraId="46D511DB" w14:textId="77777777" w:rsidR="0048310F" w:rsidRPr="00D331F7" w:rsidRDefault="0048310F" w:rsidP="006C0DED">
      <w:pPr>
        <w:pStyle w:val="Prrafodelista"/>
        <w:spacing w:after="0"/>
        <w:ind w:left="284"/>
        <w:jc w:val="both"/>
        <w:rPr>
          <w:rFonts w:ascii="Arial" w:hAnsi="Arial" w:cs="Arial"/>
          <w:sz w:val="16"/>
          <w:szCs w:val="16"/>
        </w:rPr>
      </w:pPr>
    </w:p>
    <w:p w14:paraId="771AD4CC" w14:textId="77777777" w:rsidR="0048310F" w:rsidRDefault="0048310F" w:rsidP="006C0DED">
      <w:pPr>
        <w:pStyle w:val="Prrafodelista"/>
        <w:numPr>
          <w:ilvl w:val="0"/>
          <w:numId w:val="1"/>
        </w:numPr>
        <w:spacing w:after="0"/>
        <w:ind w:left="284" w:hanging="426"/>
        <w:rPr>
          <w:rFonts w:ascii="Arial" w:hAnsi="Arial" w:cs="Arial"/>
          <w:b/>
        </w:rPr>
      </w:pPr>
      <w:r>
        <w:rPr>
          <w:rFonts w:ascii="Arial" w:hAnsi="Arial" w:cs="Arial"/>
          <w:b/>
        </w:rPr>
        <w:t>NOTIFICACIONES</w:t>
      </w:r>
    </w:p>
    <w:p w14:paraId="5B6298EF" w14:textId="789D68D1" w:rsidR="0048310F" w:rsidRDefault="0048310F" w:rsidP="006C0DED">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14:paraId="49CB024D" w14:textId="77777777" w:rsidR="00D331F7" w:rsidRPr="00D331F7" w:rsidRDefault="00D331F7" w:rsidP="006C0DED">
      <w:pPr>
        <w:spacing w:after="0"/>
        <w:ind w:left="284"/>
        <w:jc w:val="both"/>
        <w:rPr>
          <w:rFonts w:ascii="Arial" w:hAnsi="Arial" w:cs="Arial"/>
          <w:sz w:val="16"/>
          <w:szCs w:val="16"/>
        </w:rPr>
      </w:pPr>
    </w:p>
    <w:p w14:paraId="7091E85B" w14:textId="77777777" w:rsidR="0048310F" w:rsidRDefault="0048310F" w:rsidP="005B6B37">
      <w:pPr>
        <w:numPr>
          <w:ilvl w:val="0"/>
          <w:numId w:val="22"/>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recepcionarlas en forma física.</w:t>
      </w:r>
    </w:p>
    <w:p w14:paraId="288BDB9A" w14:textId="77777777" w:rsidR="0092720C" w:rsidRPr="00D331F7" w:rsidRDefault="0092720C" w:rsidP="006C0DED">
      <w:pPr>
        <w:suppressAutoHyphens/>
        <w:spacing w:after="0" w:line="240" w:lineRule="auto"/>
        <w:ind w:left="851"/>
        <w:jc w:val="both"/>
        <w:rPr>
          <w:rFonts w:ascii="Arial" w:hAnsi="Arial" w:cs="Arial"/>
          <w:sz w:val="16"/>
          <w:szCs w:val="16"/>
        </w:rPr>
      </w:pPr>
    </w:p>
    <w:p w14:paraId="18747632" w14:textId="77777777" w:rsidR="0048310F" w:rsidRDefault="0048310F" w:rsidP="005B6B37">
      <w:pPr>
        <w:numPr>
          <w:ilvl w:val="0"/>
          <w:numId w:val="22"/>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92720C">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14:paraId="46E70812" w14:textId="77777777" w:rsidR="0092720C" w:rsidRPr="00D331F7" w:rsidRDefault="0092720C" w:rsidP="006C0DED">
      <w:pPr>
        <w:suppressAutoHyphens/>
        <w:spacing w:after="0" w:line="240" w:lineRule="auto"/>
        <w:jc w:val="both"/>
        <w:rPr>
          <w:rFonts w:ascii="Arial" w:hAnsi="Arial" w:cs="Arial"/>
          <w:sz w:val="16"/>
          <w:szCs w:val="16"/>
        </w:rPr>
      </w:pPr>
    </w:p>
    <w:p w14:paraId="282D8550" w14:textId="776991E4" w:rsidR="00016D71" w:rsidRPr="0035037F" w:rsidRDefault="0048310F" w:rsidP="005B6B37">
      <w:pPr>
        <w:numPr>
          <w:ilvl w:val="0"/>
          <w:numId w:val="22"/>
        </w:numPr>
        <w:suppressAutoHyphens/>
        <w:spacing w:after="0" w:line="240" w:lineRule="auto"/>
        <w:ind w:left="851" w:hanging="567"/>
        <w:jc w:val="both"/>
        <w:rPr>
          <w:rFonts w:ascii="Arial" w:hAnsi="Arial" w:cs="Arial"/>
        </w:rPr>
      </w:pPr>
      <w:r w:rsidRPr="00016D71">
        <w:rPr>
          <w:rFonts w:ascii="Arial" w:hAnsi="Arial" w:cs="Arial"/>
        </w:rPr>
        <w:t xml:space="preserve">En la página web de la CSBP, </w:t>
      </w:r>
      <w:r w:rsidR="00016D71" w:rsidRPr="0035037F">
        <w:rPr>
          <w:rFonts w:ascii="Arial" w:hAnsi="Arial" w:cs="Arial"/>
        </w:rPr>
        <w:t>en cuyo caso</w:t>
      </w:r>
      <w:r w:rsidR="00016D71">
        <w:rPr>
          <w:rFonts w:ascii="Arial" w:hAnsi="Arial" w:cs="Arial"/>
        </w:rPr>
        <w:t>, de no haberse notificado en función a los inciso</w:t>
      </w:r>
      <w:r w:rsidR="00D331F7">
        <w:rPr>
          <w:rFonts w:ascii="Arial" w:hAnsi="Arial" w:cs="Arial"/>
        </w:rPr>
        <w:t>s</w:t>
      </w:r>
      <w:r w:rsidR="00016D71">
        <w:rPr>
          <w:rFonts w:ascii="Arial" w:hAnsi="Arial" w:cs="Arial"/>
        </w:rPr>
        <w:t xml:space="preserve"> a) y b) del presente numeral, </w:t>
      </w:r>
      <w:r w:rsidR="00016D71" w:rsidRPr="0035037F">
        <w:rPr>
          <w:rFonts w:ascii="Arial" w:hAnsi="Arial" w:cs="Arial"/>
        </w:rPr>
        <w:t>la notificación se dará por realizada en la fecha de su publicación.</w:t>
      </w:r>
    </w:p>
    <w:p w14:paraId="756021AE" w14:textId="77777777" w:rsidR="0048310F" w:rsidRPr="00D331F7" w:rsidRDefault="0048310F" w:rsidP="006C0DED">
      <w:pPr>
        <w:suppressAutoHyphens/>
        <w:spacing w:after="0" w:line="240" w:lineRule="auto"/>
        <w:ind w:left="284"/>
        <w:jc w:val="both"/>
        <w:rPr>
          <w:rFonts w:ascii="Arial" w:hAnsi="Arial" w:cs="Arial"/>
          <w:sz w:val="16"/>
          <w:szCs w:val="16"/>
        </w:rPr>
      </w:pPr>
    </w:p>
    <w:p w14:paraId="03F90554" w14:textId="77777777" w:rsidR="0048310F" w:rsidRPr="00106235" w:rsidRDefault="00EF2904" w:rsidP="006C0DED">
      <w:pPr>
        <w:pStyle w:val="Prrafodelista"/>
        <w:numPr>
          <w:ilvl w:val="0"/>
          <w:numId w:val="1"/>
        </w:numPr>
        <w:spacing w:after="0"/>
        <w:ind w:left="284" w:hanging="426"/>
        <w:rPr>
          <w:rFonts w:ascii="Arial" w:hAnsi="Arial" w:cs="Arial"/>
          <w:b/>
        </w:rPr>
      </w:pPr>
      <w:r w:rsidRPr="00106235">
        <w:rPr>
          <w:rFonts w:ascii="Arial" w:hAnsi="Arial" w:cs="Arial"/>
          <w:b/>
        </w:rPr>
        <w:t>CANCELACIÓN</w:t>
      </w:r>
      <w:r w:rsidR="0048310F" w:rsidRPr="00106235">
        <w:rPr>
          <w:rFonts w:ascii="Arial" w:hAnsi="Arial" w:cs="Arial"/>
          <w:b/>
        </w:rPr>
        <w:t xml:space="preserve"> DEL PROCESO DE CONTRATACIÓN</w:t>
      </w:r>
    </w:p>
    <w:p w14:paraId="034E1766" w14:textId="77777777" w:rsidR="0048310F" w:rsidRDefault="0048310F" w:rsidP="006C0DED">
      <w:pPr>
        <w:pStyle w:val="Prrafodelista"/>
        <w:spacing w:after="0"/>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14:paraId="65E45A27" w14:textId="77777777" w:rsidR="00124A93" w:rsidRPr="00D331F7" w:rsidRDefault="00124A93" w:rsidP="006C0DED">
      <w:pPr>
        <w:pStyle w:val="Prrafodelista"/>
        <w:spacing w:after="0"/>
        <w:ind w:left="284"/>
        <w:jc w:val="both"/>
        <w:rPr>
          <w:rFonts w:ascii="Arial" w:hAnsi="Arial" w:cs="Arial"/>
          <w:sz w:val="16"/>
          <w:szCs w:val="16"/>
        </w:rPr>
      </w:pPr>
    </w:p>
    <w:p w14:paraId="0463698F" w14:textId="77777777" w:rsidR="00124A93" w:rsidRDefault="0048310F" w:rsidP="005B6B37">
      <w:pPr>
        <w:pStyle w:val="Prrafodelista"/>
        <w:numPr>
          <w:ilvl w:val="0"/>
          <w:numId w:val="14"/>
        </w:numPr>
        <w:spacing w:after="0" w:line="240" w:lineRule="auto"/>
        <w:ind w:left="641" w:hanging="357"/>
        <w:jc w:val="both"/>
        <w:rPr>
          <w:rFonts w:ascii="Arial" w:hAnsi="Arial" w:cs="Arial"/>
        </w:rPr>
      </w:pPr>
      <w:r>
        <w:rPr>
          <w:rFonts w:ascii="Arial" w:hAnsi="Arial" w:cs="Arial"/>
        </w:rPr>
        <w:t>Exista un hecho de fuerza mayor o caso fortuito irreversible que no permita la culminación del proceso.</w:t>
      </w:r>
    </w:p>
    <w:p w14:paraId="74D53FD4" w14:textId="77777777" w:rsidR="00124A93" w:rsidRPr="00D331F7" w:rsidRDefault="00124A93" w:rsidP="00F85A4F">
      <w:pPr>
        <w:pStyle w:val="Prrafodelista"/>
        <w:spacing w:after="0" w:line="240" w:lineRule="auto"/>
        <w:ind w:left="641"/>
        <w:jc w:val="both"/>
        <w:rPr>
          <w:rFonts w:ascii="Arial" w:hAnsi="Arial" w:cs="Arial"/>
          <w:sz w:val="16"/>
          <w:szCs w:val="16"/>
        </w:rPr>
      </w:pPr>
    </w:p>
    <w:p w14:paraId="69B6AC91" w14:textId="07E5F61D" w:rsidR="00F85A4F" w:rsidRDefault="0048310F" w:rsidP="005B6B37">
      <w:pPr>
        <w:pStyle w:val="Prrafodelista"/>
        <w:numPr>
          <w:ilvl w:val="0"/>
          <w:numId w:val="14"/>
        </w:numPr>
        <w:spacing w:after="0" w:line="240" w:lineRule="auto"/>
        <w:ind w:left="641" w:hanging="357"/>
        <w:jc w:val="both"/>
        <w:rPr>
          <w:rFonts w:ascii="Arial" w:hAnsi="Arial" w:cs="Arial"/>
        </w:rPr>
      </w:pPr>
      <w:r>
        <w:rPr>
          <w:rFonts w:ascii="Arial" w:hAnsi="Arial" w:cs="Arial"/>
        </w:rPr>
        <w:t>Se hubiera extinguido la necesidad de la contratación</w:t>
      </w:r>
      <w:r w:rsidR="00F85A4F">
        <w:rPr>
          <w:rFonts w:ascii="Arial" w:hAnsi="Arial" w:cs="Arial"/>
        </w:rPr>
        <w:t>.</w:t>
      </w:r>
    </w:p>
    <w:p w14:paraId="1C1F6525" w14:textId="77777777" w:rsidR="00F85A4F" w:rsidRPr="00F85A4F" w:rsidRDefault="00F85A4F" w:rsidP="00F85A4F">
      <w:pPr>
        <w:spacing w:after="0" w:line="240" w:lineRule="auto"/>
        <w:jc w:val="both"/>
        <w:rPr>
          <w:rFonts w:ascii="Arial" w:hAnsi="Arial" w:cs="Arial"/>
          <w:sz w:val="16"/>
          <w:szCs w:val="16"/>
        </w:rPr>
      </w:pPr>
    </w:p>
    <w:p w14:paraId="4A65EB3A" w14:textId="6D745DD0" w:rsidR="0048310F" w:rsidRDefault="0048310F" w:rsidP="005B6B37">
      <w:pPr>
        <w:pStyle w:val="Prrafodelista"/>
        <w:numPr>
          <w:ilvl w:val="0"/>
          <w:numId w:val="14"/>
        </w:numPr>
        <w:spacing w:after="0" w:line="240" w:lineRule="auto"/>
        <w:ind w:left="641" w:hanging="357"/>
        <w:jc w:val="both"/>
        <w:rPr>
          <w:rFonts w:ascii="Arial" w:hAnsi="Arial" w:cs="Arial"/>
        </w:rPr>
      </w:pPr>
      <w:r>
        <w:rPr>
          <w:rFonts w:ascii="Arial" w:hAnsi="Arial" w:cs="Arial"/>
        </w:rPr>
        <w:t>La ejecución y resultados dejen de ser oportunos o surjan cambios sustanciales en la estructura y objetivos de la CSBP.</w:t>
      </w:r>
    </w:p>
    <w:p w14:paraId="243FF1C5" w14:textId="77777777" w:rsidR="00D331F7" w:rsidRPr="00D331F7" w:rsidRDefault="00D331F7" w:rsidP="00D331F7">
      <w:pPr>
        <w:pStyle w:val="Prrafodelista"/>
        <w:spacing w:after="0" w:line="240" w:lineRule="auto"/>
        <w:ind w:left="641"/>
        <w:jc w:val="both"/>
        <w:rPr>
          <w:rFonts w:ascii="Arial" w:hAnsi="Arial" w:cs="Arial"/>
          <w:sz w:val="16"/>
          <w:szCs w:val="16"/>
        </w:rPr>
      </w:pPr>
    </w:p>
    <w:p w14:paraId="7CDD368F" w14:textId="62FB0733" w:rsidR="00F85A4F" w:rsidRDefault="0048310F" w:rsidP="00824828">
      <w:pPr>
        <w:spacing w:after="0"/>
        <w:ind w:left="284"/>
        <w:jc w:val="both"/>
        <w:rPr>
          <w:rFonts w:ascii="Arial" w:hAnsi="Arial" w:cs="Arial"/>
        </w:rPr>
      </w:pPr>
      <w:r>
        <w:rPr>
          <w:rFonts w:ascii="Arial" w:hAnsi="Arial" w:cs="Arial"/>
        </w:rPr>
        <w:t>La CSBP no asumirá responsabilidad alguna respecto a los proponentes afectados por esta decisión.</w:t>
      </w:r>
    </w:p>
    <w:p w14:paraId="53501415" w14:textId="77777777" w:rsidR="00824828" w:rsidRPr="00824828" w:rsidRDefault="00824828" w:rsidP="00824828">
      <w:pPr>
        <w:spacing w:after="0"/>
        <w:ind w:left="284"/>
        <w:jc w:val="both"/>
        <w:rPr>
          <w:rFonts w:ascii="Arial" w:hAnsi="Arial" w:cs="Arial"/>
          <w:sz w:val="10"/>
          <w:szCs w:val="10"/>
        </w:rPr>
      </w:pPr>
    </w:p>
    <w:p w14:paraId="550DD48D" w14:textId="7914500E" w:rsidR="004D3240" w:rsidRPr="00F85A4F" w:rsidRDefault="0048310F" w:rsidP="00F85A4F">
      <w:pPr>
        <w:pStyle w:val="Prrafodelista"/>
        <w:numPr>
          <w:ilvl w:val="0"/>
          <w:numId w:val="1"/>
        </w:numPr>
        <w:spacing w:after="0"/>
        <w:ind w:left="284" w:hanging="426"/>
        <w:rPr>
          <w:rFonts w:ascii="Arial" w:hAnsi="Arial" w:cs="Arial"/>
          <w:b/>
        </w:rPr>
      </w:pPr>
      <w:r w:rsidRPr="00106235">
        <w:rPr>
          <w:rFonts w:ascii="Arial" w:hAnsi="Arial" w:cs="Arial"/>
          <w:b/>
        </w:rPr>
        <w:t>SUSPENSIÓN DEL PROCESO DE CONTRATACIÓN</w:t>
      </w:r>
    </w:p>
    <w:p w14:paraId="0EA01A0A" w14:textId="1B502505" w:rsidR="0048310F" w:rsidRDefault="0048310F" w:rsidP="006C0DED">
      <w:pPr>
        <w:pStyle w:val="Prrafodelista"/>
        <w:spacing w:after="0"/>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14:paraId="6CA8F513" w14:textId="77777777" w:rsidR="00F85A4F" w:rsidRPr="00F85A4F" w:rsidRDefault="00F85A4F" w:rsidP="006C0DED">
      <w:pPr>
        <w:pStyle w:val="Prrafodelista"/>
        <w:spacing w:after="0"/>
        <w:ind w:left="284"/>
        <w:jc w:val="both"/>
        <w:rPr>
          <w:rFonts w:ascii="Arial" w:hAnsi="Arial" w:cs="Arial"/>
          <w:sz w:val="16"/>
          <w:szCs w:val="16"/>
        </w:rPr>
      </w:pPr>
    </w:p>
    <w:p w14:paraId="2F13ABEE" w14:textId="78713639" w:rsidR="0048310F" w:rsidRDefault="0048310F" w:rsidP="006C0DED">
      <w:pPr>
        <w:spacing w:after="0"/>
        <w:ind w:left="284"/>
        <w:jc w:val="both"/>
        <w:rPr>
          <w:rFonts w:ascii="Arial" w:hAnsi="Arial" w:cs="Arial"/>
        </w:rPr>
      </w:pPr>
      <w:r>
        <w:rPr>
          <w:rFonts w:ascii="Arial" w:hAnsi="Arial" w:cs="Arial"/>
        </w:rPr>
        <w:lastRenderedPageBreak/>
        <w:t>Los plazos y actos administrativos se reanudarán mediante Resolución expresa desde el momento en que el impedimento se hubiera subsanado, reprogramando los plazos y notificando la reanudación del proceso de contratación.</w:t>
      </w:r>
    </w:p>
    <w:p w14:paraId="2A3A235E" w14:textId="77777777" w:rsidR="00F85A4F" w:rsidRPr="00F85A4F" w:rsidRDefault="00F85A4F" w:rsidP="006C0DED">
      <w:pPr>
        <w:spacing w:after="0"/>
        <w:ind w:left="284"/>
        <w:jc w:val="both"/>
        <w:rPr>
          <w:rFonts w:ascii="Arial" w:hAnsi="Arial" w:cs="Arial"/>
          <w:sz w:val="16"/>
          <w:szCs w:val="16"/>
        </w:rPr>
      </w:pPr>
    </w:p>
    <w:p w14:paraId="20B78914" w14:textId="136B8DF7" w:rsidR="0048310F" w:rsidRDefault="0048310F" w:rsidP="006C0DED">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14:paraId="2031F4C7" w14:textId="77777777" w:rsidR="00F85A4F" w:rsidRPr="00F85A4F" w:rsidRDefault="00F85A4F" w:rsidP="006C0DED">
      <w:pPr>
        <w:spacing w:after="0"/>
        <w:ind w:left="284"/>
        <w:jc w:val="both"/>
        <w:rPr>
          <w:rFonts w:ascii="Arial" w:hAnsi="Arial" w:cs="Arial"/>
          <w:sz w:val="16"/>
          <w:szCs w:val="16"/>
        </w:rPr>
      </w:pPr>
    </w:p>
    <w:p w14:paraId="3C127FE9" w14:textId="77777777" w:rsidR="0048310F" w:rsidRDefault="0048310F" w:rsidP="006C0DED">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14:paraId="2CC1D79A" w14:textId="77777777" w:rsidR="004D3240" w:rsidRPr="00F85A4F" w:rsidRDefault="004D3240" w:rsidP="006C0DED">
      <w:pPr>
        <w:spacing w:after="0"/>
        <w:ind w:left="284"/>
        <w:jc w:val="both"/>
        <w:rPr>
          <w:rFonts w:ascii="Arial" w:hAnsi="Arial" w:cs="Arial"/>
          <w:b/>
          <w:i/>
          <w:sz w:val="16"/>
          <w:szCs w:val="16"/>
        </w:rPr>
      </w:pPr>
    </w:p>
    <w:p w14:paraId="2378ED23" w14:textId="77777777" w:rsidR="0048310F" w:rsidRDefault="0048310F" w:rsidP="006C0DED">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14:paraId="712E2869" w14:textId="1FD66D80" w:rsidR="0048310F" w:rsidRDefault="0048310F" w:rsidP="006C0DED">
      <w:pPr>
        <w:pStyle w:val="Prrafodelista"/>
        <w:spacing w:after="0"/>
        <w:ind w:left="284"/>
        <w:jc w:val="both"/>
        <w:rPr>
          <w:rFonts w:ascii="Arial" w:hAnsi="Arial" w:cs="Arial"/>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14:paraId="00337DAD" w14:textId="77777777" w:rsidR="00F85A4F" w:rsidRPr="00F85A4F" w:rsidRDefault="00F85A4F" w:rsidP="006C0DED">
      <w:pPr>
        <w:pStyle w:val="Prrafodelista"/>
        <w:spacing w:after="0"/>
        <w:ind w:left="284"/>
        <w:jc w:val="both"/>
        <w:rPr>
          <w:rFonts w:ascii="Arial" w:hAnsi="Arial" w:cs="Arial"/>
          <w:b/>
          <w:sz w:val="16"/>
          <w:szCs w:val="16"/>
        </w:rPr>
      </w:pPr>
    </w:p>
    <w:p w14:paraId="12D1360A" w14:textId="77777777" w:rsidR="0048310F" w:rsidRDefault="0048310F" w:rsidP="005B6B37">
      <w:pPr>
        <w:numPr>
          <w:ilvl w:val="0"/>
          <w:numId w:val="15"/>
        </w:numPr>
        <w:suppressAutoHyphens/>
        <w:spacing w:after="0" w:line="240" w:lineRule="auto"/>
        <w:jc w:val="both"/>
        <w:rPr>
          <w:rFonts w:ascii="Arial" w:hAnsi="Arial" w:cs="Arial"/>
        </w:rPr>
      </w:pPr>
      <w:r>
        <w:rPr>
          <w:rFonts w:ascii="Arial" w:hAnsi="Arial" w:cs="Arial"/>
        </w:rPr>
        <w:t xml:space="preserve">Incumplimiento o inobservancia al Reglamento de Administración de Bienes, Obras y Servicios (RABOS) de la CSBP en el desarrollo del presente proceso </w:t>
      </w:r>
      <w:r w:rsidR="00124A93">
        <w:rPr>
          <w:rFonts w:ascii="Arial" w:hAnsi="Arial" w:cs="Arial"/>
        </w:rPr>
        <w:t>y a lo establecido en este PEC.</w:t>
      </w:r>
    </w:p>
    <w:p w14:paraId="7F12D4B4" w14:textId="77777777" w:rsidR="00124A93" w:rsidRPr="00F85A4F" w:rsidRDefault="00124A93" w:rsidP="006C0DED">
      <w:pPr>
        <w:suppressAutoHyphens/>
        <w:spacing w:after="0" w:line="240" w:lineRule="auto"/>
        <w:ind w:left="720"/>
        <w:jc w:val="both"/>
        <w:rPr>
          <w:rFonts w:ascii="Arial" w:hAnsi="Arial" w:cs="Arial"/>
          <w:sz w:val="16"/>
          <w:szCs w:val="16"/>
        </w:rPr>
      </w:pPr>
    </w:p>
    <w:p w14:paraId="1076EAA4" w14:textId="77777777" w:rsidR="00F2165E" w:rsidRPr="00D732E7" w:rsidRDefault="0048310F" w:rsidP="005B6B37">
      <w:pPr>
        <w:numPr>
          <w:ilvl w:val="0"/>
          <w:numId w:val="15"/>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14:paraId="3D1442C3" w14:textId="4E713A17" w:rsidR="00F2165E" w:rsidRDefault="00F2165E" w:rsidP="006C0DED">
      <w:pPr>
        <w:pStyle w:val="Prrafodelista"/>
        <w:spacing w:after="0"/>
        <w:ind w:left="284"/>
        <w:jc w:val="center"/>
        <w:rPr>
          <w:rFonts w:ascii="Arial" w:hAnsi="Arial" w:cs="Arial"/>
          <w:b/>
          <w:sz w:val="24"/>
          <w:szCs w:val="24"/>
        </w:rPr>
      </w:pPr>
    </w:p>
    <w:p w14:paraId="68CE5726" w14:textId="4EF241FE" w:rsidR="00F85A4F" w:rsidRDefault="00F85A4F" w:rsidP="006C0DED">
      <w:pPr>
        <w:pStyle w:val="Prrafodelista"/>
        <w:spacing w:after="0"/>
        <w:ind w:left="284"/>
        <w:jc w:val="center"/>
        <w:rPr>
          <w:rFonts w:ascii="Arial" w:hAnsi="Arial" w:cs="Arial"/>
          <w:b/>
          <w:sz w:val="24"/>
          <w:szCs w:val="24"/>
        </w:rPr>
      </w:pPr>
    </w:p>
    <w:p w14:paraId="3EDA8A69" w14:textId="60FCAF84" w:rsidR="00F85A4F" w:rsidRDefault="00F85A4F" w:rsidP="006C0DED">
      <w:pPr>
        <w:pStyle w:val="Prrafodelista"/>
        <w:spacing w:after="0"/>
        <w:ind w:left="284"/>
        <w:jc w:val="center"/>
        <w:rPr>
          <w:rFonts w:ascii="Arial" w:hAnsi="Arial" w:cs="Arial"/>
          <w:b/>
          <w:sz w:val="24"/>
          <w:szCs w:val="24"/>
        </w:rPr>
      </w:pPr>
    </w:p>
    <w:p w14:paraId="58E63ED5" w14:textId="14055017" w:rsidR="00F85A4F" w:rsidRDefault="00F85A4F" w:rsidP="006C0DED">
      <w:pPr>
        <w:pStyle w:val="Prrafodelista"/>
        <w:spacing w:after="0"/>
        <w:ind w:left="284"/>
        <w:jc w:val="center"/>
        <w:rPr>
          <w:rFonts w:ascii="Arial" w:hAnsi="Arial" w:cs="Arial"/>
          <w:b/>
          <w:sz w:val="24"/>
          <w:szCs w:val="24"/>
        </w:rPr>
      </w:pPr>
    </w:p>
    <w:p w14:paraId="2ADE4C9C" w14:textId="2D2DD6BD" w:rsidR="00F85A4F" w:rsidRDefault="00F85A4F" w:rsidP="006C0DED">
      <w:pPr>
        <w:pStyle w:val="Prrafodelista"/>
        <w:spacing w:after="0"/>
        <w:ind w:left="284"/>
        <w:jc w:val="center"/>
        <w:rPr>
          <w:rFonts w:ascii="Arial" w:hAnsi="Arial" w:cs="Arial"/>
          <w:b/>
          <w:sz w:val="24"/>
          <w:szCs w:val="24"/>
        </w:rPr>
      </w:pPr>
    </w:p>
    <w:p w14:paraId="5293D0DF" w14:textId="0BC0EE68" w:rsidR="00F85A4F" w:rsidRDefault="00F85A4F" w:rsidP="006C0DED">
      <w:pPr>
        <w:pStyle w:val="Prrafodelista"/>
        <w:spacing w:after="0"/>
        <w:ind w:left="284"/>
        <w:jc w:val="center"/>
        <w:rPr>
          <w:rFonts w:ascii="Arial" w:hAnsi="Arial" w:cs="Arial"/>
          <w:b/>
          <w:sz w:val="24"/>
          <w:szCs w:val="24"/>
        </w:rPr>
      </w:pPr>
    </w:p>
    <w:p w14:paraId="0386B4C5" w14:textId="61D1AAC1" w:rsidR="00F85A4F" w:rsidRDefault="00F85A4F" w:rsidP="006C0DED">
      <w:pPr>
        <w:pStyle w:val="Prrafodelista"/>
        <w:spacing w:after="0"/>
        <w:ind w:left="284"/>
        <w:jc w:val="center"/>
        <w:rPr>
          <w:rFonts w:ascii="Arial" w:hAnsi="Arial" w:cs="Arial"/>
          <w:b/>
          <w:sz w:val="24"/>
          <w:szCs w:val="24"/>
        </w:rPr>
      </w:pPr>
    </w:p>
    <w:p w14:paraId="43908900" w14:textId="1AE4AB81" w:rsidR="00F85A4F" w:rsidRDefault="00F85A4F" w:rsidP="006C0DED">
      <w:pPr>
        <w:pStyle w:val="Prrafodelista"/>
        <w:spacing w:after="0"/>
        <w:ind w:left="284"/>
        <w:jc w:val="center"/>
        <w:rPr>
          <w:rFonts w:ascii="Arial" w:hAnsi="Arial" w:cs="Arial"/>
          <w:b/>
          <w:sz w:val="24"/>
          <w:szCs w:val="24"/>
        </w:rPr>
      </w:pPr>
    </w:p>
    <w:p w14:paraId="519439EC" w14:textId="3E7EE634" w:rsidR="00F85A4F" w:rsidRDefault="00F85A4F" w:rsidP="006C0DED">
      <w:pPr>
        <w:pStyle w:val="Prrafodelista"/>
        <w:spacing w:after="0"/>
        <w:ind w:left="284"/>
        <w:jc w:val="center"/>
        <w:rPr>
          <w:rFonts w:ascii="Arial" w:hAnsi="Arial" w:cs="Arial"/>
          <w:b/>
          <w:sz w:val="24"/>
          <w:szCs w:val="24"/>
        </w:rPr>
      </w:pPr>
    </w:p>
    <w:p w14:paraId="25524012" w14:textId="5F70AA95" w:rsidR="00F85A4F" w:rsidRDefault="00F85A4F" w:rsidP="006C0DED">
      <w:pPr>
        <w:pStyle w:val="Prrafodelista"/>
        <w:spacing w:after="0"/>
        <w:ind w:left="284"/>
        <w:jc w:val="center"/>
        <w:rPr>
          <w:rFonts w:ascii="Arial" w:hAnsi="Arial" w:cs="Arial"/>
          <w:b/>
          <w:sz w:val="24"/>
          <w:szCs w:val="24"/>
        </w:rPr>
      </w:pPr>
    </w:p>
    <w:p w14:paraId="004D113E" w14:textId="279B1559" w:rsidR="00F85A4F" w:rsidRDefault="00F85A4F" w:rsidP="006C0DED">
      <w:pPr>
        <w:pStyle w:val="Prrafodelista"/>
        <w:spacing w:after="0"/>
        <w:ind w:left="284"/>
        <w:jc w:val="center"/>
        <w:rPr>
          <w:rFonts w:ascii="Arial" w:hAnsi="Arial" w:cs="Arial"/>
          <w:b/>
          <w:sz w:val="24"/>
          <w:szCs w:val="24"/>
        </w:rPr>
      </w:pPr>
    </w:p>
    <w:p w14:paraId="038EB60D" w14:textId="14EAD3DD" w:rsidR="00F85A4F" w:rsidRDefault="00F85A4F" w:rsidP="006C0DED">
      <w:pPr>
        <w:pStyle w:val="Prrafodelista"/>
        <w:spacing w:after="0"/>
        <w:ind w:left="284"/>
        <w:jc w:val="center"/>
        <w:rPr>
          <w:rFonts w:ascii="Arial" w:hAnsi="Arial" w:cs="Arial"/>
          <w:b/>
          <w:sz w:val="24"/>
          <w:szCs w:val="24"/>
        </w:rPr>
      </w:pPr>
    </w:p>
    <w:p w14:paraId="0FCE6F2C" w14:textId="7D8BB310" w:rsidR="00F85A4F" w:rsidRDefault="00F85A4F" w:rsidP="006C0DED">
      <w:pPr>
        <w:pStyle w:val="Prrafodelista"/>
        <w:spacing w:after="0"/>
        <w:ind w:left="284"/>
        <w:jc w:val="center"/>
        <w:rPr>
          <w:rFonts w:ascii="Arial" w:hAnsi="Arial" w:cs="Arial"/>
          <w:b/>
          <w:sz w:val="24"/>
          <w:szCs w:val="24"/>
        </w:rPr>
      </w:pPr>
    </w:p>
    <w:p w14:paraId="736162F9" w14:textId="7A1ED587" w:rsidR="00F85A4F" w:rsidRDefault="00F85A4F" w:rsidP="006C0DED">
      <w:pPr>
        <w:pStyle w:val="Prrafodelista"/>
        <w:spacing w:after="0"/>
        <w:ind w:left="284"/>
        <w:jc w:val="center"/>
        <w:rPr>
          <w:rFonts w:ascii="Arial" w:hAnsi="Arial" w:cs="Arial"/>
          <w:b/>
          <w:sz w:val="24"/>
          <w:szCs w:val="24"/>
        </w:rPr>
      </w:pPr>
    </w:p>
    <w:p w14:paraId="0BF28B9D" w14:textId="72E2CB57" w:rsidR="00F85A4F" w:rsidRDefault="00F85A4F" w:rsidP="006C0DED">
      <w:pPr>
        <w:pStyle w:val="Prrafodelista"/>
        <w:spacing w:after="0"/>
        <w:ind w:left="284"/>
        <w:jc w:val="center"/>
        <w:rPr>
          <w:rFonts w:ascii="Arial" w:hAnsi="Arial" w:cs="Arial"/>
          <w:b/>
          <w:sz w:val="24"/>
          <w:szCs w:val="24"/>
        </w:rPr>
      </w:pPr>
    </w:p>
    <w:p w14:paraId="019FC97C" w14:textId="6A015DB4" w:rsidR="00F85A4F" w:rsidRDefault="00F85A4F" w:rsidP="006C0DED">
      <w:pPr>
        <w:pStyle w:val="Prrafodelista"/>
        <w:spacing w:after="0"/>
        <w:ind w:left="284"/>
        <w:jc w:val="center"/>
        <w:rPr>
          <w:rFonts w:ascii="Arial" w:hAnsi="Arial" w:cs="Arial"/>
          <w:b/>
          <w:sz w:val="24"/>
          <w:szCs w:val="24"/>
        </w:rPr>
      </w:pPr>
    </w:p>
    <w:p w14:paraId="5174C36B" w14:textId="0779BCF0" w:rsidR="00F85A4F" w:rsidRDefault="00F85A4F" w:rsidP="006C0DED">
      <w:pPr>
        <w:pStyle w:val="Prrafodelista"/>
        <w:spacing w:after="0"/>
        <w:ind w:left="284"/>
        <w:jc w:val="center"/>
        <w:rPr>
          <w:rFonts w:ascii="Arial" w:hAnsi="Arial" w:cs="Arial"/>
          <w:b/>
          <w:sz w:val="24"/>
          <w:szCs w:val="24"/>
        </w:rPr>
      </w:pPr>
    </w:p>
    <w:p w14:paraId="6451E73A" w14:textId="35208412" w:rsidR="00F85A4F" w:rsidRDefault="00F85A4F" w:rsidP="006C0DED">
      <w:pPr>
        <w:pStyle w:val="Prrafodelista"/>
        <w:spacing w:after="0"/>
        <w:ind w:left="284"/>
        <w:jc w:val="center"/>
        <w:rPr>
          <w:rFonts w:ascii="Arial" w:hAnsi="Arial" w:cs="Arial"/>
          <w:b/>
          <w:sz w:val="24"/>
          <w:szCs w:val="24"/>
        </w:rPr>
      </w:pPr>
    </w:p>
    <w:p w14:paraId="3B7784E0" w14:textId="69B3600D" w:rsidR="00F85A4F" w:rsidRDefault="00F85A4F" w:rsidP="006C0DED">
      <w:pPr>
        <w:pStyle w:val="Prrafodelista"/>
        <w:spacing w:after="0"/>
        <w:ind w:left="284"/>
        <w:jc w:val="center"/>
        <w:rPr>
          <w:rFonts w:ascii="Arial" w:hAnsi="Arial" w:cs="Arial"/>
          <w:b/>
          <w:sz w:val="24"/>
          <w:szCs w:val="24"/>
        </w:rPr>
      </w:pPr>
    </w:p>
    <w:p w14:paraId="2178B5C8" w14:textId="2EE27214" w:rsidR="00824828" w:rsidRDefault="00824828" w:rsidP="006C0DED">
      <w:pPr>
        <w:pStyle w:val="Prrafodelista"/>
        <w:spacing w:after="0"/>
        <w:ind w:left="284"/>
        <w:jc w:val="center"/>
        <w:rPr>
          <w:rFonts w:ascii="Arial" w:hAnsi="Arial" w:cs="Arial"/>
          <w:b/>
          <w:sz w:val="24"/>
          <w:szCs w:val="24"/>
        </w:rPr>
      </w:pPr>
    </w:p>
    <w:p w14:paraId="403F3A7D" w14:textId="54B3A35A" w:rsidR="00824828" w:rsidRDefault="00824828" w:rsidP="006C0DED">
      <w:pPr>
        <w:pStyle w:val="Prrafodelista"/>
        <w:spacing w:after="0"/>
        <w:ind w:left="284"/>
        <w:jc w:val="center"/>
        <w:rPr>
          <w:rFonts w:ascii="Arial" w:hAnsi="Arial" w:cs="Arial"/>
          <w:b/>
          <w:sz w:val="24"/>
          <w:szCs w:val="24"/>
        </w:rPr>
      </w:pPr>
    </w:p>
    <w:p w14:paraId="0A8E9AA6" w14:textId="1BCF9BD0" w:rsidR="00824828" w:rsidRDefault="00824828" w:rsidP="006C0DED">
      <w:pPr>
        <w:pStyle w:val="Prrafodelista"/>
        <w:spacing w:after="0"/>
        <w:ind w:left="284"/>
        <w:jc w:val="center"/>
        <w:rPr>
          <w:rFonts w:ascii="Arial" w:hAnsi="Arial" w:cs="Arial"/>
          <w:b/>
          <w:sz w:val="24"/>
          <w:szCs w:val="24"/>
        </w:rPr>
      </w:pPr>
    </w:p>
    <w:p w14:paraId="0699354F" w14:textId="77777777" w:rsidR="00824828" w:rsidRDefault="00824828" w:rsidP="006C0DED">
      <w:pPr>
        <w:pStyle w:val="Prrafodelista"/>
        <w:spacing w:after="0"/>
        <w:ind w:left="284"/>
        <w:jc w:val="center"/>
        <w:rPr>
          <w:rFonts w:ascii="Arial" w:hAnsi="Arial" w:cs="Arial"/>
          <w:b/>
          <w:sz w:val="24"/>
          <w:szCs w:val="24"/>
        </w:rPr>
      </w:pPr>
    </w:p>
    <w:p w14:paraId="4D51FA9F" w14:textId="77777777" w:rsidR="0048310F" w:rsidRPr="00824828" w:rsidRDefault="0048310F" w:rsidP="006C0DED">
      <w:pPr>
        <w:pStyle w:val="Prrafodelista"/>
        <w:spacing w:after="0"/>
        <w:ind w:left="284"/>
        <w:jc w:val="center"/>
        <w:rPr>
          <w:rFonts w:ascii="Arial" w:hAnsi="Arial" w:cs="Arial"/>
          <w:b/>
        </w:rPr>
      </w:pPr>
      <w:r w:rsidRPr="00824828">
        <w:rPr>
          <w:rFonts w:ascii="Arial" w:hAnsi="Arial" w:cs="Arial"/>
          <w:b/>
        </w:rPr>
        <w:lastRenderedPageBreak/>
        <w:t>CAPÍTULO II</w:t>
      </w:r>
    </w:p>
    <w:p w14:paraId="5D08800D" w14:textId="77777777" w:rsidR="0048310F" w:rsidRPr="00824828" w:rsidRDefault="0048310F" w:rsidP="006C0DED">
      <w:pPr>
        <w:pStyle w:val="Prrafodelista"/>
        <w:spacing w:after="0"/>
        <w:ind w:left="284"/>
        <w:jc w:val="center"/>
        <w:rPr>
          <w:rFonts w:ascii="Arial" w:hAnsi="Arial" w:cs="Arial"/>
          <w:b/>
        </w:rPr>
      </w:pPr>
      <w:r w:rsidRPr="00824828">
        <w:rPr>
          <w:rFonts w:ascii="Arial" w:hAnsi="Arial" w:cs="Arial"/>
          <w:b/>
        </w:rPr>
        <w:t>ACTIVIDADES, PREPARACIÓN, PRESENTACIÓN Y APERTURA DE PROPUESTAS</w:t>
      </w:r>
    </w:p>
    <w:p w14:paraId="2A2547D8" w14:textId="77777777" w:rsidR="0048310F" w:rsidRPr="00824828" w:rsidRDefault="0048310F" w:rsidP="006C0DED">
      <w:pPr>
        <w:spacing w:after="0" w:line="240" w:lineRule="auto"/>
        <w:jc w:val="center"/>
        <w:rPr>
          <w:rFonts w:ascii="Arial" w:hAnsi="Arial" w:cs="Arial"/>
          <w:b/>
        </w:rPr>
      </w:pPr>
      <w:r w:rsidRPr="00824828">
        <w:rPr>
          <w:rFonts w:ascii="Arial" w:hAnsi="Arial" w:cs="Arial"/>
          <w:b/>
        </w:rPr>
        <w:t>SECCIÓN I</w:t>
      </w:r>
    </w:p>
    <w:p w14:paraId="7341EA21" w14:textId="77777777" w:rsidR="0048310F" w:rsidRPr="00824828" w:rsidRDefault="0048310F" w:rsidP="006C0DED">
      <w:pPr>
        <w:spacing w:after="0" w:line="240" w:lineRule="auto"/>
        <w:jc w:val="center"/>
        <w:rPr>
          <w:rFonts w:ascii="Arial" w:hAnsi="Arial" w:cs="Arial"/>
          <w:b/>
        </w:rPr>
      </w:pPr>
      <w:r w:rsidRPr="00824828">
        <w:rPr>
          <w:rFonts w:ascii="Arial" w:hAnsi="Arial" w:cs="Arial"/>
          <w:b/>
        </w:rPr>
        <w:t xml:space="preserve">ACTIVIDADES PREVIAS A LA </w:t>
      </w:r>
      <w:r w:rsidR="00EF2904" w:rsidRPr="00824828">
        <w:rPr>
          <w:rFonts w:ascii="Arial" w:hAnsi="Arial" w:cs="Arial"/>
          <w:b/>
        </w:rPr>
        <w:t>PREPARACIÓN</w:t>
      </w:r>
      <w:r w:rsidRPr="00824828">
        <w:rPr>
          <w:rFonts w:ascii="Arial" w:hAnsi="Arial" w:cs="Arial"/>
          <w:b/>
        </w:rPr>
        <w:t xml:space="preserve"> DE PROPUESTAS</w:t>
      </w:r>
    </w:p>
    <w:p w14:paraId="42BFEAD3" w14:textId="77777777" w:rsidR="0048310F" w:rsidRPr="00824828" w:rsidRDefault="0048310F" w:rsidP="006C0DED">
      <w:pPr>
        <w:spacing w:after="0" w:line="240" w:lineRule="auto"/>
        <w:jc w:val="center"/>
        <w:rPr>
          <w:rFonts w:ascii="Arial" w:hAnsi="Arial" w:cs="Arial"/>
          <w:b/>
          <w:sz w:val="10"/>
          <w:szCs w:val="10"/>
        </w:rPr>
      </w:pPr>
    </w:p>
    <w:p w14:paraId="57A07DC9" w14:textId="77777777" w:rsidR="0048310F" w:rsidRDefault="0048310F" w:rsidP="006C0DED">
      <w:pPr>
        <w:spacing w:after="0" w:line="240" w:lineRule="auto"/>
        <w:rPr>
          <w:rFonts w:ascii="Arial" w:hAnsi="Arial" w:cs="Arial"/>
        </w:rPr>
      </w:pPr>
      <w:r>
        <w:rPr>
          <w:rFonts w:ascii="Arial" w:hAnsi="Arial" w:cs="Arial"/>
        </w:rPr>
        <w:t>Se contemplan las siguientes actividades previas a la presentación de propuestas:</w:t>
      </w:r>
    </w:p>
    <w:p w14:paraId="43067FC1" w14:textId="77777777" w:rsidR="0048310F" w:rsidRPr="007574A5" w:rsidRDefault="0048310F" w:rsidP="006C0DED">
      <w:pPr>
        <w:spacing w:after="0" w:line="240" w:lineRule="auto"/>
        <w:rPr>
          <w:rFonts w:ascii="Arial" w:hAnsi="Arial" w:cs="Arial"/>
        </w:rPr>
      </w:pPr>
    </w:p>
    <w:p w14:paraId="6B5FF2FE" w14:textId="77777777" w:rsidR="0048310F" w:rsidRPr="00BB3C78" w:rsidRDefault="00EF2904" w:rsidP="006C0DED">
      <w:pPr>
        <w:pStyle w:val="Prrafodelista"/>
        <w:numPr>
          <w:ilvl w:val="0"/>
          <w:numId w:val="1"/>
        </w:numPr>
        <w:spacing w:after="0"/>
        <w:ind w:left="284" w:hanging="426"/>
        <w:rPr>
          <w:rFonts w:ascii="Arial" w:hAnsi="Arial" w:cs="Arial"/>
          <w:b/>
        </w:rPr>
      </w:pPr>
      <w:r w:rsidRPr="00BB3C78">
        <w:rPr>
          <w:rFonts w:ascii="Arial" w:hAnsi="Arial" w:cs="Arial"/>
          <w:b/>
        </w:rPr>
        <w:t>AUTORIZACIÓN</w:t>
      </w:r>
      <w:r w:rsidR="0048310F" w:rsidRPr="00BB3C78">
        <w:rPr>
          <w:rFonts w:ascii="Arial" w:hAnsi="Arial" w:cs="Arial"/>
          <w:b/>
        </w:rPr>
        <w:t xml:space="preserve"> DE </w:t>
      </w:r>
      <w:r w:rsidR="00B117C6">
        <w:rPr>
          <w:rFonts w:ascii="Arial" w:hAnsi="Arial" w:cs="Arial"/>
          <w:b/>
        </w:rPr>
        <w:t>PUBLICACIÓN</w:t>
      </w:r>
      <w:r w:rsidR="0048310F" w:rsidRPr="00BB3C78">
        <w:rPr>
          <w:rFonts w:ascii="Arial" w:hAnsi="Arial" w:cs="Arial"/>
          <w:b/>
        </w:rPr>
        <w:t xml:space="preserve"> DEL PLIEGO</w:t>
      </w:r>
    </w:p>
    <w:p w14:paraId="3E0605CD" w14:textId="7DA451BB" w:rsidR="00124A93" w:rsidRPr="00124A93" w:rsidRDefault="00124A93" w:rsidP="006C0DED">
      <w:pPr>
        <w:pStyle w:val="Prrafodelista"/>
        <w:spacing w:after="0"/>
        <w:ind w:left="284"/>
        <w:jc w:val="both"/>
        <w:rPr>
          <w:rFonts w:ascii="Arial" w:hAnsi="Arial" w:cs="Arial"/>
        </w:rPr>
      </w:pPr>
      <w:r>
        <w:rPr>
          <w:rFonts w:ascii="Arial" w:hAnsi="Arial" w:cs="Arial"/>
        </w:rPr>
        <w:t xml:space="preserve">La </w:t>
      </w:r>
      <w:r w:rsidR="00B117C6">
        <w:rPr>
          <w:rFonts w:ascii="Arial" w:hAnsi="Arial" w:cs="Arial"/>
        </w:rPr>
        <w:t xml:space="preserve">publicación </w:t>
      </w:r>
      <w:r>
        <w:rPr>
          <w:rFonts w:ascii="Arial" w:hAnsi="Arial" w:cs="Arial"/>
        </w:rPr>
        <w:t>del presente Pliego Específico de Condiciones (PEC) fue autorizada por la ARPC.</w:t>
      </w:r>
    </w:p>
    <w:p w14:paraId="0819638A" w14:textId="77777777" w:rsidR="00124A93" w:rsidRPr="00F85A4F" w:rsidRDefault="00124A93" w:rsidP="006C0DED">
      <w:pPr>
        <w:pStyle w:val="Prrafodelista"/>
        <w:spacing w:after="0"/>
        <w:ind w:left="360"/>
        <w:jc w:val="both"/>
        <w:rPr>
          <w:rFonts w:ascii="Arial" w:hAnsi="Arial" w:cs="Arial"/>
          <w:b/>
          <w:i/>
          <w:sz w:val="16"/>
          <w:szCs w:val="16"/>
        </w:rPr>
      </w:pPr>
    </w:p>
    <w:p w14:paraId="60D2BB43" w14:textId="76712314" w:rsidR="0048310F" w:rsidRDefault="0048310F" w:rsidP="00F85A4F">
      <w:pPr>
        <w:pStyle w:val="Prrafodelista"/>
        <w:numPr>
          <w:ilvl w:val="0"/>
          <w:numId w:val="1"/>
        </w:numPr>
        <w:spacing w:after="0"/>
        <w:ind w:left="284" w:hanging="426"/>
        <w:jc w:val="both"/>
        <w:rPr>
          <w:rFonts w:ascii="Arial" w:hAnsi="Arial" w:cs="Arial"/>
        </w:rPr>
      </w:pPr>
      <w:r w:rsidRPr="00F85A4F">
        <w:rPr>
          <w:rFonts w:ascii="Arial" w:hAnsi="Arial" w:cs="Arial"/>
          <w:b/>
          <w:bCs/>
        </w:rPr>
        <w:t>I</w:t>
      </w:r>
      <w:r w:rsidRPr="00BB3C78">
        <w:rPr>
          <w:rFonts w:ascii="Arial" w:hAnsi="Arial" w:cs="Arial"/>
          <w:b/>
        </w:rPr>
        <w:t>NSPECCIÓN PREVIA</w:t>
      </w:r>
      <w:r>
        <w:rPr>
          <w:rFonts w:ascii="Arial" w:hAnsi="Arial" w:cs="Arial"/>
        </w:rPr>
        <w:t xml:space="preserve"> </w:t>
      </w:r>
    </w:p>
    <w:p w14:paraId="784D0B88" w14:textId="2D66E0F3" w:rsidR="0048310F" w:rsidRDefault="008441F0" w:rsidP="006C0DED">
      <w:pPr>
        <w:pStyle w:val="Prrafodelista"/>
        <w:spacing w:after="0"/>
        <w:ind w:left="284"/>
        <w:rPr>
          <w:rFonts w:ascii="Arial" w:hAnsi="Arial" w:cs="Arial"/>
        </w:rPr>
      </w:pPr>
      <w:r>
        <w:rPr>
          <w:rFonts w:ascii="Arial" w:hAnsi="Arial" w:cs="Arial"/>
        </w:rPr>
        <w:t>No corresponde.</w:t>
      </w:r>
    </w:p>
    <w:p w14:paraId="687C90DA" w14:textId="77777777" w:rsidR="008441F0" w:rsidRPr="00F85A4F" w:rsidRDefault="008441F0" w:rsidP="006C0DED">
      <w:pPr>
        <w:pStyle w:val="Prrafodelista"/>
        <w:spacing w:after="0"/>
        <w:ind w:left="284"/>
        <w:rPr>
          <w:rFonts w:ascii="Arial" w:hAnsi="Arial" w:cs="Arial"/>
          <w:sz w:val="16"/>
          <w:szCs w:val="16"/>
        </w:rPr>
      </w:pPr>
    </w:p>
    <w:p w14:paraId="3EC066E7" w14:textId="77777777" w:rsidR="0048310F" w:rsidRPr="00BB3C78"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14:paraId="4F4DB9B8" w14:textId="79CC38BD" w:rsidR="0048310F" w:rsidRPr="008B6A6B" w:rsidRDefault="0048310F" w:rsidP="006C0DED">
      <w:pPr>
        <w:pStyle w:val="Prrafodelista"/>
        <w:spacing w:after="0"/>
        <w:ind w:left="284"/>
        <w:jc w:val="both"/>
        <w:rPr>
          <w:rFonts w:ascii="Arial" w:hAnsi="Arial" w:cs="Arial"/>
          <w:b/>
          <w:i/>
        </w:rPr>
      </w:pPr>
      <w:r>
        <w:rPr>
          <w:rFonts w:ascii="Arial" w:hAnsi="Arial" w:cs="Arial"/>
        </w:rPr>
        <w:t xml:space="preserve">Los </w:t>
      </w:r>
      <w:r w:rsidR="00B117C6">
        <w:rPr>
          <w:rFonts w:ascii="Arial" w:hAnsi="Arial" w:cs="Arial"/>
        </w:rPr>
        <w:t xml:space="preserve">proponentes </w:t>
      </w:r>
      <w:r>
        <w:rPr>
          <w:rFonts w:ascii="Arial" w:hAnsi="Arial" w:cs="Arial"/>
        </w:rPr>
        <w:t>interesados que podrán realizar consultas escritas hasta</w:t>
      </w:r>
      <w:r w:rsidR="00F85A4F">
        <w:rPr>
          <w:rFonts w:ascii="Arial" w:hAnsi="Arial" w:cs="Arial"/>
        </w:rPr>
        <w:t xml:space="preserve"> horas 14:00 del día </w:t>
      </w:r>
      <w:r w:rsidR="008441F0">
        <w:rPr>
          <w:rFonts w:ascii="Arial" w:hAnsi="Arial" w:cs="Arial"/>
        </w:rPr>
        <w:t>01</w:t>
      </w:r>
      <w:r w:rsidR="001A66C9">
        <w:rPr>
          <w:rFonts w:ascii="Arial" w:hAnsi="Arial" w:cs="Arial"/>
        </w:rPr>
        <w:t xml:space="preserve"> de </w:t>
      </w:r>
      <w:r w:rsidR="008441F0">
        <w:rPr>
          <w:rFonts w:ascii="Arial" w:hAnsi="Arial" w:cs="Arial"/>
        </w:rPr>
        <w:t>junio</w:t>
      </w:r>
      <w:r w:rsidR="001A66C9">
        <w:rPr>
          <w:rFonts w:ascii="Arial" w:hAnsi="Arial" w:cs="Arial"/>
        </w:rPr>
        <w:t xml:space="preserve"> de 2021</w:t>
      </w:r>
      <w:r w:rsidRPr="008B6A6B">
        <w:rPr>
          <w:rFonts w:ascii="Arial" w:hAnsi="Arial" w:cs="Arial"/>
          <w:b/>
          <w:i/>
        </w:rPr>
        <w:t>.</w:t>
      </w:r>
    </w:p>
    <w:p w14:paraId="73DAAD12" w14:textId="77777777" w:rsidR="0048310F" w:rsidRPr="001A66C9" w:rsidRDefault="0048310F" w:rsidP="006C0DED">
      <w:pPr>
        <w:pStyle w:val="Prrafodelista"/>
        <w:spacing w:after="0"/>
        <w:ind w:left="284"/>
        <w:jc w:val="both"/>
        <w:rPr>
          <w:rFonts w:ascii="Arial" w:hAnsi="Arial" w:cs="Arial"/>
          <w:bCs/>
          <w:sz w:val="16"/>
          <w:szCs w:val="16"/>
        </w:rPr>
      </w:pPr>
    </w:p>
    <w:p w14:paraId="272E7497" w14:textId="77777777" w:rsidR="0048310F" w:rsidRPr="00B27CD0" w:rsidRDefault="0048310F" w:rsidP="006C0DED">
      <w:pPr>
        <w:pStyle w:val="Prrafodelista"/>
        <w:spacing w:after="0"/>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14:paraId="3C3B91CF" w14:textId="77777777" w:rsidR="0048310F" w:rsidRPr="001A66C9" w:rsidRDefault="0048310F" w:rsidP="006C0DED">
      <w:pPr>
        <w:pStyle w:val="Prrafodelista"/>
        <w:spacing w:after="0"/>
        <w:ind w:left="284"/>
        <w:jc w:val="both"/>
        <w:rPr>
          <w:rFonts w:ascii="Arial" w:hAnsi="Arial" w:cs="Arial"/>
          <w:sz w:val="16"/>
          <w:szCs w:val="16"/>
        </w:rPr>
      </w:pPr>
    </w:p>
    <w:p w14:paraId="54557A94" w14:textId="77777777" w:rsidR="0048310F" w:rsidRDefault="0048310F" w:rsidP="006C0DED">
      <w:pPr>
        <w:pStyle w:val="Prrafodelista"/>
        <w:spacing w:after="0"/>
        <w:ind w:left="284"/>
        <w:jc w:val="both"/>
        <w:rPr>
          <w:rFonts w:ascii="Arial" w:hAnsi="Arial" w:cs="Arial"/>
          <w:b/>
          <w:i/>
        </w:rPr>
      </w:pPr>
      <w:r>
        <w:rPr>
          <w:rFonts w:ascii="Arial" w:hAnsi="Arial" w:cs="Arial"/>
        </w:rPr>
        <w:t>Las consultas presentadas fuera del plazo establecido no serán aceptadas ni consideradas por ser extemporáneas.</w:t>
      </w:r>
    </w:p>
    <w:p w14:paraId="45E0F640" w14:textId="2E723B06" w:rsidR="0048310F" w:rsidRPr="001A66C9" w:rsidRDefault="0048310F" w:rsidP="001A66C9">
      <w:pPr>
        <w:spacing w:after="0"/>
        <w:jc w:val="both"/>
        <w:rPr>
          <w:rFonts w:ascii="Arial" w:hAnsi="Arial" w:cs="Arial"/>
          <w:sz w:val="16"/>
          <w:szCs w:val="16"/>
        </w:rPr>
      </w:pPr>
    </w:p>
    <w:p w14:paraId="6253BFA7" w14:textId="77777777" w:rsidR="0048310F" w:rsidRPr="00BB3C78" w:rsidRDefault="00EF2904" w:rsidP="006C0DED">
      <w:pPr>
        <w:pStyle w:val="Prrafodelista"/>
        <w:numPr>
          <w:ilvl w:val="0"/>
          <w:numId w:val="1"/>
        </w:numPr>
        <w:spacing w:after="0"/>
        <w:ind w:left="284" w:hanging="426"/>
        <w:rPr>
          <w:rFonts w:ascii="Arial" w:hAnsi="Arial" w:cs="Arial"/>
          <w:b/>
        </w:rPr>
      </w:pPr>
      <w:r w:rsidRPr="00BB3C78">
        <w:rPr>
          <w:rFonts w:ascii="Arial" w:hAnsi="Arial" w:cs="Arial"/>
          <w:b/>
        </w:rPr>
        <w:t>AMPLIACIÓN</w:t>
      </w:r>
      <w:r w:rsidR="0048310F" w:rsidRPr="00BB3C78">
        <w:rPr>
          <w:rFonts w:ascii="Arial" w:hAnsi="Arial" w:cs="Arial"/>
          <w:b/>
        </w:rPr>
        <w:t xml:space="preserve"> DEL PLAZO PARA LA </w:t>
      </w:r>
      <w:r w:rsidRPr="00BB3C78">
        <w:rPr>
          <w:rFonts w:ascii="Arial" w:hAnsi="Arial" w:cs="Arial"/>
          <w:b/>
        </w:rPr>
        <w:t>PRESENTACIÓN</w:t>
      </w:r>
      <w:r w:rsidR="0048310F" w:rsidRPr="00BB3C78">
        <w:rPr>
          <w:rFonts w:ascii="Arial" w:hAnsi="Arial" w:cs="Arial"/>
          <w:b/>
        </w:rPr>
        <w:t xml:space="preserve"> DE PROPUESTAS.</w:t>
      </w:r>
    </w:p>
    <w:p w14:paraId="41EC51AB" w14:textId="72874649" w:rsidR="0048310F" w:rsidRDefault="0048310F" w:rsidP="006C0DED">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14:paraId="4AA06205" w14:textId="77777777" w:rsidR="001A66C9" w:rsidRPr="00824828" w:rsidRDefault="001A66C9" w:rsidP="006C0DED">
      <w:pPr>
        <w:pStyle w:val="Prrafodelista"/>
        <w:spacing w:after="0"/>
        <w:ind w:left="284"/>
        <w:jc w:val="both"/>
        <w:rPr>
          <w:rFonts w:ascii="Arial" w:hAnsi="Arial" w:cs="Arial"/>
          <w:sz w:val="10"/>
          <w:szCs w:val="10"/>
        </w:rPr>
      </w:pPr>
    </w:p>
    <w:p w14:paraId="2205EB75" w14:textId="77777777" w:rsidR="0048310F" w:rsidRDefault="0048310F" w:rsidP="006C0DED">
      <w:pPr>
        <w:pStyle w:val="Prrafodelista"/>
        <w:numPr>
          <w:ilvl w:val="0"/>
          <w:numId w:val="3"/>
        </w:numPr>
        <w:spacing w:after="0"/>
        <w:jc w:val="both"/>
        <w:rPr>
          <w:rFonts w:ascii="Arial" w:hAnsi="Arial" w:cs="Arial"/>
        </w:rPr>
      </w:pPr>
      <w:r>
        <w:rPr>
          <w:rFonts w:ascii="Arial" w:hAnsi="Arial" w:cs="Arial"/>
        </w:rPr>
        <w:t>Motivos de fuerza mayor o caso fortuito</w:t>
      </w:r>
    </w:p>
    <w:p w14:paraId="5826B547" w14:textId="77777777" w:rsidR="0048310F" w:rsidRDefault="0048310F" w:rsidP="006C0DED">
      <w:pPr>
        <w:pStyle w:val="Prrafodelista"/>
        <w:numPr>
          <w:ilvl w:val="0"/>
          <w:numId w:val="3"/>
        </w:numPr>
        <w:spacing w:after="0"/>
        <w:jc w:val="both"/>
        <w:rPr>
          <w:rFonts w:ascii="Arial" w:hAnsi="Arial" w:cs="Arial"/>
        </w:rPr>
      </w:pPr>
      <w:r>
        <w:rPr>
          <w:rFonts w:ascii="Arial" w:hAnsi="Arial" w:cs="Arial"/>
        </w:rPr>
        <w:t>Enmiendas fundamentales al PEC</w:t>
      </w:r>
    </w:p>
    <w:p w14:paraId="60055376" w14:textId="77777777" w:rsidR="0048310F" w:rsidRDefault="0048310F" w:rsidP="006C0DED">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14:paraId="475FBA92" w14:textId="532ED006" w:rsidR="0048310F" w:rsidRDefault="0048310F" w:rsidP="006C0DED">
      <w:pPr>
        <w:pStyle w:val="Prrafodelista"/>
        <w:numPr>
          <w:ilvl w:val="0"/>
          <w:numId w:val="3"/>
        </w:numPr>
        <w:spacing w:after="0"/>
        <w:jc w:val="both"/>
        <w:rPr>
          <w:rFonts w:ascii="Arial" w:hAnsi="Arial" w:cs="Arial"/>
        </w:rPr>
      </w:pPr>
      <w:r>
        <w:rPr>
          <w:rFonts w:ascii="Arial" w:hAnsi="Arial" w:cs="Arial"/>
        </w:rPr>
        <w:t>Decisión de la CSBP debidamente justificada.</w:t>
      </w:r>
    </w:p>
    <w:p w14:paraId="3E8551AD" w14:textId="51558193" w:rsidR="006213E9" w:rsidRPr="001A66C9" w:rsidRDefault="006213E9" w:rsidP="001A66C9">
      <w:pPr>
        <w:spacing w:after="0"/>
        <w:jc w:val="both"/>
        <w:rPr>
          <w:rFonts w:ascii="Arial" w:hAnsi="Arial" w:cs="Arial"/>
          <w:sz w:val="16"/>
          <w:szCs w:val="16"/>
        </w:rPr>
      </w:pPr>
    </w:p>
    <w:p w14:paraId="1B9B1D23" w14:textId="255C4435" w:rsidR="006213E9" w:rsidRDefault="006213E9" w:rsidP="006C0DED">
      <w:pPr>
        <w:spacing w:after="0"/>
        <w:ind w:left="284"/>
        <w:jc w:val="both"/>
        <w:rPr>
          <w:rFonts w:ascii="Arial" w:hAnsi="Arial" w:cs="Arial"/>
        </w:rPr>
      </w:pPr>
      <w:r w:rsidRPr="006213E9">
        <w:rPr>
          <w:rFonts w:ascii="Arial" w:hAnsi="Arial" w:cs="Arial"/>
        </w:rPr>
        <w:t>Las solicitudes de ampliación de plazo propuest</w:t>
      </w:r>
      <w:r w:rsidR="00B117C6">
        <w:rPr>
          <w:rFonts w:ascii="Arial" w:hAnsi="Arial" w:cs="Arial"/>
        </w:rPr>
        <w:t>as</w:t>
      </w:r>
      <w:r w:rsidRPr="006213E9">
        <w:rPr>
          <w:rFonts w:ascii="Arial" w:hAnsi="Arial" w:cs="Arial"/>
        </w:rPr>
        <w:t xml:space="preserve"> por los proponentes deberán ser efectuadas máximo hasta el día de la </w:t>
      </w:r>
      <w:r>
        <w:rPr>
          <w:rFonts w:ascii="Arial" w:hAnsi="Arial" w:cs="Arial"/>
        </w:rPr>
        <w:t>R</w:t>
      </w:r>
      <w:r w:rsidRPr="006213E9">
        <w:rPr>
          <w:rFonts w:ascii="Arial" w:hAnsi="Arial" w:cs="Arial"/>
        </w:rPr>
        <w:t xml:space="preserve">eunión de </w:t>
      </w:r>
      <w:r>
        <w:rPr>
          <w:rFonts w:ascii="Arial" w:hAnsi="Arial" w:cs="Arial"/>
        </w:rPr>
        <w:t>A</w:t>
      </w:r>
      <w:r w:rsidRPr="006213E9">
        <w:rPr>
          <w:rFonts w:ascii="Arial" w:hAnsi="Arial" w:cs="Arial"/>
        </w:rPr>
        <w:t xml:space="preserve">claración. </w:t>
      </w:r>
    </w:p>
    <w:p w14:paraId="5FB167A4" w14:textId="77777777" w:rsidR="001A66C9" w:rsidRPr="001A66C9" w:rsidRDefault="001A66C9" w:rsidP="006C0DED">
      <w:pPr>
        <w:spacing w:after="0"/>
        <w:ind w:left="284"/>
        <w:jc w:val="both"/>
        <w:rPr>
          <w:rFonts w:ascii="Arial" w:hAnsi="Arial" w:cs="Arial"/>
          <w:b/>
          <w:i/>
          <w:sz w:val="16"/>
          <w:szCs w:val="16"/>
        </w:rPr>
      </w:pPr>
    </w:p>
    <w:p w14:paraId="28B97F8A" w14:textId="77777777" w:rsidR="006213E9" w:rsidRPr="006213E9" w:rsidRDefault="006213E9" w:rsidP="006C0DED">
      <w:pPr>
        <w:spacing w:after="0"/>
        <w:ind w:left="284"/>
        <w:jc w:val="both"/>
        <w:rPr>
          <w:rFonts w:ascii="Arial" w:hAnsi="Arial" w:cs="Arial"/>
        </w:rPr>
      </w:pPr>
      <w:r w:rsidRPr="006213E9">
        <w:rPr>
          <w:rFonts w:ascii="Arial" w:hAnsi="Arial" w:cs="Arial"/>
        </w:rPr>
        <w:t xml:space="preserve">La ampliación de plazo será dada a conocer, conjuntamente </w:t>
      </w:r>
      <w:r w:rsidR="001A7F0E">
        <w:rPr>
          <w:rFonts w:ascii="Arial" w:hAnsi="Arial" w:cs="Arial"/>
        </w:rPr>
        <w:t xml:space="preserve">con </w:t>
      </w:r>
      <w:r w:rsidRPr="006213E9">
        <w:rPr>
          <w:rFonts w:ascii="Arial" w:hAnsi="Arial" w:cs="Arial"/>
        </w:rPr>
        <w:t xml:space="preserve">la </w:t>
      </w:r>
      <w:r>
        <w:rPr>
          <w:rFonts w:ascii="Arial" w:hAnsi="Arial" w:cs="Arial"/>
        </w:rPr>
        <w:t>R</w:t>
      </w:r>
      <w:r w:rsidRPr="006213E9">
        <w:rPr>
          <w:rFonts w:ascii="Arial" w:hAnsi="Arial" w:cs="Arial"/>
        </w:rPr>
        <w:t xml:space="preserve">esolución de </w:t>
      </w:r>
      <w:r>
        <w:rPr>
          <w:rFonts w:ascii="Arial" w:hAnsi="Arial" w:cs="Arial"/>
        </w:rPr>
        <w:t>A</w:t>
      </w:r>
      <w:r w:rsidRPr="006213E9">
        <w:rPr>
          <w:rFonts w:ascii="Arial" w:hAnsi="Arial" w:cs="Arial"/>
        </w:rPr>
        <w:t xml:space="preserve">probación del </w:t>
      </w:r>
      <w:r>
        <w:rPr>
          <w:rFonts w:ascii="Arial" w:hAnsi="Arial" w:cs="Arial"/>
        </w:rPr>
        <w:t>P</w:t>
      </w:r>
      <w:r w:rsidRPr="006213E9">
        <w:rPr>
          <w:rFonts w:ascii="Arial" w:hAnsi="Arial" w:cs="Arial"/>
        </w:rPr>
        <w:t xml:space="preserve">liego </w:t>
      </w:r>
      <w:r>
        <w:rPr>
          <w:rFonts w:ascii="Arial" w:hAnsi="Arial" w:cs="Arial"/>
        </w:rPr>
        <w:t>E</w:t>
      </w:r>
      <w:r w:rsidRPr="006213E9">
        <w:rPr>
          <w:rFonts w:ascii="Arial" w:hAnsi="Arial" w:cs="Arial"/>
        </w:rPr>
        <w:t xml:space="preserve">specífico de </w:t>
      </w:r>
      <w:r>
        <w:rPr>
          <w:rFonts w:ascii="Arial" w:hAnsi="Arial" w:cs="Arial"/>
        </w:rPr>
        <w:t>C</w:t>
      </w:r>
      <w:r w:rsidRPr="006213E9">
        <w:rPr>
          <w:rFonts w:ascii="Arial" w:hAnsi="Arial" w:cs="Arial"/>
        </w:rPr>
        <w:t>ondiciones</w:t>
      </w:r>
      <w:r w:rsidR="001A7F0E">
        <w:rPr>
          <w:rFonts w:ascii="Arial" w:hAnsi="Arial" w:cs="Arial"/>
        </w:rPr>
        <w:t xml:space="preserve"> a través de la página web de la CSBP</w:t>
      </w:r>
      <w:r w:rsidR="00836D70">
        <w:rPr>
          <w:rFonts w:ascii="Arial" w:hAnsi="Arial" w:cs="Arial"/>
        </w:rPr>
        <w:t>.</w:t>
      </w:r>
    </w:p>
    <w:p w14:paraId="176643FA" w14:textId="668177B9" w:rsidR="00836D70" w:rsidRPr="001A66C9" w:rsidRDefault="00836D70" w:rsidP="001A66C9">
      <w:pPr>
        <w:spacing w:after="0"/>
        <w:jc w:val="both"/>
        <w:rPr>
          <w:rFonts w:ascii="Arial" w:hAnsi="Arial" w:cs="Arial"/>
          <w:bCs/>
          <w:sz w:val="16"/>
          <w:szCs w:val="16"/>
        </w:rPr>
      </w:pPr>
    </w:p>
    <w:p w14:paraId="494A8FD5" w14:textId="77777777" w:rsidR="0048310F" w:rsidRPr="00BB3C78" w:rsidRDefault="00EF2904" w:rsidP="006C0DED">
      <w:pPr>
        <w:pStyle w:val="Prrafodelista"/>
        <w:numPr>
          <w:ilvl w:val="0"/>
          <w:numId w:val="1"/>
        </w:numPr>
        <w:spacing w:after="0"/>
        <w:ind w:left="284" w:hanging="426"/>
        <w:rPr>
          <w:rFonts w:ascii="Arial" w:hAnsi="Arial" w:cs="Arial"/>
          <w:b/>
        </w:rPr>
      </w:pPr>
      <w:r w:rsidRPr="00BB3C78">
        <w:rPr>
          <w:rFonts w:ascii="Arial" w:hAnsi="Arial" w:cs="Arial"/>
          <w:b/>
        </w:rPr>
        <w:t>REUNIÓN</w:t>
      </w:r>
      <w:r w:rsidR="0048310F" w:rsidRPr="00BB3C78">
        <w:rPr>
          <w:rFonts w:ascii="Arial" w:hAnsi="Arial" w:cs="Arial"/>
          <w:b/>
        </w:rPr>
        <w:t xml:space="preserve"> DE </w:t>
      </w:r>
      <w:r w:rsidRPr="00BB3C78">
        <w:rPr>
          <w:rFonts w:ascii="Arial" w:hAnsi="Arial" w:cs="Arial"/>
          <w:b/>
        </w:rPr>
        <w:t>ACLARACIÓN</w:t>
      </w:r>
      <w:r w:rsidR="0048310F" w:rsidRPr="00BB3C78">
        <w:rPr>
          <w:rFonts w:ascii="Arial" w:hAnsi="Arial" w:cs="Arial"/>
          <w:b/>
        </w:rPr>
        <w:t xml:space="preserve"> </w:t>
      </w:r>
    </w:p>
    <w:p w14:paraId="67D96C55" w14:textId="77777777" w:rsidR="0048310F" w:rsidRDefault="003A0905" w:rsidP="006C0DED">
      <w:pPr>
        <w:pStyle w:val="Prrafodelista"/>
        <w:spacing w:after="0"/>
        <w:ind w:left="284"/>
        <w:rPr>
          <w:rFonts w:ascii="Arial" w:hAnsi="Arial" w:cs="Arial"/>
        </w:rPr>
      </w:pPr>
      <w:r w:rsidRPr="003A0905">
        <w:rPr>
          <w:rFonts w:ascii="Arial" w:hAnsi="Arial" w:cs="Arial"/>
        </w:rPr>
        <w:t xml:space="preserve">La reunión de aclaración se llevará a cabo el día </w:t>
      </w:r>
      <w:r w:rsidR="001A7F0E">
        <w:rPr>
          <w:rFonts w:ascii="Arial" w:hAnsi="Arial" w:cs="Arial"/>
        </w:rPr>
        <w:t xml:space="preserve">y </w:t>
      </w:r>
      <w:r w:rsidRPr="003A0905">
        <w:rPr>
          <w:rFonts w:ascii="Arial" w:hAnsi="Arial" w:cs="Arial"/>
        </w:rPr>
        <w:t>hora señalados en la convocatoria</w:t>
      </w:r>
      <w:r w:rsidR="001A7F0E">
        <w:rPr>
          <w:rFonts w:ascii="Arial" w:hAnsi="Arial" w:cs="Arial"/>
        </w:rPr>
        <w:t>.</w:t>
      </w:r>
    </w:p>
    <w:p w14:paraId="1B1DE96C" w14:textId="77777777" w:rsidR="003A0905" w:rsidRPr="001A66C9" w:rsidRDefault="003A0905" w:rsidP="006C0DED">
      <w:pPr>
        <w:pStyle w:val="Prrafodelista"/>
        <w:spacing w:after="0" w:line="240" w:lineRule="auto"/>
        <w:ind w:left="284"/>
        <w:jc w:val="both"/>
        <w:rPr>
          <w:rFonts w:ascii="Arial" w:hAnsi="Arial" w:cs="Arial"/>
          <w:sz w:val="16"/>
          <w:szCs w:val="16"/>
        </w:rPr>
      </w:pPr>
    </w:p>
    <w:p w14:paraId="6590A754" w14:textId="77777777" w:rsidR="0048310F" w:rsidRDefault="0048310F" w:rsidP="006C0DED">
      <w:pPr>
        <w:pStyle w:val="Prrafodelista"/>
        <w:spacing w:after="0" w:line="240" w:lineRule="auto"/>
        <w:ind w:left="284"/>
        <w:jc w:val="both"/>
        <w:rPr>
          <w:rFonts w:ascii="Arial" w:hAnsi="Arial" w:cs="Arial"/>
        </w:rPr>
      </w:pPr>
      <w:r>
        <w:rPr>
          <w:rFonts w:ascii="Arial" w:hAnsi="Arial" w:cs="Arial"/>
        </w:rPr>
        <w:t xml:space="preserve">En la Reunión de Aclaración, los proponentes podrán expresar sus consultas adicionales e informar si consideran que el </w:t>
      </w:r>
      <w:r w:rsidR="0090547D">
        <w:rPr>
          <w:rFonts w:ascii="Arial" w:hAnsi="Arial" w:cs="Arial"/>
        </w:rPr>
        <w:t>P</w:t>
      </w:r>
      <w:r>
        <w:rPr>
          <w:rFonts w:ascii="Arial" w:hAnsi="Arial" w:cs="Arial"/>
        </w:rPr>
        <w:t xml:space="preserve">liego </w:t>
      </w:r>
      <w:r w:rsidR="0090547D">
        <w:rPr>
          <w:rFonts w:ascii="Arial" w:hAnsi="Arial" w:cs="Arial"/>
        </w:rPr>
        <w:t xml:space="preserve">Específico </w:t>
      </w:r>
      <w:r>
        <w:rPr>
          <w:rFonts w:ascii="Arial" w:hAnsi="Arial" w:cs="Arial"/>
        </w:rPr>
        <w:t xml:space="preserve">de </w:t>
      </w:r>
      <w:r w:rsidR="0090547D">
        <w:rPr>
          <w:rFonts w:ascii="Arial" w:hAnsi="Arial" w:cs="Arial"/>
        </w:rPr>
        <w:t>C</w:t>
      </w:r>
      <w:r>
        <w:rPr>
          <w:rFonts w:ascii="Arial" w:hAnsi="Arial" w:cs="Arial"/>
        </w:rPr>
        <w:t>ondiciones tiene errores o es discriminatorio.</w:t>
      </w:r>
    </w:p>
    <w:p w14:paraId="79702C36" w14:textId="77777777" w:rsidR="0048310F" w:rsidRPr="001A66C9" w:rsidRDefault="0048310F" w:rsidP="006C0DED">
      <w:pPr>
        <w:pStyle w:val="Prrafodelista"/>
        <w:spacing w:after="0" w:line="240" w:lineRule="auto"/>
        <w:ind w:left="284"/>
        <w:jc w:val="both"/>
        <w:rPr>
          <w:rFonts w:ascii="Arial" w:hAnsi="Arial" w:cs="Arial"/>
          <w:sz w:val="16"/>
          <w:szCs w:val="16"/>
        </w:rPr>
      </w:pPr>
    </w:p>
    <w:p w14:paraId="5F5D06A1" w14:textId="77777777" w:rsidR="0048310F" w:rsidRDefault="0048310F" w:rsidP="006C0DED">
      <w:pPr>
        <w:pStyle w:val="Prrafodelista"/>
        <w:spacing w:after="0" w:line="240" w:lineRule="auto"/>
        <w:ind w:left="284"/>
        <w:jc w:val="both"/>
        <w:rPr>
          <w:rFonts w:ascii="Arial" w:hAnsi="Arial" w:cs="Arial"/>
        </w:rPr>
      </w:pPr>
      <w:r>
        <w:rPr>
          <w:rFonts w:ascii="Arial" w:hAnsi="Arial" w:cs="Arial"/>
        </w:rPr>
        <w:t>Realizada la Reunión de Aclaración, no se aceptará ninguna consulta posterior.</w:t>
      </w:r>
    </w:p>
    <w:p w14:paraId="0ED447CD" w14:textId="77777777" w:rsidR="0048310F" w:rsidRPr="001A66C9" w:rsidRDefault="0048310F" w:rsidP="006C0DED">
      <w:pPr>
        <w:pStyle w:val="Prrafodelista"/>
        <w:spacing w:after="0" w:line="240" w:lineRule="auto"/>
        <w:ind w:left="284"/>
        <w:jc w:val="both"/>
        <w:rPr>
          <w:rFonts w:ascii="Arial" w:hAnsi="Arial" w:cs="Arial"/>
          <w:sz w:val="16"/>
          <w:szCs w:val="16"/>
          <w:lang w:val="es-PE"/>
        </w:rPr>
      </w:pPr>
    </w:p>
    <w:p w14:paraId="00D339E0" w14:textId="17787A71" w:rsidR="0048310F" w:rsidRDefault="00220871" w:rsidP="006C0DED">
      <w:pPr>
        <w:pStyle w:val="Prrafodelista"/>
        <w:spacing w:after="0"/>
        <w:ind w:left="284"/>
        <w:jc w:val="both"/>
        <w:rPr>
          <w:rFonts w:ascii="Arial" w:hAnsi="Arial" w:cs="Arial"/>
          <w:lang w:val="es-PE"/>
        </w:rPr>
      </w:pPr>
      <w:r>
        <w:rPr>
          <w:rFonts w:ascii="Arial" w:hAnsi="Arial" w:cs="Arial"/>
          <w:lang w:val="es-PE"/>
        </w:rPr>
        <w:t>Se tomará</w:t>
      </w:r>
      <w:r w:rsidR="0048310F">
        <w:rPr>
          <w:rFonts w:ascii="Arial" w:hAnsi="Arial" w:cs="Arial"/>
          <w:lang w:val="es-PE"/>
        </w:rPr>
        <w:t xml:space="preserve"> apuntes y grabará el desarrollo de este acto para posteriormente elaborar el acta de la misma</w:t>
      </w:r>
      <w:r>
        <w:rPr>
          <w:rFonts w:ascii="Arial" w:hAnsi="Arial" w:cs="Arial"/>
          <w:lang w:val="es-PE"/>
        </w:rPr>
        <w:t>.</w:t>
      </w:r>
    </w:p>
    <w:p w14:paraId="03FDF4D5" w14:textId="77777777" w:rsidR="001A66C9" w:rsidRPr="001A66C9" w:rsidRDefault="001A66C9" w:rsidP="006C0DED">
      <w:pPr>
        <w:pStyle w:val="Prrafodelista"/>
        <w:spacing w:after="0"/>
        <w:ind w:left="284"/>
        <w:jc w:val="both"/>
        <w:rPr>
          <w:rFonts w:ascii="Arial" w:hAnsi="Arial" w:cs="Arial"/>
          <w:sz w:val="16"/>
          <w:szCs w:val="16"/>
        </w:rPr>
      </w:pPr>
    </w:p>
    <w:p w14:paraId="425FF4E8" w14:textId="70C39A0B" w:rsidR="00430CC4" w:rsidRDefault="0048310F" w:rsidP="001A66C9">
      <w:pPr>
        <w:pStyle w:val="Textoindependiente"/>
        <w:spacing w:after="0" w:line="276" w:lineRule="auto"/>
        <w:ind w:left="284"/>
        <w:jc w:val="both"/>
        <w:rPr>
          <w:rFonts w:ascii="Arial" w:hAnsi="Arial" w:cs="Arial"/>
          <w:bCs/>
        </w:rPr>
      </w:pPr>
      <w:r>
        <w:rPr>
          <w:rFonts w:ascii="Arial" w:hAnsi="Arial" w:cs="Arial"/>
          <w:bCs/>
        </w:rPr>
        <w:t xml:space="preserve">Las consultas efectuadas en la </w:t>
      </w:r>
      <w:r w:rsidR="009951CC">
        <w:rPr>
          <w:rFonts w:ascii="Arial" w:hAnsi="Arial" w:cs="Arial"/>
          <w:bCs/>
        </w:rPr>
        <w:t>R</w:t>
      </w:r>
      <w:r>
        <w:rPr>
          <w:rFonts w:ascii="Arial" w:hAnsi="Arial" w:cs="Arial"/>
          <w:bCs/>
        </w:rPr>
        <w:t xml:space="preserve">eunión de </w:t>
      </w:r>
      <w:r w:rsidR="009951CC">
        <w:rPr>
          <w:rFonts w:ascii="Arial" w:hAnsi="Arial" w:cs="Arial"/>
          <w:bCs/>
        </w:rPr>
        <w:t>A</w:t>
      </w:r>
      <w:r>
        <w:rPr>
          <w:rFonts w:ascii="Arial" w:hAnsi="Arial" w:cs="Arial"/>
          <w:bCs/>
        </w:rPr>
        <w:t xml:space="preserve">claración que no puedan ser respondidas en este acto, serán dadas a conocer conjuntamente la notificación de la Resolución de Aprobación del </w:t>
      </w:r>
      <w:r w:rsidR="0090547D">
        <w:rPr>
          <w:rFonts w:ascii="Arial" w:hAnsi="Arial" w:cs="Arial"/>
        </w:rPr>
        <w:t>Pliego Específico de Condiciones</w:t>
      </w:r>
      <w:r>
        <w:rPr>
          <w:rFonts w:ascii="Arial" w:hAnsi="Arial" w:cs="Arial"/>
          <w:bCs/>
        </w:rPr>
        <w:t xml:space="preserve"> y la copia del acta de la </w:t>
      </w:r>
      <w:r w:rsidR="0090547D">
        <w:rPr>
          <w:rFonts w:ascii="Arial" w:hAnsi="Arial" w:cs="Arial"/>
          <w:bCs/>
        </w:rPr>
        <w:t>R</w:t>
      </w:r>
      <w:r>
        <w:rPr>
          <w:rFonts w:ascii="Arial" w:hAnsi="Arial" w:cs="Arial"/>
          <w:bCs/>
        </w:rPr>
        <w:t xml:space="preserve">eunión de </w:t>
      </w:r>
      <w:r w:rsidR="0090547D">
        <w:rPr>
          <w:rFonts w:ascii="Arial" w:hAnsi="Arial" w:cs="Arial"/>
          <w:bCs/>
        </w:rPr>
        <w:t>A</w:t>
      </w:r>
      <w:r>
        <w:rPr>
          <w:rFonts w:ascii="Arial" w:hAnsi="Arial" w:cs="Arial"/>
          <w:bCs/>
        </w:rPr>
        <w:t xml:space="preserve">claración. </w:t>
      </w:r>
    </w:p>
    <w:p w14:paraId="1AF9992D" w14:textId="77777777" w:rsidR="001A66C9" w:rsidRPr="00286DA2" w:rsidRDefault="001A66C9" w:rsidP="001A66C9">
      <w:pPr>
        <w:pStyle w:val="Textoindependiente"/>
        <w:spacing w:after="0" w:line="276" w:lineRule="auto"/>
        <w:ind w:left="284"/>
        <w:jc w:val="both"/>
        <w:rPr>
          <w:rFonts w:ascii="Arial" w:hAnsi="Arial" w:cs="Arial"/>
          <w:bCs/>
          <w:sz w:val="16"/>
          <w:szCs w:val="16"/>
        </w:rPr>
      </w:pPr>
    </w:p>
    <w:p w14:paraId="6BF88BB0" w14:textId="77777777" w:rsidR="0048310F" w:rsidRPr="00BB3C78" w:rsidRDefault="0048310F" w:rsidP="006C0DED">
      <w:pPr>
        <w:pStyle w:val="Prrafodelista"/>
        <w:numPr>
          <w:ilvl w:val="0"/>
          <w:numId w:val="1"/>
        </w:numPr>
        <w:spacing w:after="0" w:line="360" w:lineRule="auto"/>
        <w:ind w:left="284" w:hanging="426"/>
        <w:rPr>
          <w:rFonts w:ascii="Arial" w:hAnsi="Arial" w:cs="Arial"/>
          <w:b/>
        </w:rPr>
      </w:pPr>
      <w:r w:rsidRPr="00BB3C78">
        <w:rPr>
          <w:rFonts w:ascii="Arial" w:hAnsi="Arial" w:cs="Arial"/>
          <w:b/>
        </w:rPr>
        <w:t xml:space="preserve">ENMIENDAS Y </w:t>
      </w:r>
      <w:r w:rsidR="00EF2904" w:rsidRPr="00BB3C78">
        <w:rPr>
          <w:rFonts w:ascii="Arial" w:hAnsi="Arial" w:cs="Arial"/>
          <w:b/>
        </w:rPr>
        <w:t>APROBACIÓN</w:t>
      </w:r>
      <w:r w:rsidRPr="00BB3C78">
        <w:rPr>
          <w:rFonts w:ascii="Arial" w:hAnsi="Arial" w:cs="Arial"/>
          <w:b/>
        </w:rPr>
        <w:t xml:space="preserve"> DEL PLIEGO ESPECÍFICO DE CONDICIONES.</w:t>
      </w:r>
    </w:p>
    <w:p w14:paraId="461D0B2C" w14:textId="77777777" w:rsidR="00A83023" w:rsidRDefault="00A83023" w:rsidP="00286DA2">
      <w:pPr>
        <w:pStyle w:val="Prrafodelista"/>
        <w:spacing w:after="0"/>
        <w:ind w:left="284"/>
        <w:jc w:val="both"/>
        <w:rPr>
          <w:rFonts w:ascii="Arial" w:hAnsi="Arial" w:cs="Arial"/>
        </w:rPr>
      </w:pPr>
      <w:r>
        <w:rPr>
          <w:rFonts w:ascii="Arial" w:hAnsi="Arial" w:cs="Arial"/>
        </w:rPr>
        <w:t>La CSBP podrá, en cualquier momento antes de que emita la Resolución de Aprobación del Pliego Específico de Condiciones, modificar el mismo mediante una o varias enmiendas ya sea por iniciativa propia o en atención a las consultas efectuadas por los proponentes.</w:t>
      </w:r>
    </w:p>
    <w:p w14:paraId="63427B89" w14:textId="77777777" w:rsidR="00A83023" w:rsidRPr="00286DA2" w:rsidRDefault="00A83023" w:rsidP="00286DA2">
      <w:pPr>
        <w:pStyle w:val="Prrafodelista"/>
        <w:spacing w:after="0"/>
        <w:ind w:left="284"/>
        <w:jc w:val="both"/>
        <w:rPr>
          <w:rFonts w:ascii="Arial" w:hAnsi="Arial" w:cs="Arial"/>
          <w:sz w:val="16"/>
          <w:szCs w:val="16"/>
        </w:rPr>
      </w:pPr>
    </w:p>
    <w:p w14:paraId="088A2DD6" w14:textId="77777777" w:rsidR="00A83023" w:rsidRDefault="00A83023" w:rsidP="00286DA2">
      <w:pPr>
        <w:pStyle w:val="Prrafodelista"/>
        <w:spacing w:after="0"/>
        <w:ind w:left="284"/>
        <w:jc w:val="both"/>
        <w:rPr>
          <w:rFonts w:ascii="Arial" w:hAnsi="Arial" w:cs="Arial"/>
        </w:rPr>
      </w:pPr>
      <w:r>
        <w:rPr>
          <w:rFonts w:ascii="Arial" w:hAnsi="Arial" w:cs="Arial"/>
        </w:rPr>
        <w:t>El Pliego Específico de Condiciones será aprobado mediante Resolución emitida por la ARPC en un plazo máximo de dos (2) días hábiles después de efectuada la Reunión de Aclaración. Todas las aclaraciones y enmiendas constituirán parte integrante del Pliego Específico de Condiciones y serán dadas a conocer conjuntamente su Resolución de Aprobación correspondiente.</w:t>
      </w:r>
    </w:p>
    <w:p w14:paraId="380D0FE8" w14:textId="77777777" w:rsidR="00A83023" w:rsidRPr="00286DA2" w:rsidRDefault="00A83023" w:rsidP="00286DA2">
      <w:pPr>
        <w:pStyle w:val="Prrafodelista"/>
        <w:spacing w:after="0"/>
        <w:ind w:left="284"/>
        <w:jc w:val="both"/>
        <w:rPr>
          <w:rFonts w:ascii="Arial" w:hAnsi="Arial" w:cs="Arial"/>
          <w:sz w:val="16"/>
          <w:szCs w:val="16"/>
        </w:rPr>
      </w:pPr>
    </w:p>
    <w:p w14:paraId="682814B7" w14:textId="77777777" w:rsidR="00A83023" w:rsidRDefault="00A83023" w:rsidP="00286DA2">
      <w:pPr>
        <w:pStyle w:val="Prrafodelista"/>
        <w:spacing w:after="0"/>
        <w:ind w:left="284"/>
        <w:jc w:val="both"/>
        <w:rPr>
          <w:rFonts w:ascii="Arial" w:hAnsi="Arial" w:cs="Arial"/>
          <w:b/>
          <w:i/>
        </w:rPr>
      </w:pPr>
      <w:r>
        <w:rPr>
          <w:rFonts w:ascii="Arial" w:hAnsi="Arial" w:cs="Arial"/>
        </w:rPr>
        <w:t xml:space="preserve">Los </w:t>
      </w:r>
      <w:r w:rsidR="001A7F0E">
        <w:rPr>
          <w:rFonts w:ascii="Arial" w:hAnsi="Arial" w:cs="Arial"/>
        </w:rPr>
        <w:t xml:space="preserve">potenciales </w:t>
      </w:r>
      <w:r w:rsidR="00220871">
        <w:rPr>
          <w:rFonts w:ascii="Arial" w:hAnsi="Arial" w:cs="Arial"/>
        </w:rPr>
        <w:t>proponentes,</w:t>
      </w:r>
      <w:r>
        <w:rPr>
          <w:rFonts w:ascii="Arial" w:hAnsi="Arial" w:cs="Arial"/>
        </w:rPr>
        <w:t xml:space="preserve"> serán notificados con esta Resolución </w:t>
      </w:r>
      <w:r w:rsidR="001E384F">
        <w:rPr>
          <w:rFonts w:ascii="Arial" w:hAnsi="Arial" w:cs="Arial"/>
        </w:rPr>
        <w:t xml:space="preserve">en los plazos establecidos. </w:t>
      </w:r>
    </w:p>
    <w:p w14:paraId="64AF9DB9" w14:textId="77777777" w:rsidR="00A83023" w:rsidRPr="00286DA2" w:rsidRDefault="00A83023" w:rsidP="00286DA2">
      <w:pPr>
        <w:pStyle w:val="Prrafodelista"/>
        <w:spacing w:after="0"/>
        <w:ind w:left="284"/>
        <w:jc w:val="both"/>
        <w:rPr>
          <w:rFonts w:ascii="Arial" w:hAnsi="Arial" w:cs="Arial"/>
          <w:sz w:val="16"/>
          <w:szCs w:val="16"/>
        </w:rPr>
      </w:pPr>
    </w:p>
    <w:p w14:paraId="4042BBF7" w14:textId="7D05440D" w:rsidR="00A83023" w:rsidRDefault="00A83023" w:rsidP="00286DA2">
      <w:pPr>
        <w:pStyle w:val="Prrafodelista"/>
        <w:spacing w:after="0"/>
        <w:ind w:left="284"/>
        <w:jc w:val="both"/>
        <w:rPr>
          <w:rFonts w:ascii="Arial" w:hAnsi="Arial" w:cs="Arial"/>
        </w:rPr>
      </w:pPr>
      <w:r>
        <w:rPr>
          <w:rFonts w:ascii="Arial" w:hAnsi="Arial" w:cs="Arial"/>
        </w:rPr>
        <w:t>Una vez aprobada la Resolución de Aprobación del Pliego Específico de Condiciones no se realizará ninguna enmienda al mismo.</w:t>
      </w:r>
    </w:p>
    <w:p w14:paraId="4E10B131" w14:textId="77777777" w:rsidR="00286DA2" w:rsidRPr="00286DA2" w:rsidRDefault="00286DA2" w:rsidP="00286DA2">
      <w:pPr>
        <w:pStyle w:val="Prrafodelista"/>
        <w:spacing w:after="0"/>
        <w:ind w:left="284"/>
        <w:jc w:val="both"/>
        <w:rPr>
          <w:rFonts w:ascii="Arial" w:hAnsi="Arial" w:cs="Arial"/>
          <w:sz w:val="16"/>
          <w:szCs w:val="16"/>
        </w:rPr>
      </w:pPr>
    </w:p>
    <w:p w14:paraId="4C451E36" w14:textId="77777777" w:rsidR="0048310F" w:rsidRDefault="0048310F" w:rsidP="006C0DED">
      <w:pPr>
        <w:pStyle w:val="Prrafodelista"/>
        <w:numPr>
          <w:ilvl w:val="0"/>
          <w:numId w:val="1"/>
        </w:numPr>
        <w:spacing w:after="0"/>
        <w:ind w:left="284" w:hanging="426"/>
        <w:jc w:val="both"/>
        <w:rPr>
          <w:rFonts w:ascii="Arial" w:hAnsi="Arial" w:cs="Arial"/>
          <w:b/>
        </w:rPr>
      </w:pPr>
      <w:r w:rsidRPr="00BB3C78">
        <w:rPr>
          <w:rFonts w:ascii="Arial" w:hAnsi="Arial" w:cs="Arial"/>
          <w:b/>
        </w:rPr>
        <w:t xml:space="preserve">RECURSO ADMINISTRATIVO DE </w:t>
      </w:r>
      <w:r w:rsidR="00EF2904" w:rsidRPr="00BB3C78">
        <w:rPr>
          <w:rFonts w:ascii="Arial" w:hAnsi="Arial" w:cs="Arial"/>
          <w:b/>
        </w:rPr>
        <w:t>IMPUGNACIÓN</w:t>
      </w:r>
      <w:r w:rsidRPr="00BB3C78">
        <w:rPr>
          <w:rFonts w:ascii="Arial" w:hAnsi="Arial" w:cs="Arial"/>
          <w:b/>
        </w:rPr>
        <w:t xml:space="preserve"> A LA </w:t>
      </w:r>
      <w:r w:rsidR="00EF2904" w:rsidRPr="00BB3C78">
        <w:rPr>
          <w:rFonts w:ascii="Arial" w:hAnsi="Arial" w:cs="Arial"/>
          <w:b/>
        </w:rPr>
        <w:t>RESOLUCIÓN</w:t>
      </w:r>
      <w:r w:rsidRPr="00BB3C78">
        <w:rPr>
          <w:rFonts w:ascii="Arial" w:hAnsi="Arial" w:cs="Arial"/>
          <w:b/>
        </w:rPr>
        <w:t xml:space="preserve"> QUE APRUEBA EL PLIEGO ESPECIFICO DE CONDICIONES.</w:t>
      </w:r>
    </w:p>
    <w:p w14:paraId="5BF29242" w14:textId="77777777" w:rsidR="0048310F" w:rsidRDefault="0048310F" w:rsidP="006C0DED">
      <w:pPr>
        <w:pStyle w:val="Prrafodelista"/>
        <w:spacing w:after="0"/>
        <w:ind w:left="284"/>
        <w:jc w:val="both"/>
        <w:rPr>
          <w:rFonts w:ascii="Arial" w:hAnsi="Arial" w:cs="Arial"/>
        </w:rPr>
      </w:pPr>
      <w:r>
        <w:rPr>
          <w:rFonts w:ascii="Arial" w:hAnsi="Arial" w:cs="Arial"/>
        </w:rPr>
        <w:t xml:space="preserve">Los potenciales proponentes notificados con la </w:t>
      </w:r>
      <w:r w:rsidR="00F60281">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w:t>
      </w:r>
      <w:r w:rsidR="00F60281">
        <w:rPr>
          <w:rFonts w:ascii="Arial" w:hAnsi="Arial" w:cs="Arial"/>
        </w:rPr>
        <w:t>esta</w:t>
      </w:r>
      <w:r>
        <w:rPr>
          <w:rFonts w:ascii="Arial" w:hAnsi="Arial" w:cs="Arial"/>
        </w:rPr>
        <w:t xml:space="preserve"> Resolución</w:t>
      </w:r>
      <w:r w:rsidR="00F60281">
        <w:rPr>
          <w:rFonts w:ascii="Arial" w:hAnsi="Arial" w:cs="Arial"/>
        </w:rPr>
        <w:t>.</w:t>
      </w:r>
    </w:p>
    <w:p w14:paraId="03E1C738" w14:textId="77777777" w:rsidR="0048310F" w:rsidRPr="00286DA2" w:rsidRDefault="0048310F" w:rsidP="006C0DED">
      <w:pPr>
        <w:pStyle w:val="Prrafodelista"/>
        <w:spacing w:after="0"/>
        <w:ind w:left="284"/>
        <w:jc w:val="both"/>
        <w:rPr>
          <w:rFonts w:ascii="Arial" w:hAnsi="Arial" w:cs="Arial"/>
          <w:sz w:val="16"/>
          <w:szCs w:val="16"/>
        </w:rPr>
      </w:pPr>
    </w:p>
    <w:p w14:paraId="07A46FA3" w14:textId="77777777" w:rsidR="0048310F" w:rsidRDefault="0048310F" w:rsidP="006C0DED">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14:paraId="4A5B6DD9" w14:textId="77777777" w:rsidR="0048310F" w:rsidRDefault="0048310F" w:rsidP="006C0DED">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Plazo</w:t>
      </w:r>
      <w:r>
        <w:rPr>
          <w:rFonts w:ascii="Arial" w:hAnsi="Arial" w:cs="Arial"/>
        </w:rPr>
        <w:t xml:space="preserve">: este recurso deberá ser presentado en el plazo de dos (2) días hábiles computables a partir de la notificación con la </w:t>
      </w:r>
      <w:r w:rsidR="00A667A4">
        <w:rPr>
          <w:rFonts w:ascii="Arial" w:hAnsi="Arial" w:cs="Arial"/>
        </w:rPr>
        <w:t>Resolución de Aprobación del Pliego Específico de Condiciones.</w:t>
      </w:r>
    </w:p>
    <w:p w14:paraId="3091E910" w14:textId="77777777" w:rsidR="0048310F" w:rsidRDefault="0048310F" w:rsidP="006C0DED">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Requisitos</w:t>
      </w:r>
      <w:r>
        <w:rPr>
          <w:rFonts w:ascii="Arial" w:hAnsi="Arial" w:cs="Arial"/>
        </w:rPr>
        <w:t>: El potencial proponente deberá presentar el recurso por escrito, con el siguiente contenido:</w:t>
      </w:r>
    </w:p>
    <w:p w14:paraId="68A6CC5F" w14:textId="77777777" w:rsidR="0048310F"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Las generales de Ley del recurrente y el señalamiento expreso que interpone recurso de impugnación</w:t>
      </w:r>
    </w:p>
    <w:p w14:paraId="61FB563D" w14:textId="77777777" w:rsidR="0048310F"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Argumentos claramente planteados</w:t>
      </w:r>
    </w:p>
    <w:p w14:paraId="02285A6D" w14:textId="77777777" w:rsidR="0048310F" w:rsidRPr="003A342F"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Domicilio.</w:t>
      </w:r>
    </w:p>
    <w:p w14:paraId="6121A92A" w14:textId="77777777" w:rsidR="0048310F" w:rsidRPr="005410CF" w:rsidRDefault="0048310F" w:rsidP="006C0DED">
      <w:pPr>
        <w:tabs>
          <w:tab w:val="left" w:pos="993"/>
        </w:tabs>
        <w:spacing w:after="0"/>
        <w:ind w:left="993"/>
        <w:rPr>
          <w:rFonts w:ascii="Arial" w:hAnsi="Arial" w:cs="Arial"/>
        </w:rPr>
      </w:pPr>
      <w:r>
        <w:rPr>
          <w:rFonts w:ascii="Arial" w:hAnsi="Arial" w:cs="Arial"/>
        </w:rPr>
        <w:t>Deberá adjuntar:</w:t>
      </w:r>
    </w:p>
    <w:p w14:paraId="6363987C" w14:textId="77777777" w:rsidR="0048310F"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14:paraId="7EDDB0EC" w14:textId="6A62A639" w:rsidR="0048310F" w:rsidRPr="0089469D" w:rsidRDefault="0048310F" w:rsidP="006C0DED">
      <w:pPr>
        <w:pStyle w:val="Prrafodelista"/>
        <w:numPr>
          <w:ilvl w:val="0"/>
          <w:numId w:val="4"/>
        </w:numPr>
        <w:tabs>
          <w:tab w:val="left" w:pos="993"/>
        </w:tabs>
        <w:spacing w:after="0"/>
        <w:jc w:val="both"/>
        <w:rPr>
          <w:rFonts w:ascii="Arial" w:hAnsi="Arial" w:cs="Arial"/>
        </w:rPr>
      </w:pPr>
      <w:r w:rsidRPr="0089469D">
        <w:rPr>
          <w:rFonts w:ascii="Arial" w:hAnsi="Arial" w:cs="Arial"/>
        </w:rPr>
        <w:lastRenderedPageBreak/>
        <w:t>Boleta de Garantía (Fianza Bancaria), emitida a favor de la CSBP, en la moneda establecida en la contratación y con vigencia de treinta (30) días calendario desde la fecha de la interposición del Recurso de Impugnación, por el monto de</w:t>
      </w:r>
      <w:r w:rsidR="00286DA2">
        <w:rPr>
          <w:rFonts w:ascii="Arial" w:hAnsi="Arial" w:cs="Arial"/>
        </w:rPr>
        <w:t xml:space="preserve"> Bs </w:t>
      </w:r>
      <w:r w:rsidR="008441F0">
        <w:rPr>
          <w:rFonts w:ascii="Arial" w:hAnsi="Arial" w:cs="Arial"/>
        </w:rPr>
        <w:t>7.440,00</w:t>
      </w:r>
      <w:r w:rsidR="00286DA2">
        <w:rPr>
          <w:rFonts w:ascii="Arial" w:hAnsi="Arial" w:cs="Arial"/>
        </w:rPr>
        <w:t xml:space="preserve"> (</w:t>
      </w:r>
      <w:r w:rsidR="008441F0">
        <w:rPr>
          <w:rFonts w:ascii="Arial" w:hAnsi="Arial" w:cs="Arial"/>
        </w:rPr>
        <w:t xml:space="preserve">Siete </w:t>
      </w:r>
      <w:r w:rsidR="00286DA2">
        <w:rPr>
          <w:rFonts w:ascii="Arial" w:hAnsi="Arial" w:cs="Arial"/>
        </w:rPr>
        <w:t xml:space="preserve">mil </w:t>
      </w:r>
      <w:r w:rsidR="008441F0">
        <w:rPr>
          <w:rFonts w:ascii="Arial" w:hAnsi="Arial" w:cs="Arial"/>
        </w:rPr>
        <w:t>cuatrocientos cuarenta 00</w:t>
      </w:r>
      <w:r w:rsidR="00286DA2">
        <w:rPr>
          <w:rFonts w:ascii="Arial" w:hAnsi="Arial" w:cs="Arial"/>
        </w:rPr>
        <w:t>/100 bolivianos)</w:t>
      </w:r>
      <w:r w:rsidRPr="0089469D">
        <w:rPr>
          <w:rFonts w:ascii="Arial" w:hAnsi="Arial" w:cs="Arial"/>
        </w:rPr>
        <w:t>.</w:t>
      </w:r>
    </w:p>
    <w:p w14:paraId="19D952CF" w14:textId="77777777" w:rsidR="0048310F" w:rsidRPr="004D3240"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 xml:space="preserve">Otros documentos que el proponente estime pertinentes para fundamentar su recurso. </w:t>
      </w:r>
    </w:p>
    <w:p w14:paraId="414A9974" w14:textId="77777777" w:rsidR="0048310F" w:rsidRDefault="0048310F" w:rsidP="006C0DED">
      <w:pPr>
        <w:pStyle w:val="Prrafodelista"/>
        <w:numPr>
          <w:ilvl w:val="1"/>
          <w:numId w:val="1"/>
        </w:numPr>
        <w:tabs>
          <w:tab w:val="left" w:pos="993"/>
          <w:tab w:val="left" w:pos="1560"/>
        </w:tabs>
        <w:spacing w:after="0"/>
        <w:jc w:val="both"/>
        <w:rPr>
          <w:rFonts w:ascii="Arial" w:hAnsi="Arial" w:cs="Arial"/>
        </w:rPr>
      </w:pPr>
      <w:r>
        <w:rPr>
          <w:rFonts w:ascii="Arial" w:hAnsi="Arial" w:cs="Arial"/>
        </w:rPr>
        <w:t xml:space="preserve">Actividades de la CSBP: </w:t>
      </w:r>
    </w:p>
    <w:p w14:paraId="65EDD134" w14:textId="77777777" w:rsidR="0048310F" w:rsidRPr="00286DA2" w:rsidRDefault="0048310F" w:rsidP="006C0DED">
      <w:pPr>
        <w:pStyle w:val="Prrafodelista"/>
        <w:tabs>
          <w:tab w:val="left" w:pos="993"/>
          <w:tab w:val="left" w:pos="1560"/>
        </w:tabs>
        <w:spacing w:after="0"/>
        <w:jc w:val="both"/>
        <w:rPr>
          <w:rFonts w:ascii="Arial" w:hAnsi="Arial" w:cs="Arial"/>
          <w:sz w:val="16"/>
          <w:szCs w:val="16"/>
        </w:rPr>
      </w:pPr>
    </w:p>
    <w:p w14:paraId="6F7F9E77" w14:textId="77777777" w:rsidR="0048310F" w:rsidRDefault="0089469D" w:rsidP="006C0DED">
      <w:pPr>
        <w:pStyle w:val="Prrafodelista"/>
        <w:numPr>
          <w:ilvl w:val="0"/>
          <w:numId w:val="5"/>
        </w:numPr>
        <w:tabs>
          <w:tab w:val="left" w:pos="1418"/>
          <w:tab w:val="left" w:pos="1560"/>
        </w:tabs>
        <w:spacing w:after="0"/>
        <w:ind w:left="1418" w:hanging="425"/>
        <w:jc w:val="both"/>
        <w:rPr>
          <w:rFonts w:ascii="Arial" w:hAnsi="Arial" w:cs="Arial"/>
        </w:rPr>
      </w:pPr>
      <w:r>
        <w:rPr>
          <w:rFonts w:ascii="Arial" w:hAnsi="Arial" w:cs="Arial"/>
        </w:rPr>
        <w:t>Publicará en la página web de la CSBP</w:t>
      </w:r>
      <w:r w:rsidR="0048310F">
        <w:rPr>
          <w:rFonts w:ascii="Arial" w:hAnsi="Arial" w:cs="Arial"/>
        </w:rPr>
        <w:t>, que se interpuso recurso y que el proceso de contratación queda suspendido.</w:t>
      </w:r>
    </w:p>
    <w:p w14:paraId="0DEF2EA0" w14:textId="77777777" w:rsidR="0048310F" w:rsidRDefault="0048310F" w:rsidP="006C0DED">
      <w:pPr>
        <w:pStyle w:val="Prrafodelista"/>
        <w:numPr>
          <w:ilvl w:val="0"/>
          <w:numId w:val="5"/>
        </w:numPr>
        <w:tabs>
          <w:tab w:val="left" w:pos="993"/>
          <w:tab w:val="left" w:pos="1418"/>
        </w:tabs>
        <w:spacing w:after="0"/>
        <w:ind w:hanging="87"/>
        <w:jc w:val="both"/>
        <w:rPr>
          <w:rFonts w:ascii="Arial" w:hAnsi="Arial" w:cs="Arial"/>
        </w:rPr>
      </w:pPr>
      <w:r>
        <w:rPr>
          <w:rFonts w:ascii="Arial" w:hAnsi="Arial" w:cs="Arial"/>
        </w:rPr>
        <w:t>Evalúa si corresponde la aceptación del recurso</w:t>
      </w:r>
    </w:p>
    <w:p w14:paraId="2BDC591D" w14:textId="77777777" w:rsidR="0048310F" w:rsidRDefault="0048310F" w:rsidP="005B6B37">
      <w:pPr>
        <w:pStyle w:val="Prrafodelista"/>
        <w:numPr>
          <w:ilvl w:val="0"/>
          <w:numId w:val="27"/>
        </w:numPr>
        <w:tabs>
          <w:tab w:val="left" w:pos="993"/>
          <w:tab w:val="left" w:pos="1418"/>
        </w:tabs>
        <w:spacing w:after="0"/>
        <w:ind w:left="1843" w:hanging="425"/>
        <w:jc w:val="both"/>
        <w:rPr>
          <w:rFonts w:ascii="Arial" w:hAnsi="Arial" w:cs="Arial"/>
        </w:rPr>
      </w:pPr>
      <w:r w:rsidRPr="003A342F">
        <w:rPr>
          <w:rFonts w:ascii="Arial" w:hAnsi="Arial" w:cs="Arial"/>
        </w:rPr>
        <w:t>Si cumple con los requisitos acepta el recurso</w:t>
      </w:r>
    </w:p>
    <w:p w14:paraId="3F536EB9" w14:textId="77777777" w:rsidR="0048310F" w:rsidRPr="003A342F" w:rsidRDefault="0048310F" w:rsidP="005B6B37">
      <w:pPr>
        <w:pStyle w:val="Prrafodelista"/>
        <w:numPr>
          <w:ilvl w:val="0"/>
          <w:numId w:val="27"/>
        </w:numPr>
        <w:tabs>
          <w:tab w:val="left" w:pos="993"/>
          <w:tab w:val="left" w:pos="1418"/>
        </w:tabs>
        <w:spacing w:after="0"/>
        <w:ind w:left="1843" w:hanging="425"/>
        <w:jc w:val="both"/>
        <w:rPr>
          <w:rFonts w:ascii="Arial" w:hAnsi="Arial" w:cs="Arial"/>
        </w:rPr>
      </w:pPr>
      <w:r w:rsidRPr="003A342F">
        <w:rPr>
          <w:rFonts w:ascii="Arial" w:hAnsi="Arial" w:cs="Arial"/>
        </w:rPr>
        <w:t>Si no cumple con los requisitos, desestima el recurso y comunica por escrito al interesado.</w:t>
      </w:r>
    </w:p>
    <w:p w14:paraId="7ECB8A17" w14:textId="77777777" w:rsidR="0048310F" w:rsidRDefault="0048310F" w:rsidP="006C0DED">
      <w:pPr>
        <w:pStyle w:val="Prrafodelista"/>
        <w:numPr>
          <w:ilvl w:val="0"/>
          <w:numId w:val="5"/>
        </w:numPr>
        <w:tabs>
          <w:tab w:val="left" w:pos="1418"/>
        </w:tabs>
        <w:spacing w:after="0"/>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617DA138" w14:textId="77777777" w:rsidR="0048310F" w:rsidRDefault="0048310F" w:rsidP="006C0DED">
      <w:pPr>
        <w:pStyle w:val="Prrafodelista"/>
        <w:numPr>
          <w:ilvl w:val="0"/>
          <w:numId w:val="5"/>
        </w:numPr>
        <w:tabs>
          <w:tab w:val="left" w:pos="1418"/>
        </w:tabs>
        <w:spacing w:after="0"/>
        <w:ind w:left="1418" w:hanging="425"/>
        <w:jc w:val="both"/>
        <w:rPr>
          <w:rFonts w:ascii="Arial" w:hAnsi="Arial" w:cs="Arial"/>
        </w:rPr>
      </w:pPr>
      <w:r>
        <w:rPr>
          <w:rFonts w:ascii="Arial" w:hAnsi="Arial" w:cs="Arial"/>
        </w:rPr>
        <w:t xml:space="preserve">Notificación: Los resultados del recurso interpuesto, serán </w:t>
      </w:r>
      <w:r w:rsidR="0089469D">
        <w:rPr>
          <w:rFonts w:ascii="Arial" w:hAnsi="Arial" w:cs="Arial"/>
        </w:rPr>
        <w:t>publicados en la página web de la CSBP</w:t>
      </w:r>
      <w:r>
        <w:rPr>
          <w:rFonts w:ascii="Arial" w:hAnsi="Arial" w:cs="Arial"/>
        </w:rPr>
        <w:t xml:space="preserve"> en un plazo de un (1) día hábil de emitida la </w:t>
      </w:r>
      <w:r w:rsidR="0038225B">
        <w:rPr>
          <w:rFonts w:ascii="Arial" w:hAnsi="Arial" w:cs="Arial"/>
        </w:rPr>
        <w:t>R</w:t>
      </w:r>
      <w:r>
        <w:rPr>
          <w:rFonts w:ascii="Arial" w:hAnsi="Arial" w:cs="Arial"/>
        </w:rPr>
        <w:t>esolución que confirme o revoque el recurso presentado, en Secretaría Administrativa de la CSBP.</w:t>
      </w:r>
    </w:p>
    <w:p w14:paraId="4CEFCC1B" w14:textId="77777777" w:rsidR="00286DA2" w:rsidRPr="00286DA2" w:rsidRDefault="00286DA2" w:rsidP="006C0DED">
      <w:pPr>
        <w:pStyle w:val="Sangra3detindependiente1"/>
        <w:widowControl/>
        <w:ind w:left="1080" w:firstLine="0"/>
        <w:rPr>
          <w:rFonts w:ascii="Arial" w:hAnsi="Arial"/>
          <w:sz w:val="16"/>
          <w:szCs w:val="16"/>
        </w:rPr>
      </w:pPr>
    </w:p>
    <w:p w14:paraId="2B9ECDC4" w14:textId="49293555" w:rsidR="001A5B1A" w:rsidRPr="00861F0B" w:rsidRDefault="001A5B1A" w:rsidP="00286DA2">
      <w:pPr>
        <w:pStyle w:val="Sangra3detindependiente1"/>
        <w:widowControl/>
        <w:ind w:left="993"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0648ABAD" w14:textId="77777777" w:rsidR="001A5B1A" w:rsidRPr="00286DA2" w:rsidRDefault="001A5B1A" w:rsidP="00286DA2">
      <w:pPr>
        <w:pStyle w:val="Sangra3detindependiente1"/>
        <w:widowControl/>
        <w:ind w:left="993" w:firstLine="0"/>
        <w:rPr>
          <w:rFonts w:ascii="Arial" w:hAnsi="Arial"/>
          <w:sz w:val="16"/>
          <w:szCs w:val="16"/>
        </w:rPr>
      </w:pPr>
    </w:p>
    <w:p w14:paraId="2CEECCAA" w14:textId="77777777" w:rsidR="001A5B1A" w:rsidRPr="00861F0B" w:rsidRDefault="001A5B1A" w:rsidP="00286DA2">
      <w:pPr>
        <w:pStyle w:val="Sangra3detindependiente1"/>
        <w:widowControl/>
        <w:ind w:left="993" w:firstLine="0"/>
        <w:rPr>
          <w:rFonts w:ascii="Arial" w:hAnsi="Arial"/>
          <w:sz w:val="22"/>
        </w:rPr>
      </w:pPr>
      <w:r w:rsidRPr="00861F0B">
        <w:rPr>
          <w:rFonts w:ascii="Arial" w:hAnsi="Arial"/>
          <w:sz w:val="22"/>
        </w:rPr>
        <w:t>La resolución que resuelve el recurso de impugnación no admite recurso administrativo ulterior, por tanto quedará ejecutoriada.</w:t>
      </w:r>
    </w:p>
    <w:p w14:paraId="602E4DCD" w14:textId="77777777" w:rsidR="001A5B1A" w:rsidRPr="00286DA2" w:rsidRDefault="001A5B1A" w:rsidP="00286DA2">
      <w:pPr>
        <w:pStyle w:val="Sangra3detindependiente1"/>
        <w:widowControl/>
        <w:ind w:left="993" w:hanging="1276"/>
        <w:rPr>
          <w:rFonts w:ascii="Arial" w:hAnsi="Arial"/>
          <w:sz w:val="16"/>
          <w:szCs w:val="16"/>
        </w:rPr>
      </w:pPr>
    </w:p>
    <w:p w14:paraId="6B6BAC94" w14:textId="025AEACD" w:rsidR="0048310F" w:rsidRPr="00543C72" w:rsidRDefault="0048310F" w:rsidP="00286DA2">
      <w:pPr>
        <w:pStyle w:val="Sangra3detindependiente1"/>
        <w:widowControl/>
        <w:ind w:left="993" w:hanging="1276"/>
        <w:rPr>
          <w:rFonts w:ascii="Arial" w:eastAsiaTheme="minorHAnsi" w:hAnsi="Arial" w:cs="Arial"/>
          <w:sz w:val="22"/>
          <w:szCs w:val="22"/>
          <w:lang w:eastAsia="en-US"/>
        </w:rPr>
      </w:pPr>
      <w:r>
        <w:rPr>
          <w:rFonts w:ascii="Arial" w:hAnsi="Arial"/>
          <w:sz w:val="22"/>
        </w:rPr>
        <w:t xml:space="preserve">            </w:t>
      </w:r>
      <w:r>
        <w:rPr>
          <w:rFonts w:ascii="Arial" w:hAnsi="Arial"/>
          <w:sz w:val="22"/>
        </w:rPr>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14:paraId="1CC89451" w14:textId="77777777" w:rsidR="0048310F" w:rsidRPr="00286DA2" w:rsidRDefault="0048310F" w:rsidP="006C0DED">
      <w:pPr>
        <w:pStyle w:val="Sangra3detindependiente1"/>
        <w:widowControl/>
        <w:ind w:left="1080" w:firstLine="0"/>
        <w:rPr>
          <w:rFonts w:ascii="Arial" w:eastAsiaTheme="minorHAnsi" w:hAnsi="Arial" w:cs="Arial"/>
          <w:sz w:val="16"/>
          <w:szCs w:val="16"/>
          <w:lang w:eastAsia="en-US"/>
        </w:rPr>
      </w:pPr>
    </w:p>
    <w:p w14:paraId="55EEA64A" w14:textId="77777777" w:rsidR="0048310F" w:rsidRDefault="0048310F" w:rsidP="006C0DED">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la Resolución de Aprobación del Pliego Específico de Condiciones, implicará la modificación de la misma en los puntos probados y la </w:t>
      </w:r>
      <w:r w:rsidRPr="00543C72">
        <w:rPr>
          <w:rFonts w:ascii="Arial" w:hAnsi="Arial"/>
          <w:sz w:val="22"/>
        </w:rPr>
        <w:t>continuación del proceso.</w:t>
      </w:r>
    </w:p>
    <w:p w14:paraId="3F6E4DEF" w14:textId="77777777" w:rsidR="00F57491" w:rsidRPr="00286DA2" w:rsidRDefault="00F57491" w:rsidP="006C0DED">
      <w:pPr>
        <w:pStyle w:val="Sangra3detindependiente1"/>
        <w:widowControl/>
        <w:ind w:left="993" w:firstLine="0"/>
        <w:rPr>
          <w:rFonts w:ascii="Arial" w:hAnsi="Arial"/>
          <w:sz w:val="16"/>
          <w:szCs w:val="16"/>
        </w:rPr>
      </w:pPr>
    </w:p>
    <w:p w14:paraId="05B096A1" w14:textId="0E930347" w:rsidR="0048310F" w:rsidRDefault="0048310F" w:rsidP="00286DA2">
      <w:pPr>
        <w:tabs>
          <w:tab w:val="left" w:pos="993"/>
          <w:tab w:val="left" w:pos="1418"/>
        </w:tabs>
        <w:spacing w:after="0"/>
        <w:ind w:left="284" w:hanging="284"/>
        <w:jc w:val="both"/>
        <w:rPr>
          <w:rFonts w:ascii="Arial" w:hAnsi="Arial" w:cs="Arial"/>
        </w:rPr>
      </w:pPr>
      <w:r>
        <w:rPr>
          <w:rFonts w:ascii="Arial" w:hAnsi="Arial" w:cs="Arial"/>
        </w:rPr>
        <w:t xml:space="preserve">     Si pasados los cinco (5) días hábiles la CSBP no emite </w:t>
      </w:r>
      <w:r w:rsidR="004D31B5">
        <w:rPr>
          <w:rFonts w:ascii="Arial" w:hAnsi="Arial" w:cs="Arial"/>
        </w:rPr>
        <w:t>R</w:t>
      </w:r>
      <w:r>
        <w:rPr>
          <w:rFonts w:ascii="Arial" w:hAnsi="Arial" w:cs="Arial"/>
        </w:rPr>
        <w:t xml:space="preserve">esolución que resuelve el </w:t>
      </w:r>
      <w:r w:rsidR="004D31B5">
        <w:rPr>
          <w:rFonts w:ascii="Arial" w:hAnsi="Arial" w:cs="Arial"/>
        </w:rPr>
        <w:t>R</w:t>
      </w:r>
      <w:r>
        <w:rPr>
          <w:rFonts w:ascii="Arial" w:hAnsi="Arial" w:cs="Arial"/>
        </w:rPr>
        <w:t xml:space="preserve">ecurso de </w:t>
      </w:r>
      <w:r w:rsidR="004D31B5">
        <w:rPr>
          <w:rFonts w:ascii="Arial" w:hAnsi="Arial" w:cs="Arial"/>
        </w:rPr>
        <w:t>I</w:t>
      </w:r>
      <w:r>
        <w:rPr>
          <w:rFonts w:ascii="Arial" w:hAnsi="Arial" w:cs="Arial"/>
        </w:rPr>
        <w:t xml:space="preserve">mpugnación al </w:t>
      </w:r>
      <w:r w:rsidR="004D31B5">
        <w:rPr>
          <w:rFonts w:ascii="Arial" w:hAnsi="Arial" w:cs="Arial"/>
        </w:rPr>
        <w:t>Pliego Específico de Condiciones</w:t>
      </w:r>
      <w:r>
        <w:rPr>
          <w:rFonts w:ascii="Arial" w:hAnsi="Arial" w:cs="Arial"/>
        </w:rPr>
        <w:t>, implicará la aceptación del recurso interpuesto en aplicación al silencio administrativo positivo.</w:t>
      </w:r>
    </w:p>
    <w:p w14:paraId="224B114A" w14:textId="77777777" w:rsidR="00286DA2" w:rsidRDefault="00286DA2" w:rsidP="006C0DED">
      <w:pPr>
        <w:tabs>
          <w:tab w:val="left" w:pos="993"/>
          <w:tab w:val="left" w:pos="1418"/>
        </w:tabs>
        <w:spacing w:after="0"/>
        <w:ind w:left="426"/>
        <w:jc w:val="both"/>
        <w:rPr>
          <w:rFonts w:ascii="Arial" w:hAnsi="Arial" w:cs="Arial"/>
        </w:rPr>
      </w:pPr>
    </w:p>
    <w:p w14:paraId="628F58EE" w14:textId="38F17610" w:rsidR="0048310F" w:rsidRPr="004A29CA" w:rsidRDefault="0048310F" w:rsidP="006C0DED">
      <w:pPr>
        <w:tabs>
          <w:tab w:val="left" w:pos="993"/>
          <w:tab w:val="left" w:pos="1418"/>
        </w:tabs>
        <w:spacing w:after="0"/>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4D31B5">
        <w:rPr>
          <w:rFonts w:ascii="Arial" w:hAnsi="Arial" w:cs="Arial"/>
        </w:rPr>
        <w:t>Pliego Específico de Condiciones</w:t>
      </w:r>
      <w:r>
        <w:rPr>
          <w:rFonts w:ascii="Arial" w:hAnsi="Arial" w:cs="Arial"/>
        </w:rPr>
        <w:t>, la reanudación del proceso y el establecimiento de los nuevos plazos.</w:t>
      </w:r>
    </w:p>
    <w:p w14:paraId="0C1ED7AC" w14:textId="77777777" w:rsidR="00EF2904" w:rsidRDefault="00EF2904" w:rsidP="006C0DED">
      <w:pPr>
        <w:spacing w:after="0"/>
        <w:rPr>
          <w:rFonts w:ascii="Arial" w:hAnsi="Arial" w:cs="Arial"/>
          <w:b/>
          <w:sz w:val="24"/>
          <w:szCs w:val="24"/>
        </w:rPr>
      </w:pPr>
      <w:r>
        <w:rPr>
          <w:rFonts w:ascii="Arial" w:hAnsi="Arial" w:cs="Arial"/>
          <w:b/>
          <w:sz w:val="24"/>
          <w:szCs w:val="24"/>
        </w:rPr>
        <w:br w:type="page"/>
      </w:r>
    </w:p>
    <w:p w14:paraId="5E4787BB" w14:textId="77777777" w:rsidR="0048310F" w:rsidRPr="00286DA2" w:rsidRDefault="00EF2904" w:rsidP="006C0DED">
      <w:pPr>
        <w:pStyle w:val="Prrafodelista"/>
        <w:spacing w:after="0"/>
        <w:ind w:left="284"/>
        <w:jc w:val="center"/>
        <w:rPr>
          <w:rFonts w:ascii="Arial" w:hAnsi="Arial" w:cs="Arial"/>
          <w:b/>
        </w:rPr>
      </w:pPr>
      <w:r w:rsidRPr="00286DA2">
        <w:rPr>
          <w:rFonts w:ascii="Arial" w:hAnsi="Arial" w:cs="Arial"/>
          <w:b/>
        </w:rPr>
        <w:lastRenderedPageBreak/>
        <w:t>SECCIÓN</w:t>
      </w:r>
      <w:r w:rsidR="0048310F" w:rsidRPr="00286DA2">
        <w:rPr>
          <w:rFonts w:ascii="Arial" w:hAnsi="Arial" w:cs="Arial"/>
          <w:b/>
        </w:rPr>
        <w:t xml:space="preserve"> II</w:t>
      </w:r>
    </w:p>
    <w:p w14:paraId="792EF183" w14:textId="06B123FB" w:rsidR="0048310F" w:rsidRDefault="00EF2904" w:rsidP="006C0DED">
      <w:pPr>
        <w:pStyle w:val="Prrafodelista"/>
        <w:spacing w:after="0"/>
        <w:ind w:left="284"/>
        <w:jc w:val="center"/>
        <w:rPr>
          <w:rFonts w:ascii="Arial" w:hAnsi="Arial" w:cs="Arial"/>
          <w:b/>
        </w:rPr>
      </w:pPr>
      <w:r w:rsidRPr="00286DA2">
        <w:rPr>
          <w:rFonts w:ascii="Arial" w:hAnsi="Arial" w:cs="Arial"/>
          <w:b/>
        </w:rPr>
        <w:t>PREPARACIÓN</w:t>
      </w:r>
      <w:r w:rsidR="0048310F" w:rsidRPr="00286DA2">
        <w:rPr>
          <w:rFonts w:ascii="Arial" w:hAnsi="Arial" w:cs="Arial"/>
          <w:b/>
        </w:rPr>
        <w:t xml:space="preserve"> DE PROPUESTAS</w:t>
      </w:r>
    </w:p>
    <w:p w14:paraId="54BE130C" w14:textId="77777777" w:rsidR="00286DA2" w:rsidRPr="00286DA2" w:rsidRDefault="00286DA2" w:rsidP="006C0DED">
      <w:pPr>
        <w:pStyle w:val="Prrafodelista"/>
        <w:spacing w:after="0"/>
        <w:ind w:left="284"/>
        <w:jc w:val="center"/>
        <w:rPr>
          <w:rFonts w:ascii="Arial" w:hAnsi="Arial" w:cs="Arial"/>
          <w:b/>
          <w:sz w:val="16"/>
          <w:szCs w:val="16"/>
        </w:rPr>
      </w:pPr>
    </w:p>
    <w:p w14:paraId="18F433F7" w14:textId="55AD6EC2" w:rsidR="0048310F" w:rsidRDefault="0048310F" w:rsidP="006C0DED">
      <w:pPr>
        <w:spacing w:after="0"/>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286DA2">
        <w:rPr>
          <w:rFonts w:ascii="Arial" w:hAnsi="Arial" w:cs="Arial"/>
        </w:rPr>
        <w:t>.</w:t>
      </w:r>
    </w:p>
    <w:p w14:paraId="797EE23D" w14:textId="77777777" w:rsidR="00286DA2" w:rsidRPr="00286DA2" w:rsidRDefault="00286DA2" w:rsidP="006C0DED">
      <w:pPr>
        <w:spacing w:after="0"/>
        <w:ind w:left="-142"/>
        <w:jc w:val="both"/>
        <w:rPr>
          <w:rFonts w:ascii="Arial" w:hAnsi="Arial" w:cs="Arial"/>
          <w:sz w:val="16"/>
          <w:szCs w:val="16"/>
        </w:rPr>
      </w:pPr>
    </w:p>
    <w:p w14:paraId="6B7A4A7E" w14:textId="77777777" w:rsidR="0048310F" w:rsidRPr="00BB3C78"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14:paraId="10635BB5" w14:textId="77777777" w:rsidR="0048310F" w:rsidRDefault="0048310F" w:rsidP="006C0DED">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14:paraId="4EC1FBA1" w14:textId="77777777" w:rsidR="0048310F" w:rsidRPr="00286DA2" w:rsidRDefault="0048310F" w:rsidP="006C0DED">
      <w:pPr>
        <w:pStyle w:val="Prrafodelista"/>
        <w:tabs>
          <w:tab w:val="left" w:pos="993"/>
        </w:tabs>
        <w:suppressAutoHyphens/>
        <w:spacing w:after="0" w:line="240" w:lineRule="auto"/>
        <w:ind w:left="993"/>
        <w:jc w:val="both"/>
        <w:rPr>
          <w:rFonts w:ascii="Arial" w:hAnsi="Arial" w:cs="Arial"/>
          <w:sz w:val="16"/>
          <w:szCs w:val="16"/>
        </w:rPr>
      </w:pPr>
    </w:p>
    <w:p w14:paraId="02DF3745" w14:textId="77777777" w:rsidR="0048310F" w:rsidRDefault="0048310F" w:rsidP="006C0DED">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14:paraId="4857F522" w14:textId="77777777" w:rsidR="00BD00B0" w:rsidRPr="00286DA2" w:rsidRDefault="00BD00B0" w:rsidP="006C0DED">
      <w:pPr>
        <w:pStyle w:val="Prrafodelista"/>
        <w:spacing w:after="0"/>
        <w:rPr>
          <w:rFonts w:ascii="Arial" w:hAnsi="Arial" w:cs="Arial"/>
          <w:sz w:val="16"/>
          <w:szCs w:val="16"/>
        </w:rPr>
      </w:pPr>
    </w:p>
    <w:p w14:paraId="7163F37D" w14:textId="77777777" w:rsidR="0048310F" w:rsidRPr="00AD7C72" w:rsidRDefault="0048310F" w:rsidP="006C0DED">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b/>
        </w:rPr>
        <w:t>Fotocopia</w:t>
      </w:r>
      <w:r w:rsidRPr="00AD7C72">
        <w:rPr>
          <w:rFonts w:ascii="Arial" w:hAnsi="Arial" w:cs="Arial"/>
        </w:rPr>
        <w:t xml:space="preserve"> </w:t>
      </w:r>
      <w:r w:rsidR="003E0D01">
        <w:rPr>
          <w:rFonts w:ascii="Arial" w:hAnsi="Arial" w:cs="Arial"/>
        </w:rPr>
        <w:t xml:space="preserve">simple </w:t>
      </w:r>
      <w:r w:rsidRPr="00AD7C72">
        <w:rPr>
          <w:rFonts w:ascii="Arial" w:hAnsi="Arial" w:cs="Arial"/>
        </w:rPr>
        <w:t>de los siguientes documentos</w:t>
      </w:r>
    </w:p>
    <w:p w14:paraId="228106F6" w14:textId="77777777" w:rsidR="0048310F" w:rsidRDefault="0048310F" w:rsidP="006C0DED">
      <w:pPr>
        <w:pStyle w:val="Prrafodelista"/>
        <w:suppressAutoHyphens/>
        <w:spacing w:after="0" w:line="240" w:lineRule="auto"/>
        <w:ind w:left="993" w:hanging="273"/>
        <w:jc w:val="both"/>
        <w:rPr>
          <w:rFonts w:ascii="Arial" w:hAnsi="Arial" w:cs="Arial"/>
        </w:rPr>
      </w:pPr>
      <w:r>
        <w:rPr>
          <w:rFonts w:ascii="Arial" w:hAnsi="Arial" w:cs="Arial"/>
        </w:rPr>
        <w:t xml:space="preserve">     </w:t>
      </w:r>
    </w:p>
    <w:p w14:paraId="4AF4CB48" w14:textId="77777777" w:rsidR="0048310F" w:rsidRDefault="0048310F" w:rsidP="006C0DED">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14:paraId="2C2760AD" w14:textId="77777777" w:rsidR="0048310F" w:rsidRPr="00E03CD8" w:rsidRDefault="0048310F" w:rsidP="006C0DED">
      <w:pPr>
        <w:pStyle w:val="Prrafodelista"/>
        <w:suppressAutoHyphens/>
        <w:spacing w:after="0" w:line="240" w:lineRule="auto"/>
        <w:jc w:val="both"/>
        <w:rPr>
          <w:rFonts w:ascii="Arial" w:hAnsi="Arial" w:cs="Arial"/>
        </w:rPr>
      </w:pPr>
    </w:p>
    <w:p w14:paraId="7DB48650" w14:textId="77777777" w:rsidR="0048310F" w:rsidRDefault="0048310F" w:rsidP="000F6884">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14:paraId="1191B77B" w14:textId="77777777" w:rsidR="0048310F" w:rsidRDefault="0048310F" w:rsidP="000F6884">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14:paraId="1E38AC72" w14:textId="77777777" w:rsidR="0048310F" w:rsidRDefault="0048310F" w:rsidP="000F6884">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14:paraId="7F3C652E" w14:textId="77777777" w:rsidR="007B2115" w:rsidRDefault="0048310F" w:rsidP="000F6884">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14:paraId="4B0298C3" w14:textId="77777777" w:rsidR="0048310F" w:rsidRPr="007B2115" w:rsidRDefault="0048310F" w:rsidP="000F6884">
      <w:pPr>
        <w:numPr>
          <w:ilvl w:val="0"/>
          <w:numId w:val="7"/>
        </w:numPr>
        <w:suppressAutoHyphens/>
        <w:spacing w:after="0" w:line="240" w:lineRule="auto"/>
        <w:ind w:left="1134" w:firstLine="0"/>
        <w:jc w:val="both"/>
        <w:rPr>
          <w:rFonts w:ascii="Arial" w:hAnsi="Arial" w:cs="Arial"/>
        </w:rPr>
      </w:pPr>
      <w:r w:rsidRPr="007B2115">
        <w:rPr>
          <w:rFonts w:ascii="Arial" w:hAnsi="Arial" w:cs="Arial"/>
        </w:rPr>
        <w:t>Cédula de Identidad vigente del representante legal.</w:t>
      </w:r>
    </w:p>
    <w:p w14:paraId="510D305F" w14:textId="77777777" w:rsidR="00832B9C" w:rsidRDefault="00832B9C" w:rsidP="006C0DED">
      <w:pPr>
        <w:suppressAutoHyphens/>
        <w:spacing w:after="0" w:line="240" w:lineRule="auto"/>
        <w:ind w:left="426" w:firstLine="354"/>
        <w:jc w:val="both"/>
        <w:rPr>
          <w:rFonts w:ascii="Arial" w:hAnsi="Arial" w:cs="Arial"/>
        </w:rPr>
      </w:pPr>
    </w:p>
    <w:p w14:paraId="45D14AC4" w14:textId="321454FD" w:rsidR="0048310F" w:rsidRDefault="0048310F" w:rsidP="006C0DED">
      <w:pPr>
        <w:suppressAutoHyphens/>
        <w:spacing w:after="0" w:line="240" w:lineRule="auto"/>
        <w:ind w:left="426" w:firstLine="354"/>
        <w:jc w:val="both"/>
        <w:rPr>
          <w:rFonts w:ascii="Arial" w:hAnsi="Arial" w:cs="Arial"/>
        </w:rPr>
      </w:pPr>
      <w:r>
        <w:rPr>
          <w:rFonts w:ascii="Arial" w:hAnsi="Arial" w:cs="Arial"/>
        </w:rPr>
        <w:t xml:space="preserve">     *Para empresas Unipersonales</w:t>
      </w:r>
    </w:p>
    <w:p w14:paraId="092E210A" w14:textId="77777777" w:rsidR="0048310F" w:rsidRPr="00541C7B" w:rsidRDefault="0048310F" w:rsidP="000F6884">
      <w:pPr>
        <w:numPr>
          <w:ilvl w:val="1"/>
          <w:numId w:val="6"/>
        </w:numPr>
        <w:tabs>
          <w:tab w:val="clear" w:pos="1140"/>
          <w:tab w:val="num" w:pos="1418"/>
        </w:tabs>
        <w:suppressAutoHyphens/>
        <w:spacing w:after="0" w:line="240" w:lineRule="auto"/>
        <w:ind w:left="1418" w:hanging="284"/>
        <w:jc w:val="both"/>
        <w:rPr>
          <w:rFonts w:ascii="Arial" w:hAnsi="Arial" w:cs="Arial"/>
          <w:b/>
        </w:rPr>
      </w:pPr>
      <w:r w:rsidRPr="00856344">
        <w:rPr>
          <w:rFonts w:ascii="Arial" w:hAnsi="Arial" w:cs="Arial"/>
        </w:rPr>
        <w:t xml:space="preserve">Testimonio de Poder Registrado en FUNDEMPRESA, que faculte al </w:t>
      </w:r>
      <w:r>
        <w:rPr>
          <w:rFonts w:ascii="Arial" w:hAnsi="Arial" w:cs="Arial"/>
        </w:rPr>
        <w:t xml:space="preserve">   </w:t>
      </w:r>
      <w:r w:rsidRPr="00856344">
        <w:rPr>
          <w:rFonts w:ascii="Arial" w:hAnsi="Arial" w:cs="Arial"/>
        </w:rPr>
        <w:t xml:space="preserve">representante legal a presentar propuestas y suscribir contratos, </w:t>
      </w:r>
      <w:r w:rsidRPr="00541C7B">
        <w:rPr>
          <w:rFonts w:ascii="Arial" w:hAnsi="Arial" w:cs="Arial"/>
          <w:b/>
        </w:rPr>
        <w:t>cuando el representante legal sea diferente al propietario.</w:t>
      </w:r>
    </w:p>
    <w:p w14:paraId="49B63C52" w14:textId="77777777" w:rsidR="0048310F" w:rsidRDefault="0048310F" w:rsidP="000F6884">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14:paraId="6F34FEC3" w14:textId="77777777" w:rsidR="007B2115" w:rsidRDefault="0048310F" w:rsidP="000F6884">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14:paraId="5F1E6B09" w14:textId="77777777" w:rsidR="0048310F" w:rsidRPr="007B2115" w:rsidRDefault="0048310F" w:rsidP="000F6884">
      <w:pPr>
        <w:numPr>
          <w:ilvl w:val="1"/>
          <w:numId w:val="6"/>
        </w:numPr>
        <w:suppressAutoHyphens/>
        <w:spacing w:after="0" w:line="240" w:lineRule="auto"/>
        <w:ind w:hanging="6"/>
        <w:jc w:val="both"/>
        <w:rPr>
          <w:rFonts w:ascii="Arial" w:hAnsi="Arial" w:cs="Arial"/>
        </w:rPr>
      </w:pPr>
      <w:r w:rsidRPr="007B2115">
        <w:rPr>
          <w:rFonts w:ascii="Arial" w:hAnsi="Arial" w:cs="Arial"/>
        </w:rPr>
        <w:t>Cédula de Identidad vigente del representante legal o propietario.</w:t>
      </w:r>
    </w:p>
    <w:p w14:paraId="0555FAB5" w14:textId="77777777" w:rsidR="0048310F" w:rsidRPr="00A8151F" w:rsidRDefault="0048310F" w:rsidP="006C0DED">
      <w:pPr>
        <w:suppressAutoHyphens/>
        <w:spacing w:after="0" w:line="240" w:lineRule="auto"/>
        <w:jc w:val="both"/>
        <w:rPr>
          <w:rFonts w:ascii="Arial" w:hAnsi="Arial" w:cs="Arial"/>
          <w:sz w:val="16"/>
          <w:szCs w:val="16"/>
        </w:rPr>
      </w:pPr>
      <w:r>
        <w:rPr>
          <w:rFonts w:ascii="Arial" w:hAnsi="Arial" w:cs="Arial"/>
        </w:rPr>
        <w:t xml:space="preserve">                </w:t>
      </w:r>
    </w:p>
    <w:p w14:paraId="4E7FA8AD" w14:textId="6DC7708A" w:rsidR="0048310F" w:rsidRDefault="0048310F" w:rsidP="00A8151F">
      <w:pPr>
        <w:suppressAutoHyphens/>
        <w:spacing w:after="0" w:line="240" w:lineRule="auto"/>
        <w:ind w:left="1134"/>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73B5DE2A" w14:textId="77777777" w:rsidR="007B2115" w:rsidRPr="00A8151F" w:rsidRDefault="007B2115" w:rsidP="00A8151F">
      <w:pPr>
        <w:suppressAutoHyphens/>
        <w:spacing w:after="0" w:line="240" w:lineRule="auto"/>
        <w:jc w:val="both"/>
        <w:rPr>
          <w:rFonts w:ascii="Arial" w:hAnsi="Arial" w:cs="Arial"/>
          <w:sz w:val="16"/>
          <w:szCs w:val="16"/>
        </w:rPr>
      </w:pPr>
    </w:p>
    <w:p w14:paraId="2318F715" w14:textId="77777777" w:rsidR="00361474" w:rsidRDefault="0048310F" w:rsidP="006C0DED">
      <w:pPr>
        <w:pStyle w:val="Prrafodelista"/>
        <w:numPr>
          <w:ilvl w:val="1"/>
          <w:numId w:val="1"/>
        </w:numPr>
        <w:tabs>
          <w:tab w:val="left" w:pos="1134"/>
          <w:tab w:val="left" w:pos="1276"/>
          <w:tab w:val="left" w:pos="1701"/>
        </w:tabs>
        <w:suppressAutoHyphens/>
        <w:spacing w:after="0" w:line="240" w:lineRule="auto"/>
        <w:ind w:left="1134" w:hanging="708"/>
        <w:jc w:val="both"/>
        <w:rPr>
          <w:rFonts w:ascii="Arial" w:hAnsi="Arial" w:cs="Arial"/>
        </w:rPr>
      </w:pPr>
      <w:r w:rsidRPr="009E4962">
        <w:rPr>
          <w:rFonts w:ascii="Arial" w:hAnsi="Arial" w:cs="Arial"/>
          <w:b/>
        </w:rPr>
        <w:t>Boleta de Garantía (Fianza bancaria) de Seriedad de propuesta, en</w:t>
      </w:r>
      <w:r w:rsidRPr="00AD7C72">
        <w:rPr>
          <w:rFonts w:ascii="Arial" w:hAnsi="Arial" w:cs="Arial"/>
        </w:rPr>
        <w:t xml:space="preserve"> </w:t>
      </w:r>
      <w:r w:rsidRPr="00AD7C72">
        <w:rPr>
          <w:rFonts w:ascii="Arial" w:hAnsi="Arial" w:cs="Arial"/>
          <w:b/>
        </w:rPr>
        <w:t>original</w:t>
      </w:r>
      <w:r>
        <w:rPr>
          <w:rFonts w:ascii="Arial" w:hAnsi="Arial" w:cs="Arial"/>
        </w:rPr>
        <w:t xml:space="preserve"> </w:t>
      </w:r>
      <w:r w:rsidRPr="00AD7C72">
        <w:rPr>
          <w:rFonts w:ascii="Arial" w:hAnsi="Arial" w:cs="Arial"/>
        </w:rPr>
        <w:t xml:space="preserve"> </w:t>
      </w:r>
    </w:p>
    <w:p w14:paraId="627875E4" w14:textId="77777777" w:rsidR="00361474" w:rsidRPr="00A8151F" w:rsidRDefault="00361474" w:rsidP="00A8151F">
      <w:pPr>
        <w:tabs>
          <w:tab w:val="left" w:pos="1134"/>
          <w:tab w:val="left" w:pos="1276"/>
          <w:tab w:val="left" w:pos="1701"/>
        </w:tabs>
        <w:suppressAutoHyphens/>
        <w:spacing w:after="0" w:line="240" w:lineRule="auto"/>
        <w:jc w:val="both"/>
        <w:rPr>
          <w:rFonts w:ascii="Arial" w:hAnsi="Arial" w:cs="Arial"/>
          <w:sz w:val="10"/>
          <w:szCs w:val="10"/>
        </w:rPr>
      </w:pPr>
    </w:p>
    <w:p w14:paraId="424FA31D" w14:textId="77777777" w:rsidR="00770C82" w:rsidRDefault="00B81E98" w:rsidP="006C0DED">
      <w:pPr>
        <w:pStyle w:val="Prrafodelista"/>
        <w:tabs>
          <w:tab w:val="left" w:pos="1134"/>
          <w:tab w:val="left" w:pos="1276"/>
          <w:tab w:val="left" w:pos="1701"/>
        </w:tabs>
        <w:suppressAutoHyphens/>
        <w:spacing w:after="0" w:line="240" w:lineRule="auto"/>
        <w:ind w:left="1134"/>
        <w:jc w:val="both"/>
        <w:rPr>
          <w:rFonts w:ascii="Arial" w:hAnsi="Arial" w:cs="Arial"/>
        </w:rPr>
      </w:pPr>
      <w:r>
        <w:rPr>
          <w:rFonts w:ascii="Arial" w:hAnsi="Arial" w:cs="Arial"/>
        </w:rPr>
        <w:t>P</w:t>
      </w:r>
      <w:r w:rsidR="0048310F" w:rsidRPr="00AD7C72">
        <w:rPr>
          <w:rFonts w:ascii="Arial" w:hAnsi="Arial" w:cs="Arial"/>
        </w:rPr>
        <w:t>or el 1% (uno por ciento) del total de la propuesta económica</w:t>
      </w:r>
      <w:r w:rsidR="00770C82">
        <w:rPr>
          <w:rFonts w:ascii="Arial" w:hAnsi="Arial" w:cs="Arial"/>
        </w:rPr>
        <w:t>, cuando la adjudicación no sea por ítems o lotes.</w:t>
      </w:r>
    </w:p>
    <w:p w14:paraId="04316FF9" w14:textId="77777777" w:rsidR="00770C82" w:rsidRPr="00A8151F" w:rsidRDefault="00770C82" w:rsidP="006C0DED">
      <w:pPr>
        <w:pStyle w:val="Prrafodelista"/>
        <w:tabs>
          <w:tab w:val="left" w:pos="1134"/>
          <w:tab w:val="left" w:pos="1276"/>
          <w:tab w:val="left" w:pos="1701"/>
        </w:tabs>
        <w:suppressAutoHyphens/>
        <w:spacing w:after="0" w:line="240" w:lineRule="auto"/>
        <w:ind w:left="1134"/>
        <w:jc w:val="both"/>
        <w:rPr>
          <w:rFonts w:ascii="Arial" w:hAnsi="Arial" w:cs="Arial"/>
          <w:b/>
          <w:sz w:val="16"/>
          <w:szCs w:val="16"/>
        </w:rPr>
      </w:pPr>
    </w:p>
    <w:p w14:paraId="77A14E2A" w14:textId="66895A3C" w:rsidR="001B09CD" w:rsidRDefault="00770C82" w:rsidP="006C0DED">
      <w:pPr>
        <w:pStyle w:val="Prrafodelista"/>
        <w:tabs>
          <w:tab w:val="left" w:pos="1134"/>
          <w:tab w:val="left" w:pos="1276"/>
          <w:tab w:val="left" w:pos="1701"/>
        </w:tabs>
        <w:suppressAutoHyphens/>
        <w:spacing w:after="0" w:line="240" w:lineRule="auto"/>
        <w:ind w:left="1134"/>
        <w:jc w:val="both"/>
        <w:rPr>
          <w:rFonts w:ascii="Arial" w:hAnsi="Arial" w:cs="Arial"/>
        </w:rPr>
      </w:pPr>
      <w:r w:rsidRPr="00770C82">
        <w:rPr>
          <w:rFonts w:ascii="Arial" w:hAnsi="Arial" w:cs="Arial"/>
        </w:rPr>
        <w:t>Si la adjudicación es por ítems o lotes</w:t>
      </w:r>
      <w:r>
        <w:rPr>
          <w:rFonts w:ascii="Arial" w:hAnsi="Arial" w:cs="Arial"/>
          <w:b/>
        </w:rPr>
        <w:t xml:space="preserve"> </w:t>
      </w:r>
      <w:r w:rsidRPr="00770C82">
        <w:rPr>
          <w:rFonts w:ascii="Arial" w:hAnsi="Arial" w:cs="Arial"/>
        </w:rPr>
        <w:t>el</w:t>
      </w:r>
      <w:r>
        <w:rPr>
          <w:rFonts w:ascii="Arial" w:hAnsi="Arial" w:cs="Arial"/>
        </w:rPr>
        <w:t xml:space="preserve"> proponente podrá presentar una sola Boleta de Seriedad de Propuesta </w:t>
      </w:r>
      <w:r w:rsidRPr="00AD7C72">
        <w:rPr>
          <w:rFonts w:ascii="Arial" w:hAnsi="Arial" w:cs="Arial"/>
        </w:rPr>
        <w:t>por el 1% (uno por ciento) de</w:t>
      </w:r>
      <w:r w:rsidR="00892975">
        <w:rPr>
          <w:rFonts w:ascii="Arial" w:hAnsi="Arial" w:cs="Arial"/>
        </w:rPr>
        <w:t xml:space="preserve"> la suma total de</w:t>
      </w:r>
      <w:r w:rsidR="00A8151F">
        <w:rPr>
          <w:rFonts w:ascii="Arial" w:hAnsi="Arial" w:cs="Arial"/>
        </w:rPr>
        <w:t xml:space="preserve"> las</w:t>
      </w:r>
      <w:r w:rsidR="00892975">
        <w:rPr>
          <w:rFonts w:ascii="Arial" w:hAnsi="Arial" w:cs="Arial"/>
        </w:rPr>
        <w:t xml:space="preserve"> propuesta</w:t>
      </w:r>
      <w:r w:rsidR="00DA3555">
        <w:rPr>
          <w:rFonts w:ascii="Arial" w:hAnsi="Arial" w:cs="Arial"/>
        </w:rPr>
        <w:t>s</w:t>
      </w:r>
      <w:r w:rsidR="00892975">
        <w:rPr>
          <w:rFonts w:ascii="Arial" w:hAnsi="Arial" w:cs="Arial"/>
        </w:rPr>
        <w:t xml:space="preserve"> económica</w:t>
      </w:r>
      <w:r w:rsidR="00DA3555">
        <w:rPr>
          <w:rFonts w:ascii="Arial" w:hAnsi="Arial" w:cs="Arial"/>
        </w:rPr>
        <w:t>s</w:t>
      </w:r>
      <w:r w:rsidR="00892975">
        <w:rPr>
          <w:rFonts w:ascii="Arial" w:hAnsi="Arial" w:cs="Arial"/>
        </w:rPr>
        <w:t xml:space="preserve"> de los ítems o lotes a los cuales se presente</w:t>
      </w:r>
      <w:r>
        <w:rPr>
          <w:rFonts w:ascii="Arial" w:hAnsi="Arial" w:cs="Arial"/>
        </w:rPr>
        <w:t xml:space="preserve"> o una boleta por cada ítem</w:t>
      </w:r>
      <w:r w:rsidR="00DA3555">
        <w:rPr>
          <w:rFonts w:ascii="Arial" w:hAnsi="Arial" w:cs="Arial"/>
        </w:rPr>
        <w:t xml:space="preserve"> o lote</w:t>
      </w:r>
      <w:r w:rsidR="001D0891">
        <w:rPr>
          <w:rFonts w:ascii="Arial" w:hAnsi="Arial" w:cs="Arial"/>
        </w:rPr>
        <w:t>.</w:t>
      </w:r>
    </w:p>
    <w:p w14:paraId="02408FA2" w14:textId="77777777" w:rsidR="00770C82" w:rsidRDefault="00770C82" w:rsidP="006C0DED">
      <w:pPr>
        <w:pStyle w:val="Prrafodelista"/>
        <w:tabs>
          <w:tab w:val="left" w:pos="1134"/>
          <w:tab w:val="left" w:pos="1276"/>
          <w:tab w:val="left" w:pos="1701"/>
        </w:tabs>
        <w:suppressAutoHyphens/>
        <w:spacing w:after="0" w:line="240" w:lineRule="auto"/>
        <w:ind w:left="1134"/>
        <w:jc w:val="both"/>
        <w:rPr>
          <w:rFonts w:ascii="Arial" w:hAnsi="Arial" w:cs="Arial"/>
        </w:rPr>
      </w:pPr>
    </w:p>
    <w:p w14:paraId="01D2DC66" w14:textId="77777777" w:rsidR="00D32161" w:rsidRPr="00F31ECC" w:rsidRDefault="0048310F" w:rsidP="00A8151F">
      <w:pPr>
        <w:pStyle w:val="Prrafodelista"/>
        <w:tabs>
          <w:tab w:val="left" w:pos="1134"/>
          <w:tab w:val="left" w:pos="1276"/>
          <w:tab w:val="left" w:pos="1701"/>
        </w:tabs>
        <w:suppressAutoHyphens/>
        <w:spacing w:after="0" w:line="240" w:lineRule="auto"/>
        <w:ind w:left="1134"/>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920685">
        <w:rPr>
          <w:rFonts w:ascii="Arial" w:hAnsi="Arial" w:cs="Arial"/>
        </w:rPr>
        <w:t>.</w:t>
      </w:r>
    </w:p>
    <w:p w14:paraId="115DDE6C" w14:textId="77777777" w:rsidR="00D32161" w:rsidRPr="00A8151F" w:rsidRDefault="00D32161" w:rsidP="006C0DED">
      <w:pPr>
        <w:pStyle w:val="Prrafodelista"/>
        <w:tabs>
          <w:tab w:val="left" w:pos="1134"/>
          <w:tab w:val="left" w:pos="1276"/>
          <w:tab w:val="left" w:pos="1701"/>
        </w:tabs>
        <w:suppressAutoHyphens/>
        <w:spacing w:after="0" w:line="240" w:lineRule="auto"/>
        <w:ind w:left="1276" w:hanging="850"/>
        <w:jc w:val="both"/>
        <w:rPr>
          <w:rFonts w:ascii="Arial" w:hAnsi="Arial" w:cs="Arial"/>
          <w:sz w:val="10"/>
          <w:szCs w:val="10"/>
        </w:rPr>
      </w:pPr>
    </w:p>
    <w:p w14:paraId="592A8389" w14:textId="7FFC78EF" w:rsidR="008E11A3" w:rsidRDefault="008E11A3" w:rsidP="00A8151F">
      <w:pPr>
        <w:pStyle w:val="Prrafodelista"/>
        <w:tabs>
          <w:tab w:val="left" w:pos="1701"/>
        </w:tabs>
        <w:suppressAutoHyphens/>
        <w:spacing w:after="0" w:line="240" w:lineRule="auto"/>
        <w:ind w:left="1134" w:hanging="850"/>
        <w:jc w:val="both"/>
        <w:rPr>
          <w:rFonts w:ascii="Arial" w:hAnsi="Arial" w:cs="Arial"/>
        </w:rPr>
      </w:pPr>
      <w:r>
        <w:rPr>
          <w:rFonts w:ascii="Arial" w:hAnsi="Arial" w:cs="Arial"/>
        </w:rPr>
        <w:t xml:space="preserve"> </w:t>
      </w:r>
      <w:r w:rsidR="00D32161">
        <w:rPr>
          <w:rFonts w:ascii="Arial" w:hAnsi="Arial" w:cs="Arial"/>
        </w:rPr>
        <w:tab/>
      </w:r>
      <w:r w:rsidR="00D32161" w:rsidRPr="00D32161">
        <w:rPr>
          <w:rFonts w:ascii="Arial" w:hAnsi="Arial" w:cs="Arial"/>
          <w:b/>
        </w:rPr>
        <w:t>Importante</w:t>
      </w:r>
      <w:r w:rsidR="00A8151F">
        <w:rPr>
          <w:rFonts w:ascii="Arial" w:hAnsi="Arial" w:cs="Arial"/>
          <w:b/>
        </w:rPr>
        <w:t xml:space="preserve">: </w:t>
      </w:r>
      <w:r w:rsidR="00D32161">
        <w:rPr>
          <w:rFonts w:ascii="Arial" w:hAnsi="Arial" w:cs="Arial"/>
        </w:rPr>
        <w:t>El proponente debe m</w:t>
      </w:r>
      <w:r>
        <w:rPr>
          <w:rFonts w:ascii="Arial" w:hAnsi="Arial" w:cs="Arial"/>
        </w:rPr>
        <w:t xml:space="preserve">antener esta fecha siempre que en el segundo párrafo del parágrafo III del Formulario A - 1, establezca que el plazo de validez de su propuesta es de 60 días calendario. Si el plazo de validez de su propuesta </w:t>
      </w:r>
      <w:r>
        <w:rPr>
          <w:rFonts w:ascii="Arial" w:hAnsi="Arial" w:cs="Arial"/>
        </w:rPr>
        <w:lastRenderedPageBreak/>
        <w:t>es mayor a 60 días calendario, debe adicionar a este plazo 30 días calendario y obtener el plazo mínimo de validez de esta boleta</w:t>
      </w:r>
      <w:r w:rsidR="00886040">
        <w:rPr>
          <w:rFonts w:ascii="Arial" w:hAnsi="Arial" w:cs="Arial"/>
        </w:rPr>
        <w:t>.</w:t>
      </w:r>
    </w:p>
    <w:p w14:paraId="4F04FABA" w14:textId="77777777" w:rsidR="008E11A3" w:rsidRPr="00A8151F" w:rsidRDefault="008E11A3" w:rsidP="006C0DED">
      <w:pPr>
        <w:pStyle w:val="Prrafodelista"/>
        <w:tabs>
          <w:tab w:val="left" w:pos="1134"/>
          <w:tab w:val="left" w:pos="1276"/>
          <w:tab w:val="left" w:pos="1701"/>
        </w:tabs>
        <w:suppressAutoHyphens/>
        <w:spacing w:after="0" w:line="240" w:lineRule="auto"/>
        <w:ind w:left="1276" w:hanging="850"/>
        <w:jc w:val="both"/>
        <w:rPr>
          <w:rFonts w:ascii="Arial" w:hAnsi="Arial" w:cs="Arial"/>
          <w:sz w:val="16"/>
          <w:szCs w:val="16"/>
        </w:rPr>
      </w:pPr>
      <w:r>
        <w:rPr>
          <w:rFonts w:ascii="Arial" w:hAnsi="Arial" w:cs="Arial"/>
        </w:rPr>
        <w:tab/>
      </w:r>
    </w:p>
    <w:p w14:paraId="0D137EAD" w14:textId="77777777" w:rsidR="0048310F" w:rsidRDefault="0048310F" w:rsidP="006C0DED">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14:paraId="3FEF62CD" w14:textId="77777777" w:rsidR="0048310F" w:rsidRPr="00A8151F" w:rsidRDefault="0048310F" w:rsidP="006C0DED">
      <w:pPr>
        <w:pStyle w:val="Prrafodelista"/>
        <w:tabs>
          <w:tab w:val="left" w:pos="1134"/>
          <w:tab w:val="left" w:pos="1701"/>
        </w:tabs>
        <w:suppressAutoHyphens/>
        <w:spacing w:after="0" w:line="240" w:lineRule="auto"/>
        <w:ind w:left="1134"/>
        <w:jc w:val="both"/>
        <w:rPr>
          <w:rFonts w:ascii="Arial" w:hAnsi="Arial" w:cs="Arial"/>
          <w:sz w:val="16"/>
          <w:szCs w:val="16"/>
        </w:rPr>
      </w:pPr>
      <w:r>
        <w:rPr>
          <w:rFonts w:ascii="Arial" w:hAnsi="Arial" w:cs="Arial"/>
        </w:rPr>
        <w:t xml:space="preserve"> </w:t>
      </w:r>
    </w:p>
    <w:p w14:paraId="5DAE35E7" w14:textId="77777777" w:rsidR="0048310F" w:rsidRDefault="0048310F" w:rsidP="005B6B37">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14:paraId="7F56BA2D" w14:textId="77777777" w:rsidR="0048310F" w:rsidRDefault="0048310F" w:rsidP="005B6B37">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14:paraId="3D3159B1" w14:textId="77777777" w:rsidR="0048310F" w:rsidRDefault="0048310F" w:rsidP="005B6B37">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14:paraId="294AB332" w14:textId="77777777" w:rsidR="0048310F" w:rsidRDefault="0048310F" w:rsidP="005B6B37">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14:paraId="31C93B1D" w14:textId="77777777" w:rsidR="0048310F" w:rsidRPr="00A8151F" w:rsidRDefault="0048310F" w:rsidP="006C0DED">
      <w:pPr>
        <w:pStyle w:val="Prrafodelista"/>
        <w:tabs>
          <w:tab w:val="left" w:pos="1134"/>
          <w:tab w:val="left" w:pos="1701"/>
        </w:tabs>
        <w:suppressAutoHyphens/>
        <w:spacing w:after="0" w:line="240" w:lineRule="auto"/>
        <w:ind w:left="1494"/>
        <w:jc w:val="both"/>
        <w:rPr>
          <w:rFonts w:ascii="Arial" w:hAnsi="Arial" w:cs="Arial"/>
          <w:sz w:val="16"/>
          <w:szCs w:val="16"/>
          <w:u w:val="single"/>
        </w:rPr>
      </w:pPr>
    </w:p>
    <w:p w14:paraId="0FED98FC" w14:textId="77777777" w:rsidR="0048310F" w:rsidRDefault="0048310F" w:rsidP="006C0DED">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14:paraId="2912C008" w14:textId="77777777" w:rsidR="0048310F" w:rsidRPr="00A8151F" w:rsidRDefault="0048310F" w:rsidP="006C0DED">
      <w:pPr>
        <w:tabs>
          <w:tab w:val="left" w:pos="1134"/>
          <w:tab w:val="left" w:pos="1701"/>
        </w:tabs>
        <w:suppressAutoHyphens/>
        <w:spacing w:after="0" w:line="240" w:lineRule="auto"/>
        <w:ind w:left="1134"/>
        <w:jc w:val="both"/>
        <w:rPr>
          <w:rFonts w:ascii="Arial" w:hAnsi="Arial" w:cs="Arial"/>
          <w:sz w:val="16"/>
          <w:szCs w:val="16"/>
        </w:rPr>
      </w:pPr>
    </w:p>
    <w:p w14:paraId="4F5DCD7E" w14:textId="77777777" w:rsidR="0048310F" w:rsidRDefault="0048310F" w:rsidP="005B6B37">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Al proponente adjudicado, cuando entregue la garantía de cumplimiento de contrato</w:t>
      </w:r>
    </w:p>
    <w:p w14:paraId="5CA14BC4" w14:textId="77777777" w:rsidR="0048310F" w:rsidRDefault="0048310F" w:rsidP="005B6B37">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A los otros proponentes, una vez suscrito el contrato</w:t>
      </w:r>
    </w:p>
    <w:p w14:paraId="32E474BF" w14:textId="77777777" w:rsidR="0048310F" w:rsidRDefault="0048310F" w:rsidP="005B6B37">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Después de la declaratoria desierta de la convocatoria</w:t>
      </w:r>
    </w:p>
    <w:p w14:paraId="015F955D" w14:textId="77777777" w:rsidR="007C7279" w:rsidRPr="00474E26" w:rsidRDefault="007C7279" w:rsidP="005B6B37">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Cuando la ARPC solicite la extensión del periodo de validez de propuesta y el proponente rehúse aceptar la solicitud.</w:t>
      </w:r>
    </w:p>
    <w:p w14:paraId="0461C3E9" w14:textId="77777777" w:rsidR="0048310F" w:rsidRPr="00A8151F" w:rsidRDefault="0048310F" w:rsidP="006C0DED">
      <w:pPr>
        <w:suppressAutoHyphens/>
        <w:spacing w:after="0" w:line="240" w:lineRule="auto"/>
        <w:jc w:val="both"/>
        <w:rPr>
          <w:rFonts w:ascii="Arial" w:hAnsi="Arial" w:cs="Arial"/>
          <w:sz w:val="16"/>
          <w:szCs w:val="16"/>
        </w:rPr>
      </w:pPr>
    </w:p>
    <w:p w14:paraId="35A57785" w14:textId="77777777" w:rsidR="0048310F" w:rsidRDefault="0048310F" w:rsidP="006C0DED">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14:paraId="27E6F3CC" w14:textId="77777777" w:rsidR="00D62C13" w:rsidRPr="00A8151F" w:rsidRDefault="00D62C13" w:rsidP="006C0DED">
      <w:pPr>
        <w:pStyle w:val="Prrafodelista"/>
        <w:suppressAutoHyphens/>
        <w:spacing w:after="0" w:line="240" w:lineRule="auto"/>
        <w:ind w:left="284"/>
        <w:jc w:val="both"/>
        <w:rPr>
          <w:rFonts w:ascii="Arial" w:hAnsi="Arial" w:cs="Arial"/>
          <w:b/>
          <w:sz w:val="16"/>
          <w:szCs w:val="16"/>
        </w:rPr>
      </w:pPr>
    </w:p>
    <w:p w14:paraId="6223A1B7" w14:textId="77777777" w:rsidR="001B6184" w:rsidRPr="00D62C13" w:rsidRDefault="001B6184" w:rsidP="005B6B37">
      <w:pPr>
        <w:pStyle w:val="Prrafodelista"/>
        <w:numPr>
          <w:ilvl w:val="0"/>
          <w:numId w:val="25"/>
        </w:numPr>
        <w:suppressAutoHyphens/>
        <w:spacing w:after="0" w:line="240" w:lineRule="auto"/>
        <w:jc w:val="both"/>
        <w:rPr>
          <w:rFonts w:ascii="Arial" w:hAnsi="Arial" w:cs="Arial"/>
        </w:rPr>
      </w:pPr>
      <w:r w:rsidRPr="00880BCB">
        <w:rPr>
          <w:rFonts w:ascii="Arial" w:hAnsi="Arial" w:cs="Arial"/>
        </w:rPr>
        <w:t xml:space="preserve">Formulario Nº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14:paraId="0BFFC3B3" w14:textId="77777777" w:rsidR="00D62C13" w:rsidRPr="00A8151F" w:rsidRDefault="00D62C13" w:rsidP="006C0DED">
      <w:pPr>
        <w:pStyle w:val="Prrafodelista"/>
        <w:suppressAutoHyphens/>
        <w:spacing w:after="0" w:line="240" w:lineRule="auto"/>
        <w:jc w:val="both"/>
        <w:rPr>
          <w:rFonts w:ascii="Arial" w:hAnsi="Arial" w:cs="Arial"/>
          <w:sz w:val="16"/>
          <w:szCs w:val="16"/>
        </w:rPr>
      </w:pPr>
    </w:p>
    <w:p w14:paraId="4F85F603" w14:textId="77777777" w:rsidR="00A8151F" w:rsidRPr="00A8151F" w:rsidRDefault="001B6184" w:rsidP="005B6B37">
      <w:pPr>
        <w:pStyle w:val="Prrafodelista"/>
        <w:numPr>
          <w:ilvl w:val="0"/>
          <w:numId w:val="25"/>
        </w:numPr>
        <w:suppressAutoHyphens/>
        <w:spacing w:after="0" w:line="240" w:lineRule="auto"/>
        <w:jc w:val="both"/>
        <w:rPr>
          <w:rFonts w:ascii="Arial" w:hAnsi="Arial" w:cs="Arial"/>
        </w:rPr>
      </w:pPr>
      <w:r w:rsidRPr="00A8151F">
        <w:rPr>
          <w:rFonts w:ascii="Arial" w:hAnsi="Arial" w:cs="Arial"/>
        </w:rPr>
        <w:t xml:space="preserve">Formulario Nº </w:t>
      </w:r>
      <w:r w:rsidR="0089526E" w:rsidRPr="00A8151F">
        <w:rPr>
          <w:rFonts w:ascii="Arial" w:hAnsi="Arial" w:cs="Arial"/>
        </w:rPr>
        <w:t>C-2</w:t>
      </w:r>
      <w:r w:rsidRPr="00A8151F">
        <w:rPr>
          <w:rFonts w:ascii="Arial" w:hAnsi="Arial" w:cs="Arial"/>
        </w:rPr>
        <w:t xml:space="preserve"> Detalle de experiencia específica del proponente en servicios similares al requerido, en original</w:t>
      </w:r>
      <w:r w:rsidR="00A8151F" w:rsidRPr="00A8151F">
        <w:rPr>
          <w:rFonts w:ascii="Arial" w:hAnsi="Arial" w:cs="Arial"/>
        </w:rPr>
        <w:t>.</w:t>
      </w:r>
    </w:p>
    <w:p w14:paraId="3822B73B" w14:textId="77777777" w:rsidR="00D732E7" w:rsidRPr="00A8151F" w:rsidRDefault="00D732E7" w:rsidP="006C0DED">
      <w:pPr>
        <w:pStyle w:val="Prrafodelista"/>
        <w:suppressAutoHyphens/>
        <w:spacing w:after="0" w:line="240" w:lineRule="auto"/>
        <w:ind w:left="284"/>
        <w:jc w:val="both"/>
        <w:rPr>
          <w:rFonts w:ascii="Arial" w:hAnsi="Arial" w:cs="Arial"/>
          <w:b/>
          <w:i/>
          <w:sz w:val="16"/>
          <w:szCs w:val="16"/>
        </w:rPr>
      </w:pPr>
    </w:p>
    <w:p w14:paraId="26DC223C" w14:textId="77777777" w:rsidR="0048310F"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EF2904" w:rsidRPr="00BB3C78">
        <w:rPr>
          <w:rFonts w:ascii="Arial" w:hAnsi="Arial" w:cs="Arial"/>
          <w:b/>
        </w:rPr>
        <w:t>ECONÓMICA</w:t>
      </w:r>
    </w:p>
    <w:p w14:paraId="41964369" w14:textId="7DD38A92" w:rsidR="0048310F" w:rsidRDefault="0048310F" w:rsidP="00644E2A">
      <w:pPr>
        <w:pStyle w:val="Prrafodelista"/>
        <w:spacing w:after="0"/>
        <w:ind w:left="284"/>
        <w:jc w:val="both"/>
        <w:rPr>
          <w:rFonts w:ascii="Arial" w:hAnsi="Arial" w:cs="Arial"/>
          <w:b/>
        </w:rPr>
      </w:pPr>
      <w:r>
        <w:rPr>
          <w:rFonts w:ascii="Arial" w:hAnsi="Arial" w:cs="Arial"/>
        </w:rPr>
        <w:t xml:space="preserve">La propuesta económica debe ser presentada en el Formulario Nº B-1 Propuesta Económica, identificado en los Anexos de este documento, </w:t>
      </w:r>
      <w:r w:rsidRPr="00B66D63">
        <w:rPr>
          <w:rFonts w:ascii="Arial" w:hAnsi="Arial" w:cs="Arial"/>
          <w:b/>
        </w:rPr>
        <w:t>en original</w:t>
      </w:r>
    </w:p>
    <w:p w14:paraId="3778105B" w14:textId="77777777" w:rsidR="00644E2A" w:rsidRPr="00644E2A" w:rsidRDefault="00644E2A" w:rsidP="00644E2A">
      <w:pPr>
        <w:pStyle w:val="Prrafodelista"/>
        <w:spacing w:after="0"/>
        <w:ind w:left="284"/>
        <w:jc w:val="both"/>
        <w:rPr>
          <w:rFonts w:ascii="Arial" w:hAnsi="Arial" w:cs="Arial"/>
          <w:b/>
          <w:sz w:val="16"/>
          <w:szCs w:val="16"/>
        </w:rPr>
      </w:pPr>
    </w:p>
    <w:p w14:paraId="3CA4E50B" w14:textId="77777777" w:rsidR="0048310F" w:rsidRDefault="0048310F" w:rsidP="006C0DED">
      <w:pPr>
        <w:pStyle w:val="Prrafodelista"/>
        <w:numPr>
          <w:ilvl w:val="0"/>
          <w:numId w:val="1"/>
        </w:numPr>
        <w:spacing w:after="0"/>
        <w:ind w:left="284" w:hanging="426"/>
        <w:rPr>
          <w:rFonts w:ascii="Arial" w:hAnsi="Arial" w:cs="Arial"/>
          <w:b/>
        </w:rPr>
      </w:pPr>
      <w:r>
        <w:rPr>
          <w:rFonts w:ascii="Arial" w:hAnsi="Arial" w:cs="Arial"/>
          <w:b/>
        </w:rPr>
        <w:t>VALIDEZ DE LA PROPUESTA</w:t>
      </w:r>
    </w:p>
    <w:p w14:paraId="4924D253" w14:textId="77777777" w:rsidR="0048310F" w:rsidRDefault="0048310F" w:rsidP="00644E2A">
      <w:pPr>
        <w:pStyle w:val="Prrafodelista"/>
        <w:spacing w:after="0"/>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14:paraId="24A58708" w14:textId="77777777" w:rsidR="0048310F" w:rsidRPr="00644E2A" w:rsidRDefault="0048310F" w:rsidP="006C0DED">
      <w:pPr>
        <w:pStyle w:val="Prrafodelista"/>
        <w:spacing w:after="0"/>
        <w:ind w:left="284"/>
        <w:rPr>
          <w:rFonts w:ascii="Arial" w:hAnsi="Arial" w:cs="Arial"/>
          <w:sz w:val="16"/>
          <w:szCs w:val="16"/>
        </w:rPr>
      </w:pPr>
    </w:p>
    <w:p w14:paraId="7D39FF51" w14:textId="77777777" w:rsidR="0048310F" w:rsidRDefault="0048310F" w:rsidP="006C0DED">
      <w:pPr>
        <w:pStyle w:val="Prrafodelista"/>
        <w:spacing w:after="0"/>
        <w:ind w:left="284"/>
        <w:jc w:val="both"/>
        <w:rPr>
          <w:rFonts w:ascii="Arial" w:hAnsi="Arial" w:cs="Arial"/>
        </w:rPr>
      </w:pPr>
      <w:r w:rsidRPr="00C03450">
        <w:rPr>
          <w:rFonts w:ascii="Arial" w:hAnsi="Arial" w:cs="Arial"/>
        </w:rPr>
        <w:t>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w:t>
      </w:r>
      <w:r w:rsidR="00C26F05">
        <w:rPr>
          <w:rFonts w:ascii="Arial" w:hAnsi="Arial" w:cs="Arial"/>
        </w:rPr>
        <w:t>, si estas fueron solicitadas inicialmente</w:t>
      </w:r>
      <w:r w:rsidRPr="00C03450">
        <w:rPr>
          <w:rFonts w:ascii="Arial" w:hAnsi="Arial" w:cs="Arial"/>
        </w:rPr>
        <w:t xml:space="preserve">, para lo que se considerará lo siguiente: </w:t>
      </w:r>
    </w:p>
    <w:p w14:paraId="3504B638" w14:textId="77777777" w:rsidR="00A277AB" w:rsidRPr="00D732E7" w:rsidRDefault="00A277AB" w:rsidP="006C0DED">
      <w:pPr>
        <w:pStyle w:val="Prrafodelista"/>
        <w:spacing w:after="0"/>
        <w:ind w:left="284"/>
        <w:rPr>
          <w:rFonts w:ascii="Arial" w:hAnsi="Arial" w:cs="Arial"/>
        </w:rPr>
      </w:pPr>
    </w:p>
    <w:p w14:paraId="10CF5C7C" w14:textId="77777777" w:rsidR="0048310F" w:rsidRDefault="00220871" w:rsidP="006C0DED">
      <w:pPr>
        <w:pStyle w:val="Prrafodelista"/>
        <w:spacing w:after="0"/>
        <w:ind w:left="709" w:hanging="425"/>
        <w:jc w:val="both"/>
        <w:rPr>
          <w:rFonts w:ascii="Arial" w:hAnsi="Arial" w:cs="Arial"/>
        </w:rPr>
      </w:pPr>
      <w:r w:rsidRPr="00C03450">
        <w:rPr>
          <w:rFonts w:ascii="Arial" w:hAnsi="Arial" w:cs="Arial"/>
        </w:rPr>
        <w:t>a)</w:t>
      </w:r>
      <w:r w:rsidR="0048310F" w:rsidRPr="00C03450">
        <w:rPr>
          <w:rFonts w:ascii="Arial" w:hAnsi="Arial" w:cs="Arial"/>
        </w:rPr>
        <w:t xml:space="preserve"> </w:t>
      </w:r>
      <w:r w:rsidR="0048310F">
        <w:rPr>
          <w:rFonts w:ascii="Arial" w:hAnsi="Arial" w:cs="Arial"/>
        </w:rPr>
        <w:t xml:space="preserve"> </w:t>
      </w:r>
      <w:r w:rsidR="0048310F" w:rsidRPr="00C03450">
        <w:rPr>
          <w:rFonts w:ascii="Arial" w:hAnsi="Arial" w:cs="Arial"/>
        </w:rPr>
        <w:t>El proponente que rehúse aceptar la solicitud, será excluido del proceso, no siendo sujeto de ejecución de la Garantía de Seriedad de Propuesta</w:t>
      </w:r>
      <w:r w:rsidR="00C26F05">
        <w:rPr>
          <w:rFonts w:ascii="Arial" w:hAnsi="Arial" w:cs="Arial"/>
        </w:rPr>
        <w:t>, si ésta hubiera sido solicitada</w:t>
      </w:r>
      <w:r w:rsidR="0048310F" w:rsidRPr="00C03450">
        <w:rPr>
          <w:rFonts w:ascii="Arial" w:hAnsi="Arial" w:cs="Arial"/>
        </w:rPr>
        <w:t>.</w:t>
      </w:r>
    </w:p>
    <w:p w14:paraId="7E1BC83A" w14:textId="77777777" w:rsidR="00CE3C81" w:rsidRPr="00644E2A" w:rsidRDefault="00CE3C81" w:rsidP="006C0DED">
      <w:pPr>
        <w:pStyle w:val="Prrafodelista"/>
        <w:spacing w:after="0"/>
        <w:ind w:left="709" w:hanging="425"/>
        <w:jc w:val="both"/>
        <w:rPr>
          <w:rFonts w:ascii="Arial" w:hAnsi="Arial" w:cs="Arial"/>
          <w:sz w:val="16"/>
          <w:szCs w:val="16"/>
        </w:rPr>
      </w:pPr>
    </w:p>
    <w:p w14:paraId="0ADD4858" w14:textId="77777777" w:rsidR="0048310F" w:rsidRDefault="0048310F" w:rsidP="000F6884">
      <w:pPr>
        <w:pStyle w:val="Prrafodelista"/>
        <w:numPr>
          <w:ilvl w:val="0"/>
          <w:numId w:val="6"/>
        </w:numPr>
        <w:spacing w:after="0"/>
        <w:ind w:hanging="151"/>
        <w:jc w:val="both"/>
        <w:rPr>
          <w:rFonts w:ascii="Arial" w:hAnsi="Arial" w:cs="Arial"/>
        </w:rPr>
      </w:pPr>
      <w:r w:rsidRPr="00C03450">
        <w:rPr>
          <w:rFonts w:ascii="Arial" w:hAnsi="Arial" w:cs="Arial"/>
        </w:rPr>
        <w:t>Los proponentes que accedan a la prórroga, no podrán modificar su propuesta.</w:t>
      </w:r>
    </w:p>
    <w:p w14:paraId="662D0167" w14:textId="77777777" w:rsidR="00CE3C81" w:rsidRPr="00644E2A" w:rsidRDefault="00CE3C81" w:rsidP="006C0DED">
      <w:pPr>
        <w:pStyle w:val="Prrafodelista"/>
        <w:spacing w:after="0"/>
        <w:ind w:left="435"/>
        <w:jc w:val="both"/>
        <w:rPr>
          <w:rFonts w:ascii="Arial" w:hAnsi="Arial" w:cs="Arial"/>
          <w:sz w:val="16"/>
          <w:szCs w:val="16"/>
        </w:rPr>
      </w:pPr>
    </w:p>
    <w:p w14:paraId="679BB76A" w14:textId="77777777" w:rsidR="007B2115" w:rsidRDefault="0048310F" w:rsidP="000F6884">
      <w:pPr>
        <w:pStyle w:val="Prrafodelista"/>
        <w:numPr>
          <w:ilvl w:val="0"/>
          <w:numId w:val="6"/>
        </w:numPr>
        <w:tabs>
          <w:tab w:val="clear" w:pos="435"/>
          <w:tab w:val="num" w:pos="709"/>
        </w:tabs>
        <w:spacing w:after="0"/>
        <w:ind w:left="709" w:hanging="425"/>
        <w:jc w:val="both"/>
        <w:rPr>
          <w:rFonts w:ascii="Arial" w:hAnsi="Arial" w:cs="Arial"/>
        </w:rPr>
      </w:pPr>
      <w:r w:rsidRPr="00C03450">
        <w:rPr>
          <w:rFonts w:ascii="Arial" w:hAnsi="Arial" w:cs="Arial"/>
        </w:rPr>
        <w:lastRenderedPageBreak/>
        <w:t xml:space="preserve">Para mantener la validez de la propuesta, el proponente deberá necesariamente </w:t>
      </w:r>
      <w:r>
        <w:rPr>
          <w:rFonts w:ascii="Arial" w:hAnsi="Arial" w:cs="Arial"/>
        </w:rPr>
        <w:t xml:space="preserve">   </w:t>
      </w:r>
      <w:r w:rsidRPr="00C03450">
        <w:rPr>
          <w:rFonts w:ascii="Arial" w:hAnsi="Arial" w:cs="Arial"/>
        </w:rPr>
        <w:t>presentar una garantía que cubra el nuevo plazo de validez de su propuesta.</w:t>
      </w:r>
      <w:r w:rsidR="00C26F05">
        <w:rPr>
          <w:rFonts w:ascii="Arial" w:hAnsi="Arial" w:cs="Arial"/>
        </w:rPr>
        <w:t xml:space="preserve"> </w:t>
      </w:r>
    </w:p>
    <w:p w14:paraId="130389A9" w14:textId="0FEA0434" w:rsidR="00A277AB" w:rsidRDefault="00A277AB" w:rsidP="006C0DED">
      <w:pPr>
        <w:pStyle w:val="Prrafodelista"/>
        <w:spacing w:after="0"/>
        <w:ind w:left="284"/>
        <w:jc w:val="center"/>
        <w:rPr>
          <w:rFonts w:ascii="Arial" w:hAnsi="Arial" w:cs="Arial"/>
          <w:b/>
          <w:sz w:val="24"/>
          <w:szCs w:val="24"/>
        </w:rPr>
      </w:pPr>
    </w:p>
    <w:p w14:paraId="1FAFE6FB" w14:textId="3A3CE57A" w:rsidR="00644E2A" w:rsidRDefault="00644E2A" w:rsidP="006C0DED">
      <w:pPr>
        <w:pStyle w:val="Prrafodelista"/>
        <w:spacing w:after="0"/>
        <w:ind w:left="284"/>
        <w:jc w:val="center"/>
        <w:rPr>
          <w:rFonts w:ascii="Arial" w:hAnsi="Arial" w:cs="Arial"/>
          <w:b/>
          <w:sz w:val="24"/>
          <w:szCs w:val="24"/>
        </w:rPr>
      </w:pPr>
    </w:p>
    <w:p w14:paraId="4D3C5F4C" w14:textId="2020C89E" w:rsidR="00644E2A" w:rsidRDefault="00644E2A" w:rsidP="006C0DED">
      <w:pPr>
        <w:pStyle w:val="Prrafodelista"/>
        <w:spacing w:after="0"/>
        <w:ind w:left="284"/>
        <w:jc w:val="center"/>
        <w:rPr>
          <w:rFonts w:ascii="Arial" w:hAnsi="Arial" w:cs="Arial"/>
          <w:b/>
          <w:sz w:val="24"/>
          <w:szCs w:val="24"/>
        </w:rPr>
      </w:pPr>
    </w:p>
    <w:p w14:paraId="24BD1F5B" w14:textId="0668A441" w:rsidR="00644E2A" w:rsidRDefault="00644E2A" w:rsidP="006C0DED">
      <w:pPr>
        <w:pStyle w:val="Prrafodelista"/>
        <w:spacing w:after="0"/>
        <w:ind w:left="284"/>
        <w:jc w:val="center"/>
        <w:rPr>
          <w:rFonts w:ascii="Arial" w:hAnsi="Arial" w:cs="Arial"/>
          <w:b/>
          <w:sz w:val="24"/>
          <w:szCs w:val="24"/>
        </w:rPr>
      </w:pPr>
    </w:p>
    <w:p w14:paraId="7771FBF2" w14:textId="6ADB64CE" w:rsidR="00644E2A" w:rsidRDefault="00644E2A" w:rsidP="006C0DED">
      <w:pPr>
        <w:pStyle w:val="Prrafodelista"/>
        <w:spacing w:after="0"/>
        <w:ind w:left="284"/>
        <w:jc w:val="center"/>
        <w:rPr>
          <w:rFonts w:ascii="Arial" w:hAnsi="Arial" w:cs="Arial"/>
          <w:b/>
          <w:sz w:val="24"/>
          <w:szCs w:val="24"/>
        </w:rPr>
      </w:pPr>
    </w:p>
    <w:p w14:paraId="7DB71045" w14:textId="72F81462" w:rsidR="00644E2A" w:rsidRDefault="00644E2A" w:rsidP="006C0DED">
      <w:pPr>
        <w:pStyle w:val="Prrafodelista"/>
        <w:spacing w:after="0"/>
        <w:ind w:left="284"/>
        <w:jc w:val="center"/>
        <w:rPr>
          <w:rFonts w:ascii="Arial" w:hAnsi="Arial" w:cs="Arial"/>
          <w:b/>
          <w:sz w:val="24"/>
          <w:szCs w:val="24"/>
        </w:rPr>
      </w:pPr>
    </w:p>
    <w:p w14:paraId="3232F468" w14:textId="67D6F68C" w:rsidR="00644E2A" w:rsidRDefault="00644E2A" w:rsidP="006C0DED">
      <w:pPr>
        <w:pStyle w:val="Prrafodelista"/>
        <w:spacing w:after="0"/>
        <w:ind w:left="284"/>
        <w:jc w:val="center"/>
        <w:rPr>
          <w:rFonts w:ascii="Arial" w:hAnsi="Arial" w:cs="Arial"/>
          <w:b/>
          <w:sz w:val="24"/>
          <w:szCs w:val="24"/>
        </w:rPr>
      </w:pPr>
    </w:p>
    <w:p w14:paraId="3CBD3E9D" w14:textId="4317DA23" w:rsidR="00644E2A" w:rsidRDefault="00644E2A" w:rsidP="006C0DED">
      <w:pPr>
        <w:pStyle w:val="Prrafodelista"/>
        <w:spacing w:after="0"/>
        <w:ind w:left="284"/>
        <w:jc w:val="center"/>
        <w:rPr>
          <w:rFonts w:ascii="Arial" w:hAnsi="Arial" w:cs="Arial"/>
          <w:b/>
          <w:sz w:val="24"/>
          <w:szCs w:val="24"/>
        </w:rPr>
      </w:pPr>
    </w:p>
    <w:p w14:paraId="05184709" w14:textId="0F69E157" w:rsidR="00644E2A" w:rsidRDefault="00644E2A" w:rsidP="006C0DED">
      <w:pPr>
        <w:pStyle w:val="Prrafodelista"/>
        <w:spacing w:after="0"/>
        <w:ind w:left="284"/>
        <w:jc w:val="center"/>
        <w:rPr>
          <w:rFonts w:ascii="Arial" w:hAnsi="Arial" w:cs="Arial"/>
          <w:b/>
          <w:sz w:val="24"/>
          <w:szCs w:val="24"/>
        </w:rPr>
      </w:pPr>
    </w:p>
    <w:p w14:paraId="6BF67B81" w14:textId="69ECE6D7" w:rsidR="00644E2A" w:rsidRDefault="00644E2A" w:rsidP="006C0DED">
      <w:pPr>
        <w:pStyle w:val="Prrafodelista"/>
        <w:spacing w:after="0"/>
        <w:ind w:left="284"/>
        <w:jc w:val="center"/>
        <w:rPr>
          <w:rFonts w:ascii="Arial" w:hAnsi="Arial" w:cs="Arial"/>
          <w:b/>
          <w:sz w:val="24"/>
          <w:szCs w:val="24"/>
        </w:rPr>
      </w:pPr>
    </w:p>
    <w:p w14:paraId="4060C45C" w14:textId="5B59D9BB" w:rsidR="00644E2A" w:rsidRDefault="00644E2A" w:rsidP="006C0DED">
      <w:pPr>
        <w:pStyle w:val="Prrafodelista"/>
        <w:spacing w:after="0"/>
        <w:ind w:left="284"/>
        <w:jc w:val="center"/>
        <w:rPr>
          <w:rFonts w:ascii="Arial" w:hAnsi="Arial" w:cs="Arial"/>
          <w:b/>
          <w:sz w:val="24"/>
          <w:szCs w:val="24"/>
        </w:rPr>
      </w:pPr>
    </w:p>
    <w:p w14:paraId="2102D2BF" w14:textId="045BADE0" w:rsidR="00644E2A" w:rsidRDefault="00644E2A" w:rsidP="006C0DED">
      <w:pPr>
        <w:pStyle w:val="Prrafodelista"/>
        <w:spacing w:after="0"/>
        <w:ind w:left="284"/>
        <w:jc w:val="center"/>
        <w:rPr>
          <w:rFonts w:ascii="Arial" w:hAnsi="Arial" w:cs="Arial"/>
          <w:b/>
          <w:sz w:val="24"/>
          <w:szCs w:val="24"/>
        </w:rPr>
      </w:pPr>
    </w:p>
    <w:p w14:paraId="4C2A1E99" w14:textId="06E4C494" w:rsidR="00644E2A" w:rsidRDefault="00644E2A" w:rsidP="006C0DED">
      <w:pPr>
        <w:pStyle w:val="Prrafodelista"/>
        <w:spacing w:after="0"/>
        <w:ind w:left="284"/>
        <w:jc w:val="center"/>
        <w:rPr>
          <w:rFonts w:ascii="Arial" w:hAnsi="Arial" w:cs="Arial"/>
          <w:b/>
          <w:sz w:val="24"/>
          <w:szCs w:val="24"/>
        </w:rPr>
      </w:pPr>
    </w:p>
    <w:p w14:paraId="115611F3" w14:textId="2DFB42E3" w:rsidR="00644E2A" w:rsidRDefault="00644E2A" w:rsidP="006C0DED">
      <w:pPr>
        <w:pStyle w:val="Prrafodelista"/>
        <w:spacing w:after="0"/>
        <w:ind w:left="284"/>
        <w:jc w:val="center"/>
        <w:rPr>
          <w:rFonts w:ascii="Arial" w:hAnsi="Arial" w:cs="Arial"/>
          <w:b/>
          <w:sz w:val="24"/>
          <w:szCs w:val="24"/>
        </w:rPr>
      </w:pPr>
    </w:p>
    <w:p w14:paraId="1B41CD5E" w14:textId="46704CE4" w:rsidR="00644E2A" w:rsidRDefault="00644E2A" w:rsidP="006C0DED">
      <w:pPr>
        <w:pStyle w:val="Prrafodelista"/>
        <w:spacing w:after="0"/>
        <w:ind w:left="284"/>
        <w:jc w:val="center"/>
        <w:rPr>
          <w:rFonts w:ascii="Arial" w:hAnsi="Arial" w:cs="Arial"/>
          <w:b/>
          <w:sz w:val="24"/>
          <w:szCs w:val="24"/>
        </w:rPr>
      </w:pPr>
    </w:p>
    <w:p w14:paraId="5D429414" w14:textId="5E37A785" w:rsidR="00644E2A" w:rsidRDefault="00644E2A" w:rsidP="006C0DED">
      <w:pPr>
        <w:pStyle w:val="Prrafodelista"/>
        <w:spacing w:after="0"/>
        <w:ind w:left="284"/>
        <w:jc w:val="center"/>
        <w:rPr>
          <w:rFonts w:ascii="Arial" w:hAnsi="Arial" w:cs="Arial"/>
          <w:b/>
          <w:sz w:val="24"/>
          <w:szCs w:val="24"/>
        </w:rPr>
      </w:pPr>
    </w:p>
    <w:p w14:paraId="18227482" w14:textId="7CDC54DF" w:rsidR="00644E2A" w:rsidRDefault="00644E2A" w:rsidP="006C0DED">
      <w:pPr>
        <w:pStyle w:val="Prrafodelista"/>
        <w:spacing w:after="0"/>
        <w:ind w:left="284"/>
        <w:jc w:val="center"/>
        <w:rPr>
          <w:rFonts w:ascii="Arial" w:hAnsi="Arial" w:cs="Arial"/>
          <w:b/>
          <w:sz w:val="24"/>
          <w:szCs w:val="24"/>
        </w:rPr>
      </w:pPr>
    </w:p>
    <w:p w14:paraId="2BB0F150" w14:textId="3E265F1B" w:rsidR="00644E2A" w:rsidRDefault="00644E2A" w:rsidP="006C0DED">
      <w:pPr>
        <w:pStyle w:val="Prrafodelista"/>
        <w:spacing w:after="0"/>
        <w:ind w:left="284"/>
        <w:jc w:val="center"/>
        <w:rPr>
          <w:rFonts w:ascii="Arial" w:hAnsi="Arial" w:cs="Arial"/>
          <w:b/>
          <w:sz w:val="24"/>
          <w:szCs w:val="24"/>
        </w:rPr>
      </w:pPr>
    </w:p>
    <w:p w14:paraId="611B6EDD" w14:textId="74790F3D" w:rsidR="00644E2A" w:rsidRDefault="00644E2A" w:rsidP="006C0DED">
      <w:pPr>
        <w:pStyle w:val="Prrafodelista"/>
        <w:spacing w:after="0"/>
        <w:ind w:left="284"/>
        <w:jc w:val="center"/>
        <w:rPr>
          <w:rFonts w:ascii="Arial" w:hAnsi="Arial" w:cs="Arial"/>
          <w:b/>
          <w:sz w:val="24"/>
          <w:szCs w:val="24"/>
        </w:rPr>
      </w:pPr>
    </w:p>
    <w:p w14:paraId="634A9A22" w14:textId="4007F7AC" w:rsidR="00644E2A" w:rsidRDefault="00644E2A" w:rsidP="006C0DED">
      <w:pPr>
        <w:pStyle w:val="Prrafodelista"/>
        <w:spacing w:after="0"/>
        <w:ind w:left="284"/>
        <w:jc w:val="center"/>
        <w:rPr>
          <w:rFonts w:ascii="Arial" w:hAnsi="Arial" w:cs="Arial"/>
          <w:b/>
          <w:sz w:val="24"/>
          <w:szCs w:val="24"/>
        </w:rPr>
      </w:pPr>
    </w:p>
    <w:p w14:paraId="0CB55BDA" w14:textId="24916FEC" w:rsidR="00644E2A" w:rsidRDefault="00644E2A" w:rsidP="006C0DED">
      <w:pPr>
        <w:pStyle w:val="Prrafodelista"/>
        <w:spacing w:after="0"/>
        <w:ind w:left="284"/>
        <w:jc w:val="center"/>
        <w:rPr>
          <w:rFonts w:ascii="Arial" w:hAnsi="Arial" w:cs="Arial"/>
          <w:b/>
          <w:sz w:val="24"/>
          <w:szCs w:val="24"/>
        </w:rPr>
      </w:pPr>
    </w:p>
    <w:p w14:paraId="7A7F6D46" w14:textId="05900DA5" w:rsidR="00644E2A" w:rsidRDefault="00644E2A" w:rsidP="006C0DED">
      <w:pPr>
        <w:pStyle w:val="Prrafodelista"/>
        <w:spacing w:after="0"/>
        <w:ind w:left="284"/>
        <w:jc w:val="center"/>
        <w:rPr>
          <w:rFonts w:ascii="Arial" w:hAnsi="Arial" w:cs="Arial"/>
          <w:b/>
          <w:sz w:val="24"/>
          <w:szCs w:val="24"/>
        </w:rPr>
      </w:pPr>
    </w:p>
    <w:p w14:paraId="0268261F" w14:textId="708B290F" w:rsidR="00644E2A" w:rsidRDefault="00644E2A" w:rsidP="006C0DED">
      <w:pPr>
        <w:pStyle w:val="Prrafodelista"/>
        <w:spacing w:after="0"/>
        <w:ind w:left="284"/>
        <w:jc w:val="center"/>
        <w:rPr>
          <w:rFonts w:ascii="Arial" w:hAnsi="Arial" w:cs="Arial"/>
          <w:b/>
          <w:sz w:val="24"/>
          <w:szCs w:val="24"/>
        </w:rPr>
      </w:pPr>
    </w:p>
    <w:p w14:paraId="25B30E54" w14:textId="613969E1" w:rsidR="00644E2A" w:rsidRDefault="00644E2A" w:rsidP="006C0DED">
      <w:pPr>
        <w:pStyle w:val="Prrafodelista"/>
        <w:spacing w:after="0"/>
        <w:ind w:left="284"/>
        <w:jc w:val="center"/>
        <w:rPr>
          <w:rFonts w:ascii="Arial" w:hAnsi="Arial" w:cs="Arial"/>
          <w:b/>
          <w:sz w:val="24"/>
          <w:szCs w:val="24"/>
        </w:rPr>
      </w:pPr>
    </w:p>
    <w:p w14:paraId="729FD3DF" w14:textId="78900ADE" w:rsidR="00644E2A" w:rsidRDefault="00644E2A" w:rsidP="006C0DED">
      <w:pPr>
        <w:pStyle w:val="Prrafodelista"/>
        <w:spacing w:after="0"/>
        <w:ind w:left="284"/>
        <w:jc w:val="center"/>
        <w:rPr>
          <w:rFonts w:ascii="Arial" w:hAnsi="Arial" w:cs="Arial"/>
          <w:b/>
          <w:sz w:val="24"/>
          <w:szCs w:val="24"/>
        </w:rPr>
      </w:pPr>
    </w:p>
    <w:p w14:paraId="48FDE667" w14:textId="4F7CCBB8" w:rsidR="00644E2A" w:rsidRDefault="00644E2A" w:rsidP="006C0DED">
      <w:pPr>
        <w:pStyle w:val="Prrafodelista"/>
        <w:spacing w:after="0"/>
        <w:ind w:left="284"/>
        <w:jc w:val="center"/>
        <w:rPr>
          <w:rFonts w:ascii="Arial" w:hAnsi="Arial" w:cs="Arial"/>
          <w:b/>
          <w:sz w:val="24"/>
          <w:szCs w:val="24"/>
        </w:rPr>
      </w:pPr>
    </w:p>
    <w:p w14:paraId="01A02492" w14:textId="77A79687" w:rsidR="00644E2A" w:rsidRDefault="00644E2A" w:rsidP="006C0DED">
      <w:pPr>
        <w:pStyle w:val="Prrafodelista"/>
        <w:spacing w:after="0"/>
        <w:ind w:left="284"/>
        <w:jc w:val="center"/>
        <w:rPr>
          <w:rFonts w:ascii="Arial" w:hAnsi="Arial" w:cs="Arial"/>
          <w:b/>
          <w:sz w:val="24"/>
          <w:szCs w:val="24"/>
        </w:rPr>
      </w:pPr>
    </w:p>
    <w:p w14:paraId="7346C0A9" w14:textId="7C5A164A" w:rsidR="00644E2A" w:rsidRDefault="00644E2A" w:rsidP="006C0DED">
      <w:pPr>
        <w:pStyle w:val="Prrafodelista"/>
        <w:spacing w:after="0"/>
        <w:ind w:left="284"/>
        <w:jc w:val="center"/>
        <w:rPr>
          <w:rFonts w:ascii="Arial" w:hAnsi="Arial" w:cs="Arial"/>
          <w:b/>
          <w:sz w:val="24"/>
          <w:szCs w:val="24"/>
        </w:rPr>
      </w:pPr>
    </w:p>
    <w:p w14:paraId="271621AD" w14:textId="1716A904" w:rsidR="00644E2A" w:rsidRDefault="00644E2A" w:rsidP="006C0DED">
      <w:pPr>
        <w:pStyle w:val="Prrafodelista"/>
        <w:spacing w:after="0"/>
        <w:ind w:left="284"/>
        <w:jc w:val="center"/>
        <w:rPr>
          <w:rFonts w:ascii="Arial" w:hAnsi="Arial" w:cs="Arial"/>
          <w:b/>
          <w:sz w:val="24"/>
          <w:szCs w:val="24"/>
        </w:rPr>
      </w:pPr>
    </w:p>
    <w:p w14:paraId="5B5EB6A6" w14:textId="38FA6206" w:rsidR="00644E2A" w:rsidRDefault="00644E2A" w:rsidP="006C0DED">
      <w:pPr>
        <w:pStyle w:val="Prrafodelista"/>
        <w:spacing w:after="0"/>
        <w:ind w:left="284"/>
        <w:jc w:val="center"/>
        <w:rPr>
          <w:rFonts w:ascii="Arial" w:hAnsi="Arial" w:cs="Arial"/>
          <w:b/>
          <w:sz w:val="24"/>
          <w:szCs w:val="24"/>
        </w:rPr>
      </w:pPr>
    </w:p>
    <w:p w14:paraId="788F543F" w14:textId="2D9FED73" w:rsidR="00644E2A" w:rsidRDefault="00644E2A" w:rsidP="006C0DED">
      <w:pPr>
        <w:pStyle w:val="Prrafodelista"/>
        <w:spacing w:after="0"/>
        <w:ind w:left="284"/>
        <w:jc w:val="center"/>
        <w:rPr>
          <w:rFonts w:ascii="Arial" w:hAnsi="Arial" w:cs="Arial"/>
          <w:b/>
          <w:sz w:val="24"/>
          <w:szCs w:val="24"/>
        </w:rPr>
      </w:pPr>
    </w:p>
    <w:p w14:paraId="6B65124B" w14:textId="1F7BA5F5" w:rsidR="00644E2A" w:rsidRDefault="00644E2A" w:rsidP="006C0DED">
      <w:pPr>
        <w:pStyle w:val="Prrafodelista"/>
        <w:spacing w:after="0"/>
        <w:ind w:left="284"/>
        <w:jc w:val="center"/>
        <w:rPr>
          <w:rFonts w:ascii="Arial" w:hAnsi="Arial" w:cs="Arial"/>
          <w:b/>
          <w:sz w:val="24"/>
          <w:szCs w:val="24"/>
        </w:rPr>
      </w:pPr>
    </w:p>
    <w:p w14:paraId="659A7242" w14:textId="7675B518" w:rsidR="00644E2A" w:rsidRDefault="00644E2A" w:rsidP="006C0DED">
      <w:pPr>
        <w:pStyle w:val="Prrafodelista"/>
        <w:spacing w:after="0"/>
        <w:ind w:left="284"/>
        <w:jc w:val="center"/>
        <w:rPr>
          <w:rFonts w:ascii="Arial" w:hAnsi="Arial" w:cs="Arial"/>
          <w:b/>
          <w:sz w:val="24"/>
          <w:szCs w:val="24"/>
        </w:rPr>
      </w:pPr>
    </w:p>
    <w:p w14:paraId="1CB15487" w14:textId="5A048DCB" w:rsidR="005030B3" w:rsidRDefault="005030B3" w:rsidP="006C0DED">
      <w:pPr>
        <w:pStyle w:val="Prrafodelista"/>
        <w:spacing w:after="0"/>
        <w:ind w:left="284"/>
        <w:jc w:val="center"/>
        <w:rPr>
          <w:rFonts w:ascii="Arial" w:hAnsi="Arial" w:cs="Arial"/>
          <w:b/>
          <w:sz w:val="24"/>
          <w:szCs w:val="24"/>
        </w:rPr>
      </w:pPr>
    </w:p>
    <w:p w14:paraId="7BC07AE9" w14:textId="22383881" w:rsidR="005030B3" w:rsidRDefault="005030B3" w:rsidP="006C0DED">
      <w:pPr>
        <w:pStyle w:val="Prrafodelista"/>
        <w:spacing w:after="0"/>
        <w:ind w:left="284"/>
        <w:jc w:val="center"/>
        <w:rPr>
          <w:rFonts w:ascii="Arial" w:hAnsi="Arial" w:cs="Arial"/>
          <w:b/>
          <w:sz w:val="24"/>
          <w:szCs w:val="24"/>
        </w:rPr>
      </w:pPr>
    </w:p>
    <w:p w14:paraId="61DC6A14" w14:textId="5FDE6A77" w:rsidR="005030B3" w:rsidRDefault="005030B3" w:rsidP="006C0DED">
      <w:pPr>
        <w:pStyle w:val="Prrafodelista"/>
        <w:spacing w:after="0"/>
        <w:ind w:left="284"/>
        <w:jc w:val="center"/>
        <w:rPr>
          <w:rFonts w:ascii="Arial" w:hAnsi="Arial" w:cs="Arial"/>
          <w:b/>
          <w:sz w:val="24"/>
          <w:szCs w:val="24"/>
        </w:rPr>
      </w:pPr>
    </w:p>
    <w:p w14:paraId="72A731F7" w14:textId="1334CFA9" w:rsidR="005030B3" w:rsidRDefault="005030B3" w:rsidP="006C0DED">
      <w:pPr>
        <w:pStyle w:val="Prrafodelista"/>
        <w:spacing w:after="0"/>
        <w:ind w:left="284"/>
        <w:jc w:val="center"/>
        <w:rPr>
          <w:rFonts w:ascii="Arial" w:hAnsi="Arial" w:cs="Arial"/>
          <w:b/>
          <w:sz w:val="24"/>
          <w:szCs w:val="24"/>
        </w:rPr>
      </w:pPr>
    </w:p>
    <w:p w14:paraId="6C0F54D8" w14:textId="77777777" w:rsidR="005030B3" w:rsidRDefault="005030B3" w:rsidP="006C0DED">
      <w:pPr>
        <w:pStyle w:val="Prrafodelista"/>
        <w:spacing w:after="0"/>
        <w:ind w:left="284"/>
        <w:jc w:val="center"/>
        <w:rPr>
          <w:rFonts w:ascii="Arial" w:hAnsi="Arial" w:cs="Arial"/>
          <w:b/>
          <w:sz w:val="24"/>
          <w:szCs w:val="24"/>
        </w:rPr>
      </w:pPr>
    </w:p>
    <w:p w14:paraId="067105DB" w14:textId="77777777" w:rsidR="00644E2A" w:rsidRDefault="00644E2A" w:rsidP="006C0DED">
      <w:pPr>
        <w:pStyle w:val="Prrafodelista"/>
        <w:spacing w:after="0"/>
        <w:ind w:left="284"/>
        <w:jc w:val="center"/>
        <w:rPr>
          <w:rFonts w:ascii="Arial" w:hAnsi="Arial" w:cs="Arial"/>
          <w:b/>
          <w:sz w:val="24"/>
          <w:szCs w:val="24"/>
        </w:rPr>
      </w:pPr>
    </w:p>
    <w:p w14:paraId="09C4C954" w14:textId="77777777" w:rsidR="0048310F" w:rsidRPr="00BB3C78" w:rsidRDefault="0048310F" w:rsidP="006C0DED">
      <w:pPr>
        <w:spacing w:after="0"/>
        <w:jc w:val="center"/>
        <w:rPr>
          <w:rFonts w:ascii="Arial" w:hAnsi="Arial" w:cs="Arial"/>
          <w:b/>
          <w:sz w:val="24"/>
          <w:szCs w:val="24"/>
        </w:rPr>
      </w:pPr>
      <w:r w:rsidRPr="00BB3C78">
        <w:rPr>
          <w:rFonts w:ascii="Arial" w:hAnsi="Arial" w:cs="Arial"/>
          <w:b/>
          <w:sz w:val="24"/>
          <w:szCs w:val="24"/>
        </w:rPr>
        <w:lastRenderedPageBreak/>
        <w:t>SECCIÓN III</w:t>
      </w:r>
    </w:p>
    <w:p w14:paraId="5D6C4014" w14:textId="77777777" w:rsidR="0048310F" w:rsidRPr="00BB3C78" w:rsidRDefault="0048310F" w:rsidP="006C0DED">
      <w:pPr>
        <w:pStyle w:val="Prrafodelista"/>
        <w:spacing w:after="0"/>
        <w:ind w:left="284"/>
        <w:jc w:val="center"/>
        <w:rPr>
          <w:rFonts w:ascii="Arial" w:hAnsi="Arial" w:cs="Arial"/>
          <w:b/>
          <w:sz w:val="24"/>
          <w:szCs w:val="24"/>
        </w:rPr>
      </w:pPr>
      <w:r w:rsidRPr="00BB3C78">
        <w:rPr>
          <w:rFonts w:ascii="Arial" w:hAnsi="Arial" w:cs="Arial"/>
          <w:b/>
          <w:sz w:val="24"/>
          <w:szCs w:val="24"/>
        </w:rPr>
        <w:t>PRESENTACIÓN DE PROPUESTAS</w:t>
      </w:r>
    </w:p>
    <w:p w14:paraId="1CE331AF" w14:textId="77777777" w:rsidR="0048310F" w:rsidRPr="00644E2A" w:rsidRDefault="0048310F" w:rsidP="006C0DED">
      <w:pPr>
        <w:pStyle w:val="Prrafodelista"/>
        <w:spacing w:after="0"/>
        <w:ind w:left="284"/>
        <w:rPr>
          <w:rFonts w:ascii="Arial" w:hAnsi="Arial" w:cs="Arial"/>
          <w:b/>
          <w:sz w:val="16"/>
          <w:szCs w:val="16"/>
        </w:rPr>
      </w:pPr>
    </w:p>
    <w:p w14:paraId="52F5C810" w14:textId="77777777" w:rsidR="0048310F" w:rsidRDefault="0048310F" w:rsidP="006C0DED">
      <w:pPr>
        <w:pStyle w:val="Prrafodelista"/>
        <w:numPr>
          <w:ilvl w:val="0"/>
          <w:numId w:val="1"/>
        </w:numPr>
        <w:spacing w:after="0"/>
        <w:ind w:left="284" w:hanging="426"/>
        <w:rPr>
          <w:rFonts w:ascii="Arial" w:hAnsi="Arial" w:cs="Arial"/>
          <w:b/>
        </w:rPr>
      </w:pPr>
      <w:r w:rsidRPr="00106235">
        <w:rPr>
          <w:rFonts w:ascii="Arial" w:hAnsi="Arial" w:cs="Arial"/>
          <w:b/>
        </w:rPr>
        <w:t>FORMALIDADES</w:t>
      </w:r>
    </w:p>
    <w:p w14:paraId="3A08DE36" w14:textId="77777777" w:rsidR="00EC1147" w:rsidRPr="00644E2A" w:rsidRDefault="00EC1147" w:rsidP="006C0DED">
      <w:pPr>
        <w:pStyle w:val="Prrafodelista"/>
        <w:spacing w:after="0"/>
        <w:ind w:left="284"/>
        <w:rPr>
          <w:rFonts w:ascii="Arial" w:hAnsi="Arial" w:cs="Arial"/>
          <w:b/>
          <w:sz w:val="10"/>
          <w:szCs w:val="10"/>
        </w:rPr>
      </w:pPr>
    </w:p>
    <w:p w14:paraId="014193A4" w14:textId="77777777" w:rsidR="00A277AB" w:rsidRDefault="00A277AB" w:rsidP="006C0DED">
      <w:pPr>
        <w:pStyle w:val="Prrafodelista"/>
        <w:numPr>
          <w:ilvl w:val="1"/>
          <w:numId w:val="1"/>
        </w:numPr>
        <w:tabs>
          <w:tab w:val="left" w:pos="993"/>
        </w:tabs>
        <w:spacing w:after="0"/>
        <w:ind w:left="993" w:hanging="633"/>
        <w:jc w:val="both"/>
        <w:rPr>
          <w:rFonts w:ascii="Arial" w:hAnsi="Arial" w:cs="Arial"/>
        </w:rPr>
      </w:pPr>
      <w:r w:rsidRPr="00CE10B3">
        <w:rPr>
          <w:rFonts w:ascii="Arial" w:hAnsi="Arial" w:cs="Arial"/>
        </w:rPr>
        <w:t xml:space="preserve">Las propuestas deben ser presentadas </w:t>
      </w:r>
      <w:r w:rsidR="00CE10B3" w:rsidRPr="00CE10B3">
        <w:rPr>
          <w:rFonts w:ascii="Arial" w:hAnsi="Arial" w:cs="Arial"/>
        </w:rPr>
        <w:t>horario, fecha y lugar establecidos en la convocatoria.</w:t>
      </w:r>
    </w:p>
    <w:p w14:paraId="4BC99BC5" w14:textId="77777777" w:rsidR="00CE10B3" w:rsidRPr="00644E2A" w:rsidRDefault="00CE10B3" w:rsidP="006C0DED">
      <w:pPr>
        <w:pStyle w:val="Prrafodelista"/>
        <w:tabs>
          <w:tab w:val="left" w:pos="993"/>
        </w:tabs>
        <w:spacing w:after="0"/>
        <w:jc w:val="both"/>
        <w:rPr>
          <w:rFonts w:ascii="Arial" w:hAnsi="Arial" w:cs="Arial"/>
          <w:sz w:val="10"/>
          <w:szCs w:val="10"/>
        </w:rPr>
      </w:pPr>
    </w:p>
    <w:p w14:paraId="1069C051" w14:textId="77777777" w:rsidR="0048310F" w:rsidRPr="00827F94" w:rsidRDefault="0048310F" w:rsidP="006C0DED">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w:t>
      </w:r>
      <w:r>
        <w:rPr>
          <w:rFonts w:ascii="Arial" w:hAnsi="Arial" w:cs="Arial"/>
        </w:rPr>
        <w:t xml:space="preserve">   </w:t>
      </w:r>
      <w:r w:rsidRPr="005841C6">
        <w:rPr>
          <w:rFonts w:ascii="Arial" w:hAnsi="Arial" w:cs="Arial"/>
        </w:rPr>
        <w:t>documentos presentados</w:t>
      </w:r>
      <w:r w:rsidRPr="005841C6">
        <w:rPr>
          <w:rFonts w:ascii="Arial" w:hAnsi="Arial" w:cs="Arial"/>
          <w:sz w:val="18"/>
          <w:szCs w:val="18"/>
        </w:rPr>
        <w:t xml:space="preserve">. </w:t>
      </w:r>
    </w:p>
    <w:p w14:paraId="4403AA02" w14:textId="77777777" w:rsidR="0048310F" w:rsidRPr="00644E2A" w:rsidRDefault="0048310F" w:rsidP="006C0DED">
      <w:pPr>
        <w:pStyle w:val="Prrafodelista"/>
        <w:tabs>
          <w:tab w:val="left" w:pos="993"/>
        </w:tabs>
        <w:spacing w:after="0"/>
        <w:ind w:left="993"/>
        <w:jc w:val="both"/>
        <w:rPr>
          <w:rFonts w:ascii="Arial" w:hAnsi="Arial" w:cs="Arial"/>
          <w:sz w:val="10"/>
          <w:szCs w:val="10"/>
        </w:rPr>
      </w:pPr>
    </w:p>
    <w:p w14:paraId="5B9DEC9C" w14:textId="77777777" w:rsidR="0048310F" w:rsidRDefault="0048310F" w:rsidP="006C0DED">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Pr>
          <w:rFonts w:ascii="Arial" w:hAnsi="Arial" w:cs="Arial"/>
        </w:rPr>
        <w:t>g</w:t>
      </w:r>
      <w:r w:rsidRPr="005841C6">
        <w:rPr>
          <w:rFonts w:ascii="Arial" w:hAnsi="Arial" w:cs="Arial"/>
        </w:rPr>
        <w:t xml:space="preserve">arantía de </w:t>
      </w:r>
      <w:r>
        <w:rPr>
          <w:rFonts w:ascii="Arial" w:hAnsi="Arial" w:cs="Arial"/>
        </w:rPr>
        <w:t>se</w:t>
      </w:r>
      <w:r w:rsidRPr="005841C6">
        <w:rPr>
          <w:rFonts w:ascii="Arial" w:hAnsi="Arial" w:cs="Arial"/>
        </w:rPr>
        <w:t xml:space="preserve">riedad de </w:t>
      </w:r>
      <w:r>
        <w:rPr>
          <w:rFonts w:ascii="Arial" w:hAnsi="Arial" w:cs="Arial"/>
        </w:rPr>
        <w:t>p</w:t>
      </w:r>
      <w:r w:rsidRPr="005841C6">
        <w:rPr>
          <w:rFonts w:ascii="Arial" w:hAnsi="Arial" w:cs="Arial"/>
        </w:rPr>
        <w:t>ropuesta (Boleta de Garantía</w:t>
      </w:r>
      <w:r w:rsidR="00C26F05">
        <w:rPr>
          <w:rFonts w:ascii="Arial" w:hAnsi="Arial" w:cs="Arial"/>
        </w:rPr>
        <w:t>, si ésta fuese requerida</w:t>
      </w:r>
      <w:r w:rsidRPr="005841C6">
        <w:rPr>
          <w:rFonts w:ascii="Arial" w:hAnsi="Arial" w:cs="Arial"/>
        </w:rPr>
        <w:t>).</w:t>
      </w:r>
    </w:p>
    <w:p w14:paraId="548B0D5D" w14:textId="77777777" w:rsidR="0048310F" w:rsidRPr="00644E2A" w:rsidRDefault="0048310F" w:rsidP="006C0DED">
      <w:pPr>
        <w:pStyle w:val="Prrafodelista"/>
        <w:spacing w:after="0"/>
        <w:rPr>
          <w:rFonts w:ascii="Arial" w:hAnsi="Arial" w:cs="Arial"/>
          <w:sz w:val="10"/>
          <w:szCs w:val="10"/>
        </w:rPr>
      </w:pPr>
    </w:p>
    <w:p w14:paraId="758C89D0" w14:textId="77777777" w:rsidR="0048310F" w:rsidRPr="00827F94" w:rsidRDefault="0048310F" w:rsidP="006C0DED">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14:paraId="2B8FF962" w14:textId="77777777" w:rsidR="0048310F" w:rsidRPr="00644E2A" w:rsidRDefault="0048310F" w:rsidP="006C0DED">
      <w:pPr>
        <w:pStyle w:val="Prrafodelista"/>
        <w:spacing w:after="0"/>
        <w:ind w:left="284"/>
        <w:rPr>
          <w:rFonts w:ascii="Arial" w:hAnsi="Arial" w:cs="Arial"/>
          <w:b/>
          <w:sz w:val="10"/>
          <w:szCs w:val="10"/>
        </w:rPr>
      </w:pPr>
    </w:p>
    <w:p w14:paraId="4D5EF227" w14:textId="77777777" w:rsidR="0048310F" w:rsidRPr="00BB3C78"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14:paraId="4E7C9BEE" w14:textId="77777777" w:rsidR="00C26F05" w:rsidRPr="007B2115" w:rsidRDefault="00C26F05" w:rsidP="00644E2A">
      <w:pPr>
        <w:spacing w:after="0"/>
        <w:ind w:left="284"/>
        <w:jc w:val="both"/>
        <w:rPr>
          <w:rFonts w:ascii="Arial" w:hAnsi="Arial" w:cs="Arial"/>
        </w:rPr>
      </w:pPr>
      <w:r w:rsidRPr="007B2115">
        <w:rPr>
          <w:rFonts w:ascii="Arial" w:hAnsi="Arial" w:cs="Arial"/>
        </w:rPr>
        <w:t xml:space="preserve">La propuesta debe ser presentada en un </w:t>
      </w:r>
      <w:r w:rsidRPr="007B2115">
        <w:rPr>
          <w:rFonts w:ascii="Arial" w:hAnsi="Arial" w:cs="Arial"/>
          <w:b/>
        </w:rPr>
        <w:t>ejemplar original</w:t>
      </w:r>
      <w:r w:rsidRPr="007B2115">
        <w:rPr>
          <w:rFonts w:ascii="Arial" w:hAnsi="Arial" w:cs="Arial"/>
        </w:rPr>
        <w:t xml:space="preserve"> y </w:t>
      </w:r>
      <w:r w:rsidRPr="007B2115">
        <w:rPr>
          <w:rFonts w:ascii="Arial" w:hAnsi="Arial" w:cs="Arial"/>
          <w:b/>
        </w:rPr>
        <w:t>una copia</w:t>
      </w:r>
      <w:r w:rsidRPr="007B2115">
        <w:rPr>
          <w:rFonts w:ascii="Arial" w:hAnsi="Arial" w:cs="Arial"/>
        </w:rPr>
        <w:t>, identificando claramente el original.</w:t>
      </w:r>
    </w:p>
    <w:p w14:paraId="0173A30A" w14:textId="77777777" w:rsidR="0048310F" w:rsidRPr="00644E2A" w:rsidRDefault="0048310F" w:rsidP="006C0DED">
      <w:pPr>
        <w:pStyle w:val="Prrafodelista"/>
        <w:spacing w:after="0"/>
        <w:ind w:left="284"/>
        <w:jc w:val="both"/>
        <w:rPr>
          <w:rFonts w:ascii="Arial" w:hAnsi="Arial" w:cs="Arial"/>
          <w:sz w:val="16"/>
          <w:szCs w:val="16"/>
        </w:rPr>
      </w:pPr>
    </w:p>
    <w:p w14:paraId="4C4277D2" w14:textId="77777777" w:rsidR="0048310F" w:rsidRPr="00BB3C78"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14:paraId="2CFB8E2E" w14:textId="77777777" w:rsidR="0048310F" w:rsidRPr="00A277AB" w:rsidRDefault="0048310F" w:rsidP="006C0DED">
      <w:pPr>
        <w:pStyle w:val="Prrafodelista"/>
        <w:spacing w:after="0"/>
        <w:ind w:left="284"/>
        <w:jc w:val="both"/>
        <w:rPr>
          <w:rFonts w:ascii="Arial" w:hAnsi="Arial" w:cs="Arial"/>
        </w:rPr>
      </w:pPr>
      <w:r w:rsidRPr="00941C61">
        <w:rPr>
          <w:rFonts w:ascii="Arial" w:hAnsi="Arial" w:cs="Arial"/>
        </w:rPr>
        <w:t>La propuesta deberá ser presentada en sobre cerrado y con cinta adhesiva transparente sobre las firmas y sellos</w:t>
      </w:r>
      <w:r w:rsidR="00A277AB">
        <w:rPr>
          <w:rFonts w:ascii="Arial" w:hAnsi="Arial" w:cs="Arial"/>
        </w:rPr>
        <w:t xml:space="preserve">. </w:t>
      </w:r>
      <w:r w:rsidRPr="00A277AB">
        <w:rPr>
          <w:rFonts w:ascii="Arial" w:hAnsi="Arial" w:cs="Arial"/>
        </w:rPr>
        <w:t>El rótulo del sobre podrá ser el siguiente</w:t>
      </w:r>
      <w:r w:rsidRPr="00A277AB">
        <w:rPr>
          <w:rFonts w:ascii="Arial" w:hAnsi="Arial" w:cs="Arial"/>
          <w:sz w:val="18"/>
          <w:szCs w:val="18"/>
        </w:rPr>
        <w:t>:</w:t>
      </w:r>
    </w:p>
    <w:p w14:paraId="318283D4" w14:textId="77777777" w:rsidR="007B2115" w:rsidRPr="00644E2A" w:rsidRDefault="007B2115" w:rsidP="00644E2A">
      <w:pPr>
        <w:spacing w:after="0"/>
        <w:rPr>
          <w:rFonts w:ascii="Arial" w:hAnsi="Arial" w:cs="Arial"/>
          <w:sz w:val="18"/>
          <w:szCs w:val="18"/>
        </w:rPr>
      </w:pPr>
    </w:p>
    <w:tbl>
      <w:tblPr>
        <w:tblStyle w:val="Tablaconcuadrcula"/>
        <w:tblW w:w="0" w:type="auto"/>
        <w:tblInd w:w="392" w:type="dxa"/>
        <w:tblLook w:val="04A0" w:firstRow="1" w:lastRow="0" w:firstColumn="1" w:lastColumn="0" w:noHBand="0" w:noVBand="1"/>
      </w:tblPr>
      <w:tblGrid>
        <w:gridCol w:w="8608"/>
      </w:tblGrid>
      <w:tr w:rsidR="0048310F" w14:paraId="39F00037" w14:textId="77777777" w:rsidTr="00644E2A">
        <w:tc>
          <w:tcPr>
            <w:tcW w:w="8788" w:type="dxa"/>
          </w:tcPr>
          <w:p w14:paraId="770838B3" w14:textId="77777777" w:rsidR="0048310F" w:rsidRDefault="0048310F" w:rsidP="006C0DED">
            <w:pPr>
              <w:pStyle w:val="Prrafodelista"/>
              <w:ind w:left="0"/>
              <w:rPr>
                <w:rFonts w:ascii="Arial" w:hAnsi="Arial" w:cs="Arial"/>
              </w:rPr>
            </w:pPr>
          </w:p>
          <w:p w14:paraId="5186ACD6" w14:textId="77777777" w:rsidR="00644E2A" w:rsidRPr="00996FF8" w:rsidRDefault="00644E2A" w:rsidP="00644E2A">
            <w:pPr>
              <w:ind w:left="180" w:right="180"/>
              <w:jc w:val="center"/>
              <w:rPr>
                <w:rFonts w:ascii="Arial Narrow" w:hAnsi="Arial Narrow" w:cs="Arial"/>
                <w:b/>
                <w:bCs/>
              </w:rPr>
            </w:pPr>
            <w:r w:rsidRPr="00996FF8">
              <w:rPr>
                <w:rFonts w:ascii="Arial Narrow" w:hAnsi="Arial Narrow" w:cs="Arial"/>
                <w:b/>
                <w:bCs/>
              </w:rPr>
              <w:t>CAJA DE SALUD DE LA BANCA PRIVADA</w:t>
            </w:r>
          </w:p>
          <w:p w14:paraId="36A17F69" w14:textId="77777777" w:rsidR="00644E2A" w:rsidRPr="00996FF8" w:rsidRDefault="00644E2A" w:rsidP="00644E2A">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14:paraId="6CA1A7AC" w14:textId="77777777" w:rsidR="00644E2A" w:rsidRPr="00C211BE" w:rsidRDefault="00644E2A" w:rsidP="00644E2A">
            <w:pPr>
              <w:ind w:left="180" w:right="180"/>
              <w:jc w:val="both"/>
              <w:rPr>
                <w:rFonts w:ascii="Arial Narrow" w:hAnsi="Arial Narrow" w:cs="Arial"/>
                <w:sz w:val="10"/>
                <w:szCs w:val="10"/>
              </w:rPr>
            </w:pPr>
          </w:p>
          <w:p w14:paraId="10AA6B19" w14:textId="77777777" w:rsidR="00644E2A" w:rsidRDefault="00644E2A" w:rsidP="00644E2A">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r w:rsidRPr="002708C7">
              <w:rPr>
                <w:rFonts w:ascii="Arial Narrow" w:eastAsia="Times New Roman" w:hAnsi="Arial Narrow" w:cs="Times New Roman"/>
                <w:bCs/>
              </w:rPr>
              <w:t xml:space="preserve"> </w:t>
            </w:r>
          </w:p>
          <w:p w14:paraId="74DB4A10" w14:textId="77777777" w:rsidR="00644E2A" w:rsidRDefault="00644E2A" w:rsidP="00644E2A">
            <w:pPr>
              <w:ind w:left="180" w:right="180"/>
              <w:jc w:val="center"/>
              <w:rPr>
                <w:rFonts w:ascii="Arial Narrow" w:eastAsia="Times New Roman" w:hAnsi="Arial Narrow" w:cs="Times New Roman"/>
                <w:bCs/>
              </w:rPr>
            </w:pPr>
          </w:p>
          <w:p w14:paraId="1BB5398E" w14:textId="7ADD3375" w:rsidR="00644E2A" w:rsidRDefault="00644E2A" w:rsidP="00644E2A">
            <w:pPr>
              <w:ind w:left="180" w:right="180"/>
              <w:jc w:val="both"/>
              <w:rPr>
                <w:rFonts w:ascii="Arial Narrow" w:hAnsi="Arial Narrow" w:cs="Arial"/>
                <w:b/>
                <w:bCs/>
              </w:rPr>
            </w:pPr>
            <w:r w:rsidRPr="00996FF8">
              <w:rPr>
                <w:rFonts w:ascii="Arial Narrow" w:hAnsi="Arial Narrow" w:cs="Arial"/>
                <w:b/>
                <w:bCs/>
              </w:rPr>
              <w:t>RAZÓN</w:t>
            </w:r>
            <w:r>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14:paraId="126DCC3D" w14:textId="77777777" w:rsidR="00644E2A" w:rsidRDefault="00644E2A" w:rsidP="00644E2A">
            <w:pPr>
              <w:ind w:left="180" w:right="180"/>
              <w:jc w:val="both"/>
              <w:rPr>
                <w:rFonts w:ascii="Arial Narrow" w:hAnsi="Arial Narrow" w:cs="Arial"/>
                <w:b/>
                <w:bCs/>
              </w:rPr>
            </w:pPr>
          </w:p>
          <w:p w14:paraId="1940F6DC" w14:textId="77777777" w:rsidR="00644E2A" w:rsidRPr="00996FF8" w:rsidRDefault="00644E2A" w:rsidP="00644E2A">
            <w:pPr>
              <w:ind w:left="180" w:right="180"/>
              <w:jc w:val="both"/>
              <w:rPr>
                <w:rFonts w:ascii="Arial Narrow" w:hAnsi="Arial Narrow" w:cs="Arial"/>
                <w:b/>
                <w:bCs/>
              </w:rPr>
            </w:pPr>
            <w:r>
              <w:rPr>
                <w:rFonts w:ascii="Arial Narrow" w:hAnsi="Arial Narrow" w:cs="Arial"/>
                <w:b/>
                <w:bCs/>
              </w:rPr>
              <w:t>_____________________________________________________________</w:t>
            </w:r>
          </w:p>
          <w:p w14:paraId="6C4B2053" w14:textId="77777777" w:rsidR="00644E2A" w:rsidRPr="00B155C3" w:rsidRDefault="00644E2A" w:rsidP="00644E2A">
            <w:pPr>
              <w:ind w:left="180" w:right="180"/>
              <w:jc w:val="both"/>
              <w:rPr>
                <w:rFonts w:ascii="Arial Narrow" w:hAnsi="Arial Narrow" w:cs="Arial"/>
                <w:sz w:val="10"/>
                <w:szCs w:val="10"/>
              </w:rPr>
            </w:pPr>
          </w:p>
          <w:p w14:paraId="1923F828" w14:textId="06E888C2" w:rsidR="00644E2A" w:rsidRPr="00996FF8" w:rsidRDefault="00644E2A" w:rsidP="00644E2A">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LIC</w:t>
            </w:r>
            <w:r w:rsidRPr="00996FF8">
              <w:rPr>
                <w:rFonts w:ascii="Arial Narrow" w:hAnsi="Arial Narrow"/>
                <w:sz w:val="22"/>
                <w:szCs w:val="22"/>
                <w:lang w:val="pt-BR"/>
              </w:rPr>
              <w:t>ITACI</w:t>
            </w:r>
            <w:r>
              <w:rPr>
                <w:rFonts w:ascii="Arial Narrow" w:hAnsi="Arial Narrow"/>
                <w:sz w:val="22"/>
                <w:szCs w:val="22"/>
                <w:lang w:val="pt-BR"/>
              </w:rPr>
              <w:t>ÓN PUBLICA</w:t>
            </w:r>
            <w:r w:rsidRPr="00996FF8">
              <w:rPr>
                <w:rFonts w:ascii="Arial Narrow" w:hAnsi="Arial Narrow"/>
                <w:sz w:val="22"/>
                <w:szCs w:val="22"/>
                <w:lang w:val="pt-BR"/>
              </w:rPr>
              <w:t xml:space="preserve"> Nº </w:t>
            </w:r>
            <w:r w:rsidRPr="001B388D">
              <w:rPr>
                <w:rFonts w:ascii="Arial Narrow" w:hAnsi="Arial Narrow"/>
                <w:color w:val="0000FF"/>
                <w:sz w:val="22"/>
                <w:szCs w:val="22"/>
                <w:lang w:val="pt-BR"/>
              </w:rPr>
              <w:t>00</w:t>
            </w:r>
            <w:r w:rsidR="005030B3">
              <w:rPr>
                <w:rFonts w:ascii="Arial Narrow" w:hAnsi="Arial Narrow"/>
                <w:color w:val="0000FF"/>
                <w:sz w:val="22"/>
                <w:szCs w:val="22"/>
                <w:lang w:val="pt-BR"/>
              </w:rPr>
              <w:t>2</w:t>
            </w:r>
            <w:r w:rsidRPr="00996FF8">
              <w:rPr>
                <w:rFonts w:ascii="Arial Narrow" w:hAnsi="Arial Narrow"/>
                <w:sz w:val="22"/>
                <w:szCs w:val="22"/>
                <w:lang w:val="pt-BR"/>
              </w:rPr>
              <w:t>/20</w:t>
            </w:r>
            <w:r>
              <w:rPr>
                <w:rFonts w:ascii="Arial Narrow" w:hAnsi="Arial Narrow"/>
                <w:sz w:val="22"/>
                <w:szCs w:val="22"/>
                <w:lang w:val="pt-BR"/>
              </w:rPr>
              <w:t>21</w:t>
            </w:r>
          </w:p>
          <w:p w14:paraId="13F3CE81" w14:textId="77777777" w:rsidR="00644E2A" w:rsidRPr="00996FF8" w:rsidRDefault="00644E2A" w:rsidP="00644E2A">
            <w:pPr>
              <w:ind w:left="180" w:right="180"/>
              <w:jc w:val="center"/>
              <w:rPr>
                <w:rFonts w:ascii="Arial Narrow" w:hAnsi="Arial Narrow" w:cs="Arial"/>
                <w:b/>
                <w:bCs/>
              </w:rPr>
            </w:pPr>
            <w:r>
              <w:rPr>
                <w:rFonts w:ascii="Arial Narrow" w:hAnsi="Arial Narrow" w:cs="Arial"/>
                <w:b/>
                <w:bCs/>
                <w:color w:val="0000FF"/>
              </w:rPr>
              <w:t>PRIMER</w:t>
            </w:r>
            <w:r w:rsidRPr="001B388D">
              <w:rPr>
                <w:rFonts w:ascii="Arial Narrow" w:hAnsi="Arial Narrow" w:cs="Arial"/>
                <w:b/>
                <w:bCs/>
                <w:color w:val="0000FF"/>
              </w:rPr>
              <w:t>A C</w:t>
            </w:r>
            <w:r w:rsidRPr="00996FF8">
              <w:rPr>
                <w:rFonts w:ascii="Arial Narrow" w:hAnsi="Arial Narrow" w:cs="Arial"/>
                <w:b/>
                <w:bCs/>
              </w:rPr>
              <w:t>ONVOCATORIA</w:t>
            </w:r>
          </w:p>
          <w:p w14:paraId="0B45F8A4" w14:textId="77777777" w:rsidR="00644E2A" w:rsidRPr="00C211BE" w:rsidRDefault="00644E2A" w:rsidP="00644E2A">
            <w:pPr>
              <w:ind w:left="180" w:right="180"/>
              <w:jc w:val="center"/>
              <w:rPr>
                <w:rFonts w:ascii="Arial Narrow" w:hAnsi="Arial Narrow" w:cs="Arial"/>
                <w:b/>
                <w:bCs/>
                <w:sz w:val="10"/>
                <w:szCs w:val="10"/>
                <w:lang w:val="pt-BR"/>
              </w:rPr>
            </w:pPr>
          </w:p>
          <w:p w14:paraId="166073E3" w14:textId="2067BC8E" w:rsidR="00644E2A" w:rsidRPr="002C3C20" w:rsidRDefault="005030B3" w:rsidP="00644E2A">
            <w:pPr>
              <w:ind w:left="708" w:right="180"/>
              <w:jc w:val="center"/>
              <w:rPr>
                <w:rFonts w:ascii="Arial Narrow" w:hAnsi="Arial Narrow" w:cs="Arial"/>
                <w:b/>
                <w:bCs/>
                <w:sz w:val="10"/>
                <w:szCs w:val="10"/>
              </w:rPr>
            </w:pPr>
            <w:r>
              <w:rPr>
                <w:rFonts w:ascii="Arial" w:hAnsi="Arial" w:cs="Arial"/>
                <w:b/>
                <w:color w:val="3333FF"/>
              </w:rPr>
              <w:t>CONSULTA EXTERNA OFTALMOLOGICA</w:t>
            </w:r>
          </w:p>
          <w:p w14:paraId="0D4A89CF" w14:textId="24E963E5" w:rsidR="00644E2A" w:rsidRDefault="00644E2A" w:rsidP="00644E2A">
            <w:pPr>
              <w:pStyle w:val="Prrafodelista"/>
              <w:ind w:left="0"/>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15</w:t>
            </w:r>
            <w:r>
              <w:rPr>
                <w:rFonts w:ascii="Arial Narrow" w:hAnsi="Arial Narrow" w:cs="Arial"/>
                <w:color w:val="0000FF"/>
              </w:rPr>
              <w:t xml:space="preserve"> </w:t>
            </w:r>
            <w:r w:rsidRPr="001B388D">
              <w:rPr>
                <w:rFonts w:ascii="Arial Narrow" w:hAnsi="Arial Narrow" w:cs="Arial"/>
                <w:b/>
                <w:color w:val="0000FF"/>
              </w:rPr>
              <w:t>del día</w:t>
            </w:r>
            <w:r>
              <w:rPr>
                <w:rFonts w:ascii="Arial Narrow" w:hAnsi="Arial Narrow" w:cs="Arial"/>
                <w:b/>
                <w:color w:val="0000FF"/>
              </w:rPr>
              <w:t xml:space="preserve"> </w:t>
            </w:r>
            <w:r w:rsidR="005030B3">
              <w:rPr>
                <w:rFonts w:ascii="Arial Narrow" w:hAnsi="Arial Narrow" w:cs="Arial"/>
                <w:b/>
                <w:color w:val="0000FF"/>
              </w:rPr>
              <w:t>14</w:t>
            </w:r>
            <w:r>
              <w:rPr>
                <w:rFonts w:ascii="Arial Narrow" w:hAnsi="Arial Narrow" w:cs="Arial"/>
                <w:b/>
                <w:color w:val="0000FF"/>
              </w:rPr>
              <w:t xml:space="preserve"> de </w:t>
            </w:r>
            <w:r w:rsidR="005030B3">
              <w:rPr>
                <w:rFonts w:ascii="Arial Narrow" w:hAnsi="Arial Narrow" w:cs="Arial"/>
                <w:b/>
                <w:color w:val="0000FF"/>
              </w:rPr>
              <w:t>junio</w:t>
            </w:r>
            <w:r>
              <w:rPr>
                <w:rFonts w:ascii="Arial Narrow" w:hAnsi="Arial Narrow" w:cs="Arial"/>
                <w:b/>
                <w:color w:val="0000FF"/>
              </w:rPr>
              <w:t xml:space="preserve"> de 2021 </w:t>
            </w:r>
          </w:p>
          <w:p w14:paraId="38F213D7" w14:textId="77777777" w:rsidR="0048310F" w:rsidRDefault="0048310F" w:rsidP="006C0DED">
            <w:pPr>
              <w:pStyle w:val="Prrafodelista"/>
              <w:ind w:left="0"/>
              <w:rPr>
                <w:rFonts w:ascii="Arial" w:hAnsi="Arial" w:cs="Arial"/>
              </w:rPr>
            </w:pPr>
          </w:p>
        </w:tc>
      </w:tr>
    </w:tbl>
    <w:p w14:paraId="50927EF8" w14:textId="77777777" w:rsidR="007B2115" w:rsidRPr="00644E2A" w:rsidRDefault="007B2115" w:rsidP="00644E2A">
      <w:pPr>
        <w:spacing w:after="0"/>
        <w:rPr>
          <w:rFonts w:ascii="Arial" w:hAnsi="Arial" w:cs="Arial"/>
          <w:b/>
        </w:rPr>
      </w:pPr>
    </w:p>
    <w:p w14:paraId="1F1DC6DD" w14:textId="77777777" w:rsidR="0048310F" w:rsidRPr="00106235" w:rsidRDefault="0048310F" w:rsidP="006C0DED">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14:paraId="5462CCCC" w14:textId="7D370C61" w:rsidR="0048310F" w:rsidRPr="00644E2A" w:rsidRDefault="0048310F" w:rsidP="00644E2A">
      <w:pPr>
        <w:pStyle w:val="Prrafodelista"/>
        <w:numPr>
          <w:ilvl w:val="1"/>
          <w:numId w:val="1"/>
        </w:numPr>
        <w:tabs>
          <w:tab w:val="num" w:pos="1985"/>
        </w:tabs>
        <w:spacing w:after="0" w:line="240" w:lineRule="auto"/>
        <w:ind w:left="993" w:hanging="567"/>
        <w:jc w:val="both"/>
        <w:rPr>
          <w:rFonts w:ascii="Arial" w:hAnsi="Arial" w:cs="Arial"/>
        </w:rPr>
      </w:pPr>
      <w:r w:rsidRPr="00644E2A">
        <w:rPr>
          <w:rFonts w:ascii="Arial" w:hAnsi="Arial"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634F93F9" w14:textId="525D7D94" w:rsidR="00F36404" w:rsidRPr="00644E2A" w:rsidRDefault="00F36404" w:rsidP="00644E2A">
      <w:pPr>
        <w:tabs>
          <w:tab w:val="num" w:pos="1985"/>
        </w:tabs>
        <w:spacing w:after="0" w:line="240" w:lineRule="auto"/>
        <w:ind w:left="851" w:hanging="567"/>
        <w:jc w:val="both"/>
        <w:rPr>
          <w:rFonts w:ascii="Arial" w:hAnsi="Arial" w:cs="Arial"/>
          <w:b/>
          <w:i/>
          <w:sz w:val="16"/>
          <w:szCs w:val="16"/>
        </w:rPr>
      </w:pPr>
      <w:r>
        <w:rPr>
          <w:rFonts w:ascii="Arial" w:hAnsi="Arial" w:cs="Arial"/>
          <w:b/>
        </w:rPr>
        <w:tab/>
      </w:r>
    </w:p>
    <w:p w14:paraId="7EEC9424" w14:textId="77777777" w:rsidR="0048310F" w:rsidRPr="00D03F87" w:rsidRDefault="0048310F" w:rsidP="00644E2A">
      <w:pPr>
        <w:spacing w:after="0"/>
        <w:ind w:left="993"/>
        <w:jc w:val="both"/>
        <w:rPr>
          <w:rFonts w:ascii="Arial" w:hAnsi="Arial" w:cs="Arial"/>
        </w:rPr>
      </w:pPr>
      <w:r w:rsidRPr="00D03F87">
        <w:rPr>
          <w:rFonts w:ascii="Arial" w:hAnsi="Arial" w:cs="Arial"/>
        </w:rPr>
        <w:t>Efectuadas las modificaciones, podrá proceder a su presentación.</w:t>
      </w:r>
    </w:p>
    <w:p w14:paraId="54FC1D5E" w14:textId="50526D43" w:rsidR="0048310F" w:rsidRDefault="0048310F" w:rsidP="00644E2A">
      <w:pPr>
        <w:spacing w:after="0"/>
        <w:ind w:left="993"/>
        <w:jc w:val="both"/>
        <w:rPr>
          <w:rFonts w:ascii="Arial" w:hAnsi="Arial" w:cs="Arial"/>
        </w:rPr>
      </w:pPr>
      <w:r>
        <w:rPr>
          <w:rFonts w:ascii="Arial" w:hAnsi="Arial" w:cs="Arial"/>
        </w:rPr>
        <w:lastRenderedPageBreak/>
        <w:t xml:space="preserve">Una vez vencido el plazo de presentación, las propuestas no podrán ser modificadas o complementadas. Para este último caso, en la etapa de evaluación, la </w:t>
      </w:r>
      <w:r w:rsidR="006753FA">
        <w:rPr>
          <w:rFonts w:ascii="Arial" w:hAnsi="Arial" w:cs="Arial"/>
        </w:rPr>
        <w:t>C</w:t>
      </w:r>
      <w:r>
        <w:rPr>
          <w:rFonts w:ascii="Arial" w:hAnsi="Arial" w:cs="Arial"/>
        </w:rPr>
        <w:t xml:space="preserve">omisión de </w:t>
      </w:r>
      <w:r w:rsidR="006753FA">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AD158F">
        <w:rPr>
          <w:rFonts w:ascii="Arial" w:hAnsi="Arial" w:cs="Arial"/>
        </w:rPr>
        <w:t xml:space="preserve">numeral </w:t>
      </w:r>
      <w:r w:rsidR="004B4F64">
        <w:rPr>
          <w:rFonts w:ascii="Arial" w:hAnsi="Arial" w:cs="Arial"/>
        </w:rPr>
        <w:t>3</w:t>
      </w:r>
      <w:r w:rsidR="004B4F64" w:rsidRPr="004B4F64">
        <w:rPr>
          <w:rFonts w:ascii="Arial" w:hAnsi="Arial" w:cs="Arial"/>
        </w:rPr>
        <w:t>9</w:t>
      </w:r>
      <w:r w:rsidR="00CF5381" w:rsidRPr="004B4F64">
        <w:rPr>
          <w:rFonts w:ascii="Arial" w:hAnsi="Arial" w:cs="Arial"/>
        </w:rPr>
        <w:t>.1</w:t>
      </w:r>
      <w:r w:rsidR="00992714">
        <w:rPr>
          <w:rFonts w:ascii="Arial" w:hAnsi="Arial" w:cs="Arial"/>
        </w:rPr>
        <w:t xml:space="preserve"> </w:t>
      </w:r>
      <w:r>
        <w:rPr>
          <w:rFonts w:ascii="Arial" w:hAnsi="Arial" w:cs="Arial"/>
        </w:rPr>
        <w:t xml:space="preserve">del presente </w:t>
      </w:r>
      <w:r w:rsidR="004C1CE4">
        <w:rPr>
          <w:rFonts w:ascii="Arial" w:hAnsi="Arial" w:cs="Arial"/>
        </w:rPr>
        <w:t>Pliego Específico de Condiciones</w:t>
      </w:r>
      <w:r>
        <w:rPr>
          <w:rFonts w:ascii="Arial" w:hAnsi="Arial" w:cs="Arial"/>
        </w:rPr>
        <w:t>.</w:t>
      </w:r>
    </w:p>
    <w:p w14:paraId="1BF5EC68" w14:textId="77777777" w:rsidR="00644E2A" w:rsidRPr="00644E2A" w:rsidRDefault="00644E2A" w:rsidP="006C0DED">
      <w:pPr>
        <w:spacing w:after="0"/>
        <w:ind w:left="851"/>
        <w:jc w:val="both"/>
        <w:rPr>
          <w:rFonts w:ascii="Arial" w:hAnsi="Arial" w:cs="Arial"/>
          <w:sz w:val="16"/>
          <w:szCs w:val="16"/>
        </w:rPr>
      </w:pPr>
    </w:p>
    <w:p w14:paraId="66FF7564" w14:textId="5DCFDF7E" w:rsidR="0048310F" w:rsidRDefault="0048310F" w:rsidP="00644E2A">
      <w:pPr>
        <w:pStyle w:val="Prrafodelista"/>
        <w:numPr>
          <w:ilvl w:val="1"/>
          <w:numId w:val="1"/>
        </w:numPr>
        <w:tabs>
          <w:tab w:val="num" w:pos="1985"/>
        </w:tabs>
        <w:spacing w:after="0" w:line="240" w:lineRule="auto"/>
        <w:ind w:left="993" w:hanging="567"/>
        <w:jc w:val="both"/>
        <w:rPr>
          <w:rFonts w:ascii="Arial" w:hAnsi="Arial" w:cs="Arial"/>
        </w:rPr>
      </w:pPr>
      <w:r>
        <w:rPr>
          <w:rFonts w:ascii="Arial" w:hAnsi="Arial"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2155270" w14:textId="77777777" w:rsidR="00644E2A" w:rsidRPr="00644E2A" w:rsidRDefault="00644E2A" w:rsidP="006C0DED">
      <w:pPr>
        <w:spacing w:after="0"/>
        <w:ind w:left="851"/>
        <w:jc w:val="both"/>
        <w:rPr>
          <w:rFonts w:ascii="Arial" w:hAnsi="Arial" w:cs="Arial"/>
          <w:sz w:val="10"/>
          <w:szCs w:val="10"/>
        </w:rPr>
      </w:pPr>
    </w:p>
    <w:p w14:paraId="714759C9" w14:textId="281FABFA" w:rsidR="0048310F" w:rsidRDefault="0048310F" w:rsidP="00644E2A">
      <w:pPr>
        <w:spacing w:after="0"/>
        <w:ind w:left="993"/>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F36404">
        <w:rPr>
          <w:rFonts w:ascii="Arial" w:hAnsi="Arial" w:cs="Arial"/>
        </w:rPr>
        <w:t>, si ésta hubiera sido solicitada</w:t>
      </w:r>
      <w:r>
        <w:rPr>
          <w:rFonts w:ascii="Arial" w:hAnsi="Arial" w:cs="Arial"/>
        </w:rPr>
        <w:t>.</w:t>
      </w:r>
    </w:p>
    <w:p w14:paraId="48EAAC35" w14:textId="77777777" w:rsidR="00644E2A" w:rsidRPr="00644E2A" w:rsidRDefault="00644E2A" w:rsidP="00644E2A">
      <w:pPr>
        <w:spacing w:after="0"/>
        <w:ind w:left="993" w:firstLine="708"/>
        <w:jc w:val="both"/>
        <w:rPr>
          <w:rFonts w:ascii="Arial" w:hAnsi="Arial" w:cs="Arial"/>
          <w:sz w:val="10"/>
          <w:szCs w:val="10"/>
        </w:rPr>
      </w:pPr>
    </w:p>
    <w:p w14:paraId="594C79C4" w14:textId="6B488306" w:rsidR="0048310F" w:rsidRDefault="0048310F" w:rsidP="00644E2A">
      <w:pPr>
        <w:spacing w:after="0"/>
        <w:ind w:left="285" w:firstLine="708"/>
        <w:jc w:val="both"/>
        <w:rPr>
          <w:rFonts w:ascii="Arial" w:hAnsi="Arial" w:cs="Arial"/>
        </w:rPr>
      </w:pPr>
      <w:r w:rsidRPr="00D03F87">
        <w:rPr>
          <w:rFonts w:ascii="Arial" w:hAnsi="Arial" w:cs="Arial"/>
        </w:rPr>
        <w:t>La devolución de la propuesta cerrada se realizará bajo constancia escrita.</w:t>
      </w:r>
    </w:p>
    <w:p w14:paraId="57D76361" w14:textId="77777777" w:rsidR="00644E2A" w:rsidRPr="00644E2A" w:rsidRDefault="00644E2A" w:rsidP="006C0DED">
      <w:pPr>
        <w:spacing w:after="0"/>
        <w:ind w:left="143" w:firstLine="708"/>
        <w:jc w:val="both"/>
        <w:rPr>
          <w:rFonts w:ascii="Arial" w:hAnsi="Arial" w:cs="Arial"/>
          <w:sz w:val="16"/>
          <w:szCs w:val="16"/>
        </w:rPr>
      </w:pPr>
    </w:p>
    <w:p w14:paraId="188E5E69" w14:textId="79BB6343" w:rsidR="007B2115" w:rsidRPr="00B74A69" w:rsidRDefault="003E5869" w:rsidP="00B74A69">
      <w:pPr>
        <w:pStyle w:val="Prrafodelista"/>
        <w:numPr>
          <w:ilvl w:val="0"/>
          <w:numId w:val="1"/>
        </w:numPr>
        <w:spacing w:after="0" w:line="360" w:lineRule="auto"/>
        <w:ind w:left="284" w:hanging="426"/>
        <w:rPr>
          <w:rFonts w:ascii="Arial" w:hAnsi="Arial" w:cs="Arial"/>
          <w:b/>
        </w:rPr>
      </w:pPr>
      <w:r w:rsidRPr="00B74A69">
        <w:rPr>
          <w:rFonts w:ascii="Arial" w:hAnsi="Arial" w:cs="Arial"/>
          <w:b/>
        </w:rPr>
        <w:t xml:space="preserve">CIERRE DEL REGISTRO DE </w:t>
      </w:r>
      <w:r w:rsidR="00CF5381" w:rsidRPr="00B74A69">
        <w:rPr>
          <w:rFonts w:ascii="Arial" w:hAnsi="Arial" w:cs="Arial"/>
          <w:b/>
        </w:rPr>
        <w:t>PRESENTACIÓN</w:t>
      </w:r>
      <w:r w:rsidRPr="00B74A69">
        <w:rPr>
          <w:rFonts w:ascii="Arial" w:hAnsi="Arial" w:cs="Arial"/>
          <w:b/>
        </w:rPr>
        <w:t xml:space="preserve"> DE PROPUESTAS</w:t>
      </w:r>
    </w:p>
    <w:p w14:paraId="28C8A19C" w14:textId="243485B3" w:rsidR="00F36404" w:rsidRPr="007B2115" w:rsidRDefault="00F36404" w:rsidP="00644E2A">
      <w:pPr>
        <w:pStyle w:val="Prrafodelista"/>
        <w:tabs>
          <w:tab w:val="left" w:pos="284"/>
        </w:tabs>
        <w:spacing w:after="0"/>
        <w:ind w:left="284"/>
        <w:jc w:val="both"/>
        <w:rPr>
          <w:rFonts w:ascii="Arial" w:eastAsia="Calibri" w:hAnsi="Arial" w:cs="Arial"/>
          <w:b/>
          <w:bCs/>
        </w:rPr>
      </w:pPr>
      <w:r w:rsidRPr="007B2115">
        <w:rPr>
          <w:rFonts w:ascii="Arial" w:eastAsia="Calibri" w:hAnsi="Arial" w:cs="Arial"/>
        </w:rPr>
        <w:t xml:space="preserve">El </w:t>
      </w:r>
      <w:r w:rsidR="00644E2A">
        <w:rPr>
          <w:rFonts w:ascii="Arial" w:eastAsia="Calibri" w:hAnsi="Arial" w:cs="Arial"/>
        </w:rPr>
        <w:t>s</w:t>
      </w:r>
      <w:r w:rsidRPr="007B2115">
        <w:rPr>
          <w:rFonts w:ascii="Arial" w:eastAsia="Calibri" w:hAnsi="Arial" w:cs="Arial"/>
        </w:rPr>
        <w:t xml:space="preserve">ecretario de la Comisión de Calificación dará fe del número de propuestas presentadas y efectuará el cierre del Acta de recepción de propuestas. </w:t>
      </w:r>
    </w:p>
    <w:p w14:paraId="33ECB1BE" w14:textId="77777777" w:rsidR="000D09F9" w:rsidRPr="00644E2A" w:rsidRDefault="000D09F9" w:rsidP="00644E2A">
      <w:pPr>
        <w:pStyle w:val="Sinespaciado"/>
        <w:ind w:left="284"/>
        <w:rPr>
          <w:rFonts w:eastAsia="Calibri"/>
          <w:sz w:val="16"/>
          <w:szCs w:val="16"/>
        </w:rPr>
      </w:pPr>
    </w:p>
    <w:p w14:paraId="1A6B9839" w14:textId="77777777" w:rsidR="003E5869" w:rsidRPr="008D0356" w:rsidRDefault="003E5869" w:rsidP="00644E2A">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14:paraId="4CCB7710" w14:textId="77777777" w:rsidR="00B74A69" w:rsidRPr="00B74A69" w:rsidRDefault="00B74A69" w:rsidP="00B74A69">
      <w:pPr>
        <w:spacing w:after="0"/>
        <w:ind w:firstLine="284"/>
        <w:jc w:val="both"/>
        <w:rPr>
          <w:rFonts w:ascii="Arial" w:eastAsia="Calibri" w:hAnsi="Arial" w:cs="Arial"/>
          <w:sz w:val="16"/>
          <w:szCs w:val="16"/>
        </w:rPr>
      </w:pPr>
    </w:p>
    <w:p w14:paraId="7D8DED7C" w14:textId="4E89FFBF" w:rsidR="003E5869" w:rsidRDefault="003E5869" w:rsidP="00B74A69">
      <w:pPr>
        <w:spacing w:after="0"/>
        <w:ind w:firstLine="284"/>
        <w:jc w:val="both"/>
        <w:rPr>
          <w:rFonts w:ascii="Arial" w:eastAsia="Calibri" w:hAnsi="Arial" w:cs="Arial"/>
        </w:rPr>
      </w:pPr>
      <w:r w:rsidRPr="008D0356">
        <w:rPr>
          <w:rFonts w:ascii="Arial" w:eastAsia="Calibri" w:hAnsi="Arial" w:cs="Arial"/>
        </w:rPr>
        <w:t>Se considerará la hora de la CSBP como oficial.</w:t>
      </w:r>
    </w:p>
    <w:p w14:paraId="1F2522AC" w14:textId="77777777" w:rsidR="00B74A69" w:rsidRPr="00B74A69" w:rsidRDefault="00B74A69" w:rsidP="00B74A69">
      <w:pPr>
        <w:spacing w:after="0"/>
        <w:ind w:firstLine="284"/>
        <w:jc w:val="both"/>
        <w:rPr>
          <w:rFonts w:ascii="Arial" w:eastAsia="Calibri" w:hAnsi="Arial" w:cs="Arial"/>
          <w:sz w:val="10"/>
          <w:szCs w:val="10"/>
        </w:rPr>
      </w:pPr>
    </w:p>
    <w:p w14:paraId="48DC9825" w14:textId="6C410FF7" w:rsidR="003E5869" w:rsidRPr="00D37915" w:rsidRDefault="003E5869" w:rsidP="00B74A69">
      <w:pPr>
        <w:pStyle w:val="Prrafodelista"/>
        <w:numPr>
          <w:ilvl w:val="0"/>
          <w:numId w:val="1"/>
        </w:numPr>
        <w:spacing w:after="0" w:line="360" w:lineRule="auto"/>
        <w:ind w:left="284" w:hanging="426"/>
        <w:rPr>
          <w:rFonts w:ascii="Arial" w:eastAsia="Calibri" w:hAnsi="Arial" w:cs="Arial"/>
          <w:b/>
          <w:bCs/>
        </w:rPr>
      </w:pPr>
      <w:r w:rsidRPr="00B74A69">
        <w:rPr>
          <w:rFonts w:ascii="Arial" w:hAnsi="Arial" w:cs="Arial"/>
          <w:b/>
        </w:rPr>
        <w:t>PROPUESTAS PRESENTADAS FUERA DE PLAZO</w:t>
      </w:r>
      <w:r w:rsidRPr="00D37915">
        <w:rPr>
          <w:rFonts w:ascii="Arial" w:eastAsia="Calibri" w:hAnsi="Arial" w:cs="Arial"/>
          <w:b/>
          <w:bCs/>
        </w:rPr>
        <w:t xml:space="preserve">  </w:t>
      </w:r>
    </w:p>
    <w:p w14:paraId="51C5A512" w14:textId="77777777" w:rsidR="0048310F" w:rsidRPr="004D3240" w:rsidRDefault="003E5869" w:rsidP="00B74A69">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Pr="00D37915">
        <w:rPr>
          <w:rFonts w:ascii="Arial" w:eastAsia="Calibri" w:hAnsi="Arial" w:cs="Arial"/>
          <w:color w:val="0000FF"/>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14:paraId="265A9761" w14:textId="77777777" w:rsidR="0048310F" w:rsidRDefault="0048310F" w:rsidP="006C0DED">
      <w:pPr>
        <w:pStyle w:val="Prrafodelista"/>
        <w:spacing w:after="0"/>
        <w:ind w:left="284"/>
        <w:jc w:val="center"/>
        <w:rPr>
          <w:rFonts w:ascii="Arial" w:hAnsi="Arial" w:cs="Arial"/>
          <w:b/>
        </w:rPr>
      </w:pPr>
    </w:p>
    <w:p w14:paraId="7C6E3708" w14:textId="77777777" w:rsidR="0048310F" w:rsidRPr="00B74A69" w:rsidRDefault="00EF2904" w:rsidP="006C0DED">
      <w:pPr>
        <w:spacing w:after="0"/>
        <w:jc w:val="center"/>
        <w:rPr>
          <w:rFonts w:ascii="Arial" w:hAnsi="Arial" w:cs="Arial"/>
          <w:b/>
        </w:rPr>
      </w:pPr>
      <w:r>
        <w:rPr>
          <w:rFonts w:ascii="Arial" w:hAnsi="Arial" w:cs="Arial"/>
          <w:b/>
          <w:sz w:val="24"/>
          <w:szCs w:val="24"/>
        </w:rPr>
        <w:br w:type="page"/>
      </w:r>
      <w:r w:rsidR="0048310F" w:rsidRPr="00B74A69">
        <w:rPr>
          <w:rFonts w:ascii="Arial" w:hAnsi="Arial" w:cs="Arial"/>
          <w:b/>
        </w:rPr>
        <w:lastRenderedPageBreak/>
        <w:t>SECCIÓN IV</w:t>
      </w:r>
    </w:p>
    <w:p w14:paraId="2B422318" w14:textId="77777777" w:rsidR="0048310F" w:rsidRPr="00B74A69" w:rsidRDefault="0048310F" w:rsidP="006C0DED">
      <w:pPr>
        <w:pStyle w:val="Prrafodelista"/>
        <w:spacing w:after="0"/>
        <w:ind w:left="284"/>
        <w:jc w:val="center"/>
        <w:rPr>
          <w:rFonts w:ascii="Arial" w:hAnsi="Arial" w:cs="Arial"/>
          <w:b/>
        </w:rPr>
      </w:pPr>
      <w:r w:rsidRPr="00B74A69">
        <w:rPr>
          <w:rFonts w:ascii="Arial" w:hAnsi="Arial" w:cs="Arial"/>
          <w:b/>
        </w:rPr>
        <w:t>APERTURA DE PROPUESTAS</w:t>
      </w:r>
    </w:p>
    <w:p w14:paraId="23492CDB" w14:textId="77777777" w:rsidR="0048310F" w:rsidRPr="00B74A69" w:rsidRDefault="0048310F" w:rsidP="006C0DED">
      <w:pPr>
        <w:pStyle w:val="Prrafodelista"/>
        <w:spacing w:after="0"/>
        <w:ind w:left="284"/>
        <w:jc w:val="center"/>
        <w:rPr>
          <w:rFonts w:ascii="Arial" w:hAnsi="Arial" w:cs="Arial"/>
          <w:b/>
          <w:sz w:val="10"/>
          <w:szCs w:val="10"/>
        </w:rPr>
      </w:pPr>
    </w:p>
    <w:p w14:paraId="494A9EEE" w14:textId="77777777" w:rsidR="0048310F" w:rsidRPr="00920E52" w:rsidRDefault="0048310F" w:rsidP="00B74A69">
      <w:pPr>
        <w:pStyle w:val="Prrafodelista"/>
        <w:numPr>
          <w:ilvl w:val="0"/>
          <w:numId w:val="1"/>
        </w:numPr>
        <w:spacing w:after="0" w:line="360" w:lineRule="auto"/>
        <w:ind w:left="284" w:hanging="426"/>
        <w:rPr>
          <w:rFonts w:ascii="Arial" w:hAnsi="Arial" w:cs="Arial"/>
          <w:b/>
        </w:rPr>
      </w:pPr>
      <w:r w:rsidRPr="00920E52">
        <w:rPr>
          <w:rFonts w:ascii="Arial" w:hAnsi="Arial" w:cs="Arial"/>
          <w:b/>
        </w:rPr>
        <w:t>PLAZO</w:t>
      </w:r>
    </w:p>
    <w:p w14:paraId="4EBFF457" w14:textId="77777777" w:rsidR="0017014D" w:rsidRDefault="0048310F" w:rsidP="006C0DED">
      <w:pPr>
        <w:spacing w:after="0" w:line="240" w:lineRule="auto"/>
        <w:ind w:left="284"/>
        <w:jc w:val="both"/>
        <w:rPr>
          <w:rFonts w:ascii="Arial" w:hAnsi="Arial" w:cs="Arial"/>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Pr>
          <w:rFonts w:ascii="Arial" w:hAnsi="Arial" w:cs="Arial"/>
        </w:rPr>
        <w:t>c</w:t>
      </w:r>
      <w:r w:rsidRPr="00BC3CE6">
        <w:rPr>
          <w:rFonts w:ascii="Arial" w:hAnsi="Arial" w:cs="Arial"/>
        </w:rPr>
        <w:t xml:space="preserve">omisión de </w:t>
      </w:r>
      <w:r>
        <w:rPr>
          <w:rFonts w:ascii="Arial" w:hAnsi="Arial" w:cs="Arial"/>
        </w:rPr>
        <w:t>c</w:t>
      </w:r>
      <w:r w:rsidRPr="00BC3CE6">
        <w:rPr>
          <w:rFonts w:ascii="Arial" w:hAnsi="Arial" w:cs="Arial"/>
        </w:rPr>
        <w:t>alificación, inmediatamente después del cierre del plazo de presentación de propuestas</w:t>
      </w:r>
      <w:r w:rsidR="0017014D">
        <w:rPr>
          <w:rFonts w:ascii="Arial" w:hAnsi="Arial" w:cs="Arial"/>
        </w:rPr>
        <w:t>.</w:t>
      </w:r>
    </w:p>
    <w:p w14:paraId="350D8C51" w14:textId="77777777" w:rsidR="0048310F" w:rsidRPr="00920E52" w:rsidRDefault="0048310F" w:rsidP="006C0DED">
      <w:pPr>
        <w:spacing w:after="0" w:line="240" w:lineRule="auto"/>
        <w:ind w:left="284"/>
        <w:jc w:val="both"/>
        <w:rPr>
          <w:rFonts w:ascii="Arial" w:hAnsi="Arial" w:cs="Arial"/>
          <w:b/>
        </w:rPr>
      </w:pPr>
      <w:r w:rsidRPr="00BC3CE6">
        <w:rPr>
          <w:rFonts w:ascii="Arial" w:hAnsi="Arial" w:cs="Arial"/>
        </w:rPr>
        <w:tab/>
      </w:r>
    </w:p>
    <w:p w14:paraId="4261F246" w14:textId="65BE7BCE" w:rsidR="000D09F9" w:rsidRPr="00B74A69" w:rsidRDefault="0048310F" w:rsidP="00B74A69">
      <w:pPr>
        <w:pStyle w:val="Prrafodelista"/>
        <w:numPr>
          <w:ilvl w:val="0"/>
          <w:numId w:val="1"/>
        </w:numPr>
        <w:spacing w:after="0" w:line="360" w:lineRule="auto"/>
        <w:ind w:left="284" w:hanging="426"/>
        <w:rPr>
          <w:rFonts w:ascii="Arial" w:hAnsi="Arial" w:cs="Arial"/>
          <w:b/>
        </w:rPr>
      </w:pPr>
      <w:r w:rsidRPr="00920E52">
        <w:rPr>
          <w:rFonts w:ascii="Arial" w:hAnsi="Arial" w:cs="Arial"/>
          <w:b/>
        </w:rPr>
        <w:t>ACTO DE APERTURA</w:t>
      </w:r>
    </w:p>
    <w:p w14:paraId="42984E02" w14:textId="77777777" w:rsidR="0048310F" w:rsidRPr="00B62098" w:rsidRDefault="0048310F" w:rsidP="00B74A69">
      <w:pPr>
        <w:spacing w:after="0" w:line="240" w:lineRule="auto"/>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14:paraId="42680A7B" w14:textId="77777777" w:rsidR="00B74A69" w:rsidRPr="00B74A69" w:rsidRDefault="00B74A69" w:rsidP="00B74A69">
      <w:pPr>
        <w:spacing w:after="0" w:line="240" w:lineRule="auto"/>
        <w:ind w:left="284"/>
        <w:jc w:val="both"/>
        <w:rPr>
          <w:rFonts w:ascii="Arial" w:hAnsi="Arial" w:cs="Arial"/>
          <w:sz w:val="16"/>
          <w:szCs w:val="16"/>
        </w:rPr>
      </w:pPr>
    </w:p>
    <w:p w14:paraId="67F56FC0" w14:textId="57A079A8" w:rsidR="0048310F" w:rsidRPr="00564C5A" w:rsidRDefault="0048310F" w:rsidP="00B74A69">
      <w:pPr>
        <w:spacing w:after="0" w:line="240" w:lineRule="auto"/>
        <w:ind w:left="284"/>
        <w:jc w:val="both"/>
        <w:rPr>
          <w:rFonts w:ascii="Arial" w:hAnsi="Arial" w:cs="Arial"/>
        </w:rPr>
      </w:pPr>
      <w:r>
        <w:rPr>
          <w:rFonts w:ascii="Arial" w:hAnsi="Arial" w:cs="Arial"/>
        </w:rPr>
        <w:t>El presidente de la comisión de calificación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14:paraId="4DCD0E76" w14:textId="77777777" w:rsidR="0048310F" w:rsidRPr="00564C5A" w:rsidRDefault="0048310F" w:rsidP="00B74A69">
      <w:pPr>
        <w:spacing w:after="0" w:line="240" w:lineRule="auto"/>
        <w:ind w:left="284"/>
        <w:jc w:val="both"/>
        <w:rPr>
          <w:rFonts w:ascii="Arial" w:hAnsi="Arial" w:cs="Arial"/>
        </w:rPr>
      </w:pPr>
      <w:r w:rsidRPr="00564C5A">
        <w:rPr>
          <w:rFonts w:ascii="Arial" w:hAnsi="Arial" w:cs="Arial"/>
        </w:rPr>
        <w:t>El</w:t>
      </w:r>
      <w:r>
        <w:rPr>
          <w:rFonts w:ascii="Arial" w:hAnsi="Arial" w:cs="Arial"/>
        </w:rPr>
        <w:t xml:space="preserve"> secretario d</w:t>
      </w:r>
      <w:r w:rsidRPr="00564C5A">
        <w:rPr>
          <w:rFonts w:ascii="Arial" w:hAnsi="Arial" w:cs="Arial"/>
        </w:rPr>
        <w:t>ará lectura al resumen ejecutivo, a la declaración de integridad y al acta de cierre de recepción de propuestas</w:t>
      </w:r>
      <w:r>
        <w:rPr>
          <w:rFonts w:ascii="Arial" w:hAnsi="Arial" w:cs="Arial"/>
        </w:rPr>
        <w:t>.</w:t>
      </w:r>
    </w:p>
    <w:p w14:paraId="04709AA6" w14:textId="77777777" w:rsidR="00B74A69" w:rsidRPr="00B74A69" w:rsidRDefault="00B74A69" w:rsidP="00B74A69">
      <w:pPr>
        <w:spacing w:after="0" w:line="240" w:lineRule="auto"/>
        <w:ind w:left="284"/>
        <w:jc w:val="both"/>
        <w:rPr>
          <w:rFonts w:ascii="Arial" w:hAnsi="Arial" w:cs="Arial"/>
          <w:sz w:val="16"/>
          <w:szCs w:val="16"/>
        </w:rPr>
      </w:pPr>
    </w:p>
    <w:p w14:paraId="4EB0AC6B" w14:textId="2C66F277" w:rsidR="0048310F" w:rsidRDefault="0048310F" w:rsidP="00B74A69">
      <w:pPr>
        <w:spacing w:after="0" w:line="240" w:lineRule="auto"/>
        <w:ind w:left="284"/>
        <w:jc w:val="both"/>
        <w:rPr>
          <w:rFonts w:ascii="Arial" w:hAnsi="Arial" w:cs="Arial"/>
        </w:rPr>
      </w:pPr>
      <w:r w:rsidRPr="00A47C8B">
        <w:rPr>
          <w:rFonts w:ascii="Arial" w:hAnsi="Arial" w:cs="Arial"/>
        </w:rPr>
        <w:t>Se abrirán los sobres por orden de entrega, dándose lectura al nombre del proponente y el monto de su propuesta económica. En caso de adjudicaciones por ítems o lotes se dará a conocer el precio de las propuestas económicas para cada ítem o lote.</w:t>
      </w:r>
    </w:p>
    <w:p w14:paraId="0D73B5B7" w14:textId="77777777" w:rsidR="00B74A69" w:rsidRPr="00B74A69" w:rsidRDefault="00B74A69" w:rsidP="00B74A69">
      <w:pPr>
        <w:spacing w:after="0" w:line="240" w:lineRule="auto"/>
        <w:ind w:left="284"/>
        <w:jc w:val="both"/>
        <w:rPr>
          <w:rFonts w:ascii="Arial" w:hAnsi="Arial" w:cs="Arial"/>
          <w:sz w:val="16"/>
          <w:szCs w:val="16"/>
        </w:rPr>
      </w:pPr>
    </w:p>
    <w:p w14:paraId="6AD35FC2" w14:textId="68EF438B" w:rsidR="0048310F" w:rsidRDefault="0048310F" w:rsidP="00B74A69">
      <w:pPr>
        <w:spacing w:after="0" w:line="240" w:lineRule="auto"/>
        <w:ind w:left="284"/>
        <w:jc w:val="both"/>
        <w:rPr>
          <w:rFonts w:ascii="Arial" w:hAnsi="Arial" w:cs="Arial"/>
        </w:rPr>
      </w:pPr>
      <w:r>
        <w:rPr>
          <w:rFonts w:ascii="Arial" w:hAnsi="Arial" w:cs="Arial"/>
        </w:rPr>
        <w:t xml:space="preserve">Cuando alguna propuesta no se halle foliada y el proponente se encuentre en el acto de apertura, se le solicitará que en presencia </w:t>
      </w:r>
      <w:r w:rsidR="001471EC">
        <w:rPr>
          <w:rFonts w:ascii="Arial" w:hAnsi="Arial" w:cs="Arial"/>
        </w:rPr>
        <w:t>de la Comisión de Calificación</w:t>
      </w:r>
      <w:r>
        <w:rPr>
          <w:rFonts w:ascii="Arial" w:hAnsi="Arial" w:cs="Arial"/>
        </w:rPr>
        <w:t xml:space="preserve"> proceda a foliar los documentos presentados. Si el proponente no se halla en el acto de apertura, un miembro de la comisión de calificación procederá con la foliación, la misma que debe constar en el acta</w:t>
      </w:r>
      <w:r w:rsidR="00F36404">
        <w:rPr>
          <w:rFonts w:ascii="Arial" w:hAnsi="Arial" w:cs="Arial"/>
        </w:rPr>
        <w:t xml:space="preserve">. </w:t>
      </w:r>
    </w:p>
    <w:p w14:paraId="3DFF269B" w14:textId="77777777" w:rsidR="00B74A69" w:rsidRPr="00B74A69" w:rsidRDefault="00B74A69" w:rsidP="00B74A69">
      <w:pPr>
        <w:spacing w:after="0" w:line="240" w:lineRule="auto"/>
        <w:ind w:left="284"/>
        <w:jc w:val="both"/>
        <w:rPr>
          <w:rFonts w:ascii="Arial" w:hAnsi="Arial" w:cs="Arial"/>
          <w:sz w:val="16"/>
          <w:szCs w:val="16"/>
        </w:rPr>
      </w:pPr>
    </w:p>
    <w:p w14:paraId="4A0D7BFA" w14:textId="6E90A04F" w:rsidR="0048310F" w:rsidRDefault="0048310F" w:rsidP="00B74A69">
      <w:pPr>
        <w:spacing w:after="0"/>
        <w:ind w:left="284"/>
        <w:jc w:val="both"/>
        <w:rPr>
          <w:rFonts w:ascii="Arial" w:hAnsi="Arial" w:cs="Arial"/>
        </w:rPr>
      </w:pPr>
      <w:r>
        <w:rPr>
          <w:rFonts w:ascii="Arial" w:hAnsi="Arial" w:cs="Arial"/>
        </w:rPr>
        <w:t>Se dará lectura a los documentos legales, administrativos y técnicos.</w:t>
      </w:r>
    </w:p>
    <w:p w14:paraId="3D62D73F" w14:textId="77777777" w:rsidR="00B74A69" w:rsidRPr="00B74A69" w:rsidRDefault="00B74A69" w:rsidP="00B74A69">
      <w:pPr>
        <w:spacing w:after="0"/>
        <w:ind w:left="284"/>
        <w:jc w:val="both"/>
        <w:rPr>
          <w:rFonts w:ascii="Arial" w:hAnsi="Arial" w:cs="Arial"/>
          <w:sz w:val="16"/>
          <w:szCs w:val="16"/>
        </w:rPr>
      </w:pPr>
    </w:p>
    <w:p w14:paraId="025A123F" w14:textId="58816D4E" w:rsidR="0048310F" w:rsidRDefault="0048310F" w:rsidP="00B74A69">
      <w:pPr>
        <w:spacing w:after="0"/>
        <w:ind w:left="284"/>
        <w:jc w:val="both"/>
        <w:rPr>
          <w:rFonts w:ascii="Arial" w:hAnsi="Arial" w:cs="Arial"/>
        </w:rPr>
      </w:pPr>
      <w:r>
        <w:rPr>
          <w:rFonts w:ascii="Arial" w:hAnsi="Arial" w:cs="Arial"/>
        </w:rPr>
        <w:t xml:space="preserve">El </w:t>
      </w:r>
      <w:r w:rsidR="00B74A69">
        <w:rPr>
          <w:rFonts w:ascii="Arial" w:hAnsi="Arial" w:cs="Arial"/>
        </w:rPr>
        <w:t>s</w:t>
      </w:r>
      <w:r w:rsidR="00F36404">
        <w:rPr>
          <w:rFonts w:ascii="Arial" w:hAnsi="Arial" w:cs="Arial"/>
        </w:rPr>
        <w:t>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y los proponentes que así deseen hacerlo.</w:t>
      </w:r>
    </w:p>
    <w:p w14:paraId="76FFF393" w14:textId="77777777" w:rsidR="00B74A69" w:rsidRPr="00B74A69" w:rsidRDefault="00B74A69" w:rsidP="00B74A69">
      <w:pPr>
        <w:spacing w:after="0"/>
        <w:ind w:left="284"/>
        <w:jc w:val="both"/>
        <w:rPr>
          <w:rFonts w:ascii="Arial" w:hAnsi="Arial" w:cs="Arial"/>
          <w:sz w:val="10"/>
          <w:szCs w:val="10"/>
        </w:rPr>
      </w:pPr>
    </w:p>
    <w:p w14:paraId="07E40B32" w14:textId="784B2233" w:rsidR="0048310F" w:rsidRDefault="0048310F" w:rsidP="00B74A69">
      <w:pPr>
        <w:spacing w:after="0"/>
        <w:ind w:left="284"/>
        <w:jc w:val="both"/>
        <w:rPr>
          <w:rFonts w:ascii="Arial" w:hAnsi="Arial" w:cs="Arial"/>
        </w:rPr>
      </w:pPr>
      <w:r>
        <w:rPr>
          <w:rFonts w:ascii="Arial" w:hAnsi="Arial" w:cs="Arial"/>
        </w:rPr>
        <w:t xml:space="preserve">Si no se presenta ninguna propuesta,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dará por concluido el acto. Posteriormente elaborará el informe respectivo, recomendando a la ARPC declare desierta la convocatoria.</w:t>
      </w:r>
    </w:p>
    <w:p w14:paraId="756BE8B3" w14:textId="77777777" w:rsidR="00B74A69" w:rsidRPr="00B74A69" w:rsidRDefault="00B74A69" w:rsidP="00B74A69">
      <w:pPr>
        <w:spacing w:after="0"/>
        <w:ind w:left="284"/>
        <w:jc w:val="both"/>
        <w:rPr>
          <w:rFonts w:ascii="Arial" w:hAnsi="Arial" w:cs="Arial"/>
          <w:sz w:val="16"/>
          <w:szCs w:val="16"/>
        </w:rPr>
      </w:pPr>
    </w:p>
    <w:p w14:paraId="528E227B" w14:textId="77777777" w:rsidR="0048310F" w:rsidRPr="00920E52" w:rsidRDefault="00CF5381" w:rsidP="00B74A69">
      <w:pPr>
        <w:pStyle w:val="Prrafodelista"/>
        <w:numPr>
          <w:ilvl w:val="0"/>
          <w:numId w:val="1"/>
        </w:numPr>
        <w:spacing w:after="0" w:line="360" w:lineRule="auto"/>
        <w:ind w:left="284" w:hanging="426"/>
        <w:rPr>
          <w:rFonts w:ascii="Arial" w:hAnsi="Arial" w:cs="Arial"/>
          <w:b/>
        </w:rPr>
      </w:pPr>
      <w:r w:rsidRPr="00920E52">
        <w:rPr>
          <w:rFonts w:ascii="Arial" w:hAnsi="Arial" w:cs="Arial"/>
          <w:b/>
        </w:rPr>
        <w:t xml:space="preserve">ENVÍO </w:t>
      </w:r>
      <w:r w:rsidR="0048310F" w:rsidRPr="00920E52">
        <w:rPr>
          <w:rFonts w:ascii="Arial" w:hAnsi="Arial" w:cs="Arial"/>
          <w:b/>
        </w:rPr>
        <w:t xml:space="preserve">DE </w:t>
      </w:r>
      <w:r w:rsidRPr="00920E52">
        <w:rPr>
          <w:rFonts w:ascii="Arial" w:hAnsi="Arial" w:cs="Arial"/>
          <w:b/>
        </w:rPr>
        <w:t>INFORMACIÓN</w:t>
      </w:r>
      <w:r w:rsidR="0048310F" w:rsidRPr="00920E52">
        <w:rPr>
          <w:rFonts w:ascii="Arial" w:hAnsi="Arial" w:cs="Arial"/>
          <w:b/>
        </w:rPr>
        <w:t xml:space="preserve"> A LA ARPC</w:t>
      </w:r>
    </w:p>
    <w:p w14:paraId="31CD9932" w14:textId="77777777" w:rsidR="0048310F" w:rsidRDefault="0048310F" w:rsidP="006C0DED">
      <w:pPr>
        <w:pStyle w:val="Prrafodelista"/>
        <w:spacing w:after="0"/>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8529CA">
        <w:rPr>
          <w:rFonts w:ascii="Arial" w:hAnsi="Arial" w:cs="Arial"/>
        </w:rPr>
        <w:t>T</w:t>
      </w:r>
      <w:r>
        <w:rPr>
          <w:rFonts w:ascii="Arial" w:hAnsi="Arial" w:cs="Arial"/>
        </w:rPr>
        <w:t xml:space="preserve">estimonios de </w:t>
      </w:r>
      <w:r w:rsidR="008529CA">
        <w:rPr>
          <w:rFonts w:ascii="Arial" w:hAnsi="Arial" w:cs="Arial"/>
        </w:rPr>
        <w:t>C</w:t>
      </w:r>
      <w:r>
        <w:rPr>
          <w:rFonts w:ascii="Arial" w:hAnsi="Arial" w:cs="Arial"/>
        </w:rPr>
        <w:t xml:space="preserve">onstitución y de </w:t>
      </w:r>
      <w:r w:rsidR="008529CA">
        <w:rPr>
          <w:rFonts w:ascii="Arial" w:hAnsi="Arial" w:cs="Arial"/>
        </w:rPr>
        <w:t>P</w:t>
      </w:r>
      <w:r>
        <w:rPr>
          <w:rFonts w:ascii="Arial" w:hAnsi="Arial" w:cs="Arial"/>
        </w:rPr>
        <w:t xml:space="preserve">oder del </w:t>
      </w:r>
      <w:r w:rsidR="008529CA">
        <w:rPr>
          <w:rFonts w:ascii="Arial" w:hAnsi="Arial" w:cs="Arial"/>
        </w:rPr>
        <w:t>R</w:t>
      </w:r>
      <w:r>
        <w:rPr>
          <w:rFonts w:ascii="Arial" w:hAnsi="Arial" w:cs="Arial"/>
        </w:rPr>
        <w:t xml:space="preserve">epresentante </w:t>
      </w:r>
      <w:r w:rsidR="008529CA">
        <w:rPr>
          <w:rFonts w:ascii="Arial" w:hAnsi="Arial" w:cs="Arial"/>
        </w:rPr>
        <w:t>L</w:t>
      </w:r>
      <w:r>
        <w:rPr>
          <w:rFonts w:ascii="Arial" w:hAnsi="Arial" w:cs="Arial"/>
        </w:rPr>
        <w:t xml:space="preserve">egal, cuando corresponda, serán remitidas por la </w:t>
      </w:r>
      <w:r w:rsidR="005D79D1">
        <w:rPr>
          <w:rFonts w:ascii="Arial" w:hAnsi="Arial" w:cs="Arial"/>
        </w:rPr>
        <w:t>C</w:t>
      </w:r>
      <w:r>
        <w:rPr>
          <w:rFonts w:ascii="Arial" w:hAnsi="Arial" w:cs="Arial"/>
        </w:rPr>
        <w:t xml:space="preserve">omisión de </w:t>
      </w:r>
      <w:r w:rsidR="005D79D1">
        <w:rPr>
          <w:rFonts w:ascii="Arial" w:hAnsi="Arial" w:cs="Arial"/>
        </w:rPr>
        <w:t>C</w:t>
      </w:r>
      <w:r>
        <w:rPr>
          <w:rFonts w:ascii="Arial" w:hAnsi="Arial" w:cs="Arial"/>
        </w:rPr>
        <w:t>alificación a la ARPC, para efectos de eventual excusa.</w:t>
      </w:r>
    </w:p>
    <w:p w14:paraId="377AE07E" w14:textId="77777777" w:rsidR="0048310F" w:rsidRPr="00B74A69" w:rsidRDefault="0048310F" w:rsidP="00B74A69">
      <w:pPr>
        <w:pStyle w:val="Prrafodelista"/>
        <w:spacing w:after="0" w:line="360" w:lineRule="auto"/>
        <w:ind w:left="284"/>
        <w:rPr>
          <w:rFonts w:ascii="Arial" w:hAnsi="Arial" w:cs="Arial"/>
          <w:b/>
          <w:sz w:val="10"/>
          <w:szCs w:val="10"/>
        </w:rPr>
      </w:pPr>
    </w:p>
    <w:p w14:paraId="000306A3" w14:textId="77777777" w:rsidR="0048310F" w:rsidRPr="00920E52" w:rsidRDefault="0048310F" w:rsidP="00B74A69">
      <w:pPr>
        <w:pStyle w:val="Prrafodelista"/>
        <w:numPr>
          <w:ilvl w:val="0"/>
          <w:numId w:val="1"/>
        </w:numPr>
        <w:spacing w:after="0" w:line="360" w:lineRule="auto"/>
        <w:ind w:left="284" w:hanging="426"/>
        <w:rPr>
          <w:rFonts w:ascii="Arial" w:hAnsi="Arial" w:cs="Arial"/>
          <w:b/>
        </w:rPr>
      </w:pPr>
      <w:r w:rsidRPr="00920E52">
        <w:rPr>
          <w:rFonts w:ascii="Arial" w:hAnsi="Arial" w:cs="Arial"/>
          <w:b/>
        </w:rPr>
        <w:t>POSTERGACIÓN</w:t>
      </w:r>
    </w:p>
    <w:p w14:paraId="0F224BEC" w14:textId="77777777" w:rsidR="0048310F" w:rsidRDefault="0048310F" w:rsidP="006C0DED">
      <w:pPr>
        <w:pStyle w:val="Prrafodelista"/>
        <w:spacing w:after="0"/>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14:paraId="31C752C3" w14:textId="77777777" w:rsidR="0048310F" w:rsidRPr="00B74A69" w:rsidRDefault="0048310F" w:rsidP="006C0DED">
      <w:pPr>
        <w:pStyle w:val="Prrafodelista"/>
        <w:spacing w:after="0"/>
        <w:ind w:left="284"/>
        <w:jc w:val="both"/>
        <w:rPr>
          <w:rFonts w:ascii="Arial" w:hAnsi="Arial" w:cs="Arial"/>
          <w:sz w:val="10"/>
          <w:szCs w:val="10"/>
        </w:rPr>
      </w:pPr>
    </w:p>
    <w:p w14:paraId="1F40CDB2" w14:textId="521DE184" w:rsidR="004820C6" w:rsidRPr="00BB3C78" w:rsidRDefault="00F36404" w:rsidP="00B74A69">
      <w:pPr>
        <w:pStyle w:val="Prrafodelista"/>
        <w:spacing w:after="0"/>
        <w:ind w:left="284"/>
        <w:jc w:val="both"/>
        <w:rPr>
          <w:rFonts w:ascii="Arial" w:hAnsi="Arial" w:cs="Arial"/>
        </w:rPr>
      </w:pPr>
      <w:r>
        <w:rPr>
          <w:rFonts w:ascii="Arial" w:hAnsi="Arial" w:cs="Arial"/>
        </w:rPr>
        <w:t>Esta decisión será comunicada mediante la página web de la CSBP a todos los potenciales proponentes.</w:t>
      </w:r>
    </w:p>
    <w:p w14:paraId="141FF457" w14:textId="77777777" w:rsidR="0048310F" w:rsidRPr="00B74A69" w:rsidRDefault="0048310F" w:rsidP="006C0DED">
      <w:pPr>
        <w:pStyle w:val="Prrafodelista"/>
        <w:spacing w:after="0"/>
        <w:ind w:left="284"/>
        <w:jc w:val="center"/>
        <w:rPr>
          <w:rFonts w:ascii="Arial" w:hAnsi="Arial" w:cs="Arial"/>
          <w:b/>
        </w:rPr>
      </w:pPr>
      <w:r w:rsidRPr="00B74A69">
        <w:rPr>
          <w:rFonts w:ascii="Arial" w:hAnsi="Arial" w:cs="Arial"/>
          <w:b/>
        </w:rPr>
        <w:lastRenderedPageBreak/>
        <w:t>CAPÍTULO III</w:t>
      </w:r>
    </w:p>
    <w:p w14:paraId="28ED7CCE" w14:textId="77777777" w:rsidR="0048310F" w:rsidRPr="00B74A69" w:rsidRDefault="00EF2904" w:rsidP="006C0DED">
      <w:pPr>
        <w:pStyle w:val="Prrafodelista"/>
        <w:spacing w:after="0"/>
        <w:ind w:left="284"/>
        <w:jc w:val="center"/>
        <w:rPr>
          <w:rFonts w:ascii="Arial" w:hAnsi="Arial" w:cs="Arial"/>
          <w:b/>
        </w:rPr>
      </w:pPr>
      <w:r w:rsidRPr="00B74A69">
        <w:rPr>
          <w:rFonts w:ascii="Arial" w:hAnsi="Arial" w:cs="Arial"/>
          <w:b/>
        </w:rPr>
        <w:t>EVALUACIÓN</w:t>
      </w:r>
      <w:r w:rsidR="0048310F" w:rsidRPr="00B74A69">
        <w:rPr>
          <w:rFonts w:ascii="Arial" w:hAnsi="Arial" w:cs="Arial"/>
          <w:b/>
        </w:rPr>
        <w:t xml:space="preserve"> Y RESULTADOS</w:t>
      </w:r>
    </w:p>
    <w:p w14:paraId="39D9C473" w14:textId="77777777" w:rsidR="0048310F" w:rsidRPr="00B74A69" w:rsidRDefault="0048310F" w:rsidP="006C0DED">
      <w:pPr>
        <w:pStyle w:val="Prrafodelista"/>
        <w:spacing w:after="0"/>
        <w:ind w:left="284"/>
        <w:jc w:val="center"/>
        <w:rPr>
          <w:rFonts w:ascii="Arial" w:hAnsi="Arial" w:cs="Arial"/>
          <w:b/>
          <w:sz w:val="16"/>
          <w:szCs w:val="16"/>
        </w:rPr>
      </w:pPr>
    </w:p>
    <w:p w14:paraId="725252E8" w14:textId="77777777" w:rsidR="0048310F" w:rsidRPr="00B74A69" w:rsidRDefault="0048310F" w:rsidP="006C0DED">
      <w:pPr>
        <w:pStyle w:val="Prrafodelista"/>
        <w:spacing w:after="0"/>
        <w:ind w:left="284"/>
        <w:jc w:val="center"/>
        <w:rPr>
          <w:rFonts w:ascii="Arial" w:hAnsi="Arial" w:cs="Arial"/>
          <w:b/>
        </w:rPr>
      </w:pPr>
      <w:r w:rsidRPr="00B74A69">
        <w:rPr>
          <w:rFonts w:ascii="Arial" w:hAnsi="Arial" w:cs="Arial"/>
          <w:b/>
        </w:rPr>
        <w:t>SECCIÓN I</w:t>
      </w:r>
    </w:p>
    <w:p w14:paraId="5B437408" w14:textId="77777777" w:rsidR="0048310F" w:rsidRPr="00B74A69" w:rsidRDefault="00EF2904" w:rsidP="006C0DED">
      <w:pPr>
        <w:pStyle w:val="Prrafodelista"/>
        <w:spacing w:after="0"/>
        <w:ind w:left="284"/>
        <w:jc w:val="center"/>
        <w:rPr>
          <w:rFonts w:ascii="Arial" w:hAnsi="Arial" w:cs="Arial"/>
          <w:b/>
        </w:rPr>
      </w:pPr>
      <w:r w:rsidRPr="00B74A69">
        <w:rPr>
          <w:rFonts w:ascii="Arial" w:hAnsi="Arial" w:cs="Arial"/>
          <w:b/>
        </w:rPr>
        <w:t>EVALUACIÓN</w:t>
      </w:r>
      <w:r w:rsidR="0048310F" w:rsidRPr="00B74A69">
        <w:rPr>
          <w:rFonts w:ascii="Arial" w:hAnsi="Arial" w:cs="Arial"/>
          <w:b/>
        </w:rPr>
        <w:t xml:space="preserve"> DE LAS PROPUESTAS</w:t>
      </w:r>
    </w:p>
    <w:p w14:paraId="45C74A85" w14:textId="77777777" w:rsidR="0048310F" w:rsidRPr="00B74A69" w:rsidRDefault="0048310F" w:rsidP="006C0DED">
      <w:pPr>
        <w:pStyle w:val="Prrafodelista"/>
        <w:spacing w:after="0"/>
        <w:ind w:left="284"/>
        <w:rPr>
          <w:rFonts w:ascii="Arial" w:hAnsi="Arial" w:cs="Arial"/>
          <w:sz w:val="16"/>
          <w:szCs w:val="16"/>
        </w:rPr>
      </w:pPr>
    </w:p>
    <w:p w14:paraId="0982B493" w14:textId="77777777" w:rsidR="0003117E" w:rsidRPr="0056271E" w:rsidRDefault="0003117E" w:rsidP="00B74A69">
      <w:pPr>
        <w:pStyle w:val="Prrafodelista"/>
        <w:numPr>
          <w:ilvl w:val="0"/>
          <w:numId w:val="1"/>
        </w:numPr>
        <w:spacing w:after="0" w:line="360" w:lineRule="auto"/>
        <w:ind w:left="284" w:hanging="426"/>
        <w:rPr>
          <w:rFonts w:ascii="Arial" w:hAnsi="Arial" w:cs="Arial"/>
          <w:b/>
        </w:rPr>
      </w:pPr>
      <w:r w:rsidRPr="0056271E">
        <w:rPr>
          <w:rFonts w:ascii="Arial" w:hAnsi="Arial" w:cs="Arial"/>
          <w:b/>
        </w:rPr>
        <w:t>SISTEMA DE EVALUACIÓN</w:t>
      </w:r>
      <w:r>
        <w:rPr>
          <w:rFonts w:ascii="Arial" w:hAnsi="Arial" w:cs="Arial"/>
          <w:b/>
        </w:rPr>
        <w:t xml:space="preserve"> Y ADJUDICACIÓN</w:t>
      </w:r>
    </w:p>
    <w:p w14:paraId="76562039" w14:textId="1C009EB7" w:rsidR="0003117E" w:rsidRDefault="0003117E" w:rsidP="006C0DED">
      <w:pPr>
        <w:pStyle w:val="Prrafodelista"/>
        <w:spacing w:after="0"/>
        <w:ind w:left="284"/>
        <w:jc w:val="both"/>
        <w:rPr>
          <w:rFonts w:ascii="Arial" w:hAnsi="Arial" w:cs="Arial"/>
          <w:b/>
        </w:rPr>
      </w:pPr>
      <w:r>
        <w:rPr>
          <w:rFonts w:ascii="Arial" w:hAnsi="Arial" w:cs="Arial"/>
        </w:rPr>
        <w:t xml:space="preserve">La calificación de propuestas, se efectuará utilizando el sistema de evaluación y adjudicación: </w:t>
      </w:r>
      <w:r w:rsidR="005030B3">
        <w:rPr>
          <w:rFonts w:ascii="Arial" w:hAnsi="Arial" w:cs="Arial"/>
          <w:b/>
        </w:rPr>
        <w:t>CALIDAD</w:t>
      </w:r>
      <w:r w:rsidRPr="003F6989">
        <w:rPr>
          <w:rFonts w:ascii="Arial" w:hAnsi="Arial" w:cs="Arial"/>
          <w:b/>
        </w:rPr>
        <w:t xml:space="preserve"> COSTO</w:t>
      </w:r>
      <w:r w:rsidRPr="00F26656">
        <w:rPr>
          <w:rFonts w:ascii="Arial" w:hAnsi="Arial" w:cs="Arial"/>
        </w:rPr>
        <w:t>.</w:t>
      </w:r>
    </w:p>
    <w:p w14:paraId="611F2D15" w14:textId="77777777" w:rsidR="0003117E" w:rsidRPr="00B74A69" w:rsidRDefault="0003117E" w:rsidP="006C0DED">
      <w:pPr>
        <w:pStyle w:val="Prrafodelista"/>
        <w:spacing w:after="0"/>
        <w:ind w:left="284"/>
        <w:jc w:val="both"/>
        <w:rPr>
          <w:rFonts w:ascii="Arial" w:hAnsi="Arial" w:cs="Arial"/>
          <w:sz w:val="16"/>
          <w:szCs w:val="16"/>
        </w:rPr>
      </w:pPr>
    </w:p>
    <w:p w14:paraId="04115A92" w14:textId="0205C7E4" w:rsidR="0003117E" w:rsidRPr="00920E52" w:rsidRDefault="0003117E" w:rsidP="00B74A69">
      <w:pPr>
        <w:pStyle w:val="Prrafodelista"/>
        <w:numPr>
          <w:ilvl w:val="0"/>
          <w:numId w:val="1"/>
        </w:numPr>
        <w:spacing w:after="0" w:line="360" w:lineRule="auto"/>
        <w:ind w:left="284" w:hanging="426"/>
        <w:rPr>
          <w:rFonts w:ascii="Arial" w:hAnsi="Arial" w:cs="Arial"/>
          <w:b/>
        </w:rPr>
      </w:pPr>
      <w:r>
        <w:rPr>
          <w:rFonts w:ascii="Arial" w:hAnsi="Arial" w:cs="Arial"/>
          <w:b/>
        </w:rPr>
        <w:t xml:space="preserve">EVALUACIÓN </w:t>
      </w:r>
      <w:r w:rsidR="005030B3">
        <w:rPr>
          <w:rFonts w:ascii="Arial" w:hAnsi="Arial" w:cs="Arial"/>
          <w:b/>
        </w:rPr>
        <w:t>CALIDAD</w:t>
      </w:r>
      <w:r>
        <w:rPr>
          <w:rFonts w:ascii="Arial" w:hAnsi="Arial" w:cs="Arial"/>
          <w:b/>
        </w:rPr>
        <w:t xml:space="preserve"> COSTO</w:t>
      </w:r>
    </w:p>
    <w:p w14:paraId="09A55BF4" w14:textId="77777777" w:rsidR="005030B3" w:rsidRPr="002C54E4" w:rsidRDefault="005030B3" w:rsidP="005030B3">
      <w:pPr>
        <w:pStyle w:val="Prrafodelista"/>
        <w:numPr>
          <w:ilvl w:val="1"/>
          <w:numId w:val="1"/>
        </w:numPr>
        <w:spacing w:after="0"/>
        <w:ind w:left="993" w:hanging="709"/>
        <w:jc w:val="both"/>
        <w:rPr>
          <w:rFonts w:ascii="Arial" w:hAnsi="Arial" w:cs="Arial"/>
        </w:rPr>
      </w:pPr>
      <w:r w:rsidRPr="002C54E4">
        <w:rPr>
          <w:rFonts w:ascii="Arial" w:hAnsi="Arial" w:cs="Arial"/>
        </w:rPr>
        <w:t>Inicialmente se evaluarán los documentos legales y administrativos presentados por todos los proponentes, aplicando el método CUMPLE/ NO CUMPLE, utilizando el Formulario E-1.</w:t>
      </w:r>
    </w:p>
    <w:p w14:paraId="27C56793" w14:textId="77777777" w:rsidR="005030B3" w:rsidRPr="007A191D" w:rsidRDefault="005030B3" w:rsidP="005030B3">
      <w:pPr>
        <w:pStyle w:val="Prrafodelista"/>
        <w:spacing w:after="0"/>
        <w:ind w:left="993"/>
        <w:jc w:val="both"/>
        <w:rPr>
          <w:rFonts w:ascii="Arial" w:hAnsi="Arial" w:cs="Arial"/>
          <w:sz w:val="16"/>
          <w:szCs w:val="16"/>
        </w:rPr>
      </w:pPr>
    </w:p>
    <w:p w14:paraId="5B233443" w14:textId="77777777" w:rsidR="005030B3" w:rsidRPr="007A191D" w:rsidRDefault="005030B3" w:rsidP="005030B3">
      <w:pPr>
        <w:pStyle w:val="Prrafodelista"/>
        <w:spacing w:after="0"/>
        <w:ind w:left="993"/>
        <w:jc w:val="both"/>
        <w:rPr>
          <w:rFonts w:ascii="Arial" w:hAnsi="Arial" w:cs="Arial"/>
        </w:rPr>
      </w:pPr>
      <w:r w:rsidRPr="007A191D">
        <w:rPr>
          <w:rFonts w:ascii="Arial" w:hAnsi="Arial" w:cs="Arial"/>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14:paraId="7098E194" w14:textId="77777777" w:rsidR="005030B3" w:rsidRPr="007A191D" w:rsidRDefault="005030B3" w:rsidP="005030B3">
      <w:pPr>
        <w:spacing w:after="0"/>
        <w:ind w:left="993"/>
        <w:jc w:val="both"/>
        <w:rPr>
          <w:rFonts w:ascii="Arial" w:hAnsi="Arial" w:cs="Arial"/>
          <w:sz w:val="16"/>
          <w:szCs w:val="16"/>
        </w:rPr>
      </w:pPr>
    </w:p>
    <w:p w14:paraId="3412D28B" w14:textId="77777777" w:rsidR="005030B3" w:rsidRPr="00F056FD" w:rsidRDefault="005030B3" w:rsidP="005030B3">
      <w:pPr>
        <w:spacing w:after="0"/>
        <w:ind w:left="993"/>
        <w:jc w:val="both"/>
        <w:rPr>
          <w:rFonts w:ascii="Arial" w:hAnsi="Arial" w:cs="Arial"/>
        </w:rPr>
      </w:pPr>
      <w:r w:rsidRPr="00F056FD">
        <w:rPr>
          <w:rFonts w:ascii="Arial" w:hAnsi="Arial" w:cs="Arial"/>
        </w:rPr>
        <w:t xml:space="preserve">Recepcionado el documento en el plazo establecido, </w:t>
      </w:r>
      <w:r>
        <w:rPr>
          <w:rFonts w:ascii="Arial" w:hAnsi="Arial" w:cs="Arial"/>
        </w:rPr>
        <w:t xml:space="preserve">la Comisión de Calificación </w:t>
      </w:r>
      <w:r w:rsidRPr="00F056FD">
        <w:rPr>
          <w:rFonts w:ascii="Arial" w:hAnsi="Arial" w:cs="Arial"/>
        </w:rPr>
        <w:t>contin</w:t>
      </w:r>
      <w:r>
        <w:rPr>
          <w:rFonts w:ascii="Arial" w:hAnsi="Arial" w:cs="Arial"/>
        </w:rPr>
        <w:t>uará</w:t>
      </w:r>
      <w:r w:rsidRPr="00F056FD">
        <w:rPr>
          <w:rFonts w:ascii="Arial" w:hAnsi="Arial" w:cs="Arial"/>
        </w:rPr>
        <w:t xml:space="preserve"> con la evaluación correspondiente.</w:t>
      </w:r>
    </w:p>
    <w:p w14:paraId="5123E800" w14:textId="77777777" w:rsidR="005030B3" w:rsidRPr="007A191D" w:rsidRDefault="005030B3" w:rsidP="005030B3">
      <w:pPr>
        <w:pStyle w:val="Prrafodelista"/>
        <w:tabs>
          <w:tab w:val="left" w:pos="993"/>
        </w:tabs>
        <w:spacing w:after="0"/>
        <w:ind w:left="993"/>
        <w:jc w:val="both"/>
        <w:rPr>
          <w:rFonts w:ascii="Arial" w:hAnsi="Arial" w:cs="Arial"/>
          <w:sz w:val="16"/>
          <w:szCs w:val="16"/>
        </w:rPr>
      </w:pPr>
    </w:p>
    <w:p w14:paraId="6988291B" w14:textId="77777777" w:rsidR="005030B3" w:rsidRDefault="005030B3" w:rsidP="005030B3">
      <w:pPr>
        <w:pStyle w:val="Prrafodelista"/>
        <w:tabs>
          <w:tab w:val="left" w:pos="993"/>
        </w:tabs>
        <w:spacing w:after="0"/>
        <w:ind w:left="993"/>
        <w:jc w:val="both"/>
        <w:rPr>
          <w:rFonts w:ascii="Arial" w:hAnsi="Arial" w:cs="Arial"/>
        </w:rPr>
      </w:pPr>
      <w:r>
        <w:rPr>
          <w:rFonts w:ascii="Arial" w:hAnsi="Arial" w:cs="Arial"/>
        </w:rPr>
        <w:t xml:space="preserve">Si transcurridos los tres (3 días) hábiles el proponente no envía la documentación solicitada, la Comisión de Calificación procederá a </w:t>
      </w:r>
      <w:r w:rsidRPr="007A50ED">
        <w:rPr>
          <w:rFonts w:ascii="Arial" w:hAnsi="Arial" w:cs="Arial"/>
        </w:rPr>
        <w:t>inhabilitar</w:t>
      </w:r>
      <w:r>
        <w:rPr>
          <w:rFonts w:ascii="Arial" w:hAnsi="Arial" w:cs="Arial"/>
        </w:rPr>
        <w:t xml:space="preserve"> la propuesta.</w:t>
      </w:r>
    </w:p>
    <w:p w14:paraId="279DDA3C" w14:textId="77777777" w:rsidR="005030B3" w:rsidRPr="007A191D" w:rsidRDefault="005030B3" w:rsidP="005030B3">
      <w:pPr>
        <w:pStyle w:val="Prrafodelista"/>
        <w:tabs>
          <w:tab w:val="left" w:pos="993"/>
        </w:tabs>
        <w:spacing w:after="0"/>
        <w:ind w:left="993"/>
        <w:jc w:val="both"/>
        <w:rPr>
          <w:rFonts w:ascii="Arial" w:hAnsi="Arial" w:cs="Arial"/>
          <w:sz w:val="16"/>
          <w:szCs w:val="16"/>
        </w:rPr>
      </w:pPr>
    </w:p>
    <w:p w14:paraId="6DC9F913" w14:textId="77777777" w:rsidR="005030B3" w:rsidRDefault="005030B3" w:rsidP="005030B3">
      <w:pPr>
        <w:pStyle w:val="Prrafodelista"/>
        <w:numPr>
          <w:ilvl w:val="1"/>
          <w:numId w:val="1"/>
        </w:numPr>
        <w:spacing w:after="0"/>
        <w:ind w:left="993" w:hanging="709"/>
        <w:jc w:val="both"/>
        <w:rPr>
          <w:rFonts w:ascii="Arial" w:hAnsi="Arial" w:cs="Arial"/>
        </w:rPr>
      </w:pPr>
      <w:r>
        <w:rPr>
          <w:rFonts w:ascii="Arial" w:hAnsi="Arial" w:cs="Arial"/>
        </w:rPr>
        <w:t>Las propuestas que hayan cumplido con todos los requisitos exigidos para la documentación legal y administrativa serán sometidas a:</w:t>
      </w:r>
    </w:p>
    <w:p w14:paraId="78654077" w14:textId="77777777" w:rsidR="005030B3" w:rsidRPr="005030B3" w:rsidRDefault="005030B3" w:rsidP="005030B3">
      <w:pPr>
        <w:pStyle w:val="Prrafodelista"/>
        <w:spacing w:after="0"/>
        <w:ind w:left="993"/>
        <w:jc w:val="both"/>
        <w:rPr>
          <w:rFonts w:ascii="Arial" w:hAnsi="Arial" w:cs="Arial"/>
          <w:sz w:val="10"/>
          <w:szCs w:val="10"/>
        </w:rPr>
      </w:pPr>
    </w:p>
    <w:p w14:paraId="5F670B17" w14:textId="77777777" w:rsidR="005030B3" w:rsidRDefault="005030B3" w:rsidP="005030B3">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60 puntos</w:t>
      </w:r>
    </w:p>
    <w:p w14:paraId="0F2166EC" w14:textId="77777777" w:rsidR="005030B3" w:rsidRDefault="005030B3" w:rsidP="005030B3">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Evaluación de la propuesta económica, sobre 40 puntos</w:t>
      </w:r>
    </w:p>
    <w:p w14:paraId="0F761EFD" w14:textId="77777777" w:rsidR="005030B3" w:rsidRDefault="005030B3" w:rsidP="005030B3">
      <w:pPr>
        <w:tabs>
          <w:tab w:val="left" w:pos="993"/>
          <w:tab w:val="left" w:pos="1418"/>
        </w:tabs>
        <w:spacing w:after="0" w:line="240" w:lineRule="auto"/>
        <w:ind w:left="992" w:hanging="992"/>
        <w:jc w:val="both"/>
        <w:rPr>
          <w:rFonts w:ascii="Arial" w:hAnsi="Arial" w:cs="Arial"/>
        </w:rPr>
      </w:pPr>
    </w:p>
    <w:p w14:paraId="418F8CAD" w14:textId="77777777" w:rsidR="005030B3" w:rsidRDefault="005030B3" w:rsidP="005030B3">
      <w:pPr>
        <w:pStyle w:val="Prrafodelista"/>
        <w:numPr>
          <w:ilvl w:val="1"/>
          <w:numId w:val="1"/>
        </w:numPr>
        <w:spacing w:after="0"/>
        <w:ind w:left="993" w:hanging="709"/>
        <w:jc w:val="both"/>
        <w:rPr>
          <w:rFonts w:ascii="Arial" w:hAnsi="Arial" w:cs="Arial"/>
        </w:rPr>
      </w:pPr>
      <w:r>
        <w:rPr>
          <w:rFonts w:ascii="Arial" w:hAnsi="Arial" w:cs="Arial"/>
        </w:rPr>
        <w:t>Para la evaluación de la calidad, se identificará la propuesta técnica, evaluando la misma en función a los criterios de calificación establecidos por la unidad solicitante, detallados a continuación:</w:t>
      </w:r>
    </w:p>
    <w:p w14:paraId="3B14AE9A" w14:textId="77777777" w:rsidR="005030B3" w:rsidRPr="005030B3" w:rsidRDefault="005030B3" w:rsidP="005030B3">
      <w:pPr>
        <w:pStyle w:val="Prrafodelista"/>
        <w:spacing w:after="0"/>
        <w:ind w:left="993"/>
        <w:jc w:val="both"/>
        <w:rPr>
          <w:rFonts w:ascii="Arial" w:hAnsi="Arial" w:cs="Arial"/>
          <w:sz w:val="10"/>
          <w:szCs w:val="10"/>
        </w:rPr>
      </w:pPr>
    </w:p>
    <w:p w14:paraId="237B170C" w14:textId="77777777" w:rsidR="005030B3" w:rsidRPr="001538D7" w:rsidRDefault="005030B3" w:rsidP="005030B3">
      <w:pPr>
        <w:pStyle w:val="Prrafodelista"/>
        <w:spacing w:after="0"/>
        <w:ind w:left="993"/>
        <w:jc w:val="both"/>
        <w:rPr>
          <w:rFonts w:ascii="Arial" w:hAnsi="Arial" w:cs="Arial"/>
        </w:rPr>
      </w:pPr>
      <w:r w:rsidRPr="003F7851">
        <w:rPr>
          <w:rFonts w:ascii="Arial" w:hAnsi="Arial" w:cs="Arial"/>
          <w:b/>
        </w:rPr>
        <w:t>Grupo</w:t>
      </w:r>
      <w:r w:rsidRPr="001538D7">
        <w:rPr>
          <w:rFonts w:ascii="Arial" w:hAnsi="Arial" w:cs="Arial"/>
          <w:b/>
        </w:rPr>
        <w:t xml:space="preserve"> I Requisitos Obligatorios: </w:t>
      </w:r>
      <w:r w:rsidRPr="001538D7">
        <w:rPr>
          <w:rFonts w:ascii="Arial" w:hAnsi="Arial" w:cs="Arial"/>
        </w:rPr>
        <w:t>Aplicando el método CUMPLE/ NO CUMPLE, utilizando el Formulario C-1, los proponentes que no hubieran cumplido con algún requisito serán INHABILITADOS.</w:t>
      </w:r>
    </w:p>
    <w:p w14:paraId="442FFDAD" w14:textId="77777777" w:rsidR="005030B3" w:rsidRPr="001538D7" w:rsidRDefault="005030B3" w:rsidP="005030B3">
      <w:pPr>
        <w:pStyle w:val="Prrafodelista"/>
        <w:spacing w:after="0"/>
        <w:ind w:left="993"/>
        <w:jc w:val="both"/>
        <w:rPr>
          <w:rFonts w:ascii="Arial" w:hAnsi="Arial" w:cs="Arial"/>
          <w:b/>
          <w:sz w:val="10"/>
          <w:szCs w:val="10"/>
        </w:rPr>
      </w:pPr>
    </w:p>
    <w:p w14:paraId="0023B948" w14:textId="77777777" w:rsidR="005030B3" w:rsidRPr="00003830" w:rsidRDefault="005030B3" w:rsidP="005030B3">
      <w:pPr>
        <w:pStyle w:val="Prrafodelista"/>
        <w:spacing w:after="0"/>
        <w:ind w:left="993"/>
        <w:jc w:val="both"/>
        <w:rPr>
          <w:rFonts w:ascii="Arial" w:hAnsi="Arial" w:cs="Arial"/>
        </w:rPr>
      </w:pPr>
      <w:r w:rsidRPr="001538D7">
        <w:rPr>
          <w:rFonts w:ascii="Arial" w:hAnsi="Arial" w:cs="Arial"/>
          <w:b/>
        </w:rPr>
        <w:t xml:space="preserve">Grupo II Requisitos Calificables: </w:t>
      </w:r>
      <w:r w:rsidRPr="001538D7">
        <w:rPr>
          <w:rFonts w:ascii="Arial" w:hAnsi="Arial" w:cs="Arial"/>
        </w:rPr>
        <w:t xml:space="preserve">Utilizando el Formulario C-1 tendrá una valoración de </w:t>
      </w:r>
      <w:r>
        <w:rPr>
          <w:rFonts w:ascii="Arial" w:hAnsi="Arial" w:cs="Arial"/>
        </w:rPr>
        <w:t>60</w:t>
      </w:r>
      <w:r w:rsidRPr="001538D7">
        <w:rPr>
          <w:rFonts w:ascii="Arial" w:hAnsi="Arial" w:cs="Arial"/>
        </w:rPr>
        <w:t xml:space="preserve"> puntos divididos de la siguiente forma:</w:t>
      </w:r>
    </w:p>
    <w:p w14:paraId="7587B40D" w14:textId="77777777" w:rsidR="005030B3" w:rsidRPr="00853278" w:rsidRDefault="005030B3" w:rsidP="005030B3">
      <w:pPr>
        <w:spacing w:after="0"/>
        <w:jc w:val="both"/>
        <w:rPr>
          <w:rFonts w:ascii="Arial" w:hAnsi="Arial" w:cs="Arial"/>
          <w:sz w:val="10"/>
          <w:szCs w:val="10"/>
        </w:rPr>
      </w:pPr>
    </w:p>
    <w:p w14:paraId="72136011" w14:textId="77777777" w:rsidR="005030B3" w:rsidRPr="001048DA" w:rsidRDefault="005030B3" w:rsidP="005030B3">
      <w:pPr>
        <w:pStyle w:val="Prrafodelista"/>
        <w:spacing w:after="0"/>
        <w:ind w:left="993"/>
        <w:jc w:val="both"/>
        <w:rPr>
          <w:rFonts w:ascii="Arial" w:hAnsi="Arial" w:cs="Arial"/>
          <w:u w:val="single"/>
        </w:rPr>
      </w:pPr>
      <w:r w:rsidRPr="001048DA">
        <w:rPr>
          <w:rFonts w:ascii="Arial" w:hAnsi="Arial" w:cs="Arial"/>
          <w:u w:val="single"/>
        </w:rPr>
        <w:t>Autorización SEDES: 10 Puntos</w:t>
      </w:r>
    </w:p>
    <w:p w14:paraId="6C595273" w14:textId="77777777" w:rsidR="005030B3" w:rsidRPr="001048DA" w:rsidRDefault="005030B3" w:rsidP="005030B3">
      <w:pPr>
        <w:pStyle w:val="Prrafodelista"/>
        <w:spacing w:after="0"/>
        <w:ind w:left="993"/>
        <w:jc w:val="both"/>
        <w:rPr>
          <w:rFonts w:ascii="Arial" w:hAnsi="Arial" w:cs="Arial"/>
        </w:rPr>
      </w:pPr>
      <w:r w:rsidRPr="001048DA">
        <w:rPr>
          <w:rFonts w:ascii="Arial" w:hAnsi="Arial" w:cs="Arial"/>
        </w:rPr>
        <w:t>Se asignará 10 puntos al Centro Médico que cuente con la Autorización de Funciona</w:t>
      </w:r>
      <w:r>
        <w:rPr>
          <w:rFonts w:ascii="Arial" w:hAnsi="Arial" w:cs="Arial"/>
        </w:rPr>
        <w:t>miento o la certificación de trá</w:t>
      </w:r>
      <w:r w:rsidRPr="001048DA">
        <w:rPr>
          <w:rFonts w:ascii="Arial" w:hAnsi="Arial" w:cs="Arial"/>
        </w:rPr>
        <w:t>mite en proceso emitida por el SEDES</w:t>
      </w:r>
    </w:p>
    <w:p w14:paraId="39BD03BC" w14:textId="77777777" w:rsidR="005030B3" w:rsidRPr="003C2BB9" w:rsidRDefault="005030B3" w:rsidP="005030B3">
      <w:pPr>
        <w:pStyle w:val="Prrafodelista"/>
        <w:spacing w:after="0"/>
        <w:ind w:left="993"/>
        <w:jc w:val="both"/>
        <w:rPr>
          <w:rFonts w:ascii="Arial" w:hAnsi="Arial" w:cs="Arial"/>
          <w:sz w:val="10"/>
          <w:szCs w:val="10"/>
          <w:highlight w:val="yellow"/>
          <w:u w:val="single"/>
        </w:rPr>
      </w:pPr>
    </w:p>
    <w:p w14:paraId="234503D0" w14:textId="14FA73B0" w:rsidR="005030B3" w:rsidRPr="001048DA" w:rsidRDefault="005030B3" w:rsidP="005030B3">
      <w:pPr>
        <w:pStyle w:val="Prrafodelista"/>
        <w:spacing w:after="0"/>
        <w:ind w:left="993"/>
        <w:jc w:val="both"/>
        <w:rPr>
          <w:rFonts w:ascii="Arial" w:hAnsi="Arial" w:cs="Arial"/>
          <w:u w:val="single"/>
        </w:rPr>
      </w:pPr>
      <w:r>
        <w:rPr>
          <w:rFonts w:ascii="Arial" w:hAnsi="Arial" w:cs="Arial"/>
          <w:u w:val="single"/>
        </w:rPr>
        <w:t>Horarios de Atención 5 Puntos</w:t>
      </w:r>
      <w:r w:rsidRPr="001048DA">
        <w:rPr>
          <w:rFonts w:ascii="Arial" w:hAnsi="Arial" w:cs="Arial"/>
          <w:u w:val="single"/>
        </w:rPr>
        <w:t>:</w:t>
      </w:r>
      <w:r>
        <w:rPr>
          <w:rFonts w:ascii="Arial" w:hAnsi="Arial" w:cs="Arial"/>
          <w:u w:val="single"/>
        </w:rPr>
        <w:t xml:space="preserve"> </w:t>
      </w:r>
      <w:r w:rsidRPr="001048DA">
        <w:rPr>
          <w:rFonts w:ascii="Arial" w:hAnsi="Arial" w:cs="Arial"/>
          <w:u w:val="single"/>
        </w:rPr>
        <w:t xml:space="preserve"> </w:t>
      </w:r>
    </w:p>
    <w:p w14:paraId="29B0051A" w14:textId="3EE75142" w:rsidR="005030B3" w:rsidRDefault="005030B3" w:rsidP="005030B3">
      <w:pPr>
        <w:pStyle w:val="Prrafodelista"/>
        <w:spacing w:after="0"/>
        <w:ind w:left="993"/>
        <w:jc w:val="both"/>
        <w:rPr>
          <w:rFonts w:ascii="Arial" w:hAnsi="Arial" w:cs="Arial"/>
        </w:rPr>
      </w:pPr>
      <w:r w:rsidRPr="000D790A">
        <w:rPr>
          <w:rFonts w:ascii="Arial" w:hAnsi="Arial" w:cs="Arial"/>
        </w:rPr>
        <w:lastRenderedPageBreak/>
        <w:t>Se asignará 5 puntos al proponente cuyo horario de atención sea mayor a: de lunes a viernes de hrs. 8:30 a 20:00 y sábados de 8:00 a 12:00</w:t>
      </w:r>
      <w:r>
        <w:rPr>
          <w:rFonts w:ascii="Arial" w:hAnsi="Arial" w:cs="Arial"/>
        </w:rPr>
        <w:t>, sin modificaciones durante la vigencia del contrato (5 horas volantes para emergencias y/o visitas hospitalarias). Adjuntar programación propuesta por el proponente.</w:t>
      </w:r>
    </w:p>
    <w:p w14:paraId="60C0754F" w14:textId="77777777" w:rsidR="005030B3" w:rsidRDefault="005030B3" w:rsidP="005030B3">
      <w:pPr>
        <w:pStyle w:val="Prrafodelista"/>
        <w:spacing w:after="0"/>
        <w:ind w:left="993"/>
        <w:jc w:val="both"/>
        <w:rPr>
          <w:rFonts w:ascii="Arial" w:hAnsi="Arial" w:cs="Arial"/>
        </w:rPr>
      </w:pPr>
    </w:p>
    <w:p w14:paraId="526140BF" w14:textId="77777777" w:rsidR="005030B3" w:rsidRPr="001048DA" w:rsidRDefault="005030B3" w:rsidP="005030B3">
      <w:pPr>
        <w:pStyle w:val="Prrafodelista"/>
        <w:spacing w:after="0"/>
        <w:ind w:left="993"/>
        <w:jc w:val="both"/>
        <w:rPr>
          <w:rFonts w:ascii="Arial" w:hAnsi="Arial" w:cs="Arial"/>
          <w:u w:val="single"/>
        </w:rPr>
      </w:pPr>
      <w:r w:rsidRPr="001048DA">
        <w:rPr>
          <w:rFonts w:ascii="Arial" w:hAnsi="Arial" w:cs="Arial"/>
          <w:u w:val="single"/>
        </w:rPr>
        <w:t xml:space="preserve">Profesionales Asignados para Prestación del Servicio:  </w:t>
      </w:r>
      <w:r>
        <w:rPr>
          <w:rFonts w:ascii="Arial" w:hAnsi="Arial" w:cs="Arial"/>
          <w:u w:val="single"/>
        </w:rPr>
        <w:t>15</w:t>
      </w:r>
      <w:r w:rsidRPr="001048DA">
        <w:rPr>
          <w:rFonts w:ascii="Arial" w:hAnsi="Arial" w:cs="Arial"/>
          <w:u w:val="single"/>
        </w:rPr>
        <w:t xml:space="preserve"> Puntos</w:t>
      </w:r>
    </w:p>
    <w:p w14:paraId="77FDD28C" w14:textId="5BB42030" w:rsidR="005030B3" w:rsidRPr="001048DA" w:rsidRDefault="005030B3" w:rsidP="005030B3">
      <w:pPr>
        <w:pStyle w:val="Prrafodelista"/>
        <w:tabs>
          <w:tab w:val="left" w:pos="993"/>
          <w:tab w:val="left" w:pos="1418"/>
        </w:tabs>
        <w:spacing w:after="0"/>
        <w:ind w:left="993"/>
        <w:jc w:val="both"/>
        <w:rPr>
          <w:rFonts w:ascii="Arial" w:hAnsi="Arial" w:cs="Arial"/>
        </w:rPr>
      </w:pPr>
      <w:r w:rsidRPr="001048DA">
        <w:rPr>
          <w:rFonts w:ascii="Arial" w:hAnsi="Arial" w:cs="Arial"/>
        </w:rPr>
        <w:t xml:space="preserve">Se asignará </w:t>
      </w:r>
      <w:r>
        <w:rPr>
          <w:rFonts w:ascii="Arial" w:hAnsi="Arial" w:cs="Arial"/>
        </w:rPr>
        <w:t>15</w:t>
      </w:r>
      <w:r w:rsidRPr="001048DA">
        <w:rPr>
          <w:rFonts w:ascii="Arial" w:hAnsi="Arial" w:cs="Arial"/>
        </w:rPr>
        <w:t xml:space="preserve"> puntos al proponente que cuente con el mayor número de profesionales con formación y experiencia en la especialidad (certificada) y a los demás en forma proporcional.</w:t>
      </w:r>
    </w:p>
    <w:p w14:paraId="5F834C07" w14:textId="77777777" w:rsidR="005030B3" w:rsidRPr="003C2BB9" w:rsidRDefault="005030B3" w:rsidP="005030B3">
      <w:pPr>
        <w:tabs>
          <w:tab w:val="left" w:pos="993"/>
          <w:tab w:val="left" w:pos="1418"/>
        </w:tabs>
        <w:spacing w:after="0"/>
        <w:jc w:val="both"/>
        <w:rPr>
          <w:rFonts w:ascii="Arial" w:hAnsi="Arial" w:cs="Arial"/>
          <w:sz w:val="10"/>
          <w:szCs w:val="10"/>
          <w:highlight w:val="yellow"/>
        </w:rPr>
      </w:pPr>
    </w:p>
    <w:p w14:paraId="209B37C6" w14:textId="77777777" w:rsidR="005030B3" w:rsidRPr="001048DA" w:rsidRDefault="005030B3" w:rsidP="005030B3">
      <w:pPr>
        <w:pStyle w:val="Prrafodelista"/>
        <w:spacing w:after="0"/>
        <w:ind w:left="993"/>
        <w:jc w:val="both"/>
        <w:rPr>
          <w:rFonts w:ascii="Arial" w:hAnsi="Arial" w:cs="Arial"/>
          <w:u w:val="single"/>
        </w:rPr>
      </w:pPr>
      <w:r w:rsidRPr="001048DA">
        <w:rPr>
          <w:rFonts w:ascii="Arial" w:hAnsi="Arial" w:cs="Arial"/>
          <w:u w:val="single"/>
        </w:rPr>
        <w:t xml:space="preserve">Equipamiento: </w:t>
      </w:r>
      <w:r>
        <w:rPr>
          <w:rFonts w:ascii="Arial" w:hAnsi="Arial" w:cs="Arial"/>
          <w:u w:val="single"/>
        </w:rPr>
        <w:t>15</w:t>
      </w:r>
      <w:r w:rsidRPr="001048DA">
        <w:rPr>
          <w:rFonts w:ascii="Arial" w:hAnsi="Arial" w:cs="Arial"/>
          <w:u w:val="single"/>
        </w:rPr>
        <w:t xml:space="preserve"> Puntos</w:t>
      </w:r>
    </w:p>
    <w:p w14:paraId="7DB75E13" w14:textId="77777777" w:rsidR="005030B3" w:rsidRPr="001730DE" w:rsidRDefault="005030B3" w:rsidP="005030B3">
      <w:pPr>
        <w:pStyle w:val="Prrafodelista"/>
        <w:tabs>
          <w:tab w:val="left" w:pos="1418"/>
        </w:tabs>
        <w:spacing w:after="0"/>
        <w:ind w:left="993"/>
        <w:jc w:val="both"/>
        <w:rPr>
          <w:rFonts w:ascii="Arial" w:hAnsi="Arial" w:cs="Arial"/>
          <w:sz w:val="16"/>
          <w:szCs w:val="16"/>
        </w:rPr>
      </w:pPr>
    </w:p>
    <w:p w14:paraId="7EA0F31D" w14:textId="77777777" w:rsidR="005030B3" w:rsidRPr="001048DA" w:rsidRDefault="005030B3" w:rsidP="005030B3">
      <w:pPr>
        <w:pStyle w:val="Prrafodelista"/>
        <w:tabs>
          <w:tab w:val="left" w:pos="1418"/>
        </w:tabs>
        <w:spacing w:after="0"/>
        <w:ind w:left="993"/>
        <w:jc w:val="both"/>
        <w:rPr>
          <w:rFonts w:ascii="Arial" w:hAnsi="Arial" w:cs="Arial"/>
        </w:rPr>
      </w:pPr>
      <w:r>
        <w:rPr>
          <w:rFonts w:ascii="Arial" w:hAnsi="Arial" w:cs="Arial"/>
        </w:rPr>
        <w:t xml:space="preserve">Tipo de equipo - </w:t>
      </w:r>
      <w:r w:rsidRPr="001048DA">
        <w:rPr>
          <w:rFonts w:ascii="Arial" w:hAnsi="Arial" w:cs="Arial"/>
        </w:rPr>
        <w:t>Tecnología: Se asignará 10 puntos al proponente que cuente con el mayor número de equipos destinados para la realización del servicio requerido, a los demás se les asignará la puntuación en forma proporcional decreciente.</w:t>
      </w:r>
    </w:p>
    <w:p w14:paraId="7F9B953E" w14:textId="77777777" w:rsidR="005030B3" w:rsidRPr="003C2BB9" w:rsidRDefault="005030B3" w:rsidP="005030B3">
      <w:pPr>
        <w:pStyle w:val="Prrafodelista"/>
        <w:tabs>
          <w:tab w:val="left" w:pos="1418"/>
        </w:tabs>
        <w:spacing w:after="0"/>
        <w:ind w:left="993"/>
        <w:jc w:val="both"/>
        <w:rPr>
          <w:rFonts w:ascii="Arial" w:hAnsi="Arial" w:cs="Arial"/>
          <w:highlight w:val="yellow"/>
        </w:rPr>
      </w:pPr>
    </w:p>
    <w:p w14:paraId="0EB97984" w14:textId="1E1661D6" w:rsidR="005030B3" w:rsidRPr="001048DA" w:rsidRDefault="005030B3" w:rsidP="005030B3">
      <w:pPr>
        <w:pStyle w:val="Prrafodelista"/>
        <w:tabs>
          <w:tab w:val="left" w:pos="993"/>
          <w:tab w:val="left" w:pos="1418"/>
        </w:tabs>
        <w:spacing w:after="0"/>
        <w:ind w:left="993"/>
        <w:jc w:val="both"/>
        <w:rPr>
          <w:rFonts w:ascii="Arial" w:hAnsi="Arial" w:cs="Arial"/>
        </w:rPr>
      </w:pPr>
      <w:r w:rsidRPr="001048DA">
        <w:rPr>
          <w:rFonts w:ascii="Arial" w:hAnsi="Arial" w:cs="Arial"/>
        </w:rPr>
        <w:t xml:space="preserve">Se asignará 5 puntos al proponente que cuente con la totalidad de equipamiento detallado en el </w:t>
      </w:r>
      <w:r w:rsidRPr="004A5EAC">
        <w:rPr>
          <w:rFonts w:ascii="Arial" w:hAnsi="Arial" w:cs="Arial"/>
        </w:rPr>
        <w:t>punto 7.2</w:t>
      </w:r>
      <w:r w:rsidRPr="00085E4B">
        <w:rPr>
          <w:rFonts w:ascii="Arial" w:hAnsi="Arial" w:cs="Arial"/>
        </w:rPr>
        <w:t xml:space="preserve"> y</w:t>
      </w:r>
      <w:r w:rsidRPr="001048DA">
        <w:rPr>
          <w:rFonts w:ascii="Arial" w:hAnsi="Arial" w:cs="Arial"/>
        </w:rPr>
        <w:t xml:space="preserve"> a los demás en forma proporcional.</w:t>
      </w:r>
    </w:p>
    <w:p w14:paraId="7C777885" w14:textId="77777777" w:rsidR="005030B3" w:rsidRPr="003C2BB9" w:rsidRDefault="005030B3" w:rsidP="005030B3">
      <w:pPr>
        <w:tabs>
          <w:tab w:val="left" w:pos="851"/>
          <w:tab w:val="left" w:pos="1418"/>
        </w:tabs>
        <w:spacing w:after="0"/>
        <w:jc w:val="both"/>
        <w:rPr>
          <w:rFonts w:ascii="Arial" w:hAnsi="Arial" w:cs="Arial"/>
          <w:sz w:val="10"/>
          <w:szCs w:val="10"/>
          <w:highlight w:val="yellow"/>
          <w:u w:val="single"/>
        </w:rPr>
      </w:pPr>
    </w:p>
    <w:p w14:paraId="0E576FAB" w14:textId="77777777" w:rsidR="005030B3" w:rsidRPr="001048DA" w:rsidRDefault="005030B3" w:rsidP="005030B3">
      <w:pPr>
        <w:pStyle w:val="Prrafodelista"/>
        <w:tabs>
          <w:tab w:val="left" w:pos="851"/>
          <w:tab w:val="left" w:pos="1418"/>
        </w:tabs>
        <w:spacing w:after="0"/>
        <w:ind w:left="993"/>
        <w:jc w:val="both"/>
        <w:rPr>
          <w:rFonts w:ascii="Arial" w:hAnsi="Arial" w:cs="Arial"/>
          <w:u w:val="single"/>
        </w:rPr>
      </w:pPr>
      <w:r w:rsidRPr="001048DA">
        <w:rPr>
          <w:rFonts w:ascii="Arial" w:hAnsi="Arial" w:cs="Arial"/>
          <w:u w:val="single"/>
        </w:rPr>
        <w:t>Ubicación: 5 Puntos</w:t>
      </w:r>
    </w:p>
    <w:p w14:paraId="4B63B595" w14:textId="499B171C" w:rsidR="005030B3" w:rsidRPr="001048DA" w:rsidRDefault="005030B3" w:rsidP="005030B3">
      <w:pPr>
        <w:pStyle w:val="Prrafodelista"/>
        <w:tabs>
          <w:tab w:val="left" w:pos="851"/>
          <w:tab w:val="left" w:pos="1418"/>
        </w:tabs>
        <w:spacing w:after="0"/>
        <w:ind w:left="993"/>
        <w:jc w:val="both"/>
        <w:rPr>
          <w:rFonts w:ascii="Arial" w:hAnsi="Arial" w:cs="Arial"/>
        </w:rPr>
      </w:pPr>
      <w:r w:rsidRPr="001048DA">
        <w:rPr>
          <w:rFonts w:ascii="Arial" w:hAnsi="Arial" w:cs="Arial"/>
        </w:rPr>
        <w:t>Ubicación: Se asignará 2 puntos al proponente cuyo gabinete se encuentre ubicado en la dirección más próxima a Policonsultorio CSBP ubicada en la calle España Nº 688, a los restantes se asignará una puntuación de 1.</w:t>
      </w:r>
    </w:p>
    <w:p w14:paraId="4B39F363" w14:textId="77777777" w:rsidR="005030B3" w:rsidRPr="001048DA" w:rsidRDefault="005030B3" w:rsidP="005030B3">
      <w:pPr>
        <w:pStyle w:val="Prrafodelista"/>
        <w:tabs>
          <w:tab w:val="left" w:pos="851"/>
          <w:tab w:val="left" w:pos="1418"/>
        </w:tabs>
        <w:spacing w:after="0"/>
        <w:ind w:left="851"/>
        <w:jc w:val="both"/>
        <w:rPr>
          <w:rFonts w:ascii="Arial" w:hAnsi="Arial" w:cs="Arial"/>
          <w:sz w:val="6"/>
          <w:szCs w:val="6"/>
        </w:rPr>
      </w:pPr>
    </w:p>
    <w:p w14:paraId="093B0A24" w14:textId="77777777" w:rsidR="005030B3" w:rsidRPr="001048DA" w:rsidRDefault="005030B3" w:rsidP="005030B3">
      <w:pPr>
        <w:pStyle w:val="Prrafodelista"/>
        <w:tabs>
          <w:tab w:val="left" w:pos="851"/>
          <w:tab w:val="left" w:pos="1418"/>
        </w:tabs>
        <w:spacing w:after="0"/>
        <w:ind w:left="851"/>
        <w:jc w:val="both"/>
        <w:rPr>
          <w:rFonts w:ascii="Arial" w:hAnsi="Arial" w:cs="Arial"/>
          <w:sz w:val="6"/>
          <w:szCs w:val="6"/>
        </w:rPr>
      </w:pPr>
    </w:p>
    <w:p w14:paraId="3900AD24" w14:textId="77777777" w:rsidR="005030B3" w:rsidRPr="001048DA" w:rsidRDefault="005030B3" w:rsidP="005030B3">
      <w:pPr>
        <w:pStyle w:val="Prrafodelista"/>
        <w:tabs>
          <w:tab w:val="left" w:pos="993"/>
          <w:tab w:val="left" w:pos="1418"/>
        </w:tabs>
        <w:spacing w:after="0"/>
        <w:ind w:left="993"/>
        <w:jc w:val="both"/>
        <w:rPr>
          <w:rFonts w:ascii="Arial" w:hAnsi="Arial" w:cs="Arial"/>
        </w:rPr>
      </w:pPr>
      <w:r w:rsidRPr="001048DA">
        <w:rPr>
          <w:rFonts w:ascii="Arial" w:hAnsi="Arial" w:cs="Arial"/>
        </w:rPr>
        <w:t>Acceso para discapacitados: se asignará 1 punto al centro o gabinete que cuente con acceso para discapacitados.</w:t>
      </w:r>
    </w:p>
    <w:p w14:paraId="69FF2268" w14:textId="77777777" w:rsidR="005030B3" w:rsidRPr="005030B3" w:rsidRDefault="005030B3" w:rsidP="005030B3">
      <w:pPr>
        <w:pStyle w:val="Prrafodelista"/>
        <w:tabs>
          <w:tab w:val="left" w:pos="993"/>
          <w:tab w:val="left" w:pos="1418"/>
        </w:tabs>
        <w:spacing w:after="0"/>
        <w:ind w:left="993"/>
        <w:jc w:val="both"/>
        <w:rPr>
          <w:rFonts w:ascii="Arial" w:hAnsi="Arial" w:cs="Arial"/>
          <w:sz w:val="16"/>
          <w:szCs w:val="16"/>
        </w:rPr>
      </w:pPr>
      <w:r w:rsidRPr="001048DA">
        <w:rPr>
          <w:rFonts w:ascii="Arial" w:hAnsi="Arial" w:cs="Arial"/>
        </w:rPr>
        <w:t xml:space="preserve"> </w:t>
      </w:r>
    </w:p>
    <w:p w14:paraId="7BD7D1EF" w14:textId="48E1D53E" w:rsidR="005030B3" w:rsidRPr="001048DA" w:rsidRDefault="005030B3" w:rsidP="005030B3">
      <w:pPr>
        <w:pStyle w:val="Prrafodelista"/>
        <w:tabs>
          <w:tab w:val="left" w:pos="993"/>
          <w:tab w:val="left" w:pos="1418"/>
        </w:tabs>
        <w:spacing w:after="0"/>
        <w:ind w:left="993"/>
        <w:jc w:val="both"/>
        <w:rPr>
          <w:rFonts w:ascii="Arial" w:hAnsi="Arial" w:cs="Arial"/>
        </w:rPr>
      </w:pPr>
      <w:r w:rsidRPr="001048DA">
        <w:rPr>
          <w:rFonts w:ascii="Arial" w:hAnsi="Arial" w:cs="Arial"/>
        </w:rPr>
        <w:t>Señaletica: Se asignara 1 puntos al proponente que cuente con Señaletica</w:t>
      </w:r>
      <w:r>
        <w:rPr>
          <w:rFonts w:ascii="Arial" w:hAnsi="Arial" w:cs="Arial"/>
        </w:rPr>
        <w:t xml:space="preserve"> </w:t>
      </w:r>
      <w:r w:rsidRPr="001048DA">
        <w:rPr>
          <w:rFonts w:ascii="Arial" w:hAnsi="Arial" w:cs="Arial"/>
        </w:rPr>
        <w:t>respectiva que permita mayor facilidad en la ubicación.</w:t>
      </w:r>
    </w:p>
    <w:p w14:paraId="219DBC15" w14:textId="77777777" w:rsidR="005030B3" w:rsidRPr="001048DA" w:rsidRDefault="005030B3" w:rsidP="005030B3">
      <w:pPr>
        <w:pStyle w:val="Prrafodelista"/>
        <w:tabs>
          <w:tab w:val="left" w:pos="993"/>
          <w:tab w:val="left" w:pos="1418"/>
        </w:tabs>
        <w:spacing w:after="0"/>
        <w:ind w:left="993"/>
        <w:jc w:val="both"/>
        <w:rPr>
          <w:rFonts w:ascii="Arial" w:hAnsi="Arial" w:cs="Arial"/>
          <w:sz w:val="10"/>
          <w:szCs w:val="10"/>
        </w:rPr>
      </w:pPr>
    </w:p>
    <w:p w14:paraId="3B4527A7" w14:textId="77777777" w:rsidR="005030B3" w:rsidRPr="001048DA" w:rsidRDefault="005030B3" w:rsidP="005030B3">
      <w:pPr>
        <w:pStyle w:val="Prrafodelista"/>
        <w:tabs>
          <w:tab w:val="left" w:pos="993"/>
          <w:tab w:val="left" w:pos="1418"/>
        </w:tabs>
        <w:spacing w:after="0"/>
        <w:ind w:left="993"/>
        <w:jc w:val="both"/>
        <w:rPr>
          <w:rFonts w:ascii="Arial" w:hAnsi="Arial" w:cs="Arial"/>
        </w:rPr>
      </w:pPr>
      <w:r w:rsidRPr="001048DA">
        <w:rPr>
          <w:rFonts w:ascii="Arial" w:hAnsi="Arial" w:cs="Arial"/>
        </w:rPr>
        <w:t>Teléfono Fax: Se asignará 1 punto al centro que cuente con teléfono y fax.</w:t>
      </w:r>
    </w:p>
    <w:p w14:paraId="670F0A15" w14:textId="77777777" w:rsidR="005030B3" w:rsidRPr="001048DA" w:rsidRDefault="005030B3" w:rsidP="005030B3">
      <w:pPr>
        <w:pStyle w:val="Prrafodelista"/>
        <w:tabs>
          <w:tab w:val="left" w:pos="3240"/>
        </w:tabs>
        <w:spacing w:after="0"/>
        <w:ind w:left="851"/>
        <w:jc w:val="both"/>
        <w:rPr>
          <w:rFonts w:ascii="Arial" w:hAnsi="Arial" w:cs="Arial"/>
          <w:sz w:val="10"/>
          <w:szCs w:val="10"/>
        </w:rPr>
      </w:pPr>
      <w:r w:rsidRPr="001048DA">
        <w:rPr>
          <w:rFonts w:ascii="Arial" w:hAnsi="Arial" w:cs="Arial"/>
          <w:sz w:val="10"/>
          <w:szCs w:val="10"/>
        </w:rPr>
        <w:tab/>
      </w:r>
    </w:p>
    <w:p w14:paraId="4702AE5B" w14:textId="77777777" w:rsidR="005030B3" w:rsidRPr="001048DA" w:rsidRDefault="005030B3" w:rsidP="005030B3">
      <w:pPr>
        <w:pStyle w:val="Prrafodelista"/>
        <w:tabs>
          <w:tab w:val="left" w:pos="993"/>
          <w:tab w:val="left" w:pos="1418"/>
        </w:tabs>
        <w:spacing w:after="0"/>
        <w:ind w:left="993"/>
        <w:jc w:val="both"/>
        <w:rPr>
          <w:rFonts w:ascii="Arial" w:hAnsi="Arial" w:cs="Arial"/>
        </w:rPr>
      </w:pPr>
      <w:r w:rsidRPr="001048DA">
        <w:rPr>
          <w:rFonts w:ascii="Arial" w:hAnsi="Arial" w:cs="Arial"/>
          <w:u w:val="single"/>
        </w:rPr>
        <w:t>Infraestructura: 10 Puntos</w:t>
      </w:r>
      <w:r w:rsidRPr="001048DA">
        <w:rPr>
          <w:rFonts w:ascii="Arial" w:hAnsi="Arial" w:cs="Arial"/>
        </w:rPr>
        <w:t>.</w:t>
      </w:r>
    </w:p>
    <w:p w14:paraId="4CE7B405" w14:textId="182C2830" w:rsidR="005030B3" w:rsidRPr="001048DA" w:rsidRDefault="005030B3" w:rsidP="005030B3">
      <w:pPr>
        <w:pStyle w:val="Prrafodelista"/>
        <w:tabs>
          <w:tab w:val="left" w:pos="993"/>
        </w:tabs>
        <w:spacing w:after="0"/>
        <w:ind w:left="993"/>
        <w:jc w:val="both"/>
        <w:rPr>
          <w:rFonts w:ascii="Arial" w:hAnsi="Arial" w:cs="Arial"/>
        </w:rPr>
      </w:pPr>
      <w:r w:rsidRPr="001048DA">
        <w:rPr>
          <w:rFonts w:ascii="Arial" w:hAnsi="Arial" w:cs="Arial"/>
        </w:rPr>
        <w:t xml:space="preserve">Área Técnica: Se asignará 7 puntos al proponente que cuente con la mayor cantidad de ambientes destinados para la prestación del servicio, a los demás se les asignará la puntuación en forma proporcional. </w:t>
      </w:r>
    </w:p>
    <w:p w14:paraId="6FF21149" w14:textId="77777777" w:rsidR="005030B3" w:rsidRPr="003C2BB9" w:rsidRDefault="005030B3" w:rsidP="005030B3">
      <w:pPr>
        <w:tabs>
          <w:tab w:val="left" w:pos="851"/>
        </w:tabs>
        <w:spacing w:after="0"/>
        <w:ind w:left="993"/>
        <w:jc w:val="both"/>
        <w:rPr>
          <w:rFonts w:ascii="Arial" w:hAnsi="Arial" w:cs="Arial"/>
          <w:sz w:val="10"/>
          <w:szCs w:val="10"/>
          <w:highlight w:val="yellow"/>
        </w:rPr>
      </w:pPr>
    </w:p>
    <w:p w14:paraId="348E05D2" w14:textId="77777777" w:rsidR="005030B3" w:rsidRPr="001048DA" w:rsidRDefault="005030B3" w:rsidP="005030B3">
      <w:pPr>
        <w:pStyle w:val="Prrafodelista"/>
        <w:spacing w:after="0"/>
        <w:ind w:left="993"/>
        <w:jc w:val="both"/>
        <w:rPr>
          <w:rFonts w:ascii="Arial" w:hAnsi="Arial" w:cs="Arial"/>
        </w:rPr>
      </w:pPr>
      <w:r w:rsidRPr="001048DA">
        <w:rPr>
          <w:rFonts w:ascii="Arial" w:hAnsi="Arial" w:cs="Arial"/>
        </w:rPr>
        <w:t xml:space="preserve">Área de Apoyo técnico: Se asignará </w:t>
      </w:r>
      <w:r>
        <w:rPr>
          <w:rFonts w:ascii="Arial" w:hAnsi="Arial" w:cs="Arial"/>
        </w:rPr>
        <w:t>3</w:t>
      </w:r>
      <w:r w:rsidRPr="001048DA">
        <w:rPr>
          <w:rFonts w:ascii="Arial" w:hAnsi="Arial" w:cs="Arial"/>
        </w:rPr>
        <w:t xml:space="preserve"> puntos al proponente que cuente con la mayor cantidad de ambientes, de acuerdo a lo especificado en el </w:t>
      </w:r>
      <w:r w:rsidRPr="00085E4B">
        <w:rPr>
          <w:rFonts w:ascii="Arial" w:hAnsi="Arial" w:cs="Arial"/>
        </w:rPr>
        <w:t>punto 9.2 a</w:t>
      </w:r>
      <w:r w:rsidRPr="00B11BF4">
        <w:rPr>
          <w:rFonts w:ascii="Arial" w:hAnsi="Arial" w:cs="Arial"/>
        </w:rPr>
        <w:t xml:space="preserve"> los</w:t>
      </w:r>
      <w:r w:rsidRPr="00F90158">
        <w:rPr>
          <w:rFonts w:ascii="Arial" w:hAnsi="Arial" w:cs="Arial"/>
        </w:rPr>
        <w:t xml:space="preserve"> demás se les asignará una puntuación proporcional.</w:t>
      </w:r>
      <w:r w:rsidRPr="001048DA">
        <w:rPr>
          <w:rFonts w:ascii="Arial" w:hAnsi="Arial" w:cs="Arial"/>
        </w:rPr>
        <w:t xml:space="preserve"> </w:t>
      </w:r>
    </w:p>
    <w:p w14:paraId="47821D22" w14:textId="77777777" w:rsidR="005030B3" w:rsidRPr="003C2BB9" w:rsidRDefault="005030B3" w:rsidP="005030B3">
      <w:pPr>
        <w:pStyle w:val="Prrafodelista"/>
        <w:spacing w:after="0"/>
        <w:ind w:left="709"/>
        <w:jc w:val="both"/>
        <w:rPr>
          <w:rFonts w:ascii="Arial" w:hAnsi="Arial" w:cs="Arial"/>
          <w:sz w:val="16"/>
          <w:szCs w:val="16"/>
          <w:highlight w:val="yellow"/>
        </w:rPr>
      </w:pPr>
    </w:p>
    <w:p w14:paraId="65A48501" w14:textId="51A8DC5A" w:rsidR="005030B3" w:rsidRDefault="005030B3" w:rsidP="005030B3">
      <w:pPr>
        <w:pStyle w:val="Prrafodelista"/>
        <w:spacing w:after="0"/>
        <w:ind w:left="993"/>
        <w:jc w:val="both"/>
        <w:rPr>
          <w:rFonts w:ascii="Arial" w:hAnsi="Arial" w:cs="Arial"/>
        </w:rPr>
      </w:pPr>
      <w:r w:rsidRPr="001048DA">
        <w:rPr>
          <w:rFonts w:ascii="Arial" w:hAnsi="Arial" w:cs="Arial"/>
        </w:rPr>
        <w:t>Posteriormente se evaluará la experiencia de la empresa de acuerdo a lo descrito en el Formulario C-2, los proponentes que no cumplen con el tiempo mínimo requerido de 3 años, serán INHABILITADOS.</w:t>
      </w:r>
      <w:r>
        <w:rPr>
          <w:rFonts w:ascii="Arial" w:hAnsi="Arial" w:cs="Arial"/>
        </w:rPr>
        <w:t xml:space="preserve"> </w:t>
      </w:r>
    </w:p>
    <w:p w14:paraId="738F6787" w14:textId="77777777" w:rsidR="005030B3" w:rsidRPr="00D54A9C" w:rsidRDefault="005030B3" w:rsidP="005030B3">
      <w:pPr>
        <w:pStyle w:val="Prrafodelista"/>
        <w:spacing w:after="0"/>
        <w:ind w:left="993"/>
        <w:jc w:val="both"/>
        <w:rPr>
          <w:rFonts w:ascii="Arial" w:hAnsi="Arial" w:cs="Arial"/>
          <w:sz w:val="16"/>
          <w:szCs w:val="16"/>
        </w:rPr>
      </w:pPr>
      <w:r>
        <w:rPr>
          <w:rFonts w:ascii="Arial" w:hAnsi="Arial" w:cs="Arial"/>
        </w:rPr>
        <w:t xml:space="preserve"> </w:t>
      </w:r>
    </w:p>
    <w:p w14:paraId="5F83A306" w14:textId="77777777" w:rsidR="005030B3" w:rsidRDefault="005030B3" w:rsidP="005030B3">
      <w:pPr>
        <w:pStyle w:val="Prrafodelista"/>
        <w:spacing w:after="0"/>
        <w:ind w:left="993"/>
        <w:jc w:val="both"/>
        <w:rPr>
          <w:rFonts w:ascii="Arial" w:hAnsi="Arial" w:cs="Arial"/>
        </w:rPr>
      </w:pPr>
      <w:r>
        <w:rPr>
          <w:rFonts w:ascii="Arial" w:hAnsi="Arial" w:cs="Arial"/>
        </w:rPr>
        <w:t>La Comisión de Calificación podrá realizar visitas a los centros médicos con la finalidad de verificación de los puntos ofertados.</w:t>
      </w:r>
    </w:p>
    <w:p w14:paraId="5811F61E" w14:textId="77777777" w:rsidR="005030B3" w:rsidRPr="00854486" w:rsidRDefault="005030B3" w:rsidP="005030B3">
      <w:pPr>
        <w:tabs>
          <w:tab w:val="left" w:pos="993"/>
          <w:tab w:val="left" w:pos="1418"/>
        </w:tabs>
        <w:spacing w:after="0"/>
        <w:jc w:val="both"/>
        <w:rPr>
          <w:rFonts w:ascii="Arial" w:hAnsi="Arial" w:cs="Arial"/>
          <w:b/>
          <w:i/>
          <w:sz w:val="10"/>
          <w:szCs w:val="10"/>
        </w:rPr>
      </w:pPr>
    </w:p>
    <w:p w14:paraId="441BCE0A" w14:textId="77777777" w:rsidR="005030B3" w:rsidRDefault="005030B3" w:rsidP="005030B3">
      <w:pPr>
        <w:pStyle w:val="Prrafodelista"/>
        <w:numPr>
          <w:ilvl w:val="1"/>
          <w:numId w:val="1"/>
        </w:numPr>
        <w:spacing w:after="0"/>
        <w:ind w:left="993" w:hanging="709"/>
        <w:jc w:val="both"/>
        <w:rPr>
          <w:rFonts w:ascii="Arial" w:hAnsi="Arial" w:cs="Arial"/>
        </w:rPr>
      </w:pPr>
      <w:r w:rsidRPr="007A7010">
        <w:rPr>
          <w:rFonts w:ascii="Arial" w:hAnsi="Arial" w:cs="Arial"/>
        </w:rPr>
        <w:lastRenderedPageBreak/>
        <w:t>Para la evaluación de la propuesta económica, inicialmente se procederá a verificaren el Formulario Nº B-1 de Propuesta Económica</w:t>
      </w:r>
      <w:r w:rsidRPr="00734148">
        <w:rPr>
          <w:rFonts w:ascii="Arial" w:hAnsi="Arial" w:cs="Arial"/>
        </w:rPr>
        <w:t xml:space="preserve">, el monto </w:t>
      </w:r>
      <w:r>
        <w:rPr>
          <w:rFonts w:ascii="Arial" w:hAnsi="Arial" w:cs="Arial"/>
        </w:rPr>
        <w:t xml:space="preserve">del precio unitario </w:t>
      </w:r>
      <w:r w:rsidRPr="00734148">
        <w:rPr>
          <w:rFonts w:ascii="Arial" w:hAnsi="Arial" w:cs="Arial"/>
        </w:rPr>
        <w:t>propuesto por ítem.</w:t>
      </w:r>
    </w:p>
    <w:p w14:paraId="79BC3A1C" w14:textId="77777777" w:rsidR="005030B3" w:rsidRPr="007A7010" w:rsidRDefault="005030B3" w:rsidP="005030B3">
      <w:pPr>
        <w:pStyle w:val="Prrafodelista"/>
        <w:spacing w:after="0"/>
        <w:ind w:left="993"/>
        <w:jc w:val="both"/>
        <w:rPr>
          <w:rFonts w:ascii="Arial" w:hAnsi="Arial" w:cs="Arial"/>
          <w:sz w:val="16"/>
          <w:szCs w:val="16"/>
        </w:rPr>
      </w:pPr>
    </w:p>
    <w:p w14:paraId="450E3444" w14:textId="77777777" w:rsidR="005030B3" w:rsidRDefault="005030B3" w:rsidP="005030B3">
      <w:pPr>
        <w:pStyle w:val="Prrafodelista"/>
        <w:tabs>
          <w:tab w:val="left" w:pos="993"/>
        </w:tabs>
        <w:spacing w:after="0"/>
        <w:ind w:left="993"/>
        <w:jc w:val="both"/>
        <w:rPr>
          <w:rFonts w:ascii="Arial" w:hAnsi="Arial" w:cs="Arial"/>
        </w:rPr>
      </w:pPr>
      <w:r>
        <w:rPr>
          <w:rFonts w:ascii="Arial" w:hAnsi="Arial" w:cs="Arial"/>
        </w:rPr>
        <w:t xml:space="preserve">Posteriormente, utilizando el Formulario de evaluación E-2, se copiarán en el mismo todas las propuestas económicas (precios unitarios) para un ítem determinado, identificando al proponente. </w:t>
      </w:r>
    </w:p>
    <w:p w14:paraId="4CF7E45A" w14:textId="77777777" w:rsidR="005030B3" w:rsidRPr="007A191D" w:rsidRDefault="005030B3" w:rsidP="005030B3">
      <w:pPr>
        <w:pStyle w:val="Prrafodelista"/>
        <w:tabs>
          <w:tab w:val="left" w:pos="993"/>
        </w:tabs>
        <w:spacing w:after="0"/>
        <w:ind w:left="993"/>
        <w:jc w:val="both"/>
        <w:rPr>
          <w:rFonts w:ascii="Arial" w:hAnsi="Arial" w:cs="Arial"/>
          <w:sz w:val="16"/>
          <w:szCs w:val="16"/>
        </w:rPr>
      </w:pPr>
    </w:p>
    <w:p w14:paraId="5D002DC1" w14:textId="77777777" w:rsidR="005030B3" w:rsidRDefault="005030B3" w:rsidP="005030B3">
      <w:pPr>
        <w:pStyle w:val="Prrafodelista"/>
        <w:tabs>
          <w:tab w:val="left" w:pos="993"/>
        </w:tabs>
        <w:spacing w:after="0"/>
        <w:ind w:left="993"/>
        <w:jc w:val="both"/>
        <w:rPr>
          <w:rFonts w:ascii="Arial" w:hAnsi="Arial" w:cs="Arial"/>
        </w:rPr>
      </w:pPr>
      <w:r w:rsidRPr="004A23FE">
        <w:rPr>
          <w:rFonts w:ascii="Arial" w:hAnsi="Arial" w:cs="Arial"/>
        </w:rPr>
        <w:t xml:space="preserve">Concluido el llenado de información </w:t>
      </w:r>
      <w:r>
        <w:rPr>
          <w:rFonts w:ascii="Arial" w:hAnsi="Arial" w:cs="Arial"/>
        </w:rPr>
        <w:t>por</w:t>
      </w:r>
      <w:r w:rsidRPr="004A23FE">
        <w:rPr>
          <w:rFonts w:ascii="Arial" w:hAnsi="Arial" w:cs="Arial"/>
        </w:rPr>
        <w:t xml:space="preserve"> ítem, procederá con la evaluación de las ofertas económicas, </w:t>
      </w:r>
      <w:r>
        <w:rPr>
          <w:rFonts w:ascii="Arial" w:hAnsi="Arial" w:cs="Arial"/>
        </w:rPr>
        <w:t xml:space="preserve">identificando a la propuesta con el menor precio a la misma que le asignará </w:t>
      </w:r>
      <w:r w:rsidRPr="004A23FE">
        <w:rPr>
          <w:rFonts w:ascii="Arial" w:hAnsi="Arial" w:cs="Arial"/>
        </w:rPr>
        <w:t>el mayor puntaje (</w:t>
      </w:r>
      <w:r>
        <w:rPr>
          <w:rFonts w:ascii="Arial" w:hAnsi="Arial" w:cs="Arial"/>
        </w:rPr>
        <w:t>40 puntos)</w:t>
      </w:r>
      <w:r w:rsidRPr="004A23FE">
        <w:rPr>
          <w:rFonts w:ascii="Arial" w:hAnsi="Arial" w:cs="Arial"/>
        </w:rPr>
        <w:t>, y a las otras propuestas</w:t>
      </w:r>
      <w:r>
        <w:rPr>
          <w:rFonts w:ascii="Arial" w:hAnsi="Arial" w:cs="Arial"/>
        </w:rPr>
        <w:t xml:space="preserve"> económicas</w:t>
      </w:r>
      <w:r w:rsidRPr="004A23FE">
        <w:rPr>
          <w:rFonts w:ascii="Arial" w:hAnsi="Arial" w:cs="Arial"/>
        </w:rPr>
        <w:t xml:space="preserve"> un puntaje inversamente proporcional al valor de sus </w:t>
      </w:r>
      <w:r>
        <w:rPr>
          <w:rFonts w:ascii="Arial" w:hAnsi="Arial" w:cs="Arial"/>
        </w:rPr>
        <w:t>ofertas</w:t>
      </w:r>
      <w:r w:rsidRPr="004A23FE">
        <w:rPr>
          <w:rFonts w:ascii="Arial" w:hAnsi="Arial" w:cs="Arial"/>
        </w:rPr>
        <w:t>, aplicando la siguiente fórmula:</w:t>
      </w:r>
    </w:p>
    <w:p w14:paraId="6AE835E1" w14:textId="77777777" w:rsidR="005030B3" w:rsidRPr="00854486" w:rsidRDefault="005030B3" w:rsidP="005030B3">
      <w:pPr>
        <w:pStyle w:val="Prrafodelista"/>
        <w:tabs>
          <w:tab w:val="left" w:pos="993"/>
        </w:tabs>
        <w:spacing w:after="0"/>
        <w:ind w:left="993"/>
        <w:jc w:val="both"/>
        <w:rPr>
          <w:rFonts w:ascii="Arial" w:hAnsi="Arial" w:cs="Arial"/>
          <w:sz w:val="16"/>
          <w:szCs w:val="16"/>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5030B3" w:rsidRPr="002625BA" w14:paraId="2938546A" w14:textId="77777777" w:rsidTr="0030029D">
        <w:trPr>
          <w:trHeight w:val="689"/>
        </w:trPr>
        <w:tc>
          <w:tcPr>
            <w:tcW w:w="3260" w:type="dxa"/>
          </w:tcPr>
          <w:p w14:paraId="6967E0BD" w14:textId="77777777" w:rsidR="005030B3" w:rsidRPr="002625BA" w:rsidRDefault="005030B3" w:rsidP="0030029D">
            <w:pPr>
              <w:spacing w:after="0"/>
              <w:jc w:val="center"/>
              <w:rPr>
                <w:rFonts w:ascii="Arial" w:hAnsi="Arial" w:cs="Arial"/>
              </w:rPr>
            </w:pPr>
          </w:p>
          <w:p w14:paraId="512590FF" w14:textId="77777777" w:rsidR="005030B3" w:rsidRPr="002625BA" w:rsidRDefault="005030B3" w:rsidP="0030029D">
            <w:pPr>
              <w:spacing w:after="0"/>
              <w:jc w:val="center"/>
              <w:rPr>
                <w:rFonts w:ascii="Arial" w:hAnsi="Arial" w:cs="Arial"/>
                <w:b/>
              </w:rPr>
            </w:pPr>
            <w:r w:rsidRPr="002625BA">
              <w:rPr>
                <w:rFonts w:ascii="Arial" w:hAnsi="Arial" w:cs="Arial"/>
                <w:b/>
              </w:rPr>
              <w:t>PEP  = (MPO/PP)*PA</w:t>
            </w:r>
          </w:p>
        </w:tc>
      </w:tr>
    </w:tbl>
    <w:p w14:paraId="710B2ED0" w14:textId="77777777" w:rsidR="005030B3" w:rsidRPr="00854486" w:rsidRDefault="005030B3" w:rsidP="005030B3">
      <w:pPr>
        <w:spacing w:after="0"/>
        <w:ind w:left="660"/>
        <w:rPr>
          <w:rFonts w:ascii="Arial" w:hAnsi="Arial" w:cs="Arial"/>
          <w:sz w:val="16"/>
          <w:szCs w:val="16"/>
        </w:rPr>
      </w:pPr>
    </w:p>
    <w:p w14:paraId="550FC644" w14:textId="77777777" w:rsidR="005030B3" w:rsidRDefault="005030B3" w:rsidP="005030B3">
      <w:pPr>
        <w:spacing w:after="0"/>
        <w:ind w:left="1129"/>
        <w:rPr>
          <w:rFonts w:ascii="Arial" w:hAnsi="Arial" w:cs="Arial"/>
        </w:rPr>
      </w:pPr>
      <w:r>
        <w:rPr>
          <w:rFonts w:ascii="Arial" w:hAnsi="Arial" w:cs="Arial"/>
        </w:rPr>
        <w:tab/>
      </w:r>
      <w:r>
        <w:rPr>
          <w:rFonts w:ascii="Arial" w:hAnsi="Arial" w:cs="Arial"/>
        </w:rPr>
        <w:tab/>
        <w:t>Donde:</w:t>
      </w:r>
    </w:p>
    <w:p w14:paraId="5935FD56" w14:textId="77777777" w:rsidR="005030B3" w:rsidRDefault="005030B3" w:rsidP="005030B3">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14:paraId="0744B5E5" w14:textId="77777777" w:rsidR="005030B3" w:rsidRDefault="005030B3" w:rsidP="005030B3">
      <w:pPr>
        <w:spacing w:after="0"/>
        <w:ind w:left="1129"/>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14:paraId="7202CA03" w14:textId="77777777" w:rsidR="005030B3" w:rsidRDefault="005030B3" w:rsidP="005030B3">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14:paraId="700CBB4A" w14:textId="1DE4DBF4" w:rsidR="005030B3" w:rsidRDefault="005030B3" w:rsidP="005030B3">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14:paraId="6FD6D37D" w14:textId="77777777" w:rsidR="00C149D4" w:rsidRPr="00C149D4" w:rsidRDefault="00C149D4" w:rsidP="00C149D4">
      <w:pPr>
        <w:spacing w:after="0"/>
        <w:rPr>
          <w:rFonts w:ascii="Arial" w:hAnsi="Arial" w:cs="Arial"/>
          <w:sz w:val="10"/>
          <w:szCs w:val="10"/>
        </w:rPr>
      </w:pPr>
    </w:p>
    <w:p w14:paraId="3379FCCC" w14:textId="1F7C56ED" w:rsidR="005030B3" w:rsidRDefault="005030B3" w:rsidP="005030B3">
      <w:pPr>
        <w:pStyle w:val="Prrafodelista"/>
        <w:numPr>
          <w:ilvl w:val="1"/>
          <w:numId w:val="1"/>
        </w:numPr>
        <w:spacing w:after="0"/>
        <w:ind w:left="993" w:hanging="709"/>
        <w:jc w:val="both"/>
        <w:rPr>
          <w:rFonts w:ascii="Arial" w:hAnsi="Arial" w:cs="Arial"/>
        </w:rPr>
      </w:pPr>
      <w:r w:rsidRPr="00645088">
        <w:rPr>
          <w:rFonts w:ascii="Arial" w:hAnsi="Arial" w:cs="Arial"/>
        </w:rPr>
        <w:t>El puntaje final por ítem se obtendrá sumando los puntajes obtenidos en la evaluación de la oferta técnica y la oferta económica.</w:t>
      </w:r>
    </w:p>
    <w:p w14:paraId="69E3DBC6" w14:textId="77777777" w:rsidR="005030B3" w:rsidRPr="00C149D4" w:rsidRDefault="005030B3" w:rsidP="005030B3">
      <w:pPr>
        <w:pStyle w:val="Prrafodelista"/>
        <w:spacing w:after="0"/>
        <w:ind w:left="993"/>
        <w:jc w:val="both"/>
        <w:rPr>
          <w:rFonts w:ascii="Arial" w:hAnsi="Arial" w:cs="Arial"/>
          <w:sz w:val="10"/>
          <w:szCs w:val="10"/>
        </w:rPr>
      </w:pPr>
    </w:p>
    <w:p w14:paraId="65732793" w14:textId="77777777" w:rsidR="005030B3" w:rsidRDefault="005030B3" w:rsidP="005030B3">
      <w:pPr>
        <w:tabs>
          <w:tab w:val="left" w:pos="993"/>
        </w:tabs>
        <w:spacing w:after="0"/>
        <w:ind w:left="284"/>
        <w:jc w:val="both"/>
        <w:rPr>
          <w:rFonts w:ascii="Arial" w:hAnsi="Arial" w:cs="Arial"/>
        </w:rPr>
      </w:pPr>
      <w:r w:rsidRPr="00EE55BF">
        <w:rPr>
          <w:rFonts w:ascii="Arial" w:hAnsi="Arial" w:cs="Arial"/>
        </w:rPr>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recomendará la adjudicación </w:t>
      </w:r>
      <w:r>
        <w:rPr>
          <w:rFonts w:ascii="Arial" w:hAnsi="Arial" w:cs="Arial"/>
        </w:rPr>
        <w:t>del servicio</w:t>
      </w:r>
      <w:r w:rsidRPr="00EE55BF">
        <w:rPr>
          <w:rFonts w:ascii="Arial" w:hAnsi="Arial" w:cs="Arial"/>
        </w:rPr>
        <w:t xml:space="preserve"> que tengan la propuesta con el </w:t>
      </w:r>
      <w:r>
        <w:rPr>
          <w:rFonts w:ascii="Arial" w:hAnsi="Arial" w:cs="Arial"/>
        </w:rPr>
        <w:t>MAYOR PUNTAJE resultante de la suma obtenida en la evaluación técnica y la evaluación económica.</w:t>
      </w:r>
    </w:p>
    <w:p w14:paraId="2F999545" w14:textId="77777777" w:rsidR="00AE64AA" w:rsidRPr="00EA5E8B" w:rsidRDefault="00AE64AA" w:rsidP="00EA5E8B">
      <w:pPr>
        <w:tabs>
          <w:tab w:val="left" w:pos="993"/>
        </w:tabs>
        <w:spacing w:after="0"/>
        <w:jc w:val="both"/>
        <w:rPr>
          <w:rFonts w:ascii="Arial" w:hAnsi="Arial" w:cs="Arial"/>
          <w:sz w:val="16"/>
          <w:szCs w:val="16"/>
        </w:rPr>
      </w:pPr>
    </w:p>
    <w:p w14:paraId="320057D3" w14:textId="77777777" w:rsidR="00F2165E" w:rsidRPr="00EA5E8B" w:rsidRDefault="00F2165E" w:rsidP="00EA5E8B">
      <w:pPr>
        <w:pStyle w:val="Prrafodelista"/>
        <w:numPr>
          <w:ilvl w:val="0"/>
          <w:numId w:val="1"/>
        </w:numPr>
        <w:spacing w:after="0" w:line="360" w:lineRule="auto"/>
        <w:ind w:left="284" w:hanging="426"/>
        <w:rPr>
          <w:rFonts w:ascii="Arial" w:hAnsi="Arial" w:cs="Arial"/>
          <w:b/>
        </w:rPr>
      </w:pPr>
      <w:r w:rsidRPr="004820C6">
        <w:rPr>
          <w:rFonts w:ascii="Arial" w:hAnsi="Arial" w:cs="Arial"/>
          <w:b/>
        </w:rPr>
        <w:t>ERRORES NO SUBSANABLES</w:t>
      </w:r>
    </w:p>
    <w:p w14:paraId="523618BC" w14:textId="1F6FDD71" w:rsidR="00F2165E" w:rsidRDefault="00F2165E" w:rsidP="006C0DED">
      <w:pPr>
        <w:pStyle w:val="Prrafodelista"/>
        <w:spacing w:after="0"/>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14:paraId="218EFD70" w14:textId="77777777" w:rsidR="00EA5E8B" w:rsidRPr="00EA5E8B" w:rsidRDefault="00EA5E8B" w:rsidP="006C0DED">
      <w:pPr>
        <w:pStyle w:val="Prrafodelista"/>
        <w:spacing w:after="0"/>
        <w:ind w:left="284"/>
        <w:jc w:val="both"/>
        <w:rPr>
          <w:rFonts w:ascii="Arial" w:hAnsi="Arial" w:cs="Arial"/>
          <w:sz w:val="16"/>
          <w:szCs w:val="16"/>
        </w:rPr>
      </w:pPr>
    </w:p>
    <w:p w14:paraId="005FD166"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Ausencia total o parcial de la propuesta técnica</w:t>
      </w:r>
    </w:p>
    <w:p w14:paraId="76F0D526"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Ausencia total o parcial de la propuesta económica</w:t>
      </w:r>
    </w:p>
    <w:p w14:paraId="102DFB42"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No presentación de la boleta de garantía (Fianza Bancaria) de Seriedad de Propuesta</w:t>
      </w:r>
      <w:r w:rsidR="00400F29">
        <w:rPr>
          <w:rFonts w:ascii="Arial" w:hAnsi="Arial" w:cs="Arial"/>
        </w:rPr>
        <w:t>, o</w:t>
      </w:r>
    </w:p>
    <w:p w14:paraId="4F0CDCC8" w14:textId="77777777" w:rsidR="00F2165E" w:rsidRDefault="00F2165E" w:rsidP="005B6B37">
      <w:pPr>
        <w:pStyle w:val="Prrafodelista"/>
        <w:numPr>
          <w:ilvl w:val="0"/>
          <w:numId w:val="28"/>
        </w:numPr>
        <w:spacing w:after="0"/>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sidR="00400F29">
        <w:rPr>
          <w:rFonts w:ascii="Arial" w:hAnsi="Arial" w:cs="Arial"/>
        </w:rPr>
        <w:t>o</w:t>
      </w:r>
    </w:p>
    <w:p w14:paraId="3B7EBB46" w14:textId="77777777" w:rsidR="00F2165E" w:rsidRDefault="00F2165E" w:rsidP="005B6B37">
      <w:pPr>
        <w:pStyle w:val="Prrafodelista"/>
        <w:numPr>
          <w:ilvl w:val="0"/>
          <w:numId w:val="28"/>
        </w:numPr>
        <w:spacing w:after="0"/>
        <w:ind w:left="1134" w:hanging="425"/>
        <w:jc w:val="both"/>
        <w:rPr>
          <w:rFonts w:ascii="Arial" w:hAnsi="Arial" w:cs="Arial"/>
        </w:rPr>
      </w:pPr>
      <w:r w:rsidRPr="00F73739">
        <w:rPr>
          <w:rFonts w:ascii="Arial" w:hAnsi="Arial" w:cs="Arial"/>
        </w:rPr>
        <w:t xml:space="preserve">emitida en forma errónea, </w:t>
      </w:r>
      <w:r w:rsidR="00400F29">
        <w:rPr>
          <w:rFonts w:ascii="Arial" w:hAnsi="Arial" w:cs="Arial"/>
        </w:rPr>
        <w:t>o</w:t>
      </w:r>
    </w:p>
    <w:p w14:paraId="07E34560" w14:textId="77777777" w:rsidR="00F2165E" w:rsidRDefault="00F2165E" w:rsidP="005B6B37">
      <w:pPr>
        <w:pStyle w:val="Prrafodelista"/>
        <w:numPr>
          <w:ilvl w:val="0"/>
          <w:numId w:val="28"/>
        </w:numPr>
        <w:spacing w:after="0"/>
        <w:ind w:left="1134" w:hanging="425"/>
        <w:jc w:val="both"/>
        <w:rPr>
          <w:rFonts w:ascii="Arial" w:hAnsi="Arial" w:cs="Arial"/>
        </w:rPr>
      </w:pPr>
      <w:r w:rsidRPr="00400F29">
        <w:rPr>
          <w:rFonts w:ascii="Arial" w:hAnsi="Arial" w:cs="Arial"/>
        </w:rPr>
        <w:t>cuando en lugar de esta se presente póliza de</w:t>
      </w:r>
      <w:r w:rsidR="00400F29">
        <w:rPr>
          <w:rFonts w:ascii="Arial" w:hAnsi="Arial" w:cs="Arial"/>
        </w:rPr>
        <w:t xml:space="preserve"> caución, o</w:t>
      </w:r>
    </w:p>
    <w:p w14:paraId="34E9184B" w14:textId="77777777" w:rsidR="00400F29" w:rsidRPr="00400F29" w:rsidRDefault="00400F29" w:rsidP="005B6B37">
      <w:pPr>
        <w:pStyle w:val="Prrafodelista"/>
        <w:numPr>
          <w:ilvl w:val="0"/>
          <w:numId w:val="28"/>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14:paraId="15BC579B"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14:paraId="75798C01"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lastRenderedPageBreak/>
        <w:t>Falta de firma del representante legal en las declaraciones juradas.</w:t>
      </w:r>
    </w:p>
    <w:p w14:paraId="3A85E019" w14:textId="77777777" w:rsidR="00824828" w:rsidRPr="00C149D4" w:rsidRDefault="00824828" w:rsidP="00C149D4">
      <w:pPr>
        <w:spacing w:after="0"/>
        <w:jc w:val="both"/>
        <w:rPr>
          <w:rFonts w:ascii="Arial" w:hAnsi="Arial" w:cs="Arial"/>
          <w:sz w:val="10"/>
          <w:szCs w:val="10"/>
        </w:rPr>
      </w:pPr>
    </w:p>
    <w:p w14:paraId="4D082110" w14:textId="77777777" w:rsidR="00F2165E" w:rsidRPr="004430D8" w:rsidRDefault="00F2165E" w:rsidP="00EA5E8B">
      <w:pPr>
        <w:pStyle w:val="Prrafodelista"/>
        <w:numPr>
          <w:ilvl w:val="0"/>
          <w:numId w:val="1"/>
        </w:numPr>
        <w:spacing w:after="0" w:line="360" w:lineRule="auto"/>
        <w:ind w:left="284" w:hanging="426"/>
        <w:rPr>
          <w:rFonts w:ascii="Arial" w:hAnsi="Arial" w:cs="Arial"/>
          <w:b/>
        </w:rPr>
      </w:pPr>
      <w:r w:rsidRPr="004430D8">
        <w:rPr>
          <w:rFonts w:ascii="Arial" w:hAnsi="Arial" w:cs="Arial"/>
          <w:b/>
        </w:rPr>
        <w:t>INHABILITACIÓN DE LAS PROPUESTAS</w:t>
      </w:r>
    </w:p>
    <w:p w14:paraId="4BE9481D" w14:textId="77777777" w:rsidR="00F2165E" w:rsidRDefault="00F2165E" w:rsidP="006C0DED">
      <w:pPr>
        <w:pStyle w:val="BodyText210"/>
        <w:widowControl/>
        <w:ind w:left="284"/>
        <w:rPr>
          <w:rFonts w:ascii="Arial" w:hAnsi="Arial" w:cs="Arial"/>
          <w:sz w:val="22"/>
          <w:szCs w:val="22"/>
        </w:rPr>
      </w:pPr>
      <w:r w:rsidRPr="007716D9">
        <w:rPr>
          <w:rFonts w:ascii="Arial" w:hAnsi="Arial" w:cs="Arial"/>
          <w:sz w:val="22"/>
          <w:szCs w:val="22"/>
        </w:rPr>
        <w:t>La C</w:t>
      </w:r>
      <w:r w:rsidR="00400F29">
        <w:rPr>
          <w:rFonts w:ascii="Arial" w:hAnsi="Arial" w:cs="Arial"/>
          <w:sz w:val="22"/>
          <w:szCs w:val="22"/>
        </w:rPr>
        <w:t xml:space="preserve">omisión de </w:t>
      </w:r>
      <w:r w:rsidRPr="007716D9">
        <w:rPr>
          <w:rFonts w:ascii="Arial" w:hAnsi="Arial" w:cs="Arial"/>
          <w:sz w:val="22"/>
          <w:szCs w:val="22"/>
        </w:rPr>
        <w:t>C</w:t>
      </w:r>
      <w:r w:rsidR="00400F29">
        <w:rPr>
          <w:rFonts w:ascii="Arial" w:hAnsi="Arial" w:cs="Arial"/>
          <w:sz w:val="22"/>
          <w:szCs w:val="22"/>
        </w:rPr>
        <w:t>alificación</w:t>
      </w:r>
      <w:r w:rsidRPr="007716D9">
        <w:rPr>
          <w:rFonts w:ascii="Arial" w:hAnsi="Arial" w:cs="Arial"/>
          <w:sz w:val="22"/>
          <w:szCs w:val="22"/>
        </w:rPr>
        <w:t xml:space="preserve"> 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14:paraId="4F80708D" w14:textId="77777777" w:rsidR="00400F29" w:rsidRPr="007716D9" w:rsidRDefault="00400F29" w:rsidP="006C0DED">
      <w:pPr>
        <w:pStyle w:val="BodyText210"/>
        <w:widowControl/>
        <w:ind w:left="284"/>
        <w:rPr>
          <w:rFonts w:ascii="Arial" w:hAnsi="Arial" w:cs="Arial"/>
          <w:sz w:val="22"/>
          <w:szCs w:val="22"/>
        </w:rPr>
      </w:pPr>
    </w:p>
    <w:p w14:paraId="0D6AC045" w14:textId="77777777" w:rsidR="00F2165E" w:rsidRPr="007716D9"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14:paraId="535ED1E2" w14:textId="77777777" w:rsidR="00F2165E" w:rsidRPr="00EA5E8B" w:rsidRDefault="00F2165E" w:rsidP="006C0DED">
      <w:pPr>
        <w:pStyle w:val="BodyText210"/>
        <w:widowControl/>
        <w:ind w:left="709"/>
        <w:rPr>
          <w:rFonts w:ascii="Arial" w:hAnsi="Arial" w:cs="Arial"/>
          <w:sz w:val="16"/>
          <w:szCs w:val="16"/>
        </w:rPr>
      </w:pPr>
    </w:p>
    <w:p w14:paraId="77A6BB7E" w14:textId="77777777" w:rsidR="00F2165E" w:rsidRPr="007716D9"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14:paraId="5273BC4B" w14:textId="77777777" w:rsidR="00F2165E" w:rsidRPr="00EA5E8B" w:rsidRDefault="00F2165E" w:rsidP="006C0DED">
      <w:pPr>
        <w:pStyle w:val="BodyText210"/>
        <w:widowControl/>
        <w:rPr>
          <w:rFonts w:ascii="Arial" w:hAnsi="Arial" w:cs="Arial"/>
          <w:sz w:val="16"/>
          <w:szCs w:val="16"/>
        </w:rPr>
      </w:pPr>
    </w:p>
    <w:p w14:paraId="3D0B7C43" w14:textId="77777777" w:rsidR="00F2165E" w:rsidRPr="007716D9"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14:paraId="7CAAE935" w14:textId="77777777" w:rsidR="00F2165E" w:rsidRPr="00EA5E8B" w:rsidRDefault="00F2165E" w:rsidP="006C0DED">
      <w:pPr>
        <w:pStyle w:val="BodyText210"/>
        <w:widowControl/>
        <w:rPr>
          <w:rFonts w:ascii="Arial" w:hAnsi="Arial" w:cs="Arial"/>
          <w:sz w:val="16"/>
          <w:szCs w:val="16"/>
        </w:rPr>
      </w:pPr>
    </w:p>
    <w:p w14:paraId="43C19269" w14:textId="77777777" w:rsidR="00F2165E"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14:paraId="741A9F3B" w14:textId="77777777" w:rsidR="00F2165E" w:rsidRPr="00EA5E8B" w:rsidRDefault="00F2165E" w:rsidP="006C0DED">
      <w:pPr>
        <w:pStyle w:val="BodyText210"/>
        <w:widowControl/>
        <w:rPr>
          <w:rFonts w:ascii="Arial" w:hAnsi="Arial" w:cs="Arial"/>
          <w:sz w:val="16"/>
          <w:szCs w:val="16"/>
        </w:rPr>
      </w:pPr>
    </w:p>
    <w:p w14:paraId="3C5B9983" w14:textId="42C0A18B" w:rsidR="00F2165E"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sidR="00EA5E8B">
        <w:rPr>
          <w:rFonts w:ascii="Arial" w:hAnsi="Arial" w:cs="Arial"/>
          <w:sz w:val="22"/>
          <w:szCs w:val="22"/>
        </w:rPr>
        <w:t>numeral</w:t>
      </w:r>
      <w:r>
        <w:rPr>
          <w:rFonts w:ascii="Arial" w:hAnsi="Arial" w:cs="Arial"/>
          <w:sz w:val="22"/>
          <w:szCs w:val="22"/>
        </w:rPr>
        <w:t xml:space="preserve"> </w:t>
      </w:r>
      <w:r w:rsidR="00EA5E8B">
        <w:rPr>
          <w:rFonts w:ascii="Arial" w:hAnsi="Arial" w:cs="Arial"/>
          <w:sz w:val="22"/>
          <w:szCs w:val="22"/>
        </w:rPr>
        <w:t>7</w:t>
      </w:r>
      <w:r>
        <w:rPr>
          <w:rFonts w:ascii="Arial" w:hAnsi="Arial" w:cs="Arial"/>
          <w:sz w:val="22"/>
          <w:szCs w:val="22"/>
        </w:rPr>
        <w:t xml:space="preserve"> del presente </w:t>
      </w:r>
      <w:r w:rsidR="00EA5E8B">
        <w:rPr>
          <w:rFonts w:ascii="Arial" w:hAnsi="Arial" w:cs="Arial"/>
          <w:sz w:val="22"/>
          <w:szCs w:val="22"/>
        </w:rPr>
        <w:t>documento</w:t>
      </w:r>
      <w:r>
        <w:rPr>
          <w:rFonts w:ascii="Arial" w:hAnsi="Arial" w:cs="Arial"/>
          <w:sz w:val="22"/>
          <w:szCs w:val="22"/>
        </w:rPr>
        <w:t>.</w:t>
      </w:r>
    </w:p>
    <w:p w14:paraId="211D12D4" w14:textId="77777777" w:rsidR="00F2165E" w:rsidRPr="00EA5E8B" w:rsidRDefault="00F2165E" w:rsidP="006C0DED">
      <w:pPr>
        <w:pStyle w:val="Prrafodelista"/>
        <w:spacing w:after="0"/>
        <w:rPr>
          <w:rFonts w:ascii="Arial" w:hAnsi="Arial" w:cs="Arial"/>
          <w:sz w:val="16"/>
          <w:szCs w:val="16"/>
        </w:rPr>
      </w:pPr>
    </w:p>
    <w:p w14:paraId="7368197E" w14:textId="77777777" w:rsidR="00F2165E" w:rsidRPr="007716D9" w:rsidRDefault="00F2165E" w:rsidP="000F6884">
      <w:pPr>
        <w:pStyle w:val="BodyText210"/>
        <w:widowControl/>
        <w:numPr>
          <w:ilvl w:val="0"/>
          <w:numId w:val="8"/>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14:paraId="7BA6E5BD" w14:textId="77777777" w:rsidR="00F2165E" w:rsidRPr="00EA5E8B" w:rsidRDefault="00F2165E" w:rsidP="006C0DED">
      <w:pPr>
        <w:pStyle w:val="BodyText210"/>
        <w:widowControl/>
        <w:rPr>
          <w:rFonts w:ascii="Arial" w:hAnsi="Arial" w:cs="Arial"/>
          <w:sz w:val="16"/>
          <w:szCs w:val="16"/>
        </w:rPr>
      </w:pPr>
    </w:p>
    <w:p w14:paraId="4CC88450" w14:textId="736F57B7" w:rsidR="00F2165E" w:rsidRPr="007716D9"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00EA5E8B">
        <w:rPr>
          <w:rFonts w:ascii="Arial" w:hAnsi="Arial" w:cs="Arial"/>
          <w:sz w:val="22"/>
          <w:szCs w:val="22"/>
        </w:rPr>
        <w:t>40</w:t>
      </w:r>
      <w:r w:rsidRPr="00DB7A95">
        <w:rPr>
          <w:rFonts w:ascii="Arial" w:hAnsi="Arial" w:cs="Arial"/>
          <w:sz w:val="22"/>
          <w:szCs w:val="22"/>
        </w:rPr>
        <w:t xml:space="preserve"> del </w:t>
      </w:r>
      <w:r w:rsidR="00EA5E8B">
        <w:rPr>
          <w:rFonts w:ascii="Arial" w:hAnsi="Arial" w:cs="Arial"/>
          <w:sz w:val="22"/>
          <w:szCs w:val="22"/>
        </w:rPr>
        <w:t>pr</w:t>
      </w:r>
      <w:r w:rsidRPr="00DB7A95">
        <w:rPr>
          <w:rFonts w:ascii="Arial" w:hAnsi="Arial" w:cs="Arial"/>
          <w:sz w:val="22"/>
          <w:szCs w:val="22"/>
        </w:rPr>
        <w:t xml:space="preserve">esente </w:t>
      </w:r>
      <w:r w:rsidR="00EA5E8B">
        <w:rPr>
          <w:rFonts w:ascii="Arial" w:hAnsi="Arial" w:cs="Arial"/>
          <w:sz w:val="22"/>
          <w:szCs w:val="22"/>
        </w:rPr>
        <w:t>documento</w:t>
      </w:r>
      <w:r w:rsidRPr="007716D9">
        <w:rPr>
          <w:rFonts w:ascii="Arial" w:hAnsi="Arial" w:cs="Arial"/>
          <w:sz w:val="22"/>
          <w:szCs w:val="22"/>
        </w:rPr>
        <w:t>.</w:t>
      </w:r>
    </w:p>
    <w:p w14:paraId="4388C642" w14:textId="77777777" w:rsidR="00F2165E" w:rsidRPr="00EA5E8B" w:rsidRDefault="00F2165E" w:rsidP="006C0DED">
      <w:pPr>
        <w:pStyle w:val="BodyText210"/>
        <w:widowControl/>
        <w:rPr>
          <w:rFonts w:ascii="Arial" w:hAnsi="Arial" w:cs="Arial"/>
          <w:sz w:val="16"/>
          <w:szCs w:val="16"/>
        </w:rPr>
      </w:pPr>
    </w:p>
    <w:p w14:paraId="20E35712" w14:textId="77DD1096" w:rsidR="00EA5E8B" w:rsidRDefault="00F2165E" w:rsidP="000F6884">
      <w:pPr>
        <w:pStyle w:val="BodyText210"/>
        <w:widowControl/>
        <w:numPr>
          <w:ilvl w:val="0"/>
          <w:numId w:val="8"/>
        </w:numPr>
        <w:rPr>
          <w:rFonts w:ascii="Arial" w:hAnsi="Arial" w:cs="Arial"/>
          <w:sz w:val="22"/>
          <w:szCs w:val="22"/>
        </w:rPr>
      </w:pPr>
      <w:r w:rsidRPr="00EA5E8B">
        <w:rPr>
          <w:rFonts w:ascii="Arial" w:hAnsi="Arial" w:cs="Arial"/>
          <w:sz w:val="22"/>
          <w:szCs w:val="22"/>
        </w:rPr>
        <w:t>Si el proponente, a solicitud de la CSBP, no renueva la Boleta Bancaria (Fianza Bancaria) de Seriedad de Propuesta.</w:t>
      </w:r>
      <w:r w:rsidR="00F36404" w:rsidRPr="00EA5E8B">
        <w:rPr>
          <w:rFonts w:ascii="Arial" w:hAnsi="Arial" w:cs="Arial"/>
          <w:sz w:val="22"/>
          <w:szCs w:val="22"/>
        </w:rPr>
        <w:t xml:space="preserve"> </w:t>
      </w:r>
    </w:p>
    <w:p w14:paraId="76D2540F" w14:textId="77777777" w:rsidR="00EA5E8B" w:rsidRPr="00EA5E8B" w:rsidRDefault="00EA5E8B" w:rsidP="00EA5E8B">
      <w:pPr>
        <w:pStyle w:val="BodyText210"/>
        <w:widowControl/>
        <w:rPr>
          <w:rFonts w:ascii="Arial" w:hAnsi="Arial" w:cs="Arial"/>
          <w:sz w:val="10"/>
          <w:szCs w:val="10"/>
        </w:rPr>
      </w:pPr>
    </w:p>
    <w:p w14:paraId="4A473D9D" w14:textId="77777777" w:rsidR="00F2165E" w:rsidRDefault="00F2165E" w:rsidP="000F6884">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14:paraId="2A139D48" w14:textId="77777777" w:rsidR="00F2165E" w:rsidRPr="00EA5E8B" w:rsidRDefault="00F2165E" w:rsidP="006C0DED">
      <w:pPr>
        <w:pStyle w:val="BodyText210"/>
        <w:widowControl/>
        <w:rPr>
          <w:rFonts w:ascii="Arial" w:hAnsi="Arial" w:cs="Arial"/>
          <w:sz w:val="10"/>
          <w:szCs w:val="10"/>
        </w:rPr>
      </w:pPr>
    </w:p>
    <w:p w14:paraId="4D85A68D" w14:textId="77777777" w:rsidR="0098471D" w:rsidRPr="00F2165E" w:rsidRDefault="00F2165E" w:rsidP="000F6884">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PEC.</w:t>
      </w:r>
      <w:r w:rsidR="00D861DC" w:rsidRPr="00F2165E">
        <w:rPr>
          <w:rFonts w:ascii="Arial" w:hAnsi="Arial" w:cs="Arial"/>
        </w:rPr>
        <w:t>.</w:t>
      </w:r>
    </w:p>
    <w:p w14:paraId="1B534F6F" w14:textId="77777777" w:rsidR="00392804" w:rsidRPr="00EA5E8B" w:rsidRDefault="00392804" w:rsidP="006C0DED">
      <w:pPr>
        <w:pStyle w:val="Prrafodelista"/>
        <w:spacing w:after="0"/>
        <w:ind w:left="644"/>
        <w:jc w:val="both"/>
        <w:rPr>
          <w:rFonts w:ascii="Arial" w:hAnsi="Arial" w:cs="Arial"/>
          <w:sz w:val="10"/>
          <w:szCs w:val="10"/>
        </w:rPr>
      </w:pPr>
    </w:p>
    <w:p w14:paraId="661B117D" w14:textId="77777777" w:rsidR="0098471D" w:rsidRPr="004820C6" w:rsidRDefault="0038753F" w:rsidP="00EA5E8B">
      <w:pPr>
        <w:pStyle w:val="Prrafodelista"/>
        <w:numPr>
          <w:ilvl w:val="0"/>
          <w:numId w:val="1"/>
        </w:numPr>
        <w:spacing w:after="0" w:line="360" w:lineRule="auto"/>
        <w:ind w:left="284" w:hanging="426"/>
        <w:rPr>
          <w:rFonts w:ascii="Arial" w:hAnsi="Arial" w:cs="Arial"/>
          <w:b/>
        </w:rPr>
      </w:pPr>
      <w:r w:rsidRPr="004820C6">
        <w:rPr>
          <w:rFonts w:ascii="Arial" w:hAnsi="Arial" w:cs="Arial"/>
          <w:b/>
        </w:rPr>
        <w:t>PLAZO</w:t>
      </w:r>
      <w:r w:rsidR="00960CAC" w:rsidRPr="004820C6">
        <w:rPr>
          <w:rFonts w:ascii="Arial" w:hAnsi="Arial" w:cs="Arial"/>
          <w:b/>
        </w:rPr>
        <w:t xml:space="preserve"> DE EVALUACIÓN</w:t>
      </w:r>
    </w:p>
    <w:p w14:paraId="377AE325" w14:textId="77777777" w:rsidR="00960CAC" w:rsidRDefault="00960CAC" w:rsidP="006C0DED">
      <w:pPr>
        <w:pStyle w:val="Prrafodelista"/>
        <w:spacing w:after="0"/>
        <w:ind w:left="284"/>
        <w:jc w:val="both"/>
        <w:rPr>
          <w:rFonts w:ascii="Arial" w:hAnsi="Arial" w:cs="Arial"/>
        </w:rPr>
      </w:pPr>
      <w:r>
        <w:rPr>
          <w:rFonts w:ascii="Arial" w:hAnsi="Arial" w:cs="Arial"/>
        </w:rPr>
        <w:t xml:space="preserve">La </w:t>
      </w:r>
      <w:r w:rsidR="00400F29">
        <w:rPr>
          <w:rFonts w:ascii="Arial" w:hAnsi="Arial" w:cs="Arial"/>
        </w:rPr>
        <w:t>C</w:t>
      </w:r>
      <w:r>
        <w:rPr>
          <w:rFonts w:ascii="Arial" w:hAnsi="Arial" w:cs="Arial"/>
        </w:rPr>
        <w:t xml:space="preserve">omisión de </w:t>
      </w:r>
      <w:r w:rsidR="00400F29">
        <w:rPr>
          <w:rFonts w:ascii="Arial" w:hAnsi="Arial" w:cs="Arial"/>
        </w:rPr>
        <w:t>C</w:t>
      </w:r>
      <w:r>
        <w:rPr>
          <w:rFonts w:ascii="Arial" w:hAnsi="Arial" w:cs="Arial"/>
        </w:rPr>
        <w:t>alificación evaluar</w:t>
      </w:r>
      <w:r w:rsidR="00CA0AD6">
        <w:rPr>
          <w:rFonts w:ascii="Arial" w:hAnsi="Arial" w:cs="Arial"/>
        </w:rPr>
        <w:t>á</w:t>
      </w:r>
      <w:r>
        <w:rPr>
          <w:rFonts w:ascii="Arial" w:hAnsi="Arial" w:cs="Arial"/>
        </w:rPr>
        <w:t xml:space="preserve"> la o las propuestas y preparar</w:t>
      </w:r>
      <w:r w:rsidR="00CA0AD6">
        <w:rPr>
          <w:rFonts w:ascii="Arial" w:hAnsi="Arial" w:cs="Arial"/>
        </w:rPr>
        <w:t>á</w:t>
      </w:r>
      <w:r>
        <w:rPr>
          <w:rFonts w:ascii="Arial" w:hAnsi="Arial" w:cs="Arial"/>
        </w:rPr>
        <w:t xml:space="preserve"> el Informe de Calificación Final y Recomendación en un plazo no mayor a diez (10) días hábiles.</w:t>
      </w:r>
    </w:p>
    <w:p w14:paraId="0068CA27" w14:textId="77777777" w:rsidR="00960CAC" w:rsidRPr="00EA5E8B" w:rsidRDefault="00960CAC" w:rsidP="006C0DED">
      <w:pPr>
        <w:pStyle w:val="Prrafodelista"/>
        <w:spacing w:after="0"/>
        <w:ind w:left="284"/>
        <w:jc w:val="both"/>
        <w:rPr>
          <w:rFonts w:ascii="Arial" w:hAnsi="Arial" w:cs="Arial"/>
          <w:sz w:val="16"/>
          <w:szCs w:val="16"/>
        </w:rPr>
      </w:pPr>
    </w:p>
    <w:p w14:paraId="4F1FE720" w14:textId="77777777" w:rsidR="00960CAC" w:rsidRDefault="00960CAC" w:rsidP="006C0DED">
      <w:pPr>
        <w:pStyle w:val="Prrafodelista"/>
        <w:spacing w:after="0"/>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14:paraId="15F28FDE" w14:textId="77777777" w:rsidR="00960CAC" w:rsidRPr="00824828" w:rsidRDefault="00960CAC" w:rsidP="006C0DED">
      <w:pPr>
        <w:pStyle w:val="Prrafodelista"/>
        <w:spacing w:after="0"/>
        <w:ind w:left="284"/>
        <w:jc w:val="both"/>
        <w:rPr>
          <w:rFonts w:ascii="Arial" w:hAnsi="Arial" w:cs="Arial"/>
          <w:sz w:val="10"/>
          <w:szCs w:val="10"/>
        </w:rPr>
      </w:pPr>
    </w:p>
    <w:p w14:paraId="15860653" w14:textId="77777777" w:rsidR="00960CAC" w:rsidRDefault="00960CAC" w:rsidP="006C0DED">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14:paraId="51AD6D5A" w14:textId="77777777" w:rsidR="00960CAC" w:rsidRPr="00EA5E8B" w:rsidRDefault="00960CAC" w:rsidP="006C0DED">
      <w:pPr>
        <w:pStyle w:val="Prrafodelista"/>
        <w:spacing w:after="0"/>
        <w:ind w:left="284"/>
        <w:rPr>
          <w:rFonts w:ascii="Arial" w:hAnsi="Arial" w:cs="Arial"/>
          <w:sz w:val="16"/>
          <w:szCs w:val="16"/>
        </w:rPr>
      </w:pPr>
    </w:p>
    <w:p w14:paraId="0548EF50" w14:textId="77777777" w:rsidR="0038753F" w:rsidRPr="00F2165E" w:rsidRDefault="0038753F" w:rsidP="00EA5E8B">
      <w:pPr>
        <w:pStyle w:val="Prrafodelista"/>
        <w:numPr>
          <w:ilvl w:val="0"/>
          <w:numId w:val="1"/>
        </w:numPr>
        <w:spacing w:after="0" w:line="360" w:lineRule="auto"/>
        <w:ind w:left="284" w:hanging="426"/>
        <w:rPr>
          <w:rFonts w:ascii="Arial" w:hAnsi="Arial" w:cs="Arial"/>
          <w:b/>
        </w:rPr>
      </w:pPr>
      <w:r w:rsidRPr="00F2165E">
        <w:rPr>
          <w:rFonts w:ascii="Arial" w:hAnsi="Arial" w:cs="Arial"/>
          <w:b/>
        </w:rPr>
        <w:t>CONTENIDO</w:t>
      </w:r>
      <w:r w:rsidR="00960CAC" w:rsidRPr="00F2165E">
        <w:rPr>
          <w:rFonts w:ascii="Arial" w:hAnsi="Arial" w:cs="Arial"/>
          <w:b/>
        </w:rPr>
        <w:t xml:space="preserve"> DEL INFORME DE CALIFICACIÓN FINAL Y RECOMENDACIÓN</w:t>
      </w:r>
    </w:p>
    <w:p w14:paraId="5A118CD4" w14:textId="5F1D1C13" w:rsidR="00960CAC" w:rsidRDefault="00960CAC" w:rsidP="006C0DED">
      <w:pPr>
        <w:pStyle w:val="Prrafodelista"/>
        <w:spacing w:after="0"/>
        <w:ind w:left="284"/>
        <w:jc w:val="both"/>
        <w:rPr>
          <w:rFonts w:ascii="Arial" w:hAnsi="Arial" w:cs="Arial"/>
        </w:rPr>
      </w:pPr>
      <w:r>
        <w:rPr>
          <w:rFonts w:ascii="Arial" w:hAnsi="Arial" w:cs="Arial"/>
        </w:rPr>
        <w:t>El informe de calificación final y recomendación, deberá contener los siguientes aspectos:</w:t>
      </w:r>
    </w:p>
    <w:p w14:paraId="7ACAFBE3" w14:textId="77777777" w:rsidR="00083F0F" w:rsidRPr="00824828" w:rsidRDefault="00083F0F" w:rsidP="006C0DED">
      <w:pPr>
        <w:pStyle w:val="Prrafodelista"/>
        <w:spacing w:after="0"/>
        <w:ind w:left="284"/>
        <w:jc w:val="both"/>
        <w:rPr>
          <w:rFonts w:ascii="Arial" w:hAnsi="Arial" w:cs="Arial"/>
          <w:sz w:val="10"/>
          <w:szCs w:val="10"/>
        </w:rPr>
      </w:pPr>
    </w:p>
    <w:p w14:paraId="6E5486C4" w14:textId="77777777" w:rsidR="00960CAC" w:rsidRDefault="00960CAC" w:rsidP="005B6B37">
      <w:pPr>
        <w:pStyle w:val="Prrafodelista"/>
        <w:numPr>
          <w:ilvl w:val="0"/>
          <w:numId w:val="10"/>
        </w:numPr>
        <w:spacing w:after="0"/>
        <w:jc w:val="both"/>
        <w:rPr>
          <w:rFonts w:ascii="Arial" w:hAnsi="Arial" w:cs="Arial"/>
        </w:rPr>
      </w:pPr>
      <w:r>
        <w:rPr>
          <w:rFonts w:ascii="Arial" w:hAnsi="Arial" w:cs="Arial"/>
        </w:rPr>
        <w:t>Nómina de los proponentes y precios ofertados</w:t>
      </w:r>
    </w:p>
    <w:p w14:paraId="3BC300AB" w14:textId="77777777" w:rsidR="00960CAC" w:rsidRDefault="00960CAC" w:rsidP="005B6B37">
      <w:pPr>
        <w:pStyle w:val="Prrafodelista"/>
        <w:numPr>
          <w:ilvl w:val="0"/>
          <w:numId w:val="10"/>
        </w:numPr>
        <w:spacing w:after="0"/>
        <w:jc w:val="both"/>
        <w:rPr>
          <w:rFonts w:ascii="Arial" w:hAnsi="Arial" w:cs="Arial"/>
        </w:rPr>
      </w:pPr>
      <w:r>
        <w:rPr>
          <w:rFonts w:ascii="Arial" w:hAnsi="Arial" w:cs="Arial"/>
        </w:rPr>
        <w:t>Cuadros comparativos</w:t>
      </w:r>
    </w:p>
    <w:p w14:paraId="42FD7683" w14:textId="77777777" w:rsidR="00400F29" w:rsidRPr="00400F29" w:rsidRDefault="00960CAC" w:rsidP="005B6B37">
      <w:pPr>
        <w:pStyle w:val="Prrafodelista"/>
        <w:numPr>
          <w:ilvl w:val="0"/>
          <w:numId w:val="10"/>
        </w:numPr>
        <w:spacing w:after="0"/>
        <w:jc w:val="both"/>
        <w:rPr>
          <w:rFonts w:ascii="Arial" w:hAnsi="Arial" w:cs="Arial"/>
        </w:rPr>
      </w:pPr>
      <w:r>
        <w:rPr>
          <w:rFonts w:ascii="Arial" w:hAnsi="Arial" w:cs="Arial"/>
        </w:rPr>
        <w:t>Cuadros y</w:t>
      </w:r>
      <w:r w:rsidR="00400F29" w:rsidRPr="00400F29">
        <w:rPr>
          <w:rFonts w:ascii="Arial" w:hAnsi="Arial" w:cs="Arial"/>
        </w:rPr>
        <w:t xml:space="preserve"> </w:t>
      </w:r>
      <w:r w:rsidR="00400F29">
        <w:rPr>
          <w:rFonts w:ascii="Arial" w:hAnsi="Arial" w:cs="Arial"/>
        </w:rPr>
        <w:t>Cuadros que detalle los ítems que se recomienda adjudicar, señalando precio referencial, precio adjudicado y diferencia.</w:t>
      </w:r>
    </w:p>
    <w:p w14:paraId="10B869FE" w14:textId="77777777" w:rsidR="00960CAC" w:rsidRDefault="00960CAC" w:rsidP="005B6B37">
      <w:pPr>
        <w:pStyle w:val="Prrafodelista"/>
        <w:numPr>
          <w:ilvl w:val="0"/>
          <w:numId w:val="10"/>
        </w:numPr>
        <w:spacing w:after="0"/>
        <w:jc w:val="both"/>
        <w:rPr>
          <w:rFonts w:ascii="Arial" w:hAnsi="Arial" w:cs="Arial"/>
        </w:rPr>
      </w:pPr>
      <w:r>
        <w:rPr>
          <w:rFonts w:ascii="Arial" w:hAnsi="Arial" w:cs="Arial"/>
        </w:rPr>
        <w:t>Detalle de errores subsanables, cuando corresponda.</w:t>
      </w:r>
    </w:p>
    <w:p w14:paraId="0DC6E60E" w14:textId="77777777" w:rsidR="00960CAC" w:rsidRDefault="00960CAC" w:rsidP="005B6B37">
      <w:pPr>
        <w:pStyle w:val="Prrafodelista"/>
        <w:numPr>
          <w:ilvl w:val="0"/>
          <w:numId w:val="10"/>
        </w:numPr>
        <w:spacing w:after="0"/>
        <w:jc w:val="both"/>
        <w:rPr>
          <w:rFonts w:ascii="Arial" w:hAnsi="Arial" w:cs="Arial"/>
        </w:rPr>
      </w:pPr>
      <w:r>
        <w:rPr>
          <w:rFonts w:ascii="Arial" w:hAnsi="Arial" w:cs="Arial"/>
        </w:rPr>
        <w:t>Causales para la inhabilitación de propuestas.</w:t>
      </w:r>
    </w:p>
    <w:p w14:paraId="22746414" w14:textId="77777777" w:rsidR="00400F29" w:rsidRPr="00400F29" w:rsidRDefault="00400F29" w:rsidP="005B6B37">
      <w:pPr>
        <w:pStyle w:val="Prrafodelista"/>
        <w:numPr>
          <w:ilvl w:val="0"/>
          <w:numId w:val="10"/>
        </w:numPr>
        <w:spacing w:after="0"/>
        <w:jc w:val="both"/>
        <w:rPr>
          <w:rFonts w:ascii="Arial" w:hAnsi="Arial" w:cs="Arial"/>
        </w:rPr>
      </w:pPr>
      <w:r>
        <w:rPr>
          <w:rFonts w:ascii="Arial" w:hAnsi="Arial" w:cs="Arial"/>
        </w:rPr>
        <w:lastRenderedPageBreak/>
        <w:t>Detalle de inhabilitación de propuestas, ítems o lotes, según corresponda, señalando en cada caso la causal correspondiente.</w:t>
      </w:r>
    </w:p>
    <w:p w14:paraId="6630278F" w14:textId="77777777" w:rsidR="00960CAC" w:rsidRDefault="00250698" w:rsidP="005B6B37">
      <w:pPr>
        <w:pStyle w:val="Prrafodelista"/>
        <w:numPr>
          <w:ilvl w:val="0"/>
          <w:numId w:val="10"/>
        </w:numPr>
        <w:spacing w:after="0"/>
        <w:jc w:val="both"/>
        <w:rPr>
          <w:rFonts w:ascii="Arial" w:hAnsi="Arial" w:cs="Arial"/>
        </w:rPr>
      </w:pPr>
      <w:r>
        <w:rPr>
          <w:rFonts w:ascii="Arial" w:hAnsi="Arial" w:cs="Arial"/>
        </w:rPr>
        <w:t>Otros aspectos que la comisión de calificación considere pertinentes</w:t>
      </w:r>
    </w:p>
    <w:p w14:paraId="606A800D" w14:textId="77777777" w:rsidR="00392804" w:rsidRPr="005F45EB" w:rsidRDefault="00250698" w:rsidP="005B6B37">
      <w:pPr>
        <w:pStyle w:val="Prrafodelista"/>
        <w:numPr>
          <w:ilvl w:val="0"/>
          <w:numId w:val="10"/>
        </w:numPr>
        <w:spacing w:after="0"/>
        <w:jc w:val="both"/>
        <w:rPr>
          <w:rFonts w:ascii="Arial" w:hAnsi="Arial" w:cs="Arial"/>
        </w:rPr>
      </w:pPr>
      <w:r>
        <w:rPr>
          <w:rFonts w:ascii="Arial" w:hAnsi="Arial" w:cs="Arial"/>
        </w:rPr>
        <w:t>Recomendación de aclaración o declaratoria desierta.</w:t>
      </w:r>
    </w:p>
    <w:p w14:paraId="70BF4A29" w14:textId="77777777" w:rsidR="00F2165E" w:rsidRDefault="00F2165E" w:rsidP="006C0DED">
      <w:pPr>
        <w:spacing w:after="0" w:line="240" w:lineRule="auto"/>
        <w:rPr>
          <w:rFonts w:ascii="Arial" w:hAnsi="Arial" w:cs="Arial"/>
          <w:b/>
        </w:rPr>
      </w:pPr>
    </w:p>
    <w:p w14:paraId="758D061F" w14:textId="3BBAC40F" w:rsidR="00F2165E" w:rsidRDefault="00F2165E" w:rsidP="006C0DED">
      <w:pPr>
        <w:spacing w:after="0" w:line="240" w:lineRule="auto"/>
        <w:rPr>
          <w:rFonts w:ascii="Arial" w:hAnsi="Arial" w:cs="Arial"/>
          <w:b/>
        </w:rPr>
      </w:pPr>
    </w:p>
    <w:p w14:paraId="07004666" w14:textId="30996D74" w:rsidR="00083F0F" w:rsidRDefault="00083F0F" w:rsidP="006C0DED">
      <w:pPr>
        <w:spacing w:after="0" w:line="240" w:lineRule="auto"/>
        <w:rPr>
          <w:rFonts w:ascii="Arial" w:hAnsi="Arial" w:cs="Arial"/>
          <w:b/>
        </w:rPr>
      </w:pPr>
    </w:p>
    <w:p w14:paraId="0908D00A" w14:textId="3221BB64" w:rsidR="00083F0F" w:rsidRDefault="00083F0F" w:rsidP="006C0DED">
      <w:pPr>
        <w:spacing w:after="0" w:line="240" w:lineRule="auto"/>
        <w:rPr>
          <w:rFonts w:ascii="Arial" w:hAnsi="Arial" w:cs="Arial"/>
          <w:b/>
        </w:rPr>
      </w:pPr>
    </w:p>
    <w:p w14:paraId="531EC82A" w14:textId="5EF1CF1E" w:rsidR="00083F0F" w:rsidRDefault="00083F0F" w:rsidP="006C0DED">
      <w:pPr>
        <w:spacing w:after="0" w:line="240" w:lineRule="auto"/>
        <w:rPr>
          <w:rFonts w:ascii="Arial" w:hAnsi="Arial" w:cs="Arial"/>
          <w:b/>
        </w:rPr>
      </w:pPr>
    </w:p>
    <w:p w14:paraId="7DA3A642" w14:textId="0A2E358E" w:rsidR="00083F0F" w:rsidRDefault="00083F0F" w:rsidP="006C0DED">
      <w:pPr>
        <w:spacing w:after="0" w:line="240" w:lineRule="auto"/>
        <w:rPr>
          <w:rFonts w:ascii="Arial" w:hAnsi="Arial" w:cs="Arial"/>
          <w:b/>
        </w:rPr>
      </w:pPr>
    </w:p>
    <w:p w14:paraId="29C93A91" w14:textId="27D88613" w:rsidR="00083F0F" w:rsidRDefault="00083F0F" w:rsidP="006C0DED">
      <w:pPr>
        <w:spacing w:after="0" w:line="240" w:lineRule="auto"/>
        <w:rPr>
          <w:rFonts w:ascii="Arial" w:hAnsi="Arial" w:cs="Arial"/>
          <w:b/>
        </w:rPr>
      </w:pPr>
    </w:p>
    <w:p w14:paraId="389C3FA0" w14:textId="5D41A3DB" w:rsidR="00083F0F" w:rsidRDefault="00083F0F" w:rsidP="006C0DED">
      <w:pPr>
        <w:spacing w:after="0" w:line="240" w:lineRule="auto"/>
        <w:rPr>
          <w:rFonts w:ascii="Arial" w:hAnsi="Arial" w:cs="Arial"/>
          <w:b/>
        </w:rPr>
      </w:pPr>
    </w:p>
    <w:p w14:paraId="3A37F462" w14:textId="0FA715B1" w:rsidR="00083F0F" w:rsidRDefault="00083F0F" w:rsidP="006C0DED">
      <w:pPr>
        <w:spacing w:after="0" w:line="240" w:lineRule="auto"/>
        <w:rPr>
          <w:rFonts w:ascii="Arial" w:hAnsi="Arial" w:cs="Arial"/>
          <w:b/>
        </w:rPr>
      </w:pPr>
    </w:p>
    <w:p w14:paraId="17F7E2B9" w14:textId="1BC18842" w:rsidR="00083F0F" w:rsidRDefault="00083F0F" w:rsidP="006C0DED">
      <w:pPr>
        <w:spacing w:after="0" w:line="240" w:lineRule="auto"/>
        <w:rPr>
          <w:rFonts w:ascii="Arial" w:hAnsi="Arial" w:cs="Arial"/>
          <w:b/>
        </w:rPr>
      </w:pPr>
    </w:p>
    <w:p w14:paraId="6A951687" w14:textId="748E2EFA" w:rsidR="00083F0F" w:rsidRDefault="00083F0F" w:rsidP="006C0DED">
      <w:pPr>
        <w:spacing w:after="0" w:line="240" w:lineRule="auto"/>
        <w:rPr>
          <w:rFonts w:ascii="Arial" w:hAnsi="Arial" w:cs="Arial"/>
          <w:b/>
        </w:rPr>
      </w:pPr>
    </w:p>
    <w:p w14:paraId="0DAD2948" w14:textId="47155765" w:rsidR="00083F0F" w:rsidRDefault="00083F0F" w:rsidP="006C0DED">
      <w:pPr>
        <w:spacing w:after="0" w:line="240" w:lineRule="auto"/>
        <w:rPr>
          <w:rFonts w:ascii="Arial" w:hAnsi="Arial" w:cs="Arial"/>
          <w:b/>
        </w:rPr>
      </w:pPr>
    </w:p>
    <w:p w14:paraId="18C685ED" w14:textId="130C8C79" w:rsidR="00083F0F" w:rsidRDefault="00083F0F" w:rsidP="006C0DED">
      <w:pPr>
        <w:spacing w:after="0" w:line="240" w:lineRule="auto"/>
        <w:rPr>
          <w:rFonts w:ascii="Arial" w:hAnsi="Arial" w:cs="Arial"/>
          <w:b/>
        </w:rPr>
      </w:pPr>
    </w:p>
    <w:p w14:paraId="6375BA59" w14:textId="367AD19B" w:rsidR="00083F0F" w:rsidRDefault="00083F0F" w:rsidP="006C0DED">
      <w:pPr>
        <w:spacing w:after="0" w:line="240" w:lineRule="auto"/>
        <w:rPr>
          <w:rFonts w:ascii="Arial" w:hAnsi="Arial" w:cs="Arial"/>
          <w:b/>
        </w:rPr>
      </w:pPr>
    </w:p>
    <w:p w14:paraId="20C80904" w14:textId="350EB2E6" w:rsidR="00083F0F" w:rsidRDefault="00083F0F" w:rsidP="006C0DED">
      <w:pPr>
        <w:spacing w:after="0" w:line="240" w:lineRule="auto"/>
        <w:rPr>
          <w:rFonts w:ascii="Arial" w:hAnsi="Arial" w:cs="Arial"/>
          <w:b/>
        </w:rPr>
      </w:pPr>
    </w:p>
    <w:p w14:paraId="0FF1F03C" w14:textId="4F99D6A2" w:rsidR="00083F0F" w:rsidRDefault="00083F0F" w:rsidP="006C0DED">
      <w:pPr>
        <w:spacing w:after="0" w:line="240" w:lineRule="auto"/>
        <w:rPr>
          <w:rFonts w:ascii="Arial" w:hAnsi="Arial" w:cs="Arial"/>
          <w:b/>
        </w:rPr>
      </w:pPr>
    </w:p>
    <w:p w14:paraId="5BCBDE77" w14:textId="37225E5D" w:rsidR="00083F0F" w:rsidRDefault="00083F0F" w:rsidP="006C0DED">
      <w:pPr>
        <w:spacing w:after="0" w:line="240" w:lineRule="auto"/>
        <w:rPr>
          <w:rFonts w:ascii="Arial" w:hAnsi="Arial" w:cs="Arial"/>
          <w:b/>
        </w:rPr>
      </w:pPr>
    </w:p>
    <w:p w14:paraId="3C8AD52D" w14:textId="3520EC73" w:rsidR="00083F0F" w:rsidRDefault="00083F0F" w:rsidP="006C0DED">
      <w:pPr>
        <w:spacing w:after="0" w:line="240" w:lineRule="auto"/>
        <w:rPr>
          <w:rFonts w:ascii="Arial" w:hAnsi="Arial" w:cs="Arial"/>
          <w:b/>
        </w:rPr>
      </w:pPr>
    </w:p>
    <w:p w14:paraId="4B1BCE18" w14:textId="04BE5227" w:rsidR="00083F0F" w:rsidRDefault="00083F0F" w:rsidP="006C0DED">
      <w:pPr>
        <w:spacing w:after="0" w:line="240" w:lineRule="auto"/>
        <w:rPr>
          <w:rFonts w:ascii="Arial" w:hAnsi="Arial" w:cs="Arial"/>
          <w:b/>
        </w:rPr>
      </w:pPr>
    </w:p>
    <w:p w14:paraId="14625712" w14:textId="1BB30A29" w:rsidR="00083F0F" w:rsidRDefault="00083F0F" w:rsidP="006C0DED">
      <w:pPr>
        <w:spacing w:after="0" w:line="240" w:lineRule="auto"/>
        <w:rPr>
          <w:rFonts w:ascii="Arial" w:hAnsi="Arial" w:cs="Arial"/>
          <w:b/>
        </w:rPr>
      </w:pPr>
    </w:p>
    <w:p w14:paraId="3E997859" w14:textId="20AAC3AD" w:rsidR="00083F0F" w:rsidRDefault="00083F0F" w:rsidP="006C0DED">
      <w:pPr>
        <w:spacing w:after="0" w:line="240" w:lineRule="auto"/>
        <w:rPr>
          <w:rFonts w:ascii="Arial" w:hAnsi="Arial" w:cs="Arial"/>
          <w:b/>
        </w:rPr>
      </w:pPr>
    </w:p>
    <w:p w14:paraId="5221996A" w14:textId="6E0761FA" w:rsidR="00083F0F" w:rsidRDefault="00083F0F" w:rsidP="006C0DED">
      <w:pPr>
        <w:spacing w:after="0" w:line="240" w:lineRule="auto"/>
        <w:rPr>
          <w:rFonts w:ascii="Arial" w:hAnsi="Arial" w:cs="Arial"/>
          <w:b/>
        </w:rPr>
      </w:pPr>
    </w:p>
    <w:p w14:paraId="2C46B84C" w14:textId="3018F47B" w:rsidR="00083F0F" w:rsidRDefault="00083F0F" w:rsidP="006C0DED">
      <w:pPr>
        <w:spacing w:after="0" w:line="240" w:lineRule="auto"/>
        <w:rPr>
          <w:rFonts w:ascii="Arial" w:hAnsi="Arial" w:cs="Arial"/>
          <w:b/>
        </w:rPr>
      </w:pPr>
    </w:p>
    <w:p w14:paraId="4867E75A" w14:textId="55234B46" w:rsidR="00083F0F" w:rsidRDefault="00083F0F" w:rsidP="006C0DED">
      <w:pPr>
        <w:spacing w:after="0" w:line="240" w:lineRule="auto"/>
        <w:rPr>
          <w:rFonts w:ascii="Arial" w:hAnsi="Arial" w:cs="Arial"/>
          <w:b/>
        </w:rPr>
      </w:pPr>
    </w:p>
    <w:p w14:paraId="460BA5A1" w14:textId="47DDEC3A" w:rsidR="00083F0F" w:rsidRDefault="00083F0F" w:rsidP="006C0DED">
      <w:pPr>
        <w:spacing w:after="0" w:line="240" w:lineRule="auto"/>
        <w:rPr>
          <w:rFonts w:ascii="Arial" w:hAnsi="Arial" w:cs="Arial"/>
          <w:b/>
        </w:rPr>
      </w:pPr>
    </w:p>
    <w:p w14:paraId="27BC45A3" w14:textId="7CC84C83" w:rsidR="00083F0F" w:rsidRDefault="00083F0F" w:rsidP="006C0DED">
      <w:pPr>
        <w:spacing w:after="0" w:line="240" w:lineRule="auto"/>
        <w:rPr>
          <w:rFonts w:ascii="Arial" w:hAnsi="Arial" w:cs="Arial"/>
          <w:b/>
        </w:rPr>
      </w:pPr>
    </w:p>
    <w:p w14:paraId="2B2C36AD" w14:textId="5A3A52B4" w:rsidR="00083F0F" w:rsidRDefault="00083F0F" w:rsidP="006C0DED">
      <w:pPr>
        <w:spacing w:after="0" w:line="240" w:lineRule="auto"/>
        <w:rPr>
          <w:rFonts w:ascii="Arial" w:hAnsi="Arial" w:cs="Arial"/>
          <w:b/>
        </w:rPr>
      </w:pPr>
    </w:p>
    <w:p w14:paraId="0A83A4A7" w14:textId="7750454D" w:rsidR="00083F0F" w:rsidRDefault="00083F0F" w:rsidP="006C0DED">
      <w:pPr>
        <w:spacing w:after="0" w:line="240" w:lineRule="auto"/>
        <w:rPr>
          <w:rFonts w:ascii="Arial" w:hAnsi="Arial" w:cs="Arial"/>
          <w:b/>
        </w:rPr>
      </w:pPr>
    </w:p>
    <w:p w14:paraId="5D7F825F" w14:textId="7FB969D3" w:rsidR="00083F0F" w:rsidRDefault="00083F0F" w:rsidP="006C0DED">
      <w:pPr>
        <w:spacing w:after="0" w:line="240" w:lineRule="auto"/>
        <w:rPr>
          <w:rFonts w:ascii="Arial" w:hAnsi="Arial" w:cs="Arial"/>
          <w:b/>
        </w:rPr>
      </w:pPr>
    </w:p>
    <w:p w14:paraId="071DB266" w14:textId="1951B884" w:rsidR="00083F0F" w:rsidRDefault="00083F0F" w:rsidP="006C0DED">
      <w:pPr>
        <w:spacing w:after="0" w:line="240" w:lineRule="auto"/>
        <w:rPr>
          <w:rFonts w:ascii="Arial" w:hAnsi="Arial" w:cs="Arial"/>
          <w:b/>
        </w:rPr>
      </w:pPr>
    </w:p>
    <w:p w14:paraId="6F20620A" w14:textId="485DFB6A" w:rsidR="00083F0F" w:rsidRDefault="00083F0F" w:rsidP="006C0DED">
      <w:pPr>
        <w:spacing w:after="0" w:line="240" w:lineRule="auto"/>
        <w:rPr>
          <w:rFonts w:ascii="Arial" w:hAnsi="Arial" w:cs="Arial"/>
          <w:b/>
        </w:rPr>
      </w:pPr>
    </w:p>
    <w:p w14:paraId="5882ECFE" w14:textId="31CAC429" w:rsidR="00083F0F" w:rsidRDefault="00083F0F" w:rsidP="006C0DED">
      <w:pPr>
        <w:spacing w:after="0" w:line="240" w:lineRule="auto"/>
        <w:rPr>
          <w:rFonts w:ascii="Arial" w:hAnsi="Arial" w:cs="Arial"/>
          <w:b/>
        </w:rPr>
      </w:pPr>
    </w:p>
    <w:p w14:paraId="4AD42459" w14:textId="478340CD" w:rsidR="00083F0F" w:rsidRDefault="00083F0F" w:rsidP="006C0DED">
      <w:pPr>
        <w:spacing w:after="0" w:line="240" w:lineRule="auto"/>
        <w:rPr>
          <w:rFonts w:ascii="Arial" w:hAnsi="Arial" w:cs="Arial"/>
          <w:b/>
        </w:rPr>
      </w:pPr>
    </w:p>
    <w:p w14:paraId="1159C37B" w14:textId="3BACF257" w:rsidR="00083F0F" w:rsidRDefault="00083F0F" w:rsidP="006C0DED">
      <w:pPr>
        <w:spacing w:after="0" w:line="240" w:lineRule="auto"/>
        <w:rPr>
          <w:rFonts w:ascii="Arial" w:hAnsi="Arial" w:cs="Arial"/>
          <w:b/>
        </w:rPr>
      </w:pPr>
    </w:p>
    <w:p w14:paraId="74D9D755" w14:textId="6426CF03" w:rsidR="00083F0F" w:rsidRDefault="00083F0F" w:rsidP="006C0DED">
      <w:pPr>
        <w:spacing w:after="0" w:line="240" w:lineRule="auto"/>
        <w:rPr>
          <w:rFonts w:ascii="Arial" w:hAnsi="Arial" w:cs="Arial"/>
          <w:b/>
        </w:rPr>
      </w:pPr>
    </w:p>
    <w:p w14:paraId="3FE09F19" w14:textId="27446956" w:rsidR="00083F0F" w:rsidRDefault="00083F0F" w:rsidP="006C0DED">
      <w:pPr>
        <w:spacing w:after="0" w:line="240" w:lineRule="auto"/>
        <w:rPr>
          <w:rFonts w:ascii="Arial" w:hAnsi="Arial" w:cs="Arial"/>
          <w:b/>
        </w:rPr>
      </w:pPr>
    </w:p>
    <w:p w14:paraId="0689C743" w14:textId="6EADFF99" w:rsidR="00083F0F" w:rsidRDefault="00083F0F" w:rsidP="006C0DED">
      <w:pPr>
        <w:spacing w:after="0" w:line="240" w:lineRule="auto"/>
        <w:rPr>
          <w:rFonts w:ascii="Arial" w:hAnsi="Arial" w:cs="Arial"/>
          <w:b/>
        </w:rPr>
      </w:pPr>
    </w:p>
    <w:p w14:paraId="24337B82" w14:textId="6615E57E" w:rsidR="00083F0F" w:rsidRDefault="00083F0F" w:rsidP="006C0DED">
      <w:pPr>
        <w:spacing w:after="0" w:line="240" w:lineRule="auto"/>
        <w:rPr>
          <w:rFonts w:ascii="Arial" w:hAnsi="Arial" w:cs="Arial"/>
          <w:b/>
        </w:rPr>
      </w:pPr>
    </w:p>
    <w:p w14:paraId="7112069C" w14:textId="5B9487D4" w:rsidR="00083F0F" w:rsidRDefault="00083F0F" w:rsidP="006C0DED">
      <w:pPr>
        <w:spacing w:after="0" w:line="240" w:lineRule="auto"/>
        <w:rPr>
          <w:rFonts w:ascii="Arial" w:hAnsi="Arial" w:cs="Arial"/>
          <w:b/>
        </w:rPr>
      </w:pPr>
    </w:p>
    <w:p w14:paraId="6C2BC547" w14:textId="663C18E5" w:rsidR="00083F0F" w:rsidRDefault="00083F0F" w:rsidP="006C0DED">
      <w:pPr>
        <w:spacing w:after="0" w:line="240" w:lineRule="auto"/>
        <w:rPr>
          <w:rFonts w:ascii="Arial" w:hAnsi="Arial" w:cs="Arial"/>
          <w:b/>
        </w:rPr>
      </w:pPr>
    </w:p>
    <w:p w14:paraId="2A93FCCF" w14:textId="0A564F18" w:rsidR="00083F0F" w:rsidRDefault="00083F0F" w:rsidP="006C0DED">
      <w:pPr>
        <w:spacing w:after="0" w:line="240" w:lineRule="auto"/>
        <w:rPr>
          <w:rFonts w:ascii="Arial" w:hAnsi="Arial" w:cs="Arial"/>
          <w:b/>
        </w:rPr>
      </w:pPr>
    </w:p>
    <w:p w14:paraId="2C25008B" w14:textId="2292B083" w:rsidR="00083F0F" w:rsidRDefault="00083F0F" w:rsidP="006C0DED">
      <w:pPr>
        <w:spacing w:after="0" w:line="240" w:lineRule="auto"/>
        <w:rPr>
          <w:rFonts w:ascii="Arial" w:hAnsi="Arial" w:cs="Arial"/>
          <w:b/>
        </w:rPr>
      </w:pPr>
    </w:p>
    <w:p w14:paraId="708A4729" w14:textId="03D8EB3B" w:rsidR="00083F0F" w:rsidRDefault="00083F0F" w:rsidP="006C0DED">
      <w:pPr>
        <w:spacing w:after="0" w:line="240" w:lineRule="auto"/>
        <w:rPr>
          <w:rFonts w:ascii="Arial" w:hAnsi="Arial" w:cs="Arial"/>
          <w:b/>
        </w:rPr>
      </w:pPr>
    </w:p>
    <w:p w14:paraId="33C4E950" w14:textId="2437625A" w:rsidR="00083F0F" w:rsidRDefault="00083F0F" w:rsidP="006C0DED">
      <w:pPr>
        <w:spacing w:after="0" w:line="240" w:lineRule="auto"/>
        <w:rPr>
          <w:rFonts w:ascii="Arial" w:hAnsi="Arial" w:cs="Arial"/>
          <w:b/>
        </w:rPr>
      </w:pPr>
    </w:p>
    <w:p w14:paraId="7BC4EAB0" w14:textId="4C6C5387" w:rsidR="00083F0F" w:rsidRDefault="00083F0F" w:rsidP="006C0DED">
      <w:pPr>
        <w:spacing w:after="0" w:line="240" w:lineRule="auto"/>
        <w:rPr>
          <w:rFonts w:ascii="Arial" w:hAnsi="Arial" w:cs="Arial"/>
          <w:b/>
        </w:rPr>
      </w:pPr>
    </w:p>
    <w:p w14:paraId="287F8F84" w14:textId="77777777" w:rsidR="00824828" w:rsidRDefault="00824828" w:rsidP="006C0DED">
      <w:pPr>
        <w:spacing w:after="0" w:line="240" w:lineRule="auto"/>
        <w:rPr>
          <w:rFonts w:ascii="Arial" w:hAnsi="Arial" w:cs="Arial"/>
          <w:b/>
        </w:rPr>
      </w:pPr>
    </w:p>
    <w:p w14:paraId="3E30BD96" w14:textId="77777777" w:rsidR="0038753F" w:rsidRPr="00083F0F" w:rsidRDefault="0038753F" w:rsidP="006C0DED">
      <w:pPr>
        <w:spacing w:after="0" w:line="240" w:lineRule="auto"/>
        <w:jc w:val="center"/>
        <w:rPr>
          <w:rFonts w:ascii="Arial" w:hAnsi="Arial" w:cs="Arial"/>
          <w:b/>
        </w:rPr>
      </w:pPr>
      <w:r w:rsidRPr="00083F0F">
        <w:rPr>
          <w:rFonts w:ascii="Arial" w:hAnsi="Arial" w:cs="Arial"/>
          <w:b/>
        </w:rPr>
        <w:lastRenderedPageBreak/>
        <w:t>SECCIÓN II</w:t>
      </w:r>
    </w:p>
    <w:p w14:paraId="6EE5F3BD" w14:textId="77777777" w:rsidR="0038753F" w:rsidRPr="00083F0F" w:rsidRDefault="0038753F" w:rsidP="006C0DED">
      <w:pPr>
        <w:pStyle w:val="Prrafodelista"/>
        <w:spacing w:after="0"/>
        <w:ind w:left="420"/>
        <w:jc w:val="center"/>
        <w:rPr>
          <w:rFonts w:ascii="Arial" w:hAnsi="Arial" w:cs="Arial"/>
          <w:b/>
        </w:rPr>
      </w:pPr>
      <w:r w:rsidRPr="00083F0F">
        <w:rPr>
          <w:rFonts w:ascii="Arial" w:hAnsi="Arial" w:cs="Arial"/>
          <w:b/>
        </w:rPr>
        <w:t>RESOLUCIÓN DE ADJUDICACIÓN O DECLARATORIA DESIERTA</w:t>
      </w:r>
    </w:p>
    <w:p w14:paraId="06C4881C" w14:textId="77777777" w:rsidR="0038753F" w:rsidRPr="00083F0F" w:rsidRDefault="0038753F" w:rsidP="006C0DED">
      <w:pPr>
        <w:pStyle w:val="Prrafodelista"/>
        <w:spacing w:after="0"/>
        <w:ind w:left="284"/>
        <w:rPr>
          <w:rFonts w:ascii="Arial" w:hAnsi="Arial" w:cs="Arial"/>
          <w:sz w:val="10"/>
          <w:szCs w:val="10"/>
        </w:rPr>
      </w:pPr>
    </w:p>
    <w:p w14:paraId="3CA643C2" w14:textId="77777777" w:rsidR="0038753F" w:rsidRPr="00920E52" w:rsidRDefault="00FE64F5"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PLAZO</w:t>
      </w:r>
    </w:p>
    <w:p w14:paraId="51823C0C" w14:textId="77777777" w:rsidR="005F3001" w:rsidRPr="00827C40" w:rsidRDefault="005F3001" w:rsidP="00083F0F">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BF6314">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BF6314">
        <w:rPr>
          <w:rFonts w:ascii="Arial" w:eastAsiaTheme="minorHAnsi" w:hAnsi="Arial" w:cs="Arial"/>
          <w:sz w:val="22"/>
          <w:szCs w:val="22"/>
          <w:lang w:eastAsia="en-US"/>
        </w:rPr>
        <w:t>C</w:t>
      </w:r>
      <w:r w:rsidRPr="00827C40">
        <w:rPr>
          <w:rFonts w:ascii="Arial" w:eastAsiaTheme="minorHAnsi" w:hAnsi="Arial" w:cs="Arial"/>
          <w:sz w:val="22"/>
          <w:szCs w:val="22"/>
          <w:lang w:eastAsia="en-US"/>
        </w:rPr>
        <w:t xml:space="preserve">alificación </w:t>
      </w:r>
      <w:r w:rsidR="00BF6314">
        <w:rPr>
          <w:rFonts w:ascii="Arial" w:eastAsiaTheme="minorHAnsi" w:hAnsi="Arial" w:cs="Arial"/>
          <w:sz w:val="22"/>
          <w:szCs w:val="22"/>
          <w:lang w:eastAsia="en-US"/>
        </w:rPr>
        <w:t>F</w:t>
      </w:r>
      <w:r w:rsidRPr="00827C40">
        <w:rPr>
          <w:rFonts w:ascii="Arial" w:eastAsiaTheme="minorHAnsi" w:hAnsi="Arial" w:cs="Arial"/>
          <w:sz w:val="22"/>
          <w:szCs w:val="22"/>
          <w:lang w:eastAsia="en-US"/>
        </w:rPr>
        <w:t xml:space="preserve">inal y </w:t>
      </w:r>
      <w:r w:rsidR="00BF6314">
        <w:rPr>
          <w:rFonts w:ascii="Arial" w:eastAsiaTheme="minorHAnsi" w:hAnsi="Arial" w:cs="Arial"/>
          <w:sz w:val="22"/>
          <w:szCs w:val="22"/>
          <w:lang w:eastAsia="en-US"/>
        </w:rPr>
        <w:t>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w:t>
      </w:r>
      <w:r w:rsidR="00BF6314">
        <w:rPr>
          <w:rFonts w:ascii="Arial" w:eastAsiaTheme="minorHAnsi" w:hAnsi="Arial" w:cs="Arial"/>
          <w:sz w:val="22"/>
          <w:szCs w:val="22"/>
          <w:lang w:eastAsia="en-US"/>
        </w:rPr>
        <w:t>R</w:t>
      </w:r>
      <w:r>
        <w:rPr>
          <w:rFonts w:ascii="Arial" w:eastAsiaTheme="minorHAnsi" w:hAnsi="Arial" w:cs="Arial"/>
          <w:sz w:val="22"/>
          <w:szCs w:val="22"/>
          <w:lang w:eastAsia="en-US"/>
        </w:rPr>
        <w:t>esolución correspondiente.</w:t>
      </w:r>
    </w:p>
    <w:p w14:paraId="0C4678A5" w14:textId="77777777" w:rsidR="005F3001" w:rsidRPr="00083F0F" w:rsidRDefault="005F3001" w:rsidP="00083F0F">
      <w:pPr>
        <w:pStyle w:val="BodyText210"/>
        <w:widowControl/>
        <w:ind w:left="284"/>
        <w:rPr>
          <w:rFonts w:ascii="Arial" w:eastAsiaTheme="minorHAnsi" w:hAnsi="Arial" w:cs="Arial"/>
          <w:sz w:val="16"/>
          <w:szCs w:val="16"/>
          <w:lang w:eastAsia="en-US"/>
        </w:rPr>
      </w:pPr>
    </w:p>
    <w:p w14:paraId="068F1515" w14:textId="77777777" w:rsidR="005F3001" w:rsidRPr="00827C40" w:rsidRDefault="005F3001" w:rsidP="00083F0F">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w:t>
      </w:r>
      <w:r>
        <w:rPr>
          <w:rFonts w:ascii="Arial" w:hAnsi="Arial" w:cs="Arial"/>
          <w:sz w:val="22"/>
          <w:szCs w:val="22"/>
        </w:rPr>
        <w:t>Comisión de Calificación</w:t>
      </w:r>
      <w:r w:rsidRPr="00827C40">
        <w:rPr>
          <w:rFonts w:ascii="Arial" w:hAnsi="Arial" w:cs="Arial"/>
          <w:sz w:val="22"/>
          <w:szCs w:val="22"/>
        </w:rPr>
        <w:t>.</w:t>
      </w:r>
    </w:p>
    <w:p w14:paraId="3A287084" w14:textId="77777777" w:rsidR="005F3001" w:rsidRPr="00083F0F" w:rsidRDefault="005F3001" w:rsidP="00083F0F">
      <w:pPr>
        <w:pStyle w:val="Prrafodelista"/>
        <w:spacing w:after="0"/>
        <w:ind w:left="284"/>
        <w:jc w:val="both"/>
        <w:rPr>
          <w:rFonts w:ascii="Arial" w:hAnsi="Arial" w:cs="Arial"/>
          <w:sz w:val="16"/>
          <w:szCs w:val="16"/>
        </w:rPr>
      </w:pPr>
    </w:p>
    <w:p w14:paraId="3C714009" w14:textId="77777777" w:rsidR="00CA0AD6" w:rsidRDefault="005F3001" w:rsidP="00083F0F">
      <w:pPr>
        <w:pStyle w:val="Prrafodelista"/>
        <w:spacing w:after="0"/>
        <w:ind w:left="284"/>
        <w:jc w:val="both"/>
        <w:rPr>
          <w:rFonts w:ascii="Arial" w:hAnsi="Arial" w:cs="Arial"/>
        </w:rPr>
      </w:pPr>
      <w:r>
        <w:rPr>
          <w:rFonts w:ascii="Arial" w:hAnsi="Arial" w:cs="Arial"/>
        </w:rPr>
        <w:t>Recepcionada la complementación, enmiendas, confirmación o sustentación, aceptando la recomendación o apartándose de ella bajo su exclusiva responsabilidad, emitirá Resolución.</w:t>
      </w:r>
    </w:p>
    <w:p w14:paraId="5FB26911" w14:textId="77777777" w:rsidR="004820C6" w:rsidRPr="00083F0F" w:rsidRDefault="004820C6" w:rsidP="006C0DED">
      <w:pPr>
        <w:pStyle w:val="Prrafodelista"/>
        <w:spacing w:after="0"/>
        <w:ind w:left="360"/>
        <w:jc w:val="both"/>
        <w:rPr>
          <w:rFonts w:ascii="Arial" w:hAnsi="Arial" w:cs="Arial"/>
          <w:b/>
          <w:i/>
          <w:sz w:val="16"/>
          <w:szCs w:val="16"/>
        </w:rPr>
      </w:pPr>
    </w:p>
    <w:p w14:paraId="5A759C2C" w14:textId="77777777" w:rsidR="00FE64F5" w:rsidRPr="00920E52" w:rsidRDefault="00FE64F5"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CONTENIDO</w:t>
      </w:r>
    </w:p>
    <w:p w14:paraId="6CF52C82" w14:textId="00D4BC97" w:rsidR="00FE64F5" w:rsidRDefault="00FE64F5" w:rsidP="006C0DED">
      <w:pPr>
        <w:pStyle w:val="Prrafodelista"/>
        <w:spacing w:after="0"/>
        <w:ind w:left="284"/>
        <w:rPr>
          <w:rFonts w:ascii="Arial" w:hAnsi="Arial" w:cs="Arial"/>
        </w:rPr>
      </w:pPr>
      <w:r>
        <w:rPr>
          <w:rFonts w:ascii="Arial" w:hAnsi="Arial" w:cs="Arial"/>
        </w:rPr>
        <w:t xml:space="preserve">La </w:t>
      </w:r>
      <w:r w:rsidR="00307C54">
        <w:rPr>
          <w:rFonts w:ascii="Arial" w:hAnsi="Arial" w:cs="Arial"/>
        </w:rPr>
        <w:t>R</w:t>
      </w:r>
      <w:r>
        <w:rPr>
          <w:rFonts w:ascii="Arial" w:hAnsi="Arial" w:cs="Arial"/>
        </w:rPr>
        <w:t xml:space="preserve">esolución de </w:t>
      </w:r>
      <w:r w:rsidR="0002282E">
        <w:rPr>
          <w:rFonts w:ascii="Arial" w:hAnsi="Arial" w:cs="Arial"/>
        </w:rPr>
        <w:t>A</w:t>
      </w:r>
      <w:r>
        <w:rPr>
          <w:rFonts w:ascii="Arial" w:hAnsi="Arial" w:cs="Arial"/>
        </w:rPr>
        <w:t xml:space="preserve">djudicación o </w:t>
      </w:r>
      <w:r w:rsidR="0002282E">
        <w:rPr>
          <w:rFonts w:ascii="Arial" w:hAnsi="Arial" w:cs="Arial"/>
        </w:rPr>
        <w:t>D</w:t>
      </w:r>
      <w:r>
        <w:rPr>
          <w:rFonts w:ascii="Arial" w:hAnsi="Arial" w:cs="Arial"/>
        </w:rPr>
        <w:t xml:space="preserve">eclaratoria </w:t>
      </w:r>
      <w:r w:rsidR="0002282E">
        <w:rPr>
          <w:rFonts w:ascii="Arial" w:hAnsi="Arial" w:cs="Arial"/>
        </w:rPr>
        <w:t>D</w:t>
      </w:r>
      <w:r>
        <w:rPr>
          <w:rFonts w:ascii="Arial" w:hAnsi="Arial" w:cs="Arial"/>
        </w:rPr>
        <w:t>esierta deberá contener:</w:t>
      </w:r>
    </w:p>
    <w:p w14:paraId="7C53916B" w14:textId="77777777" w:rsidR="00083F0F" w:rsidRPr="00083F0F" w:rsidRDefault="00083F0F" w:rsidP="006C0DED">
      <w:pPr>
        <w:pStyle w:val="Prrafodelista"/>
        <w:spacing w:after="0"/>
        <w:ind w:left="284"/>
        <w:rPr>
          <w:rFonts w:ascii="Arial" w:hAnsi="Arial" w:cs="Arial"/>
          <w:sz w:val="16"/>
          <w:szCs w:val="16"/>
        </w:rPr>
      </w:pPr>
    </w:p>
    <w:p w14:paraId="14B95FFB" w14:textId="77777777" w:rsidR="00FE64F5" w:rsidRDefault="00FE64F5" w:rsidP="005B6B37">
      <w:pPr>
        <w:pStyle w:val="Prrafodelista"/>
        <w:numPr>
          <w:ilvl w:val="0"/>
          <w:numId w:val="11"/>
        </w:numPr>
        <w:spacing w:after="0"/>
        <w:rPr>
          <w:rFonts w:ascii="Arial" w:hAnsi="Arial" w:cs="Arial"/>
        </w:rPr>
      </w:pPr>
      <w:r>
        <w:rPr>
          <w:rFonts w:ascii="Arial" w:hAnsi="Arial" w:cs="Arial"/>
        </w:rPr>
        <w:t>Nómina de los participantes y precios ofertados</w:t>
      </w:r>
    </w:p>
    <w:p w14:paraId="26A3D143" w14:textId="77777777" w:rsidR="00FE64F5" w:rsidRDefault="00FE64F5" w:rsidP="005B6B37">
      <w:pPr>
        <w:pStyle w:val="Prrafodelista"/>
        <w:numPr>
          <w:ilvl w:val="0"/>
          <w:numId w:val="11"/>
        </w:numPr>
        <w:spacing w:after="0"/>
        <w:rPr>
          <w:rFonts w:ascii="Arial" w:hAnsi="Arial" w:cs="Arial"/>
        </w:rPr>
      </w:pPr>
      <w:r>
        <w:rPr>
          <w:rFonts w:ascii="Arial" w:hAnsi="Arial" w:cs="Arial"/>
        </w:rPr>
        <w:t>Los resultados de la calificación</w:t>
      </w:r>
    </w:p>
    <w:p w14:paraId="759FD034" w14:textId="77777777" w:rsidR="00F2165E" w:rsidRPr="00F2165E" w:rsidRDefault="00FE64F5" w:rsidP="005B6B37">
      <w:pPr>
        <w:pStyle w:val="Prrafodelista"/>
        <w:numPr>
          <w:ilvl w:val="0"/>
          <w:numId w:val="11"/>
        </w:numPr>
        <w:spacing w:after="0"/>
        <w:rPr>
          <w:rFonts w:ascii="Arial" w:hAnsi="Arial" w:cs="Arial"/>
        </w:rPr>
      </w:pPr>
      <w:r>
        <w:rPr>
          <w:rFonts w:ascii="Arial" w:hAnsi="Arial" w:cs="Arial"/>
        </w:rPr>
        <w:t>Causales de descalificación o inhabilitación de las ofertas, si existiesen.</w:t>
      </w:r>
    </w:p>
    <w:p w14:paraId="0F034511" w14:textId="77777777" w:rsidR="00C3418C" w:rsidRPr="00083F0F" w:rsidRDefault="00C3418C" w:rsidP="006C0DED">
      <w:pPr>
        <w:pStyle w:val="Prrafodelista"/>
        <w:spacing w:after="0"/>
        <w:ind w:left="644"/>
        <w:rPr>
          <w:rFonts w:ascii="Arial" w:hAnsi="Arial" w:cs="Arial"/>
          <w:sz w:val="16"/>
          <w:szCs w:val="16"/>
        </w:rPr>
      </w:pPr>
    </w:p>
    <w:p w14:paraId="0B7D5F7E" w14:textId="77777777" w:rsidR="00F2165E" w:rsidRPr="00F2165E" w:rsidRDefault="00F2165E" w:rsidP="00083F0F">
      <w:pPr>
        <w:pStyle w:val="Prrafodelista"/>
        <w:numPr>
          <w:ilvl w:val="0"/>
          <w:numId w:val="1"/>
        </w:numPr>
        <w:spacing w:after="0" w:line="360" w:lineRule="auto"/>
        <w:ind w:left="284" w:hanging="426"/>
        <w:rPr>
          <w:rFonts w:ascii="Arial" w:hAnsi="Arial" w:cs="Arial"/>
          <w:b/>
        </w:rPr>
      </w:pPr>
      <w:r w:rsidRPr="00F2165E">
        <w:rPr>
          <w:rFonts w:ascii="Arial" w:hAnsi="Arial" w:cs="Arial"/>
          <w:b/>
        </w:rPr>
        <w:t>DECLARATORIA DESIERTA</w:t>
      </w:r>
    </w:p>
    <w:p w14:paraId="63C50EBB" w14:textId="7DFD647F" w:rsidR="00F2165E" w:rsidRDefault="00F2165E" w:rsidP="006C0DED">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14:paraId="7D0567F3" w14:textId="77777777" w:rsidR="00083F0F" w:rsidRPr="00083F0F" w:rsidRDefault="00083F0F" w:rsidP="006C0DED">
      <w:pPr>
        <w:pStyle w:val="BodyText210"/>
        <w:widowControl/>
        <w:ind w:left="284"/>
        <w:contextualSpacing/>
        <w:rPr>
          <w:rFonts w:ascii="Arial" w:hAnsi="Arial" w:cs="Arial"/>
          <w:bCs/>
          <w:sz w:val="16"/>
          <w:szCs w:val="16"/>
        </w:rPr>
      </w:pPr>
    </w:p>
    <w:p w14:paraId="19D31159" w14:textId="77777777" w:rsidR="00F2165E" w:rsidRDefault="00F2165E" w:rsidP="005B6B37">
      <w:pPr>
        <w:pStyle w:val="BodyText210"/>
        <w:widowControl/>
        <w:numPr>
          <w:ilvl w:val="1"/>
          <w:numId w:val="24"/>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14:paraId="514D4F02" w14:textId="77777777" w:rsidR="00F2165E" w:rsidRDefault="00F2165E" w:rsidP="005B6B37">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como resultado del proceso de calificación, ningún proponente hubiese cumplido con lo exigido en el PEC.</w:t>
      </w:r>
    </w:p>
    <w:p w14:paraId="1DDCEB1A" w14:textId="77777777" w:rsidR="00F2165E" w:rsidRPr="005F3001" w:rsidRDefault="00F2165E" w:rsidP="005B6B37">
      <w:pPr>
        <w:pStyle w:val="BodyText210"/>
        <w:widowControl/>
        <w:numPr>
          <w:ilvl w:val="1"/>
          <w:numId w:val="24"/>
        </w:numPr>
        <w:tabs>
          <w:tab w:val="clear" w:pos="1630"/>
          <w:tab w:val="num" w:pos="709"/>
        </w:tabs>
        <w:ind w:left="709" w:hanging="425"/>
        <w:rPr>
          <w:rFonts w:ascii="Arial" w:hAnsi="Arial" w:cs="Arial"/>
          <w:bCs/>
          <w:sz w:val="22"/>
          <w:szCs w:val="22"/>
        </w:rPr>
      </w:pPr>
      <w:r w:rsidRPr="005F3001">
        <w:rPr>
          <w:rFonts w:ascii="Arial" w:hAnsi="Arial" w:cs="Arial"/>
          <w:bCs/>
          <w:sz w:val="22"/>
          <w:szCs w:val="22"/>
        </w:rPr>
        <w:t xml:space="preserve">Si las ofertas económicas excediesen </w:t>
      </w:r>
      <w:r w:rsidR="005F3001">
        <w:rPr>
          <w:rFonts w:ascii="Arial" w:hAnsi="Arial" w:cs="Arial"/>
          <w:bCs/>
          <w:sz w:val="22"/>
          <w:szCs w:val="22"/>
        </w:rPr>
        <w:t xml:space="preserve">el </w:t>
      </w:r>
      <w:r w:rsidR="005F3001" w:rsidRPr="00996FF8">
        <w:rPr>
          <w:rFonts w:ascii="Arial" w:hAnsi="Arial" w:cs="Arial"/>
          <w:bCs/>
          <w:sz w:val="22"/>
          <w:szCs w:val="22"/>
        </w:rPr>
        <w:t xml:space="preserve">presupuesto determinado </w:t>
      </w:r>
      <w:r w:rsidR="005F3001">
        <w:rPr>
          <w:rFonts w:ascii="Arial" w:hAnsi="Arial" w:cs="Arial"/>
          <w:bCs/>
          <w:sz w:val="22"/>
          <w:szCs w:val="22"/>
        </w:rPr>
        <w:t>para la contratación, salvo que la Comisión de Calificación con la sustentación necesaria, recomiende la adjudicación, previa modificación del presupuesto</w:t>
      </w:r>
    </w:p>
    <w:p w14:paraId="3F340316" w14:textId="77777777" w:rsidR="00F2165E" w:rsidRPr="00083F0F" w:rsidRDefault="00F2165E" w:rsidP="006C0DED">
      <w:pPr>
        <w:pStyle w:val="Prrafodelista"/>
        <w:spacing w:after="0"/>
        <w:ind w:left="284"/>
        <w:rPr>
          <w:rFonts w:ascii="Arial" w:hAnsi="Arial" w:cs="Arial"/>
          <w:b/>
          <w:sz w:val="16"/>
          <w:szCs w:val="16"/>
        </w:rPr>
      </w:pPr>
    </w:p>
    <w:p w14:paraId="49673723" w14:textId="77777777" w:rsidR="00FE64F5" w:rsidRPr="00920E52" w:rsidRDefault="004B0082"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NOTIFICACIÓN</w:t>
      </w:r>
    </w:p>
    <w:p w14:paraId="17BB12E2" w14:textId="4BBCD6FD" w:rsidR="00C3418C" w:rsidRPr="00CA536E" w:rsidRDefault="00F827CB" w:rsidP="006C0DED">
      <w:pPr>
        <w:pStyle w:val="Prrafodelista"/>
        <w:spacing w:after="0"/>
        <w:ind w:left="284"/>
        <w:jc w:val="both"/>
        <w:rPr>
          <w:rFonts w:ascii="Arial" w:hAnsi="Arial" w:cs="Arial"/>
        </w:rPr>
      </w:pPr>
      <w:r>
        <w:rPr>
          <w:rFonts w:ascii="Arial" w:hAnsi="Arial" w:cs="Arial"/>
        </w:rPr>
        <w:t xml:space="preserve">La ARPC notificará con una copia de la resolución de adjudicación o declaratoria desierta a todos los proponentes cuyas propuestas hayan sido abiertas, en el plazo de dos (2) días hábiles computables a partir de la fecha de emisión de esta </w:t>
      </w:r>
      <w:r w:rsidR="005F3001">
        <w:rPr>
          <w:rFonts w:ascii="Arial" w:hAnsi="Arial" w:cs="Arial"/>
        </w:rPr>
        <w:t>R</w:t>
      </w:r>
      <w:r>
        <w:rPr>
          <w:rFonts w:ascii="Arial" w:hAnsi="Arial" w:cs="Arial"/>
        </w:rPr>
        <w:t>esolución.</w:t>
      </w:r>
    </w:p>
    <w:p w14:paraId="7ED0216B" w14:textId="77777777" w:rsidR="00F827CB" w:rsidRDefault="00F827CB" w:rsidP="006C0DED">
      <w:pPr>
        <w:pStyle w:val="Prrafodelista"/>
        <w:spacing w:after="0" w:line="240" w:lineRule="auto"/>
        <w:ind w:left="284"/>
        <w:jc w:val="center"/>
        <w:rPr>
          <w:rFonts w:ascii="Arial" w:hAnsi="Arial" w:cs="Arial"/>
        </w:rPr>
      </w:pPr>
    </w:p>
    <w:p w14:paraId="119F045A" w14:textId="77777777" w:rsidR="00A04CE2" w:rsidRPr="00A04CE2" w:rsidRDefault="00A04CE2" w:rsidP="00083F0F">
      <w:pPr>
        <w:pStyle w:val="Prrafodelista"/>
        <w:numPr>
          <w:ilvl w:val="0"/>
          <w:numId w:val="1"/>
        </w:numPr>
        <w:spacing w:after="0" w:line="360" w:lineRule="auto"/>
        <w:ind w:left="284" w:hanging="426"/>
        <w:rPr>
          <w:rFonts w:ascii="Arial" w:hAnsi="Arial" w:cs="Arial"/>
          <w:b/>
        </w:rPr>
      </w:pPr>
      <w:r>
        <w:rPr>
          <w:rFonts w:ascii="Arial" w:hAnsi="Arial" w:cs="Arial"/>
          <w:b/>
        </w:rPr>
        <w:t>CONFIDENCIALIDAD DEL PROCESO</w:t>
      </w:r>
    </w:p>
    <w:p w14:paraId="1C76BB8D" w14:textId="77777777" w:rsidR="00A04CE2" w:rsidRPr="00A04CE2" w:rsidRDefault="00A04CE2" w:rsidP="006C0DED">
      <w:pPr>
        <w:pStyle w:val="Prrafodelista"/>
        <w:spacing w:after="0"/>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14:paraId="1205D54F" w14:textId="269088DF" w:rsidR="00A04CE2" w:rsidRDefault="00A04CE2" w:rsidP="006C0DED">
      <w:pPr>
        <w:pStyle w:val="Prrafodelista"/>
        <w:spacing w:after="0"/>
        <w:ind w:left="284"/>
        <w:jc w:val="both"/>
        <w:rPr>
          <w:rFonts w:ascii="Verdana" w:hAnsi="Verdana" w:cs="Arial"/>
          <w:sz w:val="18"/>
          <w:szCs w:val="18"/>
        </w:rPr>
      </w:pPr>
    </w:p>
    <w:p w14:paraId="11DF8824" w14:textId="4776783D" w:rsidR="00083F0F" w:rsidRDefault="00083F0F" w:rsidP="006C0DED">
      <w:pPr>
        <w:pStyle w:val="Prrafodelista"/>
        <w:spacing w:after="0"/>
        <w:ind w:left="284"/>
        <w:jc w:val="both"/>
        <w:rPr>
          <w:rFonts w:ascii="Verdana" w:hAnsi="Verdana" w:cs="Arial"/>
          <w:sz w:val="18"/>
          <w:szCs w:val="18"/>
        </w:rPr>
      </w:pPr>
    </w:p>
    <w:p w14:paraId="26EF879D" w14:textId="4E326880" w:rsidR="00083F0F" w:rsidRDefault="00083F0F" w:rsidP="006C0DED">
      <w:pPr>
        <w:pStyle w:val="Prrafodelista"/>
        <w:spacing w:after="0"/>
        <w:ind w:left="284"/>
        <w:jc w:val="both"/>
        <w:rPr>
          <w:rFonts w:ascii="Verdana" w:hAnsi="Verdana" w:cs="Arial"/>
          <w:sz w:val="18"/>
          <w:szCs w:val="18"/>
        </w:rPr>
      </w:pPr>
    </w:p>
    <w:p w14:paraId="7EDFE7DD" w14:textId="6ECF02AB" w:rsidR="00083F0F" w:rsidRDefault="00083F0F" w:rsidP="006C0DED">
      <w:pPr>
        <w:pStyle w:val="Prrafodelista"/>
        <w:spacing w:after="0"/>
        <w:ind w:left="284"/>
        <w:jc w:val="both"/>
        <w:rPr>
          <w:rFonts w:ascii="Verdana" w:hAnsi="Verdana" w:cs="Arial"/>
          <w:sz w:val="18"/>
          <w:szCs w:val="18"/>
        </w:rPr>
      </w:pPr>
    </w:p>
    <w:p w14:paraId="16A63DDA" w14:textId="77777777" w:rsidR="00083F0F" w:rsidRDefault="00083F0F" w:rsidP="006C0DED">
      <w:pPr>
        <w:pStyle w:val="Prrafodelista"/>
        <w:spacing w:after="0"/>
        <w:ind w:left="284"/>
        <w:jc w:val="both"/>
        <w:rPr>
          <w:rFonts w:ascii="Verdana" w:hAnsi="Verdana" w:cs="Arial"/>
          <w:sz w:val="18"/>
          <w:szCs w:val="18"/>
        </w:rPr>
      </w:pPr>
    </w:p>
    <w:p w14:paraId="04D4FD50" w14:textId="77777777" w:rsidR="00A04CE2" w:rsidRPr="00F2165E" w:rsidRDefault="00A04CE2" w:rsidP="006C0DED">
      <w:pPr>
        <w:pStyle w:val="Prrafodelista"/>
        <w:spacing w:after="0" w:line="240" w:lineRule="auto"/>
        <w:ind w:left="284"/>
        <w:jc w:val="center"/>
        <w:rPr>
          <w:rFonts w:ascii="Arial" w:hAnsi="Arial" w:cs="Arial"/>
          <w:b/>
          <w:sz w:val="24"/>
          <w:szCs w:val="24"/>
        </w:rPr>
      </w:pPr>
      <w:r w:rsidRPr="00F2165E">
        <w:rPr>
          <w:rFonts w:ascii="Arial" w:hAnsi="Arial" w:cs="Arial"/>
          <w:b/>
          <w:sz w:val="24"/>
          <w:szCs w:val="24"/>
        </w:rPr>
        <w:lastRenderedPageBreak/>
        <w:t>SECCIÓN III</w:t>
      </w:r>
    </w:p>
    <w:p w14:paraId="7A068FB8" w14:textId="77777777" w:rsidR="00A04CE2" w:rsidRPr="00920E52" w:rsidRDefault="00A04CE2" w:rsidP="006C0DED">
      <w:pPr>
        <w:spacing w:after="0" w:line="240" w:lineRule="auto"/>
        <w:jc w:val="center"/>
        <w:rPr>
          <w:rFonts w:ascii="Arial" w:hAnsi="Arial" w:cs="Arial"/>
          <w:b/>
        </w:rPr>
      </w:pPr>
      <w:r w:rsidRPr="00F2165E">
        <w:rPr>
          <w:rFonts w:ascii="Arial" w:hAnsi="Arial" w:cs="Arial"/>
          <w:b/>
          <w:sz w:val="24"/>
          <w:szCs w:val="24"/>
        </w:rPr>
        <w:t xml:space="preserve">RECURSO ADMINISTRATIVO DE </w:t>
      </w:r>
      <w:r w:rsidR="00210065" w:rsidRPr="00F2165E">
        <w:rPr>
          <w:rFonts w:ascii="Arial" w:hAnsi="Arial" w:cs="Arial"/>
          <w:b/>
          <w:sz w:val="24"/>
          <w:szCs w:val="24"/>
        </w:rPr>
        <w:t>IMPUGNACIÓN</w:t>
      </w:r>
      <w:r w:rsidRPr="00F2165E">
        <w:rPr>
          <w:rFonts w:ascii="Arial" w:hAnsi="Arial" w:cs="Arial"/>
          <w:b/>
          <w:sz w:val="24"/>
          <w:szCs w:val="24"/>
        </w:rPr>
        <w:t xml:space="preserve"> A LA </w:t>
      </w:r>
      <w:r w:rsidR="00210065" w:rsidRPr="00F2165E">
        <w:rPr>
          <w:rFonts w:ascii="Arial" w:hAnsi="Arial" w:cs="Arial"/>
          <w:b/>
          <w:sz w:val="24"/>
          <w:szCs w:val="24"/>
        </w:rPr>
        <w:t>RESOLUCIÓN</w:t>
      </w:r>
      <w:r w:rsidRPr="00F2165E">
        <w:rPr>
          <w:rFonts w:ascii="Arial" w:hAnsi="Arial" w:cs="Arial"/>
          <w:b/>
          <w:sz w:val="24"/>
          <w:szCs w:val="24"/>
        </w:rPr>
        <w:t xml:space="preserve"> DE ADJUDICACIÓN</w:t>
      </w:r>
    </w:p>
    <w:p w14:paraId="68C485BF" w14:textId="77777777" w:rsidR="00A04CE2" w:rsidRPr="00A04CE2" w:rsidRDefault="00A04CE2" w:rsidP="006C0DED">
      <w:pPr>
        <w:spacing w:after="0"/>
        <w:jc w:val="both"/>
        <w:rPr>
          <w:rFonts w:ascii="Arial" w:hAnsi="Arial" w:cs="Arial"/>
          <w:b/>
        </w:rPr>
      </w:pPr>
    </w:p>
    <w:p w14:paraId="564BCC9F" w14:textId="77777777" w:rsidR="00F827CB" w:rsidRPr="00920E52" w:rsidRDefault="00F827CB"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RECURRENTES</w:t>
      </w:r>
    </w:p>
    <w:p w14:paraId="34F5E09B" w14:textId="04681E2C" w:rsidR="00F827CB" w:rsidRDefault="00F827CB" w:rsidP="00083F0F">
      <w:pPr>
        <w:pStyle w:val="Prrafodelista"/>
        <w:spacing w:after="0"/>
        <w:ind w:left="284"/>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sidR="00BF4E3B">
        <w:rPr>
          <w:rFonts w:ascii="Arial" w:hAnsi="Arial" w:cs="Arial"/>
        </w:rPr>
        <w:t>esta resolución</w:t>
      </w:r>
      <w:r w:rsidRPr="00F827CB">
        <w:rPr>
          <w:rFonts w:ascii="Arial" w:hAnsi="Arial" w:cs="Arial"/>
        </w:rPr>
        <w:t>.</w:t>
      </w:r>
    </w:p>
    <w:p w14:paraId="295A27CC" w14:textId="77777777" w:rsidR="00083F0F" w:rsidRPr="00083F0F" w:rsidRDefault="00083F0F" w:rsidP="00083F0F">
      <w:pPr>
        <w:pStyle w:val="Prrafodelista"/>
        <w:spacing w:after="0"/>
        <w:ind w:left="284"/>
        <w:jc w:val="both"/>
        <w:rPr>
          <w:rFonts w:ascii="Arial" w:hAnsi="Arial" w:cs="Arial"/>
          <w:sz w:val="10"/>
          <w:szCs w:val="10"/>
        </w:rPr>
      </w:pPr>
    </w:p>
    <w:p w14:paraId="57B662EA" w14:textId="77777777" w:rsidR="00F827CB" w:rsidRPr="004820C6" w:rsidRDefault="00F827CB" w:rsidP="005B6B37">
      <w:pPr>
        <w:pStyle w:val="Prrafodelista"/>
        <w:numPr>
          <w:ilvl w:val="1"/>
          <w:numId w:val="31"/>
        </w:numPr>
        <w:tabs>
          <w:tab w:val="left" w:pos="993"/>
        </w:tabs>
        <w:spacing w:after="0"/>
        <w:ind w:left="993" w:hanging="567"/>
        <w:jc w:val="both"/>
        <w:rPr>
          <w:rFonts w:ascii="Arial" w:hAnsi="Arial" w:cs="Arial"/>
        </w:rPr>
      </w:pPr>
      <w:r w:rsidRPr="004820C6">
        <w:rPr>
          <w:rFonts w:ascii="Arial" w:hAnsi="Arial" w:cs="Arial"/>
          <w:u w:val="single"/>
        </w:rPr>
        <w:t>Instancia ante la que se interpone</w:t>
      </w:r>
      <w:r w:rsidRPr="004820C6">
        <w:rPr>
          <w:rFonts w:ascii="Arial" w:hAnsi="Arial" w:cs="Arial"/>
        </w:rPr>
        <w:t>: Este recurso podrá ser interpuesto ante la Autoridad Responsable del</w:t>
      </w:r>
      <w:r w:rsidR="0010475A" w:rsidRPr="004820C6">
        <w:rPr>
          <w:rFonts w:ascii="Arial" w:hAnsi="Arial" w:cs="Arial"/>
        </w:rPr>
        <w:t xml:space="preserve"> Proceso de Contratación (ARPC).</w:t>
      </w:r>
    </w:p>
    <w:p w14:paraId="0AFD853A" w14:textId="77777777" w:rsidR="00F827CB" w:rsidRDefault="00F827CB" w:rsidP="005B6B37">
      <w:pPr>
        <w:pStyle w:val="Prrafodelista"/>
        <w:numPr>
          <w:ilvl w:val="1"/>
          <w:numId w:val="31"/>
        </w:numPr>
        <w:tabs>
          <w:tab w:val="left" w:pos="993"/>
        </w:tabs>
        <w:spacing w:after="0"/>
        <w:ind w:left="993" w:hanging="567"/>
        <w:jc w:val="both"/>
        <w:rPr>
          <w:rFonts w:ascii="Arial" w:hAnsi="Arial" w:cs="Arial"/>
        </w:rPr>
      </w:pPr>
      <w:r w:rsidRPr="0010475A">
        <w:rPr>
          <w:rFonts w:ascii="Arial" w:hAnsi="Arial" w:cs="Arial"/>
          <w:u w:val="single"/>
        </w:rPr>
        <w:t>Plazo</w:t>
      </w:r>
      <w:r w:rsidRPr="0010475A">
        <w:rPr>
          <w:rFonts w:ascii="Arial" w:hAnsi="Arial" w:cs="Arial"/>
        </w:rPr>
        <w:t xml:space="preserve">: este recurso deberá ser presentado en el plazo de </w:t>
      </w:r>
      <w:r w:rsidR="00BF4E3B" w:rsidRPr="0010475A">
        <w:rPr>
          <w:rFonts w:ascii="Arial" w:hAnsi="Arial" w:cs="Arial"/>
        </w:rPr>
        <w:t>cuatro</w:t>
      </w:r>
      <w:r w:rsidRPr="0010475A">
        <w:rPr>
          <w:rFonts w:ascii="Arial" w:hAnsi="Arial" w:cs="Arial"/>
        </w:rPr>
        <w:t xml:space="preserve"> (</w:t>
      </w:r>
      <w:r w:rsidR="00BF4E3B" w:rsidRPr="0010475A">
        <w:rPr>
          <w:rFonts w:ascii="Arial" w:hAnsi="Arial" w:cs="Arial"/>
        </w:rPr>
        <w:t>4</w:t>
      </w:r>
      <w:r w:rsidRPr="0010475A">
        <w:rPr>
          <w:rFonts w:ascii="Arial" w:hAnsi="Arial" w:cs="Arial"/>
        </w:rPr>
        <w:t xml:space="preserve">) días hábiles computables a partir de la notificación con la resolución de </w:t>
      </w:r>
      <w:r w:rsidR="00BF4E3B" w:rsidRPr="0010475A">
        <w:rPr>
          <w:rFonts w:ascii="Arial" w:hAnsi="Arial" w:cs="Arial"/>
        </w:rPr>
        <w:t>adjudicación correspondiente</w:t>
      </w:r>
      <w:r w:rsidRPr="0010475A">
        <w:rPr>
          <w:rFonts w:ascii="Arial" w:hAnsi="Arial" w:cs="Arial"/>
        </w:rPr>
        <w:t>.</w:t>
      </w:r>
    </w:p>
    <w:p w14:paraId="3AECA9DC" w14:textId="77777777" w:rsidR="00F827CB" w:rsidRPr="0010475A" w:rsidRDefault="00F827CB" w:rsidP="005B6B37">
      <w:pPr>
        <w:pStyle w:val="Prrafodelista"/>
        <w:numPr>
          <w:ilvl w:val="1"/>
          <w:numId w:val="31"/>
        </w:numPr>
        <w:tabs>
          <w:tab w:val="left" w:pos="993"/>
        </w:tabs>
        <w:spacing w:after="0"/>
        <w:ind w:left="993" w:hanging="567"/>
        <w:jc w:val="both"/>
        <w:rPr>
          <w:rFonts w:ascii="Arial" w:hAnsi="Arial" w:cs="Arial"/>
        </w:rPr>
      </w:pPr>
      <w:r w:rsidRPr="0010475A">
        <w:rPr>
          <w:rFonts w:ascii="Arial" w:hAnsi="Arial" w:cs="Arial"/>
          <w:u w:val="single"/>
        </w:rPr>
        <w:t>Requisitos</w:t>
      </w:r>
      <w:r w:rsidRPr="0010475A">
        <w:rPr>
          <w:rFonts w:ascii="Arial" w:hAnsi="Arial" w:cs="Arial"/>
        </w:rPr>
        <w:t>: El potencial proponente deberá presentar el recurso por escrito, con el siguiente contenido:</w:t>
      </w:r>
    </w:p>
    <w:p w14:paraId="243D21B5" w14:textId="77777777" w:rsidR="00F827CB" w:rsidRPr="00CA0AD6" w:rsidRDefault="00F827CB" w:rsidP="005B6B37">
      <w:pPr>
        <w:pStyle w:val="Prrafodelista"/>
        <w:numPr>
          <w:ilvl w:val="0"/>
          <w:numId w:val="16"/>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14:paraId="5842ECDA" w14:textId="77777777" w:rsidR="00F827CB" w:rsidRPr="00CA0AD6" w:rsidRDefault="00F827CB" w:rsidP="005B6B37">
      <w:pPr>
        <w:pStyle w:val="Prrafodelista"/>
        <w:numPr>
          <w:ilvl w:val="0"/>
          <w:numId w:val="16"/>
        </w:numPr>
        <w:tabs>
          <w:tab w:val="left" w:pos="993"/>
        </w:tabs>
        <w:spacing w:after="0"/>
        <w:jc w:val="both"/>
        <w:rPr>
          <w:rFonts w:ascii="Arial" w:hAnsi="Arial" w:cs="Arial"/>
        </w:rPr>
      </w:pPr>
      <w:r w:rsidRPr="00CA0AD6">
        <w:rPr>
          <w:rFonts w:ascii="Arial" w:hAnsi="Arial" w:cs="Arial"/>
        </w:rPr>
        <w:t>Argumentos claramente planteados</w:t>
      </w:r>
    </w:p>
    <w:p w14:paraId="1A8547B5" w14:textId="77777777" w:rsidR="00F827CB" w:rsidRDefault="00F827CB" w:rsidP="005B6B37">
      <w:pPr>
        <w:pStyle w:val="Prrafodelista"/>
        <w:numPr>
          <w:ilvl w:val="0"/>
          <w:numId w:val="16"/>
        </w:numPr>
        <w:tabs>
          <w:tab w:val="left" w:pos="993"/>
        </w:tabs>
        <w:spacing w:after="0"/>
        <w:jc w:val="both"/>
        <w:rPr>
          <w:rFonts w:ascii="Arial" w:hAnsi="Arial" w:cs="Arial"/>
        </w:rPr>
      </w:pPr>
      <w:r>
        <w:rPr>
          <w:rFonts w:ascii="Arial" w:hAnsi="Arial" w:cs="Arial"/>
        </w:rPr>
        <w:t>Domicilio.</w:t>
      </w:r>
    </w:p>
    <w:p w14:paraId="061C9C6F" w14:textId="77777777" w:rsidR="00F827CB" w:rsidRPr="005410CF" w:rsidRDefault="00F827CB" w:rsidP="006C0DED">
      <w:pPr>
        <w:tabs>
          <w:tab w:val="left" w:pos="993"/>
        </w:tabs>
        <w:spacing w:after="0"/>
        <w:ind w:left="993"/>
        <w:rPr>
          <w:rFonts w:ascii="Arial" w:hAnsi="Arial" w:cs="Arial"/>
        </w:rPr>
      </w:pPr>
      <w:r>
        <w:rPr>
          <w:rFonts w:ascii="Arial" w:hAnsi="Arial" w:cs="Arial"/>
        </w:rPr>
        <w:t>Deberá adjuntar:</w:t>
      </w:r>
    </w:p>
    <w:p w14:paraId="12AA1236" w14:textId="77777777" w:rsidR="00F827CB" w:rsidRDefault="00F827CB" w:rsidP="005B6B37">
      <w:pPr>
        <w:pStyle w:val="Prrafodelista"/>
        <w:numPr>
          <w:ilvl w:val="0"/>
          <w:numId w:val="16"/>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14:paraId="21896AD3" w14:textId="77777777" w:rsidR="00AE6250" w:rsidRDefault="00AE6250" w:rsidP="005B6B37">
      <w:pPr>
        <w:pStyle w:val="Prrafodelista"/>
        <w:numPr>
          <w:ilvl w:val="0"/>
          <w:numId w:val="16"/>
        </w:numPr>
        <w:tabs>
          <w:tab w:val="left" w:pos="993"/>
        </w:tabs>
        <w:spacing w:after="0"/>
        <w:jc w:val="both"/>
        <w:rPr>
          <w:rFonts w:ascii="Arial" w:hAnsi="Arial" w:cs="Arial"/>
        </w:rPr>
      </w:pPr>
      <w:r>
        <w:rPr>
          <w:rFonts w:ascii="Arial" w:hAnsi="Arial" w:cs="Arial"/>
        </w:rPr>
        <w:t>Boleta de Garantía (Fianza Bancaria) irrevocable, renovable y de ejecución inmediata equivalente</w:t>
      </w:r>
      <w:r w:rsidR="00205A73">
        <w:rPr>
          <w:rFonts w:ascii="Arial" w:hAnsi="Arial" w:cs="Arial"/>
        </w:rPr>
        <w:t xml:space="preserve"> al 1% </w:t>
      </w:r>
      <w:r w:rsidR="00CA0AD6">
        <w:rPr>
          <w:rFonts w:ascii="Arial" w:hAnsi="Arial" w:cs="Arial"/>
        </w:rPr>
        <w:t>(uno por cient</w:t>
      </w:r>
      <w:r w:rsidR="00F52599">
        <w:rPr>
          <w:rFonts w:ascii="Arial" w:hAnsi="Arial" w:cs="Arial"/>
        </w:rPr>
        <w:t>o</w:t>
      </w:r>
      <w:r w:rsidR="00CA0AD6">
        <w:rPr>
          <w:rFonts w:ascii="Arial" w:hAnsi="Arial" w:cs="Arial"/>
        </w:rPr>
        <w:t xml:space="preserve">) </w:t>
      </w:r>
      <w:r w:rsidR="00205A73">
        <w:rPr>
          <w:rFonts w:ascii="Arial" w:hAnsi="Arial" w:cs="Arial"/>
        </w:rPr>
        <w:t xml:space="preserve">de su propuesta económica, con una validez de </w:t>
      </w:r>
      <w:r w:rsidR="00D2692B">
        <w:rPr>
          <w:rFonts w:ascii="Arial" w:hAnsi="Arial" w:cs="Arial"/>
        </w:rPr>
        <w:t>3</w:t>
      </w:r>
      <w:r w:rsidR="00205A73">
        <w:rPr>
          <w:rFonts w:ascii="Arial" w:hAnsi="Arial" w:cs="Arial"/>
        </w:rPr>
        <w:t>0 días calendario computables a partir de la presentación del recurso de impugnación.</w:t>
      </w:r>
    </w:p>
    <w:p w14:paraId="2FD3E5E3" w14:textId="77777777" w:rsidR="00205A73" w:rsidRDefault="00205A73" w:rsidP="005B6B37">
      <w:pPr>
        <w:pStyle w:val="Prrafodelista"/>
        <w:numPr>
          <w:ilvl w:val="0"/>
          <w:numId w:val="16"/>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14:paraId="6F270902" w14:textId="77777777" w:rsidR="00F827CB" w:rsidRPr="00492017" w:rsidRDefault="00492017" w:rsidP="006C0DED">
      <w:pPr>
        <w:tabs>
          <w:tab w:val="left" w:pos="993"/>
          <w:tab w:val="left" w:pos="1418"/>
        </w:tabs>
        <w:spacing w:after="0"/>
        <w:rPr>
          <w:rFonts w:ascii="Arial" w:hAnsi="Arial" w:cs="Arial"/>
        </w:rPr>
      </w:pPr>
      <w:r w:rsidRPr="00492017">
        <w:rPr>
          <w:rFonts w:ascii="Arial" w:hAnsi="Arial" w:cs="Arial"/>
        </w:rPr>
        <w:tab/>
      </w:r>
      <w:r w:rsidR="00F827CB" w:rsidRPr="00492017">
        <w:rPr>
          <w:rFonts w:ascii="Arial" w:hAnsi="Arial" w:cs="Arial"/>
          <w:u w:val="single"/>
        </w:rPr>
        <w:t>Actividades de la CSBP</w:t>
      </w:r>
      <w:r w:rsidR="00F827CB" w:rsidRPr="00492017">
        <w:rPr>
          <w:rFonts w:ascii="Arial" w:hAnsi="Arial" w:cs="Arial"/>
        </w:rPr>
        <w:t xml:space="preserve">: </w:t>
      </w:r>
    </w:p>
    <w:p w14:paraId="47917FDF" w14:textId="77777777" w:rsidR="00F827CB" w:rsidRPr="00CA0AD6" w:rsidRDefault="00F827CB" w:rsidP="005B6B37">
      <w:pPr>
        <w:pStyle w:val="Prrafodelista"/>
        <w:numPr>
          <w:ilvl w:val="0"/>
          <w:numId w:val="17"/>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E45AEB">
        <w:rPr>
          <w:rFonts w:ascii="Arial" w:hAnsi="Arial" w:cs="Arial"/>
        </w:rPr>
        <w:t>(</w:t>
      </w:r>
      <w:r w:rsidRPr="00CA0AD6">
        <w:rPr>
          <w:rFonts w:ascii="Arial" w:hAnsi="Arial" w:cs="Arial"/>
        </w:rPr>
        <w:t xml:space="preserve">por escrito </w:t>
      </w:r>
      <w:r w:rsidR="00E45AEB">
        <w:rPr>
          <w:rFonts w:ascii="Arial" w:hAnsi="Arial" w:cs="Arial"/>
        </w:rPr>
        <w:t xml:space="preserve">o mediante correo electrónico) </w:t>
      </w:r>
      <w:r w:rsidRPr="00CA0AD6">
        <w:rPr>
          <w:rFonts w:ascii="Arial" w:hAnsi="Arial" w:cs="Arial"/>
        </w:rPr>
        <w:t xml:space="preserve">a </w:t>
      </w:r>
      <w:r w:rsidR="00205A73" w:rsidRPr="00CA0AD6">
        <w:rPr>
          <w:rFonts w:ascii="Arial" w:hAnsi="Arial" w:cs="Arial"/>
        </w:rPr>
        <w:t xml:space="preserve">todos los demás proponentes que presentaron propuestas, que se </w:t>
      </w:r>
      <w:r w:rsidRPr="00CA0AD6">
        <w:rPr>
          <w:rFonts w:ascii="Arial" w:hAnsi="Arial" w:cs="Arial"/>
        </w:rPr>
        <w:t xml:space="preserve">interpuso recurso </w:t>
      </w:r>
      <w:r w:rsidR="00CA0AD6" w:rsidRPr="00CA0AD6">
        <w:rPr>
          <w:rFonts w:ascii="Arial" w:hAnsi="Arial" w:cs="Arial"/>
        </w:rPr>
        <w:t xml:space="preserve">a la resolución de adjudicación </w:t>
      </w:r>
      <w:r w:rsidRPr="00CA0AD6">
        <w:rPr>
          <w:rFonts w:ascii="Arial" w:hAnsi="Arial" w:cs="Arial"/>
        </w:rPr>
        <w:t>y que el proceso de contratación queda suspendido.</w:t>
      </w:r>
    </w:p>
    <w:p w14:paraId="33E36874" w14:textId="77777777" w:rsidR="00F827CB" w:rsidRPr="00CA0AD6" w:rsidRDefault="00F827CB" w:rsidP="005B6B37">
      <w:pPr>
        <w:pStyle w:val="Prrafodelista"/>
        <w:numPr>
          <w:ilvl w:val="0"/>
          <w:numId w:val="17"/>
        </w:numPr>
        <w:tabs>
          <w:tab w:val="left" w:pos="993"/>
          <w:tab w:val="left" w:pos="1418"/>
        </w:tabs>
        <w:spacing w:after="0"/>
        <w:ind w:hanging="87"/>
        <w:jc w:val="both"/>
        <w:rPr>
          <w:rFonts w:ascii="Arial" w:hAnsi="Arial" w:cs="Arial"/>
        </w:rPr>
      </w:pPr>
      <w:r w:rsidRPr="00CA0AD6">
        <w:rPr>
          <w:rFonts w:ascii="Arial" w:hAnsi="Arial" w:cs="Arial"/>
        </w:rPr>
        <w:t>Eval</w:t>
      </w:r>
      <w:r w:rsidR="00CA0AD6">
        <w:rPr>
          <w:rFonts w:ascii="Arial" w:hAnsi="Arial" w:cs="Arial"/>
        </w:rPr>
        <w:t>uará</w:t>
      </w:r>
      <w:r w:rsidRPr="00CA0AD6">
        <w:rPr>
          <w:rFonts w:ascii="Arial" w:hAnsi="Arial" w:cs="Arial"/>
        </w:rPr>
        <w:t xml:space="preserve"> si corresponde la aceptación del recurso</w:t>
      </w:r>
    </w:p>
    <w:p w14:paraId="362AE6D5" w14:textId="77777777" w:rsidR="00F827CB" w:rsidRDefault="00F827CB" w:rsidP="005B6B37">
      <w:pPr>
        <w:pStyle w:val="Prrafodelista"/>
        <w:numPr>
          <w:ilvl w:val="0"/>
          <w:numId w:val="29"/>
        </w:numPr>
        <w:tabs>
          <w:tab w:val="left" w:pos="993"/>
          <w:tab w:val="left" w:pos="1843"/>
        </w:tabs>
        <w:spacing w:after="0"/>
        <w:ind w:hanging="997"/>
        <w:jc w:val="both"/>
        <w:rPr>
          <w:rFonts w:ascii="Arial" w:hAnsi="Arial" w:cs="Arial"/>
        </w:rPr>
      </w:pPr>
      <w:r w:rsidRPr="0010475A">
        <w:rPr>
          <w:rFonts w:ascii="Arial" w:hAnsi="Arial" w:cs="Arial"/>
        </w:rPr>
        <w:t>Si cumple con los requisitos acepta el recurso</w:t>
      </w:r>
    </w:p>
    <w:p w14:paraId="26E6582A" w14:textId="77777777" w:rsidR="00F827CB" w:rsidRPr="0010475A" w:rsidRDefault="00F827CB" w:rsidP="005B6B37">
      <w:pPr>
        <w:pStyle w:val="Prrafodelista"/>
        <w:numPr>
          <w:ilvl w:val="0"/>
          <w:numId w:val="29"/>
        </w:numPr>
        <w:tabs>
          <w:tab w:val="left" w:pos="993"/>
          <w:tab w:val="left" w:pos="1843"/>
        </w:tabs>
        <w:spacing w:after="0"/>
        <w:ind w:left="1843" w:hanging="425"/>
        <w:jc w:val="both"/>
        <w:rPr>
          <w:rFonts w:ascii="Arial" w:hAnsi="Arial" w:cs="Arial"/>
        </w:rPr>
      </w:pPr>
      <w:r w:rsidRPr="0010475A">
        <w:rPr>
          <w:rFonts w:ascii="Arial" w:hAnsi="Arial" w:cs="Arial"/>
        </w:rPr>
        <w:t>Si no cumple con los requisitos, desestima el recurso y comunica por escrito al interesado.</w:t>
      </w:r>
    </w:p>
    <w:p w14:paraId="6DD1147A" w14:textId="77777777" w:rsidR="00F827CB" w:rsidRDefault="00F827CB" w:rsidP="005B6B37">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w:t>
      </w:r>
      <w:r w:rsidR="00205A73">
        <w:rPr>
          <w:rFonts w:ascii="Arial" w:hAnsi="Arial" w:cs="Arial"/>
        </w:rPr>
        <w:t>diez</w:t>
      </w:r>
      <w:r>
        <w:rPr>
          <w:rFonts w:ascii="Arial" w:hAnsi="Arial" w:cs="Arial"/>
        </w:rPr>
        <w:t xml:space="preserve"> (</w:t>
      </w:r>
      <w:r w:rsidR="00205A73">
        <w:rPr>
          <w:rFonts w:ascii="Arial" w:hAnsi="Arial" w:cs="Arial"/>
        </w:rPr>
        <w:t>10</w:t>
      </w:r>
      <w:r>
        <w:rPr>
          <w:rFonts w:ascii="Arial" w:hAnsi="Arial" w:cs="Arial"/>
        </w:rPr>
        <w:t>) días hábiles, computables a partir de la recepción del recurso, emitiendo resolución  que confirme o revoque la resolución de a</w:t>
      </w:r>
      <w:r w:rsidR="00205A73">
        <w:rPr>
          <w:rFonts w:ascii="Arial" w:hAnsi="Arial" w:cs="Arial"/>
        </w:rPr>
        <w:t>djudicación</w:t>
      </w:r>
      <w:r w:rsidR="00CA0AD6">
        <w:rPr>
          <w:rFonts w:ascii="Arial" w:hAnsi="Arial" w:cs="Arial"/>
        </w:rPr>
        <w:t xml:space="preserve"> y</w:t>
      </w:r>
      <w:r>
        <w:rPr>
          <w:rFonts w:ascii="Arial" w:hAnsi="Arial" w:cs="Arial"/>
        </w:rPr>
        <w:t xml:space="preserve"> que contemple los nuevos plazos del proceso de contratación.</w:t>
      </w:r>
    </w:p>
    <w:p w14:paraId="090B88A1" w14:textId="77777777" w:rsidR="00F827CB" w:rsidRDefault="00F827CB" w:rsidP="005B6B37">
      <w:pPr>
        <w:pStyle w:val="Prrafodelista"/>
        <w:numPr>
          <w:ilvl w:val="0"/>
          <w:numId w:val="17"/>
        </w:numPr>
        <w:tabs>
          <w:tab w:val="left" w:pos="1418"/>
        </w:tabs>
        <w:spacing w:after="0"/>
        <w:ind w:left="1418" w:hanging="425"/>
        <w:jc w:val="both"/>
        <w:rPr>
          <w:rFonts w:ascii="Arial" w:hAnsi="Arial" w:cs="Arial"/>
        </w:rPr>
      </w:pPr>
      <w:r>
        <w:rPr>
          <w:rFonts w:ascii="Arial" w:hAnsi="Arial" w:cs="Arial"/>
        </w:rPr>
        <w:lastRenderedPageBreak/>
        <w:t>Notifica</w:t>
      </w:r>
      <w:r w:rsidR="00CA0AD6">
        <w:rPr>
          <w:rFonts w:ascii="Arial" w:hAnsi="Arial" w:cs="Arial"/>
        </w:rPr>
        <w:t>rá con l</w:t>
      </w:r>
      <w:r>
        <w:rPr>
          <w:rFonts w:ascii="Arial" w:hAnsi="Arial" w:cs="Arial"/>
        </w:rPr>
        <w:t>os resu</w:t>
      </w:r>
      <w:r w:rsidR="00CA0AD6">
        <w:rPr>
          <w:rFonts w:ascii="Arial" w:hAnsi="Arial" w:cs="Arial"/>
        </w:rPr>
        <w:t xml:space="preserve">ltados del recurso interpuesto, </w:t>
      </w:r>
      <w:r>
        <w:rPr>
          <w:rFonts w:ascii="Arial" w:hAnsi="Arial" w:cs="Arial"/>
        </w:rPr>
        <w:t xml:space="preserve">en un plazo de dos días hábiles de emitida la resolución que confirme o revoque el recurso presentado, en </w:t>
      </w:r>
      <w:r w:rsidR="00CA0AD6">
        <w:rPr>
          <w:rFonts w:ascii="Arial" w:hAnsi="Arial" w:cs="Arial"/>
        </w:rPr>
        <w:t>s</w:t>
      </w:r>
      <w:r>
        <w:rPr>
          <w:rFonts w:ascii="Arial" w:hAnsi="Arial" w:cs="Arial"/>
        </w:rPr>
        <w:t xml:space="preserve">ecretaría </w:t>
      </w:r>
      <w:r w:rsidR="00CA0AD6">
        <w:rPr>
          <w:rFonts w:ascii="Arial" w:hAnsi="Arial" w:cs="Arial"/>
        </w:rPr>
        <w:t>a</w:t>
      </w:r>
      <w:r>
        <w:rPr>
          <w:rFonts w:ascii="Arial" w:hAnsi="Arial" w:cs="Arial"/>
        </w:rPr>
        <w:t>dministrativa de la CSBP.</w:t>
      </w:r>
    </w:p>
    <w:p w14:paraId="07B824A1" w14:textId="77777777" w:rsidR="00083F0F" w:rsidRPr="00083F0F" w:rsidRDefault="00083F0F" w:rsidP="006C0DED">
      <w:pPr>
        <w:pStyle w:val="Prrafodelista"/>
        <w:tabs>
          <w:tab w:val="left" w:pos="1418"/>
        </w:tabs>
        <w:spacing w:after="0"/>
        <w:ind w:left="1418"/>
        <w:jc w:val="both"/>
        <w:rPr>
          <w:rFonts w:ascii="Arial" w:hAnsi="Arial" w:cs="Arial"/>
          <w:sz w:val="16"/>
          <w:szCs w:val="16"/>
        </w:rPr>
      </w:pPr>
    </w:p>
    <w:p w14:paraId="1A854927" w14:textId="02B57E3A" w:rsidR="00F827CB" w:rsidRDefault="00F827CB" w:rsidP="006C0DED">
      <w:pPr>
        <w:pStyle w:val="Prrafodelista"/>
        <w:tabs>
          <w:tab w:val="left" w:pos="1418"/>
        </w:tabs>
        <w:spacing w:after="0"/>
        <w:ind w:left="1418"/>
        <w:jc w:val="both"/>
        <w:rPr>
          <w:rFonts w:ascii="Arial" w:hAnsi="Arial" w:cs="Arial"/>
        </w:rPr>
      </w:pPr>
      <w:r>
        <w:rPr>
          <w:rFonts w:ascii="Arial" w:hAnsi="Arial" w:cs="Arial"/>
        </w:rPr>
        <w:t>A solicitud expresa y bajo exclusiva responsabilidad de los recurrentes y/o potenciales proponentes serán considerados como forma válida de notificación y comunicación, las efectuadas vía correo electrónico y fax, previa confirmación expresa de recepción del recurrente, dentro de un (1) día hábil de recibida la notificación o comunicación.</w:t>
      </w:r>
    </w:p>
    <w:p w14:paraId="4F90BA6D" w14:textId="77777777" w:rsidR="00083F0F" w:rsidRPr="00083F0F" w:rsidRDefault="00083F0F" w:rsidP="006C0DED">
      <w:pPr>
        <w:tabs>
          <w:tab w:val="left" w:pos="1418"/>
        </w:tabs>
        <w:spacing w:after="0"/>
        <w:ind w:left="1418"/>
        <w:jc w:val="both"/>
        <w:rPr>
          <w:rFonts w:ascii="Arial" w:hAnsi="Arial" w:cs="Arial"/>
          <w:sz w:val="16"/>
          <w:szCs w:val="16"/>
        </w:rPr>
      </w:pPr>
    </w:p>
    <w:p w14:paraId="06542DA5" w14:textId="3E61F8C0" w:rsidR="00273001" w:rsidRPr="00205A73" w:rsidRDefault="00273001" w:rsidP="006C0DED">
      <w:pPr>
        <w:tabs>
          <w:tab w:val="left" w:pos="1418"/>
        </w:tabs>
        <w:spacing w:after="0"/>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14:paraId="2D2ECE03" w14:textId="77777777" w:rsidR="00083F0F" w:rsidRPr="00083F0F" w:rsidRDefault="00083F0F" w:rsidP="00083F0F">
      <w:pPr>
        <w:tabs>
          <w:tab w:val="left" w:pos="993"/>
          <w:tab w:val="left" w:pos="1418"/>
        </w:tabs>
        <w:spacing w:after="0"/>
        <w:ind w:left="284"/>
        <w:jc w:val="both"/>
        <w:rPr>
          <w:rFonts w:ascii="Arial" w:hAnsi="Arial" w:cs="Arial"/>
          <w:sz w:val="10"/>
          <w:szCs w:val="10"/>
        </w:rPr>
      </w:pPr>
    </w:p>
    <w:p w14:paraId="6667C990" w14:textId="0359F594" w:rsidR="00726AAA" w:rsidRDefault="00726AAA" w:rsidP="00083F0F">
      <w:pPr>
        <w:tabs>
          <w:tab w:val="left" w:pos="993"/>
          <w:tab w:val="left" w:pos="1418"/>
        </w:tabs>
        <w:spacing w:after="0"/>
        <w:ind w:left="284"/>
        <w:jc w:val="both"/>
        <w:rPr>
          <w:rFonts w:ascii="Arial" w:hAnsi="Arial" w:cs="Arial"/>
        </w:rPr>
      </w:pPr>
      <w:r>
        <w:rPr>
          <w:rFonts w:ascii="Arial" w:hAnsi="Arial" w:cs="Arial"/>
        </w:rPr>
        <w:t>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14:paraId="20AA4714" w14:textId="77777777" w:rsidR="00083F0F" w:rsidRPr="00083F0F" w:rsidRDefault="00083F0F" w:rsidP="006C0DED">
      <w:pPr>
        <w:tabs>
          <w:tab w:val="left" w:pos="993"/>
          <w:tab w:val="left" w:pos="1418"/>
        </w:tabs>
        <w:spacing w:after="0"/>
        <w:ind w:left="426"/>
        <w:jc w:val="both"/>
        <w:rPr>
          <w:rFonts w:ascii="Arial" w:hAnsi="Arial" w:cs="Arial"/>
          <w:sz w:val="10"/>
          <w:szCs w:val="10"/>
        </w:rPr>
      </w:pPr>
    </w:p>
    <w:p w14:paraId="36AC831D" w14:textId="77A2191C" w:rsidR="00F2165E" w:rsidRDefault="00726AAA" w:rsidP="00083F0F">
      <w:pPr>
        <w:tabs>
          <w:tab w:val="left" w:pos="993"/>
          <w:tab w:val="left" w:pos="1418"/>
        </w:tabs>
        <w:spacing w:after="0"/>
        <w:ind w:left="284"/>
        <w:jc w:val="both"/>
        <w:rPr>
          <w:rFonts w:ascii="Arial" w:hAnsi="Arial" w:cs="Arial"/>
        </w:rPr>
      </w:pPr>
      <w:r>
        <w:rPr>
          <w:rFonts w:ascii="Arial" w:hAnsi="Arial" w:cs="Arial"/>
        </w:rPr>
        <w:t>De esta manera, una vez vencido este plazo, el recurrente solicitará mediante nota escrita, el pronunciamiento expreso del Gerente General para la revocatoria de la Resolución impugnada, la reanudación del proceso y el establecimiento de los nuevos plazos. En este caso la CSBP devolverá al recurrente la boleta de garantía (fianza bancaria) presentada.</w:t>
      </w:r>
    </w:p>
    <w:p w14:paraId="132EB54C" w14:textId="77777777" w:rsidR="007C6E28" w:rsidRDefault="007C6E28" w:rsidP="006C0DED">
      <w:pPr>
        <w:spacing w:after="0"/>
        <w:rPr>
          <w:rFonts w:ascii="Arial" w:hAnsi="Arial" w:cs="Arial"/>
          <w:b/>
          <w:sz w:val="24"/>
          <w:szCs w:val="24"/>
        </w:rPr>
      </w:pPr>
      <w:r>
        <w:rPr>
          <w:rFonts w:ascii="Arial" w:hAnsi="Arial" w:cs="Arial"/>
          <w:b/>
          <w:sz w:val="24"/>
          <w:szCs w:val="24"/>
        </w:rPr>
        <w:br w:type="page"/>
      </w:r>
    </w:p>
    <w:p w14:paraId="01EDDC36" w14:textId="77777777" w:rsidR="0048310F" w:rsidRPr="00083F0F" w:rsidRDefault="0048310F" w:rsidP="006C0DED">
      <w:pPr>
        <w:tabs>
          <w:tab w:val="left" w:pos="993"/>
          <w:tab w:val="left" w:pos="1418"/>
        </w:tabs>
        <w:spacing w:after="0" w:line="240" w:lineRule="auto"/>
        <w:ind w:left="425"/>
        <w:jc w:val="center"/>
        <w:rPr>
          <w:rFonts w:ascii="Arial" w:hAnsi="Arial" w:cs="Arial"/>
          <w:b/>
        </w:rPr>
      </w:pPr>
      <w:r w:rsidRPr="00083F0F">
        <w:rPr>
          <w:rFonts w:ascii="Arial" w:hAnsi="Arial" w:cs="Arial"/>
          <w:b/>
        </w:rPr>
        <w:lastRenderedPageBreak/>
        <w:t>CAPITULO IV</w:t>
      </w:r>
    </w:p>
    <w:p w14:paraId="1D25AE8E" w14:textId="77777777" w:rsidR="0017182D" w:rsidRPr="00083F0F" w:rsidRDefault="00210065" w:rsidP="006C0DED">
      <w:pPr>
        <w:tabs>
          <w:tab w:val="left" w:pos="993"/>
          <w:tab w:val="left" w:pos="1418"/>
        </w:tabs>
        <w:spacing w:after="0" w:line="240" w:lineRule="auto"/>
        <w:ind w:left="425"/>
        <w:jc w:val="center"/>
        <w:rPr>
          <w:rFonts w:ascii="Arial" w:hAnsi="Arial" w:cs="Arial"/>
          <w:b/>
        </w:rPr>
      </w:pPr>
      <w:r w:rsidRPr="00083F0F">
        <w:rPr>
          <w:rFonts w:ascii="Arial" w:hAnsi="Arial" w:cs="Arial"/>
          <w:b/>
        </w:rPr>
        <w:t>SUSCRIPCIÓN</w:t>
      </w:r>
      <w:r w:rsidR="0017182D" w:rsidRPr="00083F0F">
        <w:rPr>
          <w:rFonts w:ascii="Arial" w:hAnsi="Arial" w:cs="Arial"/>
          <w:b/>
        </w:rPr>
        <w:t xml:space="preserve"> DE CONTRATO Y </w:t>
      </w:r>
      <w:r w:rsidRPr="00083F0F">
        <w:rPr>
          <w:rFonts w:ascii="Arial" w:hAnsi="Arial" w:cs="Arial"/>
          <w:b/>
        </w:rPr>
        <w:t>RECEPCIÓN</w:t>
      </w:r>
      <w:r w:rsidR="0017182D" w:rsidRPr="00083F0F">
        <w:rPr>
          <w:rFonts w:ascii="Arial" w:hAnsi="Arial" w:cs="Arial"/>
          <w:b/>
        </w:rPr>
        <w:t xml:space="preserve"> DE </w:t>
      </w:r>
      <w:r w:rsidR="003A5C19" w:rsidRPr="00083F0F">
        <w:rPr>
          <w:rFonts w:ascii="Arial" w:hAnsi="Arial" w:cs="Arial"/>
          <w:b/>
        </w:rPr>
        <w:t>SERVICIOS</w:t>
      </w:r>
    </w:p>
    <w:p w14:paraId="49A63423" w14:textId="77777777" w:rsidR="002F52A6" w:rsidRPr="00083F0F" w:rsidRDefault="002F52A6" w:rsidP="006C0DED">
      <w:pPr>
        <w:tabs>
          <w:tab w:val="left" w:pos="993"/>
          <w:tab w:val="left" w:pos="1418"/>
        </w:tabs>
        <w:spacing w:after="0" w:line="240" w:lineRule="auto"/>
        <w:ind w:left="425"/>
        <w:jc w:val="center"/>
        <w:rPr>
          <w:rFonts w:ascii="Arial" w:hAnsi="Arial" w:cs="Arial"/>
          <w:b/>
          <w:sz w:val="10"/>
          <w:szCs w:val="10"/>
        </w:rPr>
      </w:pPr>
    </w:p>
    <w:p w14:paraId="082AF630" w14:textId="77777777" w:rsidR="0017182D" w:rsidRPr="00083F0F" w:rsidRDefault="0017182D" w:rsidP="006C0DED">
      <w:pPr>
        <w:tabs>
          <w:tab w:val="left" w:pos="993"/>
          <w:tab w:val="left" w:pos="1418"/>
        </w:tabs>
        <w:spacing w:after="0" w:line="240" w:lineRule="auto"/>
        <w:ind w:left="425"/>
        <w:jc w:val="center"/>
        <w:rPr>
          <w:rFonts w:ascii="Arial" w:hAnsi="Arial" w:cs="Arial"/>
          <w:b/>
        </w:rPr>
      </w:pPr>
      <w:r w:rsidRPr="00083F0F">
        <w:rPr>
          <w:rFonts w:ascii="Arial" w:hAnsi="Arial" w:cs="Arial"/>
          <w:b/>
        </w:rPr>
        <w:t>SECCIÓN I</w:t>
      </w:r>
    </w:p>
    <w:p w14:paraId="7333503F" w14:textId="77777777" w:rsidR="0017182D" w:rsidRPr="00083F0F" w:rsidRDefault="00590AF2" w:rsidP="006C0DED">
      <w:pPr>
        <w:tabs>
          <w:tab w:val="left" w:pos="993"/>
          <w:tab w:val="left" w:pos="1418"/>
        </w:tabs>
        <w:spacing w:after="0" w:line="240" w:lineRule="auto"/>
        <w:ind w:left="425"/>
        <w:jc w:val="center"/>
        <w:rPr>
          <w:rFonts w:ascii="Arial" w:hAnsi="Arial" w:cs="Arial"/>
          <w:b/>
        </w:rPr>
      </w:pPr>
      <w:r w:rsidRPr="00083F0F">
        <w:rPr>
          <w:rFonts w:ascii="Arial" w:hAnsi="Arial" w:cs="Arial"/>
          <w:b/>
        </w:rPr>
        <w:t>DE LOS CONTRATOS</w:t>
      </w:r>
    </w:p>
    <w:p w14:paraId="129A85AA" w14:textId="77777777" w:rsidR="0017182D" w:rsidRPr="004A29CA" w:rsidRDefault="0017182D" w:rsidP="006C0DED">
      <w:pPr>
        <w:tabs>
          <w:tab w:val="left" w:pos="993"/>
          <w:tab w:val="left" w:pos="1418"/>
        </w:tabs>
        <w:spacing w:after="0" w:line="240" w:lineRule="auto"/>
        <w:ind w:left="425"/>
        <w:jc w:val="center"/>
        <w:rPr>
          <w:rFonts w:ascii="Arial" w:hAnsi="Arial" w:cs="Arial"/>
        </w:rPr>
      </w:pPr>
    </w:p>
    <w:p w14:paraId="4D067923" w14:textId="77777777" w:rsidR="004B0082" w:rsidRPr="00920E52" w:rsidRDefault="00210065"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PRESENTACIÓN</w:t>
      </w:r>
      <w:r w:rsidR="00590AF2" w:rsidRPr="00920E52">
        <w:rPr>
          <w:rFonts w:ascii="Arial" w:hAnsi="Arial" w:cs="Arial"/>
          <w:b/>
        </w:rPr>
        <w:t xml:space="preserve"> DE DOCUMENTOS</w:t>
      </w:r>
    </w:p>
    <w:p w14:paraId="0C621E44" w14:textId="77777777" w:rsidR="00507472" w:rsidRDefault="00507472" w:rsidP="006C0DED">
      <w:pPr>
        <w:pStyle w:val="Prrafodelista"/>
        <w:spacing w:after="0"/>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 incluida la garantía a primer requerimiento de cumplimiento de contrato.</w:t>
      </w:r>
    </w:p>
    <w:p w14:paraId="2B2FD56B" w14:textId="77777777" w:rsidR="00985C90" w:rsidRPr="00083F0F" w:rsidRDefault="00985C90" w:rsidP="006C0DED">
      <w:pPr>
        <w:pStyle w:val="Prrafodelista"/>
        <w:spacing w:after="0"/>
        <w:ind w:left="284"/>
        <w:jc w:val="both"/>
        <w:rPr>
          <w:rFonts w:ascii="Arial" w:hAnsi="Arial" w:cs="Arial"/>
          <w:sz w:val="16"/>
          <w:szCs w:val="16"/>
        </w:rPr>
      </w:pPr>
    </w:p>
    <w:p w14:paraId="651B44FB" w14:textId="77777777" w:rsidR="00507472" w:rsidRDefault="00507472" w:rsidP="006C0DED">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2324C97" w14:textId="77777777" w:rsidR="002F52A6" w:rsidRPr="00083F0F" w:rsidRDefault="002F52A6" w:rsidP="006C0DED">
      <w:pPr>
        <w:pStyle w:val="Prrafodelista"/>
        <w:spacing w:after="0"/>
        <w:ind w:left="284"/>
        <w:jc w:val="both"/>
        <w:rPr>
          <w:rFonts w:ascii="Arial" w:hAnsi="Arial" w:cs="Arial"/>
          <w:sz w:val="16"/>
          <w:szCs w:val="16"/>
        </w:rPr>
      </w:pPr>
    </w:p>
    <w:p w14:paraId="3EB11CEA" w14:textId="77777777" w:rsidR="00507472" w:rsidRDefault="00507472" w:rsidP="006C0DED">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r w:rsidR="002F52A6">
        <w:rPr>
          <w:rFonts w:ascii="Arial" w:hAnsi="Arial" w:cs="Arial"/>
        </w:rPr>
        <w:t>.</w:t>
      </w:r>
    </w:p>
    <w:p w14:paraId="2BAF119A" w14:textId="77777777" w:rsidR="002F52A6" w:rsidRPr="00083F0F" w:rsidRDefault="002F52A6" w:rsidP="006C0DED">
      <w:pPr>
        <w:pStyle w:val="Prrafodelista"/>
        <w:spacing w:after="0"/>
        <w:ind w:left="284"/>
        <w:jc w:val="both"/>
        <w:rPr>
          <w:rFonts w:ascii="Arial" w:hAnsi="Arial" w:cs="Arial"/>
          <w:sz w:val="16"/>
          <w:szCs w:val="16"/>
        </w:rPr>
      </w:pPr>
    </w:p>
    <w:p w14:paraId="76431D8E" w14:textId="77777777" w:rsidR="00507472" w:rsidRDefault="00507472" w:rsidP="006C0DED">
      <w:pPr>
        <w:pStyle w:val="Prrafodelista"/>
        <w:spacing w:after="0"/>
        <w:ind w:left="284"/>
        <w:jc w:val="both"/>
        <w:rPr>
          <w:rFonts w:ascii="Arial" w:hAnsi="Arial" w:cs="Arial"/>
        </w:rPr>
      </w:pPr>
      <w:r>
        <w:rPr>
          <w:rFonts w:ascii="Arial" w:hAnsi="Arial" w:cs="Arial"/>
        </w:rPr>
        <w:t xml:space="preserve">Si el </w:t>
      </w:r>
      <w:r w:rsidR="00F97289">
        <w:rPr>
          <w:rFonts w:ascii="Arial" w:hAnsi="Arial" w:cs="Arial"/>
        </w:rPr>
        <w:t>proponente adjudicado no cumpli</w:t>
      </w:r>
      <w:r>
        <w:rPr>
          <w:rFonts w:ascii="Arial" w:hAnsi="Arial" w:cs="Arial"/>
        </w:rPr>
        <w:t>ese con la presentación de documentos requeridos para la firma del contrato, se ejecutará la ga</w:t>
      </w:r>
      <w:r w:rsidR="00F97289">
        <w:rPr>
          <w:rFonts w:ascii="Arial" w:hAnsi="Arial" w:cs="Arial"/>
        </w:rPr>
        <w:t>rantía de seriedad de propuesta y se procederá a la segunda propuesta con el precio</w:t>
      </w:r>
      <w:r w:rsidR="005F45EB">
        <w:rPr>
          <w:rFonts w:ascii="Arial" w:hAnsi="Arial" w:cs="Arial"/>
        </w:rPr>
        <w:t xml:space="preserve"> total </w:t>
      </w:r>
      <w:r w:rsidR="00F97289">
        <w:rPr>
          <w:rFonts w:ascii="Arial" w:hAnsi="Arial" w:cs="Arial"/>
        </w:rPr>
        <w:t>más bajo. En este caso los plazos se computarán nuevamente a pa</w:t>
      </w:r>
      <w:r w:rsidR="00985C90">
        <w:rPr>
          <w:rFonts w:ascii="Arial" w:hAnsi="Arial" w:cs="Arial"/>
        </w:rPr>
        <w:t>rtir de la notificación con la R</w:t>
      </w:r>
      <w:r w:rsidR="00F97289">
        <w:rPr>
          <w:rFonts w:ascii="Arial" w:hAnsi="Arial" w:cs="Arial"/>
        </w:rPr>
        <w:t xml:space="preserve">esolución de </w:t>
      </w:r>
      <w:r w:rsidR="00985C90">
        <w:rPr>
          <w:rFonts w:ascii="Arial" w:hAnsi="Arial" w:cs="Arial"/>
        </w:rPr>
        <w:t>A</w:t>
      </w:r>
      <w:r w:rsidR="00F97289">
        <w:rPr>
          <w:rFonts w:ascii="Arial" w:hAnsi="Arial" w:cs="Arial"/>
        </w:rPr>
        <w:t>djudicación.</w:t>
      </w:r>
    </w:p>
    <w:p w14:paraId="146F47B9" w14:textId="77777777" w:rsidR="002A02C8" w:rsidRPr="00083F0F" w:rsidRDefault="002A02C8" w:rsidP="006C0DED">
      <w:pPr>
        <w:pStyle w:val="Prrafodelista"/>
        <w:spacing w:after="0"/>
        <w:ind w:left="284"/>
        <w:rPr>
          <w:rFonts w:ascii="Arial" w:hAnsi="Arial" w:cs="Arial"/>
          <w:sz w:val="16"/>
          <w:szCs w:val="16"/>
        </w:rPr>
      </w:pPr>
    </w:p>
    <w:p w14:paraId="0C1F40E7" w14:textId="77777777" w:rsidR="002A02C8" w:rsidRDefault="002A02C8" w:rsidP="006C0DED">
      <w:pPr>
        <w:pStyle w:val="Prrafodelista"/>
        <w:spacing w:after="0"/>
        <w:ind w:left="284"/>
        <w:jc w:val="both"/>
        <w:rPr>
          <w:rFonts w:ascii="Arial" w:hAnsi="Arial" w:cs="Arial"/>
        </w:rPr>
      </w:pPr>
      <w:r>
        <w:rPr>
          <w:rFonts w:ascii="Arial" w:hAnsi="Arial" w:cs="Arial"/>
        </w:rPr>
        <w:t>Si el proponente adjudicado no cumpliese con la presentación de documentos requeridos para la firma del contrato, la ARPC, convocará nuevamente a la Comisión de Calificación para que proceda a evaluar a la segunda propuesta con el precio más bajo. En este caso los plazos se computarán nuevamente a partir de la notificación con la Resolución de Adjudicación.</w:t>
      </w:r>
    </w:p>
    <w:p w14:paraId="58D958D4" w14:textId="77777777" w:rsidR="00985C90" w:rsidRPr="00083F0F" w:rsidRDefault="00985C90" w:rsidP="006C0DED">
      <w:pPr>
        <w:pStyle w:val="Prrafodelista"/>
        <w:spacing w:after="0"/>
        <w:ind w:left="284"/>
        <w:jc w:val="both"/>
        <w:rPr>
          <w:rFonts w:ascii="Arial" w:hAnsi="Arial" w:cs="Arial"/>
          <w:sz w:val="16"/>
          <w:szCs w:val="16"/>
        </w:rPr>
      </w:pPr>
    </w:p>
    <w:p w14:paraId="253192F6" w14:textId="77777777" w:rsidR="00590AF2" w:rsidRPr="00920E52" w:rsidRDefault="00EF2904"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GARANTÍA</w:t>
      </w:r>
      <w:r w:rsidR="00590AF2" w:rsidRPr="00920E52">
        <w:rPr>
          <w:rFonts w:ascii="Arial" w:hAnsi="Arial" w:cs="Arial"/>
          <w:b/>
        </w:rPr>
        <w:t xml:space="preserve"> A PRIMER REQUERIMIENTO DE CUMPLIMIENTO DE CONTRATO</w:t>
      </w:r>
    </w:p>
    <w:p w14:paraId="79DFA7F4" w14:textId="77777777" w:rsidR="00920E52" w:rsidRPr="00920E52" w:rsidRDefault="00F97289" w:rsidP="006C0DED">
      <w:pPr>
        <w:pStyle w:val="Prrafodelista"/>
        <w:spacing w:after="0"/>
        <w:ind w:left="284"/>
        <w:jc w:val="both"/>
        <w:rPr>
          <w:rFonts w:ascii="Arial" w:hAnsi="Arial" w:cs="Arial"/>
        </w:rPr>
      </w:pPr>
      <w:r>
        <w:rPr>
          <w:rFonts w:ascii="Arial" w:hAnsi="Arial" w:cs="Arial"/>
        </w:rPr>
        <w:t>Tiene por objeto garantizar el cumplimiento y conclusión del contrato.</w:t>
      </w:r>
      <w:r w:rsidR="00920E52">
        <w:rPr>
          <w:rFonts w:ascii="Arial" w:hAnsi="Arial" w:cs="Arial"/>
        </w:rPr>
        <w:t xml:space="preserve"> </w:t>
      </w:r>
      <w:r w:rsidRPr="00920E52">
        <w:rPr>
          <w:rFonts w:ascii="Arial" w:hAnsi="Arial" w:cs="Arial"/>
        </w:rPr>
        <w:t xml:space="preserve">Su monto debe ser equivalente al </w:t>
      </w:r>
      <w:r w:rsidR="002F52A6" w:rsidRPr="00920E52">
        <w:rPr>
          <w:rFonts w:ascii="Arial" w:hAnsi="Arial" w:cs="Arial"/>
        </w:rPr>
        <w:t>7%</w:t>
      </w:r>
      <w:r w:rsidR="002F52A6">
        <w:rPr>
          <w:rFonts w:ascii="Arial" w:hAnsi="Arial" w:cs="Arial"/>
        </w:rPr>
        <w:t xml:space="preserve"> (</w:t>
      </w:r>
      <w:r w:rsidRPr="00920E52">
        <w:rPr>
          <w:rFonts w:ascii="Arial" w:hAnsi="Arial" w:cs="Arial"/>
        </w:rPr>
        <w:t>siete por ciento</w:t>
      </w:r>
      <w:r w:rsidR="00423AED" w:rsidRPr="00920E52">
        <w:rPr>
          <w:rFonts w:ascii="Arial" w:hAnsi="Arial" w:cs="Arial"/>
        </w:rPr>
        <w:t>)</w:t>
      </w:r>
      <w:r w:rsidRPr="00920E52">
        <w:rPr>
          <w:rFonts w:ascii="Arial" w:hAnsi="Arial" w:cs="Arial"/>
        </w:rPr>
        <w:t xml:space="preserve"> del valor total del contrato y vigente desde la fecha fijada para la firma del contrato hasta la recepción definitiva</w:t>
      </w:r>
      <w:r w:rsidR="00920E52" w:rsidRPr="00920E52">
        <w:rPr>
          <w:rFonts w:ascii="Arial" w:hAnsi="Arial" w:cs="Arial"/>
        </w:rPr>
        <w:t>.</w:t>
      </w:r>
    </w:p>
    <w:p w14:paraId="143B2B83" w14:textId="77777777" w:rsidR="00920E52" w:rsidRPr="000B0C0A" w:rsidRDefault="00920E52" w:rsidP="006C0DED">
      <w:pPr>
        <w:pStyle w:val="Prrafodelista"/>
        <w:spacing w:after="0"/>
        <w:ind w:left="284"/>
        <w:jc w:val="both"/>
        <w:rPr>
          <w:rFonts w:ascii="Arial" w:hAnsi="Arial" w:cs="Arial"/>
          <w:sz w:val="10"/>
          <w:szCs w:val="10"/>
        </w:rPr>
      </w:pPr>
    </w:p>
    <w:p w14:paraId="3D00FB69" w14:textId="77777777" w:rsidR="00F97289" w:rsidRDefault="00F97289" w:rsidP="006C0DED">
      <w:pPr>
        <w:pStyle w:val="Prrafodelista"/>
        <w:spacing w:after="0"/>
        <w:ind w:left="284"/>
        <w:jc w:val="both"/>
        <w:rPr>
          <w:rFonts w:ascii="Arial" w:hAnsi="Arial" w:cs="Arial"/>
        </w:rPr>
      </w:pPr>
      <w:r>
        <w:rPr>
          <w:rFonts w:ascii="Arial" w:hAnsi="Arial" w:cs="Arial"/>
        </w:rPr>
        <w:t xml:space="preserve">Esta garantía será devuelta al proponente adjudicado, a la recepción total y definitiva de los </w:t>
      </w:r>
      <w:r w:rsidR="003A5C19">
        <w:rPr>
          <w:rFonts w:ascii="Arial" w:hAnsi="Arial" w:cs="Arial"/>
        </w:rPr>
        <w:t>servicios</w:t>
      </w:r>
      <w:r>
        <w:rPr>
          <w:rFonts w:ascii="Arial" w:hAnsi="Arial" w:cs="Arial"/>
        </w:rPr>
        <w:t>.</w:t>
      </w:r>
    </w:p>
    <w:p w14:paraId="69B9B52C" w14:textId="77777777" w:rsidR="00920E52" w:rsidRPr="000B0C0A" w:rsidRDefault="00920E52" w:rsidP="006C0DED">
      <w:pPr>
        <w:pStyle w:val="Prrafodelista"/>
        <w:spacing w:after="0"/>
        <w:ind w:left="284"/>
        <w:jc w:val="both"/>
        <w:rPr>
          <w:rFonts w:ascii="Arial" w:hAnsi="Arial" w:cs="Arial"/>
          <w:sz w:val="10"/>
          <w:szCs w:val="10"/>
        </w:rPr>
      </w:pPr>
    </w:p>
    <w:p w14:paraId="14684482" w14:textId="77777777" w:rsidR="00920E52" w:rsidRDefault="00920E52" w:rsidP="006C0DED">
      <w:pPr>
        <w:pStyle w:val="Prrafodelista"/>
        <w:spacing w:after="0"/>
        <w:ind w:left="284"/>
        <w:jc w:val="both"/>
        <w:rPr>
          <w:rFonts w:ascii="Arial" w:hAnsi="Arial" w:cs="Arial"/>
        </w:rPr>
      </w:pPr>
      <w:r>
        <w:rPr>
          <w:rFonts w:ascii="Arial" w:hAnsi="Arial" w:cs="Arial"/>
        </w:rPr>
        <w:t>La CSBP ejecutará esta garantía por incumplimiento de las cláusulas específicamente pactadas en el contrato o cuando el proveedor no cumpla con la renovación en el plazo señalado por la CSBP.</w:t>
      </w:r>
    </w:p>
    <w:p w14:paraId="7F18FBCD" w14:textId="77777777" w:rsidR="00CA7400" w:rsidRPr="000B0C0A" w:rsidRDefault="00CA7400" w:rsidP="006C0DED">
      <w:pPr>
        <w:pStyle w:val="Prrafodelista"/>
        <w:spacing w:after="0"/>
        <w:ind w:left="284"/>
        <w:jc w:val="both"/>
        <w:rPr>
          <w:rFonts w:ascii="Arial" w:hAnsi="Arial" w:cs="Arial"/>
          <w:sz w:val="10"/>
          <w:szCs w:val="10"/>
        </w:rPr>
      </w:pPr>
    </w:p>
    <w:p w14:paraId="7C80D9BC" w14:textId="77777777" w:rsidR="00CA7400" w:rsidRDefault="00CA7400" w:rsidP="006C0DED">
      <w:pPr>
        <w:pStyle w:val="Prrafodelista"/>
        <w:spacing w:after="0"/>
        <w:ind w:left="284"/>
        <w:jc w:val="both"/>
        <w:rPr>
          <w:rFonts w:ascii="Arial" w:hAnsi="Arial" w:cs="Arial"/>
        </w:rPr>
      </w:pPr>
      <w:r>
        <w:rPr>
          <w:rFonts w:ascii="Arial" w:hAnsi="Arial" w:cs="Arial"/>
        </w:rPr>
        <w:t xml:space="preserve">En servicios discontinuos no se requerirá </w:t>
      </w:r>
      <w:r w:rsidR="00442256">
        <w:rPr>
          <w:rFonts w:ascii="Arial" w:hAnsi="Arial" w:cs="Arial"/>
        </w:rPr>
        <w:t>G</w:t>
      </w:r>
      <w:r>
        <w:rPr>
          <w:rFonts w:ascii="Arial" w:hAnsi="Arial" w:cs="Arial"/>
        </w:rPr>
        <w:t xml:space="preserve">arantía de </w:t>
      </w:r>
      <w:r w:rsidR="00442256">
        <w:rPr>
          <w:rFonts w:ascii="Arial" w:hAnsi="Arial" w:cs="Arial"/>
        </w:rPr>
        <w:t>C</w:t>
      </w:r>
      <w:r>
        <w:rPr>
          <w:rFonts w:ascii="Arial" w:hAnsi="Arial" w:cs="Arial"/>
        </w:rPr>
        <w:t xml:space="preserve">umplimiento de </w:t>
      </w:r>
      <w:r w:rsidR="00442256">
        <w:rPr>
          <w:rFonts w:ascii="Arial" w:hAnsi="Arial" w:cs="Arial"/>
        </w:rPr>
        <w:t>C</w:t>
      </w:r>
      <w:r>
        <w:rPr>
          <w:rFonts w:ascii="Arial" w:hAnsi="Arial" w:cs="Arial"/>
        </w:rPr>
        <w:t>ontrato</w:t>
      </w:r>
      <w:r w:rsidR="00B33226">
        <w:rPr>
          <w:rFonts w:ascii="Arial" w:hAnsi="Arial" w:cs="Arial"/>
        </w:rPr>
        <w:t>.</w:t>
      </w:r>
    </w:p>
    <w:p w14:paraId="762E01A5" w14:textId="77777777" w:rsidR="00CA536E" w:rsidRPr="00CA536E" w:rsidRDefault="00CA536E" w:rsidP="006C0DED">
      <w:pPr>
        <w:pStyle w:val="Prrafodelista"/>
        <w:spacing w:after="0"/>
        <w:ind w:left="284"/>
        <w:jc w:val="both"/>
        <w:rPr>
          <w:rFonts w:ascii="Arial" w:hAnsi="Arial" w:cs="Arial"/>
        </w:rPr>
      </w:pPr>
    </w:p>
    <w:p w14:paraId="5E021CFD" w14:textId="77777777" w:rsidR="00590AF2" w:rsidRPr="00920E52" w:rsidRDefault="00590AF2"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ANTICIPO</w:t>
      </w:r>
    </w:p>
    <w:p w14:paraId="121EEE1B" w14:textId="77777777" w:rsidR="00F97289" w:rsidRDefault="00423AED" w:rsidP="006C0DED">
      <w:pPr>
        <w:pStyle w:val="Prrafodelista"/>
        <w:spacing w:after="0"/>
        <w:ind w:left="284"/>
        <w:jc w:val="both"/>
        <w:rPr>
          <w:rFonts w:ascii="Arial" w:hAnsi="Arial" w:cs="Arial"/>
        </w:rPr>
      </w:pPr>
      <w:r>
        <w:rPr>
          <w:rFonts w:ascii="Arial" w:hAnsi="Arial" w:cs="Arial"/>
        </w:rPr>
        <w:lastRenderedPageBreak/>
        <w:t xml:space="preserve">El contrato suscito con la CSBP podrá consignar un anticipo que no podrá exceder el </w:t>
      </w:r>
      <w:r w:rsidR="00C1488F">
        <w:rPr>
          <w:rFonts w:ascii="Arial" w:hAnsi="Arial" w:cs="Arial"/>
        </w:rPr>
        <w:t>30% (</w:t>
      </w:r>
      <w:r>
        <w:rPr>
          <w:rFonts w:ascii="Arial" w:hAnsi="Arial" w:cs="Arial"/>
        </w:rPr>
        <w:t>treinta por ciento</w:t>
      </w:r>
      <w:r w:rsidR="00C1488F">
        <w:rPr>
          <w:rFonts w:ascii="Arial" w:hAnsi="Arial" w:cs="Arial"/>
        </w:rPr>
        <w:t>)</w:t>
      </w:r>
      <w:r>
        <w:rPr>
          <w:rFonts w:ascii="Arial" w:hAnsi="Arial" w:cs="Arial"/>
        </w:rPr>
        <w:t xml:space="preserve"> del valor total del contrato.</w:t>
      </w:r>
    </w:p>
    <w:p w14:paraId="47A12D44" w14:textId="77777777" w:rsidR="00C1488F" w:rsidRPr="000B0C0A" w:rsidRDefault="00C1488F" w:rsidP="006C0DED">
      <w:pPr>
        <w:pStyle w:val="Prrafodelista"/>
        <w:spacing w:after="0"/>
        <w:ind w:left="284"/>
        <w:jc w:val="both"/>
        <w:rPr>
          <w:rFonts w:ascii="Arial" w:hAnsi="Arial" w:cs="Arial"/>
          <w:sz w:val="16"/>
          <w:szCs w:val="16"/>
        </w:rPr>
      </w:pPr>
    </w:p>
    <w:p w14:paraId="0D527108" w14:textId="77777777" w:rsidR="00423AED" w:rsidRDefault="00423AED" w:rsidP="006C0DED">
      <w:pPr>
        <w:pStyle w:val="Prrafodelista"/>
        <w:spacing w:after="0"/>
        <w:ind w:left="284"/>
        <w:jc w:val="both"/>
        <w:rPr>
          <w:rFonts w:ascii="Arial" w:hAnsi="Arial" w:cs="Arial"/>
        </w:rPr>
      </w:pPr>
      <w:r>
        <w:rPr>
          <w:rFonts w:ascii="Arial" w:hAnsi="Arial" w:cs="Arial"/>
        </w:rPr>
        <w:t>Para el ef</w:t>
      </w:r>
      <w:r w:rsidR="009D3AB6">
        <w:rPr>
          <w:rFonts w:ascii="Arial" w:hAnsi="Arial" w:cs="Arial"/>
        </w:rPr>
        <w:t>e</w:t>
      </w:r>
      <w:r>
        <w:rPr>
          <w:rFonts w:ascii="Arial" w:hAnsi="Arial" w:cs="Arial"/>
        </w:rPr>
        <w:t xml:space="preserve">cto el proponente adjudicado deberá presentar una garantía a primer requerimiento de correcta inversión de anticipo, por el </w:t>
      </w:r>
      <w:r w:rsidR="00C1488F">
        <w:rPr>
          <w:rFonts w:ascii="Arial" w:hAnsi="Arial" w:cs="Arial"/>
        </w:rPr>
        <w:t>100% (</w:t>
      </w:r>
      <w:r>
        <w:rPr>
          <w:rFonts w:ascii="Arial" w:hAnsi="Arial" w:cs="Arial"/>
        </w:rPr>
        <w:t>cien por ciento</w:t>
      </w:r>
      <w:r w:rsidR="00C1488F">
        <w:rPr>
          <w:rFonts w:ascii="Arial" w:hAnsi="Arial" w:cs="Arial"/>
        </w:rPr>
        <w:t>)</w:t>
      </w:r>
      <w:r>
        <w:rPr>
          <w:rFonts w:ascii="Arial" w:hAnsi="Arial" w:cs="Arial"/>
        </w:rPr>
        <w:t xml:space="preserve"> del monto total del anticipo otorgado y con una vigencia desde la fecha de firma de contrato hasta la deducción total del anticipo otorgado</w:t>
      </w:r>
      <w:r w:rsidR="009D3AB6">
        <w:rPr>
          <w:rFonts w:ascii="Arial" w:hAnsi="Arial" w:cs="Arial"/>
        </w:rPr>
        <w:t>.</w:t>
      </w:r>
    </w:p>
    <w:p w14:paraId="2EC705E4" w14:textId="77777777" w:rsidR="00920E52" w:rsidRPr="000B0C0A" w:rsidRDefault="00920E52" w:rsidP="006C0DED">
      <w:pPr>
        <w:pStyle w:val="Prrafodelista"/>
        <w:spacing w:after="0"/>
        <w:ind w:left="284"/>
        <w:jc w:val="both"/>
        <w:rPr>
          <w:rFonts w:ascii="Arial" w:hAnsi="Arial" w:cs="Arial"/>
          <w:sz w:val="16"/>
          <w:szCs w:val="16"/>
        </w:rPr>
      </w:pPr>
    </w:p>
    <w:p w14:paraId="2439C855" w14:textId="77777777" w:rsidR="00590AF2" w:rsidRPr="00920E52" w:rsidRDefault="00EF2904"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14:paraId="57C729D0" w14:textId="77777777" w:rsidR="00521A43" w:rsidRDefault="00521A43" w:rsidP="006C0DED">
      <w:pPr>
        <w:pStyle w:val="Prrafodelista"/>
        <w:spacing w:after="0" w:line="240" w:lineRule="auto"/>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14:paraId="0E9BEE9A" w14:textId="77777777" w:rsidR="00C1488F" w:rsidRPr="000B0C0A" w:rsidRDefault="00C1488F" w:rsidP="006C0DED">
      <w:pPr>
        <w:pStyle w:val="Prrafodelista"/>
        <w:spacing w:after="0" w:line="240" w:lineRule="auto"/>
        <w:ind w:left="284"/>
        <w:jc w:val="both"/>
        <w:rPr>
          <w:rFonts w:ascii="Arial" w:hAnsi="Arial" w:cs="Arial"/>
          <w:sz w:val="16"/>
          <w:szCs w:val="16"/>
        </w:rPr>
      </w:pPr>
    </w:p>
    <w:p w14:paraId="0F1D3BDA" w14:textId="77777777" w:rsidR="00521A43" w:rsidRDefault="00656DAA" w:rsidP="006C0DED">
      <w:pPr>
        <w:pStyle w:val="Prrafodelista"/>
        <w:spacing w:after="0" w:line="240" w:lineRule="auto"/>
        <w:ind w:left="284"/>
        <w:jc w:val="both"/>
        <w:rPr>
          <w:rFonts w:ascii="Arial" w:hAnsi="Arial" w:cs="Arial"/>
        </w:rPr>
      </w:pPr>
      <w:r>
        <w:rPr>
          <w:rFonts w:ascii="Arial" w:hAnsi="Arial" w:cs="Arial"/>
        </w:rPr>
        <w:t>La suscripción por parte del proveedor deberá efectuarse en un plazo no mayor a tres (3) días hábiles desde su notificación</w:t>
      </w:r>
      <w:r w:rsidR="00521A43">
        <w:rPr>
          <w:rFonts w:ascii="Arial" w:hAnsi="Arial" w:cs="Arial"/>
        </w:rPr>
        <w:t>.</w:t>
      </w:r>
    </w:p>
    <w:p w14:paraId="6F8DCC9F" w14:textId="77777777" w:rsidR="00577856" w:rsidRPr="000B0C0A" w:rsidRDefault="00577856" w:rsidP="006C0DED">
      <w:pPr>
        <w:pStyle w:val="Prrafodelista"/>
        <w:spacing w:after="0"/>
        <w:ind w:left="284"/>
        <w:rPr>
          <w:rFonts w:ascii="Arial" w:hAnsi="Arial" w:cs="Arial"/>
          <w:sz w:val="16"/>
          <w:szCs w:val="16"/>
        </w:rPr>
      </w:pPr>
    </w:p>
    <w:p w14:paraId="2DEFD2F8" w14:textId="77777777" w:rsidR="00577856" w:rsidRPr="00920E52" w:rsidRDefault="00577856"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PROTOCOLIZACIÓN O RECONOCIMIENTO DE FIRMAS</w:t>
      </w:r>
    </w:p>
    <w:p w14:paraId="647D3A73" w14:textId="77777777" w:rsidR="00577856" w:rsidRDefault="00577856" w:rsidP="006C0DED">
      <w:pPr>
        <w:pStyle w:val="Prrafodelista"/>
        <w:spacing w:after="0" w:line="240" w:lineRule="auto"/>
        <w:ind w:left="284"/>
        <w:jc w:val="both"/>
        <w:rPr>
          <w:rFonts w:ascii="Arial" w:hAnsi="Arial" w:cs="Arial"/>
        </w:rPr>
      </w:pPr>
      <w:r>
        <w:rPr>
          <w:rFonts w:ascii="Arial" w:hAnsi="Arial" w:cs="Arial"/>
        </w:rPr>
        <w:t>Los contratos cuyos montos sean superiores a Bs700.000.- (setecientos mil 00/100 Bolivianos) serán protocoliz</w:t>
      </w:r>
      <w:r w:rsidR="005F45EB">
        <w:rPr>
          <w:rFonts w:ascii="Arial" w:hAnsi="Arial" w:cs="Arial"/>
        </w:rPr>
        <w:t>ados ante Notario de Fe Pública.</w:t>
      </w:r>
      <w:r w:rsidR="009D3AB6">
        <w:rPr>
          <w:rFonts w:ascii="Arial" w:hAnsi="Arial" w:cs="Arial"/>
        </w:rPr>
        <w:t xml:space="preserve"> </w:t>
      </w:r>
      <w:r>
        <w:rPr>
          <w:rFonts w:ascii="Arial" w:hAnsi="Arial" w:cs="Arial"/>
        </w:rPr>
        <w:t>Los contratos por montos superiores a Bs60.000.- (Sesenta mil 00/100 Bolivianos) hasta Bs700.000.- (Setecientos mil 00/100 Bolivianos) constarán en documento privado con reconocimiento de firmas ante Notario de Fe Pública.</w:t>
      </w:r>
    </w:p>
    <w:p w14:paraId="33383D1F" w14:textId="77777777" w:rsidR="00C1488F" w:rsidRPr="000B0C0A" w:rsidRDefault="00C1488F" w:rsidP="006C0DED">
      <w:pPr>
        <w:pStyle w:val="Prrafodelista"/>
        <w:spacing w:after="0" w:line="240" w:lineRule="auto"/>
        <w:ind w:left="284"/>
        <w:jc w:val="both"/>
        <w:rPr>
          <w:rFonts w:ascii="Arial" w:hAnsi="Arial" w:cs="Arial"/>
          <w:sz w:val="16"/>
          <w:szCs w:val="16"/>
        </w:rPr>
      </w:pPr>
    </w:p>
    <w:p w14:paraId="0F8DA4F5" w14:textId="77777777" w:rsidR="00920E52" w:rsidRDefault="009D3AB6" w:rsidP="006C0DED">
      <w:pPr>
        <w:pStyle w:val="Prrafodelista"/>
        <w:spacing w:after="0" w:line="240" w:lineRule="auto"/>
        <w:ind w:left="284"/>
        <w:jc w:val="both"/>
        <w:rPr>
          <w:rFonts w:ascii="Arial" w:hAnsi="Arial" w:cs="Arial"/>
        </w:rPr>
      </w:pPr>
      <w:r>
        <w:rPr>
          <w:rFonts w:ascii="Arial" w:hAnsi="Arial" w:cs="Arial"/>
        </w:rPr>
        <w:t>Los costos de protocolización o reconocimiento de firmas serán cubiertos por el proponente adjudicado.</w:t>
      </w:r>
    </w:p>
    <w:p w14:paraId="47FE048C" w14:textId="77777777" w:rsidR="005F45EB" w:rsidRPr="000B0C0A" w:rsidRDefault="005F45EB" w:rsidP="006C0DED">
      <w:pPr>
        <w:pStyle w:val="Prrafodelista"/>
        <w:spacing w:after="0"/>
        <w:ind w:left="284"/>
        <w:jc w:val="both"/>
        <w:rPr>
          <w:rFonts w:ascii="Arial" w:hAnsi="Arial" w:cs="Arial"/>
          <w:sz w:val="16"/>
          <w:szCs w:val="16"/>
        </w:rPr>
      </w:pPr>
    </w:p>
    <w:p w14:paraId="77015BE1" w14:textId="77777777" w:rsidR="00590AF2" w:rsidRPr="00920E52" w:rsidRDefault="00590AF2"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MODIFICACIONES</w:t>
      </w:r>
    </w:p>
    <w:p w14:paraId="0A2EAB98" w14:textId="77777777" w:rsidR="00063703" w:rsidRDefault="00063703" w:rsidP="006C0DED">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alcance, monto y/o plazo del contrato, sin dar lugar al incremento de los precios unitarios.</w:t>
      </w:r>
    </w:p>
    <w:p w14:paraId="3B79AC94" w14:textId="77777777" w:rsidR="00C1488F" w:rsidRPr="000B0C0A" w:rsidRDefault="00C1488F" w:rsidP="006C0DED">
      <w:pPr>
        <w:pStyle w:val="Prrafodelista"/>
        <w:spacing w:after="0"/>
        <w:ind w:left="284"/>
        <w:jc w:val="both"/>
        <w:rPr>
          <w:rFonts w:ascii="Arial" w:hAnsi="Arial" w:cs="Arial"/>
          <w:sz w:val="16"/>
          <w:szCs w:val="16"/>
        </w:rPr>
      </w:pPr>
    </w:p>
    <w:p w14:paraId="44753F2D" w14:textId="71BF7DA3" w:rsidR="00492017" w:rsidRDefault="00063703" w:rsidP="000B0C0A">
      <w:pPr>
        <w:pStyle w:val="Prrafodelista"/>
        <w:spacing w:after="0"/>
        <w:ind w:left="284"/>
        <w:jc w:val="both"/>
        <w:rPr>
          <w:rFonts w:ascii="Arial" w:hAnsi="Arial" w:cs="Arial"/>
        </w:rPr>
      </w:pPr>
      <w:r>
        <w:rPr>
          <w:rFonts w:ascii="Arial" w:hAnsi="Arial" w:cs="Arial"/>
        </w:rPr>
        <w:t xml:space="preserve">El o los contratos modificatorios no podrán exceder al </w:t>
      </w:r>
      <w:r w:rsidR="00C1488F">
        <w:rPr>
          <w:rFonts w:ascii="Arial" w:hAnsi="Arial" w:cs="Arial"/>
        </w:rPr>
        <w:t>10% (</w:t>
      </w:r>
      <w:r>
        <w:rPr>
          <w:rFonts w:ascii="Arial" w:hAnsi="Arial" w:cs="Arial"/>
        </w:rPr>
        <w:t>diez por ciento) del monto del contrato principal.</w:t>
      </w:r>
    </w:p>
    <w:p w14:paraId="5A43C94E" w14:textId="77777777" w:rsidR="000B0C0A" w:rsidRPr="000B0C0A" w:rsidRDefault="000B0C0A" w:rsidP="000B0C0A">
      <w:pPr>
        <w:pStyle w:val="Prrafodelista"/>
        <w:spacing w:after="0"/>
        <w:ind w:left="284"/>
        <w:jc w:val="both"/>
        <w:rPr>
          <w:rFonts w:ascii="Arial" w:hAnsi="Arial" w:cs="Arial"/>
          <w:sz w:val="16"/>
          <w:szCs w:val="16"/>
        </w:rPr>
      </w:pPr>
    </w:p>
    <w:p w14:paraId="61056801" w14:textId="77777777" w:rsidR="00577856" w:rsidRPr="00920E52" w:rsidRDefault="00590AF2"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RESOLUCIÓN</w:t>
      </w:r>
    </w:p>
    <w:p w14:paraId="2773EA39" w14:textId="5330EE21" w:rsidR="00577856" w:rsidRDefault="00577856" w:rsidP="006C0DED">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14:paraId="172C42F4" w14:textId="77777777" w:rsidR="000B0C0A" w:rsidRPr="000B0C0A" w:rsidRDefault="000B0C0A" w:rsidP="006C0DED">
      <w:pPr>
        <w:pStyle w:val="Prrafodelista"/>
        <w:spacing w:after="0"/>
        <w:ind w:left="284"/>
        <w:jc w:val="both"/>
        <w:rPr>
          <w:rFonts w:ascii="Arial" w:hAnsi="Arial" w:cs="Arial"/>
          <w:sz w:val="16"/>
          <w:szCs w:val="16"/>
        </w:rPr>
      </w:pPr>
    </w:p>
    <w:p w14:paraId="24ED49DA" w14:textId="181151C0" w:rsidR="00577856" w:rsidRDefault="00577856" w:rsidP="006C0DED">
      <w:pPr>
        <w:spacing w:after="0"/>
        <w:ind w:left="284"/>
        <w:jc w:val="both"/>
        <w:rPr>
          <w:rFonts w:ascii="Arial" w:hAnsi="Arial" w:cs="Arial"/>
        </w:rPr>
      </w:pPr>
      <w:r w:rsidRPr="0048310F">
        <w:rPr>
          <w:rFonts w:ascii="Arial" w:hAnsi="Arial" w:cs="Arial"/>
        </w:rPr>
        <w:t xml:space="preserve">Los montos acumulados por concepto de multas, iguales o superiores al </w:t>
      </w:r>
      <w:r w:rsidR="00C1488F" w:rsidRPr="0048310F">
        <w:rPr>
          <w:rFonts w:ascii="Arial" w:hAnsi="Arial" w:cs="Arial"/>
        </w:rPr>
        <w:t>10% (</w:t>
      </w:r>
      <w:r w:rsidRPr="0048310F">
        <w:rPr>
          <w:rFonts w:ascii="Arial" w:hAnsi="Arial" w:cs="Arial"/>
        </w:rPr>
        <w:t>diez p</w:t>
      </w:r>
      <w:r w:rsidR="00C1488F" w:rsidRPr="0048310F">
        <w:rPr>
          <w:rFonts w:ascii="Arial" w:hAnsi="Arial" w:cs="Arial"/>
        </w:rPr>
        <w:t>or ciento</w:t>
      </w:r>
      <w:r w:rsidRPr="0048310F">
        <w:rPr>
          <w:rFonts w:ascii="Arial" w:hAnsi="Arial" w:cs="Arial"/>
        </w:rPr>
        <w:t>) del valor total del contrato podrán, a exclusiva decisión de la CSBP, constituir causal de resolución del contrato por incumplimiento.</w:t>
      </w:r>
    </w:p>
    <w:p w14:paraId="6B79F4AF" w14:textId="77777777" w:rsidR="000B0C0A" w:rsidRPr="000B0C0A" w:rsidRDefault="000B0C0A" w:rsidP="006C0DED">
      <w:pPr>
        <w:spacing w:after="0"/>
        <w:ind w:left="284"/>
        <w:jc w:val="both"/>
        <w:rPr>
          <w:rFonts w:ascii="Arial" w:hAnsi="Arial" w:cs="Arial"/>
          <w:sz w:val="16"/>
          <w:szCs w:val="16"/>
        </w:rPr>
      </w:pPr>
    </w:p>
    <w:p w14:paraId="3E36EC10" w14:textId="3B660093" w:rsidR="00577856" w:rsidRPr="00577856" w:rsidRDefault="00577856" w:rsidP="006C0DED">
      <w:pPr>
        <w:spacing w:after="0"/>
        <w:ind w:left="284"/>
        <w:jc w:val="both"/>
        <w:rPr>
          <w:rFonts w:ascii="Arial" w:hAnsi="Arial" w:cs="Arial"/>
        </w:rPr>
      </w:pPr>
      <w:r w:rsidRPr="0048310F">
        <w:rPr>
          <w:rFonts w:ascii="Arial" w:hAnsi="Arial" w:cs="Arial"/>
        </w:rPr>
        <w:t>La resolución del contrato será obligatoria cuando la suma de las multas acumuladas alcance al veinte por ciento (20%) del valor total del contrato.</w:t>
      </w:r>
    </w:p>
    <w:p w14:paraId="5C0B00AC" w14:textId="11ADEDFA" w:rsidR="00EF2904" w:rsidRDefault="00EF2904" w:rsidP="006C0DED">
      <w:pPr>
        <w:spacing w:after="0"/>
        <w:rPr>
          <w:rFonts w:ascii="Arial" w:hAnsi="Arial" w:cs="Arial"/>
          <w:b/>
        </w:rPr>
      </w:pPr>
    </w:p>
    <w:p w14:paraId="588F4CBC" w14:textId="40B18DC0" w:rsidR="000B0C0A" w:rsidRDefault="000B0C0A" w:rsidP="006C0DED">
      <w:pPr>
        <w:spacing w:after="0"/>
        <w:rPr>
          <w:rFonts w:ascii="Arial" w:hAnsi="Arial" w:cs="Arial"/>
          <w:b/>
        </w:rPr>
      </w:pPr>
    </w:p>
    <w:p w14:paraId="7697CD92" w14:textId="38B65D8A" w:rsidR="00824828" w:rsidRDefault="00824828" w:rsidP="006C0DED">
      <w:pPr>
        <w:spacing w:after="0"/>
        <w:rPr>
          <w:rFonts w:ascii="Arial" w:hAnsi="Arial" w:cs="Arial"/>
          <w:b/>
        </w:rPr>
      </w:pPr>
    </w:p>
    <w:p w14:paraId="472F4894" w14:textId="7C00409C" w:rsidR="00824828" w:rsidRDefault="00824828" w:rsidP="006C0DED">
      <w:pPr>
        <w:spacing w:after="0"/>
        <w:rPr>
          <w:rFonts w:ascii="Arial" w:hAnsi="Arial" w:cs="Arial"/>
          <w:b/>
        </w:rPr>
      </w:pPr>
    </w:p>
    <w:p w14:paraId="30BBA1A0" w14:textId="77777777" w:rsidR="00824828" w:rsidRDefault="00824828" w:rsidP="006C0DED">
      <w:pPr>
        <w:spacing w:after="0"/>
        <w:rPr>
          <w:rFonts w:ascii="Arial" w:hAnsi="Arial" w:cs="Arial"/>
          <w:b/>
        </w:rPr>
      </w:pPr>
    </w:p>
    <w:p w14:paraId="1B5B9DC6" w14:textId="24C065A3" w:rsidR="000B0C0A" w:rsidRDefault="000B0C0A" w:rsidP="006C0DED">
      <w:pPr>
        <w:spacing w:after="0"/>
        <w:rPr>
          <w:rFonts w:ascii="Arial" w:hAnsi="Arial" w:cs="Arial"/>
          <w:b/>
        </w:rPr>
      </w:pPr>
    </w:p>
    <w:p w14:paraId="174524AC" w14:textId="77777777" w:rsidR="00590AF2" w:rsidRPr="004752C3" w:rsidRDefault="00210065" w:rsidP="006C0DED">
      <w:pPr>
        <w:pStyle w:val="Prrafodelista"/>
        <w:spacing w:after="0"/>
        <w:ind w:left="284"/>
        <w:jc w:val="center"/>
        <w:rPr>
          <w:rFonts w:ascii="Arial" w:hAnsi="Arial" w:cs="Arial"/>
          <w:b/>
        </w:rPr>
      </w:pPr>
      <w:r w:rsidRPr="004752C3">
        <w:rPr>
          <w:rFonts w:ascii="Arial" w:hAnsi="Arial" w:cs="Arial"/>
          <w:b/>
        </w:rPr>
        <w:lastRenderedPageBreak/>
        <w:t>SECCIÓN</w:t>
      </w:r>
      <w:r w:rsidR="00590AF2" w:rsidRPr="004752C3">
        <w:rPr>
          <w:rFonts w:ascii="Arial" w:hAnsi="Arial" w:cs="Arial"/>
          <w:b/>
        </w:rPr>
        <w:t xml:space="preserve"> II</w:t>
      </w:r>
    </w:p>
    <w:p w14:paraId="529C9B72" w14:textId="77777777" w:rsidR="00590AF2" w:rsidRPr="004752C3" w:rsidRDefault="00830EA0" w:rsidP="006C0DED">
      <w:pPr>
        <w:pStyle w:val="Prrafodelista"/>
        <w:spacing w:after="0"/>
        <w:ind w:left="284"/>
        <w:jc w:val="center"/>
        <w:rPr>
          <w:rFonts w:ascii="Arial" w:hAnsi="Arial" w:cs="Arial"/>
          <w:b/>
        </w:rPr>
      </w:pPr>
      <w:r w:rsidRPr="004752C3">
        <w:rPr>
          <w:rFonts w:ascii="Arial" w:hAnsi="Arial" w:cs="Arial"/>
          <w:b/>
        </w:rPr>
        <w:t xml:space="preserve">DE LA </w:t>
      </w:r>
      <w:r w:rsidR="00210065" w:rsidRPr="004752C3">
        <w:rPr>
          <w:rFonts w:ascii="Arial" w:hAnsi="Arial" w:cs="Arial"/>
          <w:b/>
        </w:rPr>
        <w:t xml:space="preserve">RECEPCIÓN </w:t>
      </w:r>
      <w:r w:rsidR="00590AF2" w:rsidRPr="004752C3">
        <w:rPr>
          <w:rFonts w:ascii="Arial" w:hAnsi="Arial" w:cs="Arial"/>
          <w:b/>
        </w:rPr>
        <w:t xml:space="preserve">DE </w:t>
      </w:r>
      <w:r w:rsidR="003A5C19" w:rsidRPr="004752C3">
        <w:rPr>
          <w:rFonts w:ascii="Arial" w:hAnsi="Arial" w:cs="Arial"/>
          <w:b/>
        </w:rPr>
        <w:t>SERVICIOS</w:t>
      </w:r>
    </w:p>
    <w:p w14:paraId="5D0450C2" w14:textId="77777777" w:rsidR="00C1488F" w:rsidRPr="004752C3" w:rsidRDefault="00C1488F" w:rsidP="006C0DED">
      <w:pPr>
        <w:pStyle w:val="Prrafodelista"/>
        <w:spacing w:after="0"/>
        <w:ind w:left="284"/>
        <w:jc w:val="center"/>
        <w:rPr>
          <w:rFonts w:ascii="Arial" w:hAnsi="Arial" w:cs="Arial"/>
          <w:b/>
          <w:sz w:val="16"/>
          <w:szCs w:val="16"/>
        </w:rPr>
      </w:pPr>
    </w:p>
    <w:p w14:paraId="099B1558" w14:textId="77777777" w:rsidR="00590AF2" w:rsidRPr="00920E52" w:rsidRDefault="00CB3F05" w:rsidP="004752C3">
      <w:pPr>
        <w:pStyle w:val="Prrafodelista"/>
        <w:numPr>
          <w:ilvl w:val="0"/>
          <w:numId w:val="1"/>
        </w:numPr>
        <w:spacing w:after="0" w:line="360" w:lineRule="auto"/>
        <w:ind w:left="284" w:hanging="426"/>
        <w:rPr>
          <w:rFonts w:ascii="Arial" w:hAnsi="Arial" w:cs="Arial"/>
          <w:b/>
        </w:rPr>
      </w:pPr>
      <w:r>
        <w:rPr>
          <w:rFonts w:ascii="Arial" w:hAnsi="Arial" w:cs="Arial"/>
          <w:b/>
        </w:rPr>
        <w:t>FISCAL DE SERVICIO</w:t>
      </w:r>
    </w:p>
    <w:p w14:paraId="1D8E95E8" w14:textId="77777777" w:rsidR="00756B78" w:rsidRDefault="00A25578" w:rsidP="006C0DED">
      <w:pPr>
        <w:pStyle w:val="Prrafodelista"/>
        <w:spacing w:after="0"/>
        <w:ind w:left="284"/>
        <w:jc w:val="both"/>
        <w:rPr>
          <w:rFonts w:ascii="Arial" w:hAnsi="Arial" w:cs="Arial"/>
        </w:rPr>
      </w:pPr>
      <w:r>
        <w:rPr>
          <w:rFonts w:ascii="Arial" w:hAnsi="Arial" w:cs="Arial"/>
        </w:rPr>
        <w:t xml:space="preserve">Para la recepción de </w:t>
      </w:r>
      <w:r w:rsidR="003A5C19">
        <w:rPr>
          <w:rFonts w:ascii="Arial" w:hAnsi="Arial" w:cs="Arial"/>
        </w:rPr>
        <w:t>servicios</w:t>
      </w:r>
      <w:r w:rsidR="00D454EC">
        <w:rPr>
          <w:rFonts w:ascii="Arial" w:hAnsi="Arial" w:cs="Arial"/>
        </w:rPr>
        <w:t>,</w:t>
      </w:r>
      <w:r>
        <w:rPr>
          <w:rFonts w:ascii="Arial" w:hAnsi="Arial" w:cs="Arial"/>
        </w:rPr>
        <w:t xml:space="preserve"> la CSBP obligatoriamente</w:t>
      </w:r>
      <w:r w:rsidR="00756B78">
        <w:rPr>
          <w:rFonts w:ascii="Arial" w:hAnsi="Arial" w:cs="Arial"/>
        </w:rPr>
        <w:t xml:space="preserve"> </w:t>
      </w:r>
      <w:r w:rsidR="005F45EB">
        <w:rPr>
          <w:rFonts w:ascii="Arial" w:hAnsi="Arial" w:cs="Arial"/>
        </w:rPr>
        <w:t>designará un Fiscal de Servicio</w:t>
      </w:r>
      <w:r w:rsidR="004877B4">
        <w:rPr>
          <w:rFonts w:ascii="Arial" w:hAnsi="Arial" w:cs="Arial"/>
        </w:rPr>
        <w:t xml:space="preserve">, </w:t>
      </w:r>
      <w:r w:rsidR="00590C7F">
        <w:rPr>
          <w:rFonts w:ascii="Arial" w:hAnsi="Arial" w:cs="Arial"/>
        </w:rPr>
        <w:t xml:space="preserve">que recaerá en un funcionario </w:t>
      </w:r>
      <w:r w:rsidR="004877B4">
        <w:rPr>
          <w:rFonts w:ascii="Arial" w:hAnsi="Arial" w:cs="Arial"/>
        </w:rPr>
        <w:t>dependiente de la unidad solicitante</w:t>
      </w:r>
      <w:r>
        <w:rPr>
          <w:rFonts w:ascii="Arial" w:hAnsi="Arial" w:cs="Arial"/>
        </w:rPr>
        <w:t xml:space="preserve">, responsable </w:t>
      </w:r>
      <w:r w:rsidR="00756B78">
        <w:rPr>
          <w:rFonts w:ascii="Arial" w:hAnsi="Arial" w:cs="Arial"/>
        </w:rPr>
        <w:t>d</w:t>
      </w:r>
      <w:r>
        <w:rPr>
          <w:rFonts w:ascii="Arial" w:hAnsi="Arial" w:cs="Arial"/>
        </w:rPr>
        <w:t xml:space="preserve">e realizar </w:t>
      </w:r>
      <w:r w:rsidR="004877B4">
        <w:rPr>
          <w:rFonts w:ascii="Arial" w:hAnsi="Arial" w:cs="Arial"/>
        </w:rPr>
        <w:t>el seguimiento al cumplimiento del contrato</w:t>
      </w:r>
      <w:r>
        <w:rPr>
          <w:rFonts w:ascii="Arial" w:hAnsi="Arial" w:cs="Arial"/>
        </w:rPr>
        <w:t xml:space="preserve"> </w:t>
      </w:r>
      <w:r w:rsidR="00756B78">
        <w:rPr>
          <w:rFonts w:ascii="Arial" w:hAnsi="Arial" w:cs="Arial"/>
        </w:rPr>
        <w:t xml:space="preserve">en función a las especificaciones técnicas </w:t>
      </w:r>
      <w:r>
        <w:rPr>
          <w:rFonts w:ascii="Arial" w:hAnsi="Arial" w:cs="Arial"/>
        </w:rPr>
        <w:t xml:space="preserve">establecidas en el presente </w:t>
      </w:r>
      <w:r w:rsidR="00590C7F">
        <w:rPr>
          <w:rFonts w:ascii="Arial" w:hAnsi="Arial" w:cs="Arial"/>
        </w:rPr>
        <w:t xml:space="preserve">Pliego Específico de Condiciones </w:t>
      </w:r>
      <w:r w:rsidR="00756B78">
        <w:rPr>
          <w:rFonts w:ascii="Arial" w:hAnsi="Arial" w:cs="Arial"/>
        </w:rPr>
        <w:t>y la propuesta adjudicada, en el plazo y bajo las condicio</w:t>
      </w:r>
      <w:r>
        <w:rPr>
          <w:rFonts w:ascii="Arial" w:hAnsi="Arial" w:cs="Arial"/>
        </w:rPr>
        <w:t>n</w:t>
      </w:r>
      <w:r w:rsidR="00756B78">
        <w:rPr>
          <w:rFonts w:ascii="Arial" w:hAnsi="Arial" w:cs="Arial"/>
        </w:rPr>
        <w:t>es estipuladas en el contrato.</w:t>
      </w:r>
    </w:p>
    <w:p w14:paraId="02199CF5" w14:textId="77777777" w:rsidR="00CB3F05" w:rsidRPr="004752C3" w:rsidRDefault="00CB3F05" w:rsidP="006C0DED">
      <w:pPr>
        <w:pStyle w:val="Prrafodelista"/>
        <w:spacing w:after="0"/>
        <w:ind w:left="284"/>
        <w:jc w:val="both"/>
        <w:rPr>
          <w:rFonts w:ascii="Arial" w:hAnsi="Arial" w:cs="Arial"/>
          <w:sz w:val="16"/>
          <w:szCs w:val="16"/>
        </w:rPr>
      </w:pPr>
    </w:p>
    <w:p w14:paraId="2BA714E8" w14:textId="77777777" w:rsidR="00920E52" w:rsidRDefault="00CB3F05" w:rsidP="006C0DED">
      <w:pPr>
        <w:pStyle w:val="Prrafodelista"/>
        <w:spacing w:after="0"/>
        <w:ind w:left="284"/>
        <w:jc w:val="both"/>
        <w:rPr>
          <w:rFonts w:ascii="Arial" w:hAnsi="Arial" w:cs="Arial"/>
        </w:rPr>
      </w:pPr>
      <w:r>
        <w:rPr>
          <w:rFonts w:ascii="Arial" w:hAnsi="Arial" w:cs="Arial"/>
        </w:rPr>
        <w:t>Por su parte, el proponente adjudicado designará un Agente de Servicio, que será un funcionario de planta de la empresa proveedora</w:t>
      </w:r>
      <w:r w:rsidR="00CD225F">
        <w:rPr>
          <w:rFonts w:ascii="Arial" w:hAnsi="Arial" w:cs="Arial"/>
        </w:rPr>
        <w:t xml:space="preserve"> que la representará durante la vigencia del contrato. Su nombre debe ser comunicado a la CSBP el momento de la suscripción del contrato.</w:t>
      </w:r>
    </w:p>
    <w:p w14:paraId="43D9E113" w14:textId="77777777" w:rsidR="00CD225F" w:rsidRPr="004752C3" w:rsidRDefault="00CD225F" w:rsidP="006C0DED">
      <w:pPr>
        <w:pStyle w:val="Prrafodelista"/>
        <w:spacing w:after="0"/>
        <w:ind w:left="284"/>
        <w:jc w:val="both"/>
        <w:rPr>
          <w:rFonts w:ascii="Arial" w:hAnsi="Arial" w:cs="Arial"/>
          <w:sz w:val="16"/>
          <w:szCs w:val="16"/>
        </w:rPr>
      </w:pPr>
    </w:p>
    <w:p w14:paraId="189C69C0" w14:textId="77777777" w:rsidR="00CD225F" w:rsidRDefault="00CD225F" w:rsidP="006C0DED">
      <w:pPr>
        <w:pStyle w:val="Prrafodelista"/>
        <w:spacing w:after="0"/>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14:paraId="4391A80B" w14:textId="77777777" w:rsidR="00D454EC" w:rsidRPr="004752C3" w:rsidRDefault="00D454EC" w:rsidP="006C0DED">
      <w:pPr>
        <w:pStyle w:val="Prrafodelista"/>
        <w:spacing w:after="0"/>
        <w:ind w:left="284"/>
        <w:jc w:val="both"/>
        <w:rPr>
          <w:rFonts w:ascii="Arial" w:hAnsi="Arial" w:cs="Arial"/>
          <w:sz w:val="16"/>
          <w:szCs w:val="16"/>
        </w:rPr>
      </w:pPr>
    </w:p>
    <w:p w14:paraId="0248CA18" w14:textId="391C78B0" w:rsidR="00D454EC" w:rsidRPr="004752C3" w:rsidRDefault="00590AF2" w:rsidP="004752C3">
      <w:pPr>
        <w:pStyle w:val="Prrafodelista"/>
        <w:numPr>
          <w:ilvl w:val="0"/>
          <w:numId w:val="1"/>
        </w:numPr>
        <w:spacing w:after="0" w:line="360" w:lineRule="auto"/>
        <w:ind w:left="284" w:hanging="426"/>
        <w:rPr>
          <w:rFonts w:ascii="Arial" w:hAnsi="Arial" w:cs="Arial"/>
          <w:b/>
        </w:rPr>
      </w:pPr>
      <w:r w:rsidRPr="00920E52">
        <w:rPr>
          <w:rFonts w:ascii="Arial" w:hAnsi="Arial" w:cs="Arial"/>
          <w:b/>
        </w:rPr>
        <w:t>DOCUMENTOS</w:t>
      </w:r>
    </w:p>
    <w:p w14:paraId="3D7DAD4C" w14:textId="17DAEDDE" w:rsidR="00A25578" w:rsidRDefault="004877B4" w:rsidP="006C0DED">
      <w:pPr>
        <w:pStyle w:val="Prrafodelista"/>
        <w:spacing w:after="0"/>
        <w:ind w:left="284"/>
        <w:jc w:val="both"/>
        <w:rPr>
          <w:rFonts w:ascii="Arial" w:hAnsi="Arial" w:cs="Arial"/>
        </w:rPr>
      </w:pPr>
      <w:r>
        <w:rPr>
          <w:rFonts w:ascii="Arial" w:hAnsi="Arial" w:cs="Arial"/>
        </w:rPr>
        <w:t>El Fiscal de Servicio</w:t>
      </w:r>
      <w:r w:rsidR="00A25578">
        <w:rPr>
          <w:rFonts w:ascii="Arial" w:hAnsi="Arial" w:cs="Arial"/>
        </w:rPr>
        <w:t xml:space="preserve"> elaborará las actas de </w:t>
      </w:r>
      <w:r>
        <w:rPr>
          <w:rFonts w:ascii="Arial" w:hAnsi="Arial" w:cs="Arial"/>
        </w:rPr>
        <w:t>conformidad</w:t>
      </w:r>
      <w:r w:rsidR="00CD225F">
        <w:rPr>
          <w:rFonts w:ascii="Arial" w:hAnsi="Arial" w:cs="Arial"/>
        </w:rPr>
        <w:t xml:space="preserve"> para cada pago programado</w:t>
      </w:r>
      <w:r w:rsidR="00880691">
        <w:rPr>
          <w:rFonts w:ascii="Arial" w:hAnsi="Arial" w:cs="Arial"/>
        </w:rPr>
        <w:t>, cuando corresponda, del servicio contratado y ejecutado</w:t>
      </w:r>
      <w:r w:rsidR="00A25578">
        <w:rPr>
          <w:rFonts w:ascii="Arial" w:hAnsi="Arial" w:cs="Arial"/>
        </w:rPr>
        <w:t>; asimismo, solicitará a los proveedores las notas de remisión y factura correspondiente</w:t>
      </w:r>
      <w:r w:rsidR="00C1488F">
        <w:rPr>
          <w:rFonts w:ascii="Arial" w:hAnsi="Arial" w:cs="Arial"/>
        </w:rPr>
        <w:t>.</w:t>
      </w:r>
    </w:p>
    <w:p w14:paraId="196E0765" w14:textId="77777777" w:rsidR="00CD225F" w:rsidRPr="004752C3" w:rsidRDefault="00CD225F" w:rsidP="006C0DED">
      <w:pPr>
        <w:pStyle w:val="Prrafodelista"/>
        <w:spacing w:after="0"/>
        <w:ind w:left="284"/>
        <w:jc w:val="both"/>
        <w:rPr>
          <w:rFonts w:ascii="Arial" w:hAnsi="Arial" w:cs="Arial"/>
          <w:sz w:val="16"/>
          <w:szCs w:val="16"/>
        </w:rPr>
      </w:pPr>
    </w:p>
    <w:p w14:paraId="2D1E5C73" w14:textId="77777777" w:rsidR="00CD225F" w:rsidRDefault="00CD225F" w:rsidP="006C0DED">
      <w:pPr>
        <w:pStyle w:val="Prrafodelista"/>
        <w:spacing w:after="0"/>
        <w:ind w:left="284"/>
        <w:jc w:val="both"/>
        <w:rPr>
          <w:rFonts w:ascii="Arial" w:hAnsi="Arial" w:cs="Arial"/>
        </w:rPr>
      </w:pPr>
      <w:r>
        <w:rPr>
          <w:rFonts w:ascii="Arial" w:hAnsi="Arial" w:cs="Arial"/>
        </w:rPr>
        <w:t xml:space="preserve">Concluido el plazo de prestación de servicio, elaborará el </w:t>
      </w:r>
      <w:r w:rsidR="005E12BB">
        <w:rPr>
          <w:rFonts w:ascii="Arial" w:hAnsi="Arial" w:cs="Arial"/>
        </w:rPr>
        <w:t>A</w:t>
      </w:r>
      <w:r>
        <w:rPr>
          <w:rFonts w:ascii="Arial" w:hAnsi="Arial" w:cs="Arial"/>
        </w:rPr>
        <w:t xml:space="preserve">cta </w:t>
      </w:r>
      <w:r w:rsidR="005E12BB">
        <w:rPr>
          <w:rFonts w:ascii="Arial" w:hAnsi="Arial" w:cs="Arial"/>
        </w:rPr>
        <w:t>F</w:t>
      </w:r>
      <w:r w:rsidR="00D454EC">
        <w:rPr>
          <w:rFonts w:ascii="Arial" w:hAnsi="Arial" w:cs="Arial"/>
        </w:rPr>
        <w:t xml:space="preserve">inal </w:t>
      </w:r>
      <w:r>
        <w:rPr>
          <w:rFonts w:ascii="Arial" w:hAnsi="Arial" w:cs="Arial"/>
        </w:rPr>
        <w:t xml:space="preserve">de </w:t>
      </w:r>
      <w:r w:rsidR="005E12BB">
        <w:rPr>
          <w:rFonts w:ascii="Arial" w:hAnsi="Arial" w:cs="Arial"/>
        </w:rPr>
        <w:t>C</w:t>
      </w:r>
      <w:r>
        <w:rPr>
          <w:rFonts w:ascii="Arial" w:hAnsi="Arial" w:cs="Arial"/>
        </w:rPr>
        <w:t xml:space="preserve">onformidad del </w:t>
      </w:r>
      <w:r w:rsidR="005E12BB">
        <w:rPr>
          <w:rFonts w:ascii="Arial" w:hAnsi="Arial" w:cs="Arial"/>
        </w:rPr>
        <w:t>S</w:t>
      </w:r>
      <w:r>
        <w:rPr>
          <w:rFonts w:ascii="Arial" w:hAnsi="Arial" w:cs="Arial"/>
        </w:rPr>
        <w:t xml:space="preserve">ervicio, en el que se debe especificar el detalle del cumplimiento del mismo en sus aspectos más importantes (plazo, calidad, etc.). </w:t>
      </w:r>
    </w:p>
    <w:p w14:paraId="00CD6872" w14:textId="77777777" w:rsidR="005E12BB" w:rsidRPr="004752C3" w:rsidRDefault="005E12BB" w:rsidP="006C0DED">
      <w:pPr>
        <w:pStyle w:val="Prrafodelista"/>
        <w:spacing w:after="0"/>
        <w:ind w:left="284"/>
        <w:jc w:val="both"/>
        <w:rPr>
          <w:rFonts w:ascii="Arial" w:hAnsi="Arial" w:cs="Arial"/>
          <w:sz w:val="16"/>
          <w:szCs w:val="16"/>
        </w:rPr>
      </w:pPr>
    </w:p>
    <w:p w14:paraId="5084FB05" w14:textId="3E4C8E5D" w:rsidR="00880BCB" w:rsidRDefault="00CD225F" w:rsidP="004752C3">
      <w:pPr>
        <w:pStyle w:val="Prrafodelista"/>
        <w:spacing w:after="0"/>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14:paraId="19FE5955" w14:textId="77777777" w:rsidR="004752C3" w:rsidRPr="004752C3" w:rsidRDefault="004752C3" w:rsidP="004752C3">
      <w:pPr>
        <w:pStyle w:val="Prrafodelista"/>
        <w:spacing w:after="0"/>
        <w:ind w:left="284"/>
        <w:jc w:val="both"/>
        <w:rPr>
          <w:rFonts w:ascii="Arial" w:hAnsi="Arial" w:cs="Arial"/>
          <w:sz w:val="16"/>
          <w:szCs w:val="16"/>
        </w:rPr>
      </w:pPr>
    </w:p>
    <w:p w14:paraId="189ED2EC" w14:textId="77777777" w:rsidR="00590AF2" w:rsidRDefault="00590AF2" w:rsidP="004752C3">
      <w:pPr>
        <w:pStyle w:val="Prrafodelista"/>
        <w:numPr>
          <w:ilvl w:val="0"/>
          <w:numId w:val="1"/>
        </w:numPr>
        <w:spacing w:after="0" w:line="360" w:lineRule="auto"/>
        <w:ind w:left="284" w:hanging="426"/>
        <w:rPr>
          <w:rFonts w:ascii="Arial" w:hAnsi="Arial" w:cs="Arial"/>
          <w:b/>
        </w:rPr>
      </w:pPr>
      <w:r w:rsidRPr="00920E52">
        <w:rPr>
          <w:rFonts w:ascii="Arial" w:hAnsi="Arial" w:cs="Arial"/>
          <w:b/>
        </w:rPr>
        <w:t>FACTURACIÓN Y PAGO</w:t>
      </w:r>
    </w:p>
    <w:p w14:paraId="6B04C3AF" w14:textId="77777777" w:rsidR="004752C3" w:rsidRDefault="004752C3" w:rsidP="004752C3">
      <w:pPr>
        <w:pStyle w:val="Prrafodelista"/>
        <w:spacing w:after="0"/>
        <w:ind w:left="284"/>
        <w:jc w:val="both"/>
        <w:rPr>
          <w:rFonts w:ascii="Arial" w:hAnsi="Arial" w:cs="Arial"/>
        </w:rPr>
      </w:pPr>
      <w:r w:rsidRPr="00744D55">
        <w:rPr>
          <w:rFonts w:ascii="Arial" w:hAnsi="Arial" w:cs="Arial"/>
        </w:rPr>
        <w:t>La forma de pago es la siguiente</w:t>
      </w:r>
      <w:r>
        <w:rPr>
          <w:rFonts w:ascii="Arial" w:hAnsi="Arial" w:cs="Arial"/>
        </w:rPr>
        <w:t>:</w:t>
      </w:r>
    </w:p>
    <w:p w14:paraId="30D40324" w14:textId="77777777" w:rsidR="004752C3" w:rsidRPr="00C21242" w:rsidRDefault="004752C3" w:rsidP="004752C3">
      <w:pPr>
        <w:pStyle w:val="Prrafodelista"/>
        <w:spacing w:after="0"/>
        <w:ind w:left="284"/>
        <w:jc w:val="both"/>
        <w:rPr>
          <w:rFonts w:ascii="Arial" w:hAnsi="Arial" w:cs="Arial"/>
          <w:sz w:val="16"/>
          <w:szCs w:val="16"/>
        </w:rPr>
      </w:pPr>
    </w:p>
    <w:p w14:paraId="354CCA56" w14:textId="77777777" w:rsidR="00C149D4" w:rsidRDefault="00C149D4" w:rsidP="00C149D4">
      <w:pPr>
        <w:pStyle w:val="Prrafodelista"/>
        <w:spacing w:after="0"/>
        <w:ind w:left="284"/>
        <w:jc w:val="both"/>
        <w:rPr>
          <w:rFonts w:ascii="Arial" w:hAnsi="Arial" w:cs="Arial"/>
          <w:color w:val="172FDF"/>
        </w:rPr>
      </w:pPr>
      <w:r w:rsidRPr="008236EB">
        <w:rPr>
          <w:rFonts w:ascii="Arial" w:hAnsi="Arial" w:cs="Arial"/>
          <w:color w:val="172FDF"/>
        </w:rPr>
        <w:t>Los pagos se realizaran en forma mensual, para lo cual el Proveedo</w:t>
      </w:r>
      <w:r>
        <w:rPr>
          <w:rFonts w:ascii="Arial" w:hAnsi="Arial" w:cs="Arial"/>
          <w:color w:val="172FDF"/>
        </w:rPr>
        <w:t xml:space="preserve">r deberá presentar mensualmente la correspondiente </w:t>
      </w:r>
      <w:r w:rsidRPr="004B51FA">
        <w:rPr>
          <w:rFonts w:ascii="Arial" w:hAnsi="Arial" w:cs="Arial"/>
          <w:color w:val="172FDF"/>
        </w:rPr>
        <w:t>solicitud de pago</w:t>
      </w:r>
      <w:r>
        <w:rPr>
          <w:rFonts w:ascii="Arial" w:hAnsi="Arial" w:cs="Arial"/>
          <w:color w:val="172FDF"/>
        </w:rPr>
        <w:t xml:space="preserve"> adjuntando factura original y cuadro resumen de procedimientos realizados con la siguiente información:</w:t>
      </w:r>
    </w:p>
    <w:p w14:paraId="5DFB24ED" w14:textId="77777777" w:rsidR="00C149D4" w:rsidRPr="008236EB" w:rsidRDefault="00C149D4" w:rsidP="00C149D4">
      <w:pPr>
        <w:pStyle w:val="Prrafodelista"/>
        <w:spacing w:after="0"/>
        <w:ind w:left="284"/>
        <w:jc w:val="both"/>
        <w:rPr>
          <w:rFonts w:ascii="Arial" w:hAnsi="Arial" w:cs="Arial"/>
          <w:color w:val="172FDF"/>
        </w:rPr>
      </w:pPr>
    </w:p>
    <w:p w14:paraId="06C47038" w14:textId="77777777" w:rsidR="00C149D4" w:rsidRDefault="00C149D4" w:rsidP="00C149D4">
      <w:pPr>
        <w:pStyle w:val="Prrafodelista"/>
        <w:spacing w:after="0"/>
        <w:ind w:left="284"/>
        <w:jc w:val="both"/>
        <w:rPr>
          <w:rFonts w:ascii="Arial" w:hAnsi="Arial" w:cs="Arial"/>
        </w:rPr>
      </w:pPr>
      <w:r w:rsidRPr="00594BFB">
        <w:rPr>
          <w:rFonts w:ascii="Arial" w:hAnsi="Arial" w:cs="Arial"/>
          <w:noProof/>
          <w:lang w:val="es-ES" w:eastAsia="es-ES"/>
        </w:rPr>
        <w:drawing>
          <wp:inline distT="0" distB="0" distL="0" distR="0" wp14:anchorId="4E198A39" wp14:editId="44D88D37">
            <wp:extent cx="5721350" cy="969006"/>
            <wp:effectExtent l="1905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21350" cy="969006"/>
                    </a:xfrm>
                    <a:prstGeom prst="rect">
                      <a:avLst/>
                    </a:prstGeom>
                    <a:noFill/>
                    <a:ln w="9525">
                      <a:noFill/>
                      <a:miter lim="800000"/>
                      <a:headEnd/>
                      <a:tailEnd/>
                    </a:ln>
                  </pic:spPr>
                </pic:pic>
              </a:graphicData>
            </a:graphic>
          </wp:inline>
        </w:drawing>
      </w:r>
    </w:p>
    <w:p w14:paraId="3911B8D6" w14:textId="77777777" w:rsidR="00C149D4" w:rsidRDefault="00C149D4" w:rsidP="00C149D4">
      <w:pPr>
        <w:pStyle w:val="Prrafodelista"/>
        <w:spacing w:after="0"/>
        <w:ind w:left="284"/>
        <w:jc w:val="both"/>
        <w:rPr>
          <w:rFonts w:ascii="Arial" w:hAnsi="Arial" w:cs="Arial"/>
        </w:rPr>
      </w:pPr>
      <w:r w:rsidRPr="00744D55">
        <w:rPr>
          <w:rFonts w:ascii="Arial" w:hAnsi="Arial" w:cs="Arial"/>
        </w:rPr>
        <w:t xml:space="preserve"> </w:t>
      </w:r>
    </w:p>
    <w:p w14:paraId="77ECAED3" w14:textId="77777777" w:rsidR="00C149D4" w:rsidRPr="00E97814" w:rsidRDefault="00C149D4" w:rsidP="00C149D4">
      <w:pPr>
        <w:pStyle w:val="Prrafodelista"/>
        <w:spacing w:after="0"/>
        <w:ind w:left="284"/>
        <w:jc w:val="both"/>
        <w:rPr>
          <w:rFonts w:ascii="Arial" w:hAnsi="Arial" w:cs="Arial"/>
        </w:rPr>
      </w:pPr>
      <w:r>
        <w:rPr>
          <w:rFonts w:ascii="Arial" w:hAnsi="Arial" w:cs="Arial"/>
        </w:rPr>
        <w:lastRenderedPageBreak/>
        <w:t>Los pagos se realizarán en el tiempo, forma y condiciones estipuladas en este documento y reflejadas en el contrato. Las facturas o notas fiscales deberán ser presentadas a la CSBP, de acuerdo a lo estipulado en la normativa vigente.</w:t>
      </w:r>
    </w:p>
    <w:p w14:paraId="4DFBC0A0" w14:textId="77777777" w:rsidR="00C149D4" w:rsidRDefault="00C149D4" w:rsidP="00C149D4">
      <w:pPr>
        <w:pStyle w:val="Prrafodelista"/>
        <w:spacing w:after="0"/>
        <w:ind w:left="284"/>
        <w:jc w:val="both"/>
        <w:rPr>
          <w:rFonts w:ascii="Arial" w:hAnsi="Arial" w:cs="Arial"/>
        </w:rPr>
      </w:pPr>
    </w:p>
    <w:p w14:paraId="0CA0E6B9" w14:textId="77777777" w:rsidR="00F2165E" w:rsidRDefault="00F2165E" w:rsidP="006C0DED">
      <w:pPr>
        <w:spacing w:after="0"/>
        <w:rPr>
          <w:rFonts w:ascii="Arial" w:hAnsi="Arial" w:cs="Arial"/>
        </w:rPr>
      </w:pPr>
    </w:p>
    <w:p w14:paraId="13BFF5D1" w14:textId="77777777" w:rsidR="00492017" w:rsidRDefault="00492017" w:rsidP="006C0DED">
      <w:pPr>
        <w:spacing w:after="0"/>
        <w:rPr>
          <w:rFonts w:ascii="Arial" w:hAnsi="Arial" w:cs="Arial"/>
          <w:b/>
        </w:rPr>
      </w:pPr>
      <w:r>
        <w:rPr>
          <w:rFonts w:ascii="Arial" w:hAnsi="Arial" w:cs="Arial"/>
          <w:b/>
        </w:rPr>
        <w:br w:type="page"/>
      </w:r>
    </w:p>
    <w:p w14:paraId="464605A7" w14:textId="77777777" w:rsidR="00103417" w:rsidRPr="00C213EB" w:rsidRDefault="00103417" w:rsidP="006C0DED">
      <w:pPr>
        <w:spacing w:after="0" w:line="240" w:lineRule="auto"/>
        <w:jc w:val="center"/>
        <w:rPr>
          <w:rFonts w:ascii="Arial" w:hAnsi="Arial" w:cs="Arial"/>
          <w:b/>
        </w:rPr>
      </w:pPr>
      <w:r w:rsidRPr="00C213EB">
        <w:rPr>
          <w:rFonts w:ascii="Arial" w:hAnsi="Arial" w:cs="Arial"/>
          <w:b/>
        </w:rPr>
        <w:lastRenderedPageBreak/>
        <w:t>CAPÍTULO V</w:t>
      </w:r>
    </w:p>
    <w:p w14:paraId="0753B063" w14:textId="77777777" w:rsidR="00103417" w:rsidRPr="00C213EB" w:rsidRDefault="00103417" w:rsidP="006C0DED">
      <w:pPr>
        <w:spacing w:after="0" w:line="240" w:lineRule="auto"/>
        <w:jc w:val="center"/>
        <w:rPr>
          <w:rFonts w:ascii="Arial" w:hAnsi="Arial" w:cs="Arial"/>
          <w:b/>
        </w:rPr>
      </w:pPr>
      <w:r w:rsidRPr="00C213EB">
        <w:rPr>
          <w:rFonts w:ascii="Arial" w:hAnsi="Arial" w:cs="Arial"/>
          <w:b/>
        </w:rPr>
        <w:t>ESPECIFICACIONES TÉCNICAS</w:t>
      </w:r>
    </w:p>
    <w:p w14:paraId="30A27BD7" w14:textId="77777777" w:rsidR="00103417" w:rsidRDefault="00103417" w:rsidP="006C0DED">
      <w:pPr>
        <w:spacing w:after="0" w:line="240" w:lineRule="auto"/>
        <w:jc w:val="center"/>
        <w:rPr>
          <w:rFonts w:ascii="Arial" w:hAnsi="Arial" w:cs="Arial"/>
        </w:rPr>
      </w:pPr>
    </w:p>
    <w:p w14:paraId="4F9AEC3F" w14:textId="77777777" w:rsidR="00C149D4" w:rsidRDefault="00C149D4" w:rsidP="00C149D4">
      <w:pPr>
        <w:spacing w:after="0"/>
        <w:jc w:val="both"/>
        <w:rPr>
          <w:rFonts w:ascii="Arial" w:hAnsi="Arial" w:cs="Arial"/>
        </w:rPr>
      </w:pPr>
      <w:r w:rsidRPr="003F46A1">
        <w:rPr>
          <w:rFonts w:ascii="Arial" w:hAnsi="Arial" w:cs="Arial"/>
        </w:rPr>
        <w:t xml:space="preserve">La </w:t>
      </w:r>
      <w:r>
        <w:rPr>
          <w:rFonts w:ascii="Arial" w:hAnsi="Arial" w:cs="Arial"/>
        </w:rPr>
        <w:t>Caja de Salud de la Banca privada Regional Santa Cruz requiere realizar la compra de servicios de “Consulta Externa Oftalmológica” para cubrir las necesidades de sus asegurados.</w:t>
      </w:r>
    </w:p>
    <w:p w14:paraId="056610B2" w14:textId="77777777" w:rsidR="00C149D4" w:rsidRPr="001E0028" w:rsidRDefault="00C149D4" w:rsidP="00C149D4">
      <w:pPr>
        <w:pStyle w:val="Prrafodelista"/>
        <w:spacing w:after="0"/>
        <w:ind w:left="2340"/>
        <w:jc w:val="both"/>
        <w:rPr>
          <w:rFonts w:ascii="Arial" w:hAnsi="Arial" w:cs="Arial"/>
          <w:sz w:val="10"/>
          <w:szCs w:val="10"/>
        </w:rPr>
      </w:pPr>
    </w:p>
    <w:p w14:paraId="379B2E0B" w14:textId="1CC0FE78" w:rsidR="00C149D4" w:rsidRPr="00B02C5D" w:rsidRDefault="00C149D4" w:rsidP="00C149D4">
      <w:pPr>
        <w:spacing w:after="0"/>
        <w:jc w:val="both"/>
        <w:rPr>
          <w:rFonts w:ascii="Arial" w:hAnsi="Arial" w:cs="Arial"/>
          <w:b/>
        </w:rPr>
      </w:pPr>
      <w:r w:rsidRPr="00B02C5D">
        <w:rPr>
          <w:rFonts w:ascii="Arial" w:hAnsi="Arial" w:cs="Arial"/>
          <w:b/>
        </w:rPr>
        <w:t>FORMA EN LA CUAL SE SOLICITAR</w:t>
      </w:r>
      <w:r w:rsidR="0071498A">
        <w:rPr>
          <w:rFonts w:ascii="Arial" w:hAnsi="Arial" w:cs="Arial"/>
          <w:b/>
        </w:rPr>
        <w:t>Á</w:t>
      </w:r>
      <w:r w:rsidRPr="00B02C5D">
        <w:rPr>
          <w:rFonts w:ascii="Arial" w:hAnsi="Arial" w:cs="Arial"/>
          <w:b/>
        </w:rPr>
        <w:t xml:space="preserve"> EL SERVICIO</w:t>
      </w:r>
    </w:p>
    <w:p w14:paraId="57422A5F" w14:textId="77777777" w:rsidR="00C149D4" w:rsidRPr="00D95E89" w:rsidRDefault="00C149D4" w:rsidP="00C149D4">
      <w:pPr>
        <w:spacing w:after="0"/>
        <w:jc w:val="both"/>
        <w:rPr>
          <w:rFonts w:ascii="Arial" w:hAnsi="Arial" w:cs="Arial"/>
        </w:rPr>
      </w:pPr>
      <w:r w:rsidRPr="00D95E89">
        <w:rPr>
          <w:rFonts w:ascii="Arial" w:hAnsi="Arial" w:cs="Arial"/>
        </w:rPr>
        <w:t>El procedimiento será el siguiente:</w:t>
      </w:r>
    </w:p>
    <w:p w14:paraId="20605834" w14:textId="77777777" w:rsidR="00C149D4" w:rsidRPr="00D95E89" w:rsidRDefault="00C149D4" w:rsidP="005B6B37">
      <w:pPr>
        <w:pStyle w:val="Prrafodelista"/>
        <w:numPr>
          <w:ilvl w:val="0"/>
          <w:numId w:val="32"/>
        </w:numPr>
        <w:autoSpaceDE w:val="0"/>
        <w:autoSpaceDN w:val="0"/>
        <w:adjustRightInd w:val="0"/>
        <w:spacing w:after="0" w:line="240" w:lineRule="auto"/>
        <w:ind w:left="426"/>
        <w:jc w:val="both"/>
        <w:rPr>
          <w:rFonts w:ascii="Arial" w:hAnsi="Arial" w:cs="Arial"/>
        </w:rPr>
      </w:pPr>
      <w:r w:rsidRPr="008A2BE8">
        <w:rPr>
          <w:rFonts w:ascii="Arial" w:hAnsi="Arial" w:cs="Arial"/>
        </w:rPr>
        <w:t xml:space="preserve">El asegurado de la C.S.B.P. que necesite atención médica especializada en oftalmología, solicitara cita médica en Plataforma de Atención de la CSBP, vía telefónica o de manera virtual a través de la página web o la Aplicación para móvil de la CSBP.  </w:t>
      </w:r>
    </w:p>
    <w:p w14:paraId="2B2486A1" w14:textId="77777777" w:rsidR="00C149D4" w:rsidRPr="00D95E89" w:rsidRDefault="00C149D4" w:rsidP="00C149D4">
      <w:pPr>
        <w:pStyle w:val="Prrafodelista"/>
        <w:autoSpaceDE w:val="0"/>
        <w:autoSpaceDN w:val="0"/>
        <w:adjustRightInd w:val="0"/>
        <w:spacing w:after="0" w:line="240" w:lineRule="auto"/>
        <w:ind w:left="426"/>
        <w:jc w:val="both"/>
        <w:rPr>
          <w:rFonts w:ascii="Arial" w:hAnsi="Arial" w:cs="Arial"/>
          <w:sz w:val="10"/>
          <w:szCs w:val="10"/>
        </w:rPr>
      </w:pPr>
    </w:p>
    <w:p w14:paraId="334D89C2" w14:textId="77777777" w:rsidR="00C149D4" w:rsidRPr="00D95E89" w:rsidRDefault="00C149D4" w:rsidP="005B6B37">
      <w:pPr>
        <w:pStyle w:val="Prrafodelista"/>
        <w:numPr>
          <w:ilvl w:val="0"/>
          <w:numId w:val="32"/>
        </w:numPr>
        <w:autoSpaceDE w:val="0"/>
        <w:autoSpaceDN w:val="0"/>
        <w:adjustRightInd w:val="0"/>
        <w:spacing w:after="0" w:line="240" w:lineRule="auto"/>
        <w:ind w:left="426"/>
        <w:jc w:val="both"/>
        <w:rPr>
          <w:rFonts w:ascii="Arial" w:hAnsi="Arial" w:cs="Arial"/>
        </w:rPr>
      </w:pPr>
      <w:r w:rsidRPr="00D95E89">
        <w:rPr>
          <w:rFonts w:ascii="Arial" w:hAnsi="Arial" w:cs="Arial"/>
        </w:rPr>
        <w:t>El paciente acudir</w:t>
      </w:r>
      <w:r>
        <w:rPr>
          <w:rFonts w:ascii="Arial" w:hAnsi="Arial" w:cs="Arial"/>
        </w:rPr>
        <w:t>á al Centro contratado portando su carne de asegurado en la fecha y hora asignada, el Centro contratado verificará en el sistema SAMI de la CSBP las citas programadas y relazará las atenciones de acuerdo a la misma</w:t>
      </w:r>
      <w:r w:rsidRPr="00D95E89">
        <w:rPr>
          <w:rFonts w:ascii="Arial" w:hAnsi="Arial" w:cs="Arial"/>
        </w:rPr>
        <w:t xml:space="preserve">, quedando bajo la responsabilidad del Centro mientras dura </w:t>
      </w:r>
      <w:r>
        <w:rPr>
          <w:rFonts w:ascii="Arial" w:hAnsi="Arial" w:cs="Arial"/>
        </w:rPr>
        <w:t>la consulta médica</w:t>
      </w:r>
      <w:r w:rsidRPr="00D95E89">
        <w:rPr>
          <w:rFonts w:ascii="Arial" w:hAnsi="Arial" w:cs="Arial"/>
        </w:rPr>
        <w:t>.</w:t>
      </w:r>
    </w:p>
    <w:p w14:paraId="40AAA4F4" w14:textId="77777777" w:rsidR="00C149D4" w:rsidRPr="00D95E89" w:rsidRDefault="00C149D4" w:rsidP="00C149D4">
      <w:pPr>
        <w:pStyle w:val="Prrafodelista"/>
        <w:rPr>
          <w:rFonts w:ascii="Arial" w:hAnsi="Arial" w:cs="Arial"/>
          <w:sz w:val="10"/>
          <w:szCs w:val="10"/>
        </w:rPr>
      </w:pPr>
    </w:p>
    <w:p w14:paraId="459D48BA" w14:textId="6AB80D11" w:rsidR="00C149D4" w:rsidRDefault="00C149D4" w:rsidP="005B6B37">
      <w:pPr>
        <w:pStyle w:val="Prrafodelista"/>
        <w:numPr>
          <w:ilvl w:val="0"/>
          <w:numId w:val="32"/>
        </w:numPr>
        <w:autoSpaceDE w:val="0"/>
        <w:autoSpaceDN w:val="0"/>
        <w:adjustRightInd w:val="0"/>
        <w:spacing w:after="0" w:line="240" w:lineRule="auto"/>
        <w:ind w:left="426"/>
        <w:jc w:val="both"/>
        <w:rPr>
          <w:rFonts w:ascii="Arial" w:hAnsi="Arial" w:cs="Arial"/>
        </w:rPr>
      </w:pPr>
      <w:r w:rsidRPr="00A7412B">
        <w:rPr>
          <w:rFonts w:ascii="Arial" w:hAnsi="Arial" w:cs="Arial"/>
        </w:rPr>
        <w:t>La consulta m</w:t>
      </w:r>
      <w:r>
        <w:rPr>
          <w:rFonts w:ascii="Arial" w:hAnsi="Arial" w:cs="Arial"/>
        </w:rPr>
        <w:t>édica oftalmológica se realizará</w:t>
      </w:r>
      <w:r w:rsidRPr="00A7412B">
        <w:rPr>
          <w:rFonts w:ascii="Arial" w:hAnsi="Arial" w:cs="Arial"/>
        </w:rPr>
        <w:t xml:space="preserve"> en consultorio del Centro contratado que debe ser registrada en el SAMI de la CSBP, realizando las órdenes médicas y otras solicitudes necesarias en el SAMI, así como los informes médicos que se requieran, imprimiendo cada uno de los documentos generados mismos que deben tener firma y sello del médico tratante</w:t>
      </w:r>
      <w:r w:rsidR="0071498A">
        <w:rPr>
          <w:rFonts w:ascii="Arial" w:hAnsi="Arial" w:cs="Arial"/>
        </w:rPr>
        <w:t>, esta documentación debe ser enviada máximo día posterior a la atención, a Archivo de Policonsultorio en la calle España N| 688 1er piso</w:t>
      </w:r>
      <w:r w:rsidRPr="00A7412B">
        <w:rPr>
          <w:rFonts w:ascii="Arial" w:hAnsi="Arial" w:cs="Arial"/>
        </w:rPr>
        <w:t xml:space="preserve">.  </w:t>
      </w:r>
    </w:p>
    <w:p w14:paraId="73EC7817" w14:textId="77777777" w:rsidR="0071498A" w:rsidRPr="0071498A" w:rsidRDefault="0071498A" w:rsidP="0071498A">
      <w:pPr>
        <w:autoSpaceDE w:val="0"/>
        <w:autoSpaceDN w:val="0"/>
        <w:adjustRightInd w:val="0"/>
        <w:spacing w:after="0" w:line="240" w:lineRule="auto"/>
        <w:jc w:val="both"/>
        <w:rPr>
          <w:rFonts w:ascii="Arial" w:hAnsi="Arial" w:cs="Arial"/>
          <w:sz w:val="10"/>
          <w:szCs w:val="10"/>
        </w:rPr>
      </w:pPr>
    </w:p>
    <w:p w14:paraId="01C1594E" w14:textId="77777777" w:rsidR="00C149D4" w:rsidRPr="008A2BE8" w:rsidRDefault="00C149D4" w:rsidP="00C149D4">
      <w:pPr>
        <w:pStyle w:val="Prrafodelista"/>
        <w:autoSpaceDE w:val="0"/>
        <w:autoSpaceDN w:val="0"/>
        <w:adjustRightInd w:val="0"/>
        <w:spacing w:after="0" w:line="240" w:lineRule="auto"/>
        <w:ind w:left="426"/>
        <w:jc w:val="both"/>
        <w:rPr>
          <w:rFonts w:ascii="Arial" w:hAnsi="Arial" w:cs="Arial"/>
          <w:sz w:val="10"/>
          <w:szCs w:val="10"/>
        </w:rPr>
      </w:pPr>
    </w:p>
    <w:p w14:paraId="718BB98F" w14:textId="12345C95" w:rsidR="00C149D4" w:rsidRDefault="00C149D4" w:rsidP="005B6B37">
      <w:pPr>
        <w:pStyle w:val="Prrafodelista"/>
        <w:numPr>
          <w:ilvl w:val="0"/>
          <w:numId w:val="32"/>
        </w:numPr>
        <w:autoSpaceDE w:val="0"/>
        <w:autoSpaceDN w:val="0"/>
        <w:adjustRightInd w:val="0"/>
        <w:spacing w:after="0" w:line="240" w:lineRule="auto"/>
        <w:ind w:left="426"/>
        <w:jc w:val="both"/>
        <w:rPr>
          <w:rFonts w:ascii="Arial" w:hAnsi="Arial" w:cs="Arial"/>
        </w:rPr>
      </w:pPr>
      <w:r w:rsidRPr="00D95E89">
        <w:rPr>
          <w:rFonts w:ascii="Arial" w:hAnsi="Arial" w:cs="Arial"/>
        </w:rPr>
        <w:t>En caso que el paciente presentar</w:t>
      </w:r>
      <w:r w:rsidR="0071498A">
        <w:rPr>
          <w:rFonts w:ascii="Arial" w:hAnsi="Arial" w:cs="Arial"/>
        </w:rPr>
        <w:t>á</w:t>
      </w:r>
      <w:r w:rsidRPr="00D95E89">
        <w:rPr>
          <w:rFonts w:ascii="Arial" w:hAnsi="Arial" w:cs="Arial"/>
        </w:rPr>
        <w:t xml:space="preserve"> alguna complicación durante el procedimiento que requiera de Hospitalización, deberá informar esta situación al </w:t>
      </w:r>
      <w:r>
        <w:rPr>
          <w:rFonts w:ascii="Arial" w:hAnsi="Arial" w:cs="Arial"/>
        </w:rPr>
        <w:t>Director</w:t>
      </w:r>
      <w:r w:rsidRPr="00D95E89">
        <w:rPr>
          <w:rFonts w:ascii="Arial" w:hAnsi="Arial" w:cs="Arial"/>
        </w:rPr>
        <w:t xml:space="preserve"> de Hospitalización de la CSBP con la finalidad de coordinar el traslado del paciente a la Clínica CSBP.</w:t>
      </w:r>
    </w:p>
    <w:p w14:paraId="185A93F2" w14:textId="77777777" w:rsidR="00C149D4" w:rsidRPr="00C76C87" w:rsidRDefault="00C149D4" w:rsidP="00C149D4">
      <w:pPr>
        <w:autoSpaceDE w:val="0"/>
        <w:autoSpaceDN w:val="0"/>
        <w:adjustRightInd w:val="0"/>
        <w:spacing w:after="0" w:line="240" w:lineRule="auto"/>
        <w:jc w:val="both"/>
        <w:rPr>
          <w:rFonts w:ascii="Arial" w:hAnsi="Arial" w:cs="Arial"/>
          <w:sz w:val="16"/>
          <w:szCs w:val="16"/>
        </w:rPr>
      </w:pPr>
    </w:p>
    <w:p w14:paraId="65EA722B" w14:textId="77777777" w:rsidR="00C149D4" w:rsidRDefault="00C149D4" w:rsidP="005B6B37">
      <w:pPr>
        <w:pStyle w:val="Prrafodelista"/>
        <w:numPr>
          <w:ilvl w:val="0"/>
          <w:numId w:val="32"/>
        </w:numPr>
        <w:autoSpaceDE w:val="0"/>
        <w:autoSpaceDN w:val="0"/>
        <w:adjustRightInd w:val="0"/>
        <w:spacing w:after="0" w:line="240" w:lineRule="auto"/>
        <w:ind w:left="426"/>
        <w:jc w:val="both"/>
        <w:rPr>
          <w:rFonts w:ascii="Arial" w:hAnsi="Arial" w:cs="Arial"/>
        </w:rPr>
      </w:pPr>
      <w:r w:rsidRPr="00C76C87">
        <w:rPr>
          <w:rFonts w:ascii="Arial" w:hAnsi="Arial" w:cs="Arial"/>
        </w:rPr>
        <w:t xml:space="preserve">En caso que el paciente requiera cirugía, la misma debe ser solicitada mediante informe médico del médico tratante y respaldada por junta médica con al menos tres oftalmólogos, dichos documentos serán realizados en el SAMI, impresos, firmados y sellados, y enviados a Jefatura de Policonsultorio para su respectiva autorización. </w:t>
      </w:r>
    </w:p>
    <w:p w14:paraId="7BC1B085" w14:textId="77777777" w:rsidR="00C149D4" w:rsidRPr="00D95E89" w:rsidRDefault="00C149D4" w:rsidP="00C149D4">
      <w:pPr>
        <w:spacing w:after="0"/>
        <w:jc w:val="both"/>
        <w:rPr>
          <w:rFonts w:ascii="Arial" w:hAnsi="Arial" w:cs="Arial"/>
          <w:sz w:val="10"/>
          <w:szCs w:val="10"/>
        </w:rPr>
      </w:pPr>
    </w:p>
    <w:p w14:paraId="509DE928" w14:textId="77777777" w:rsidR="00C149D4" w:rsidRPr="00846017" w:rsidRDefault="00C149D4" w:rsidP="00C149D4">
      <w:pPr>
        <w:autoSpaceDE w:val="0"/>
        <w:autoSpaceDN w:val="0"/>
        <w:adjustRightInd w:val="0"/>
        <w:spacing w:after="0"/>
        <w:jc w:val="both"/>
        <w:rPr>
          <w:rFonts w:ascii="Arial" w:hAnsi="Arial" w:cs="Arial"/>
          <w:b/>
        </w:rPr>
      </w:pPr>
      <w:r w:rsidRPr="00D95E89">
        <w:rPr>
          <w:rFonts w:ascii="Arial" w:hAnsi="Arial" w:cs="Arial"/>
          <w:b/>
        </w:rPr>
        <w:t>PLAZO DE VIGENCIA DEL CONTRATO</w:t>
      </w:r>
    </w:p>
    <w:p w14:paraId="550693B3" w14:textId="76DCC10D" w:rsidR="00C149D4" w:rsidRPr="00846017" w:rsidRDefault="00C149D4" w:rsidP="00C149D4">
      <w:pPr>
        <w:autoSpaceDE w:val="0"/>
        <w:autoSpaceDN w:val="0"/>
        <w:adjustRightInd w:val="0"/>
        <w:spacing w:after="0"/>
        <w:jc w:val="both"/>
        <w:rPr>
          <w:rFonts w:ascii="Arial" w:hAnsi="Arial" w:cs="Arial"/>
          <w:b/>
        </w:rPr>
      </w:pPr>
      <w:r w:rsidRPr="00846017">
        <w:rPr>
          <w:rFonts w:ascii="Arial" w:hAnsi="Arial" w:cs="Arial"/>
        </w:rPr>
        <w:t>Desde la firma de contrato por</w:t>
      </w:r>
      <w:r w:rsidR="0071498A">
        <w:rPr>
          <w:rFonts w:ascii="Arial" w:hAnsi="Arial" w:cs="Arial"/>
        </w:rPr>
        <w:t xml:space="preserve"> </w:t>
      </w:r>
      <w:r w:rsidR="0071498A" w:rsidRPr="0071498A">
        <w:rPr>
          <w:rFonts w:ascii="Arial" w:hAnsi="Arial" w:cs="Arial"/>
          <w:b/>
          <w:bCs/>
        </w:rPr>
        <w:t>DOS</w:t>
      </w:r>
      <w:r>
        <w:rPr>
          <w:rFonts w:ascii="Arial" w:hAnsi="Arial" w:cs="Arial"/>
          <w:b/>
        </w:rPr>
        <w:t xml:space="preserve"> AÑO</w:t>
      </w:r>
      <w:r w:rsidRPr="00846017">
        <w:rPr>
          <w:rFonts w:ascii="Arial" w:hAnsi="Arial" w:cs="Arial"/>
        </w:rPr>
        <w:t>, renovables previo acuerdo entre partes.</w:t>
      </w:r>
    </w:p>
    <w:p w14:paraId="785D10A4" w14:textId="77777777" w:rsidR="00C149D4" w:rsidRPr="00C76C87" w:rsidRDefault="00C149D4" w:rsidP="00C149D4">
      <w:pPr>
        <w:autoSpaceDE w:val="0"/>
        <w:autoSpaceDN w:val="0"/>
        <w:adjustRightInd w:val="0"/>
        <w:spacing w:after="0"/>
        <w:jc w:val="both"/>
        <w:rPr>
          <w:rFonts w:ascii="Arial" w:hAnsi="Arial" w:cs="Arial"/>
          <w:b/>
          <w:bCs/>
        </w:rPr>
      </w:pPr>
    </w:p>
    <w:p w14:paraId="255462E2" w14:textId="77777777" w:rsidR="00C149D4" w:rsidRPr="00516FE9" w:rsidRDefault="00C149D4" w:rsidP="00C149D4">
      <w:pPr>
        <w:autoSpaceDE w:val="0"/>
        <w:autoSpaceDN w:val="0"/>
        <w:adjustRightInd w:val="0"/>
        <w:spacing w:after="0" w:line="240" w:lineRule="auto"/>
        <w:jc w:val="both"/>
        <w:rPr>
          <w:rFonts w:ascii="Arial" w:hAnsi="Arial" w:cs="Arial"/>
          <w:b/>
        </w:rPr>
      </w:pPr>
      <w:r>
        <w:rPr>
          <w:rFonts w:ascii="Arial" w:hAnsi="Arial" w:cs="Arial"/>
          <w:b/>
        </w:rPr>
        <w:t>REQU</w:t>
      </w:r>
      <w:r w:rsidRPr="00516FE9">
        <w:rPr>
          <w:rFonts w:ascii="Arial" w:hAnsi="Arial" w:cs="Arial"/>
          <w:b/>
        </w:rPr>
        <w:t>IS</w:t>
      </w:r>
      <w:r>
        <w:rPr>
          <w:rFonts w:ascii="Arial" w:hAnsi="Arial" w:cs="Arial"/>
          <w:b/>
        </w:rPr>
        <w:t>I</w:t>
      </w:r>
      <w:r w:rsidRPr="00516FE9">
        <w:rPr>
          <w:rFonts w:ascii="Arial" w:hAnsi="Arial" w:cs="Arial"/>
          <w:b/>
        </w:rPr>
        <w:t>TOS PARA LA PRESTACIÓN DEL SERVICIO</w:t>
      </w:r>
    </w:p>
    <w:p w14:paraId="316242F5" w14:textId="77777777" w:rsidR="00C149D4" w:rsidRPr="00516FE9" w:rsidRDefault="00C149D4" w:rsidP="00C149D4">
      <w:pPr>
        <w:autoSpaceDE w:val="0"/>
        <w:autoSpaceDN w:val="0"/>
        <w:adjustRightInd w:val="0"/>
        <w:spacing w:after="0" w:line="240" w:lineRule="auto"/>
        <w:jc w:val="both"/>
        <w:rPr>
          <w:rFonts w:ascii="Arial" w:hAnsi="Arial" w:cs="Arial"/>
          <w:b/>
        </w:rPr>
      </w:pPr>
      <w:r>
        <w:rPr>
          <w:rFonts w:ascii="Arial" w:hAnsi="Arial" w:cs="Arial"/>
          <w:b/>
        </w:rPr>
        <w:t>I REQU</w:t>
      </w:r>
      <w:r w:rsidRPr="00516FE9">
        <w:rPr>
          <w:rFonts w:ascii="Arial" w:hAnsi="Arial" w:cs="Arial"/>
          <w:b/>
        </w:rPr>
        <w:t>IS</w:t>
      </w:r>
      <w:r>
        <w:rPr>
          <w:rFonts w:ascii="Arial" w:hAnsi="Arial" w:cs="Arial"/>
          <w:b/>
        </w:rPr>
        <w:t>I</w:t>
      </w:r>
      <w:r w:rsidRPr="00516FE9">
        <w:rPr>
          <w:rFonts w:ascii="Arial" w:hAnsi="Arial" w:cs="Arial"/>
          <w:b/>
        </w:rPr>
        <w:t>TOS DE CUMPLIMIENTO OBLIGATORIO</w:t>
      </w:r>
    </w:p>
    <w:p w14:paraId="21AF7617" w14:textId="77777777" w:rsidR="00C149D4" w:rsidRPr="00D337B5" w:rsidRDefault="00C149D4" w:rsidP="005B6B37">
      <w:pPr>
        <w:pStyle w:val="Prrafodelista"/>
        <w:numPr>
          <w:ilvl w:val="0"/>
          <w:numId w:val="33"/>
        </w:numPr>
        <w:autoSpaceDE w:val="0"/>
        <w:autoSpaceDN w:val="0"/>
        <w:adjustRightInd w:val="0"/>
        <w:spacing w:after="0" w:line="240" w:lineRule="auto"/>
        <w:ind w:left="426"/>
        <w:jc w:val="both"/>
        <w:rPr>
          <w:rFonts w:ascii="Arial" w:hAnsi="Arial" w:cs="Arial"/>
          <w:u w:val="single"/>
        </w:rPr>
      </w:pPr>
      <w:r w:rsidRPr="00D337B5">
        <w:rPr>
          <w:rFonts w:ascii="Arial" w:hAnsi="Arial" w:cs="Arial"/>
          <w:u w:val="single"/>
        </w:rPr>
        <w:t>ASPECTOS GENERALES</w:t>
      </w:r>
    </w:p>
    <w:p w14:paraId="635215F6" w14:textId="77777777" w:rsidR="00C149D4" w:rsidRPr="00D337B5" w:rsidRDefault="00C149D4" w:rsidP="005B6B37">
      <w:pPr>
        <w:pStyle w:val="Prrafodelista"/>
        <w:numPr>
          <w:ilvl w:val="1"/>
          <w:numId w:val="33"/>
        </w:numPr>
        <w:autoSpaceDE w:val="0"/>
        <w:autoSpaceDN w:val="0"/>
        <w:adjustRightInd w:val="0"/>
        <w:spacing w:after="0" w:line="240" w:lineRule="auto"/>
        <w:jc w:val="both"/>
        <w:rPr>
          <w:rFonts w:ascii="Arial" w:hAnsi="Arial" w:cs="Arial"/>
          <w:u w:val="single"/>
        </w:rPr>
      </w:pPr>
      <w:r w:rsidRPr="009575FD">
        <w:rPr>
          <w:rFonts w:ascii="Arial" w:hAnsi="Arial" w:cs="Arial"/>
        </w:rPr>
        <w:t>El proveedor deberá efectuar la atención de consulta externa oftalmológica en su Centro Médico.</w:t>
      </w:r>
    </w:p>
    <w:p w14:paraId="5F2174C1" w14:textId="750A20E1" w:rsidR="00C149D4" w:rsidRPr="00C76C87" w:rsidRDefault="00C149D4" w:rsidP="005B6B37">
      <w:pPr>
        <w:pStyle w:val="Prrafodelista"/>
        <w:numPr>
          <w:ilvl w:val="1"/>
          <w:numId w:val="33"/>
        </w:numPr>
        <w:autoSpaceDE w:val="0"/>
        <w:autoSpaceDN w:val="0"/>
        <w:adjustRightInd w:val="0"/>
        <w:spacing w:after="0" w:line="240" w:lineRule="auto"/>
        <w:jc w:val="both"/>
        <w:rPr>
          <w:rFonts w:ascii="Arial" w:hAnsi="Arial" w:cs="Arial"/>
        </w:rPr>
      </w:pPr>
      <w:r w:rsidRPr="00445C37">
        <w:rPr>
          <w:rFonts w:ascii="Arial" w:hAnsi="Arial" w:cs="Arial"/>
        </w:rPr>
        <w:t xml:space="preserve">El Centro Médico en el cual se </w:t>
      </w:r>
      <w:r w:rsidR="0071498A" w:rsidRPr="00445C37">
        <w:rPr>
          <w:rFonts w:ascii="Arial" w:hAnsi="Arial" w:cs="Arial"/>
        </w:rPr>
        <w:t>realizará</w:t>
      </w:r>
      <w:r>
        <w:rPr>
          <w:rFonts w:ascii="Arial" w:hAnsi="Arial" w:cs="Arial"/>
        </w:rPr>
        <w:t xml:space="preserve"> la consulta médica </w:t>
      </w:r>
      <w:r w:rsidRPr="00445C37">
        <w:rPr>
          <w:rFonts w:ascii="Arial" w:hAnsi="Arial" w:cs="Arial"/>
        </w:rPr>
        <w:t>deberá funcionar considerando las normas establecidas de Bioseguridad (Adjuntar copias de la Normativa aplicada en el Centro).</w:t>
      </w:r>
    </w:p>
    <w:p w14:paraId="2188E9A8" w14:textId="77777777" w:rsidR="00C149D4" w:rsidRPr="0094532D" w:rsidRDefault="00C149D4" w:rsidP="00C149D4">
      <w:pPr>
        <w:pStyle w:val="Prrafodelista"/>
        <w:autoSpaceDE w:val="0"/>
        <w:autoSpaceDN w:val="0"/>
        <w:adjustRightInd w:val="0"/>
        <w:spacing w:after="0" w:line="240" w:lineRule="auto"/>
        <w:ind w:left="928"/>
        <w:jc w:val="both"/>
        <w:rPr>
          <w:rFonts w:ascii="Arial" w:hAnsi="Arial" w:cs="Arial"/>
          <w:sz w:val="10"/>
          <w:szCs w:val="10"/>
        </w:rPr>
      </w:pPr>
    </w:p>
    <w:p w14:paraId="1C7887D5" w14:textId="77777777" w:rsidR="00C149D4" w:rsidRPr="00C67CD2" w:rsidRDefault="00C149D4" w:rsidP="005B6B37">
      <w:pPr>
        <w:pStyle w:val="Prrafodelista"/>
        <w:numPr>
          <w:ilvl w:val="0"/>
          <w:numId w:val="33"/>
        </w:numPr>
        <w:autoSpaceDE w:val="0"/>
        <w:autoSpaceDN w:val="0"/>
        <w:adjustRightInd w:val="0"/>
        <w:spacing w:after="0"/>
        <w:ind w:left="426"/>
        <w:jc w:val="both"/>
        <w:rPr>
          <w:rFonts w:ascii="Arial" w:hAnsi="Arial" w:cs="Arial"/>
          <w:u w:val="single"/>
        </w:rPr>
      </w:pPr>
      <w:r w:rsidRPr="00C67CD2">
        <w:rPr>
          <w:rFonts w:ascii="Arial" w:hAnsi="Arial" w:cs="Arial"/>
          <w:u w:val="single"/>
        </w:rPr>
        <w:t xml:space="preserve">DETALLE DE </w:t>
      </w:r>
      <w:r>
        <w:rPr>
          <w:rFonts w:ascii="Arial" w:hAnsi="Arial" w:cs="Arial"/>
          <w:u w:val="single"/>
        </w:rPr>
        <w:t>CONSULTAS</w:t>
      </w:r>
      <w:r w:rsidRPr="00C67CD2">
        <w:rPr>
          <w:rFonts w:ascii="Arial" w:hAnsi="Arial" w:cs="Arial"/>
          <w:u w:val="single"/>
        </w:rPr>
        <w:t xml:space="preserve"> A REALIZAR</w:t>
      </w:r>
    </w:p>
    <w:p w14:paraId="56FFB9E3" w14:textId="77777777" w:rsidR="00C149D4" w:rsidRDefault="00C149D4" w:rsidP="005B6B37">
      <w:pPr>
        <w:pStyle w:val="Prrafodelista"/>
        <w:numPr>
          <w:ilvl w:val="1"/>
          <w:numId w:val="33"/>
        </w:numPr>
        <w:autoSpaceDE w:val="0"/>
        <w:autoSpaceDN w:val="0"/>
        <w:adjustRightInd w:val="0"/>
        <w:spacing w:after="0"/>
        <w:ind w:left="993" w:hanging="567"/>
        <w:jc w:val="both"/>
        <w:rPr>
          <w:rFonts w:ascii="Arial" w:hAnsi="Arial" w:cs="Arial"/>
          <w:lang w:val="es-ES_tradnl"/>
        </w:rPr>
      </w:pPr>
      <w:r>
        <w:rPr>
          <w:rFonts w:ascii="Arial" w:hAnsi="Arial" w:cs="Arial"/>
          <w:lang w:val="es-ES_tradnl"/>
        </w:rPr>
        <w:t>Consulta oftalmológica en general</w:t>
      </w:r>
    </w:p>
    <w:p w14:paraId="2B8B2C8E" w14:textId="77777777" w:rsidR="00C149D4" w:rsidRPr="00C76C87" w:rsidRDefault="00C149D4" w:rsidP="00C149D4">
      <w:pPr>
        <w:pStyle w:val="Prrafodelista"/>
        <w:spacing w:after="60"/>
        <w:jc w:val="both"/>
        <w:rPr>
          <w:rFonts w:ascii="Arial" w:hAnsi="Arial" w:cs="Arial"/>
        </w:rPr>
      </w:pPr>
      <w:r w:rsidRPr="00C76C87">
        <w:rPr>
          <w:rFonts w:ascii="Arial" w:hAnsi="Arial" w:cs="Arial"/>
        </w:rPr>
        <w:t xml:space="preserve">La carga horaria ofertada por el proveedor será de 55 horas semanales de consulta externa y 5 horas semanales para atención de emergencia o pacientes hospitalizados en la Clínica CSBP, haciendo un total de 60 horas semanales.   </w:t>
      </w:r>
    </w:p>
    <w:p w14:paraId="15391D6E" w14:textId="77777777" w:rsidR="00C149D4" w:rsidRPr="00C76C87" w:rsidRDefault="00C149D4" w:rsidP="00C149D4">
      <w:pPr>
        <w:pStyle w:val="Prrafodelista"/>
        <w:autoSpaceDE w:val="0"/>
        <w:autoSpaceDN w:val="0"/>
        <w:adjustRightInd w:val="0"/>
        <w:spacing w:after="0"/>
        <w:jc w:val="both"/>
        <w:rPr>
          <w:rFonts w:ascii="Arial" w:hAnsi="Arial" w:cs="Arial"/>
          <w:sz w:val="16"/>
          <w:szCs w:val="16"/>
        </w:rPr>
      </w:pPr>
    </w:p>
    <w:p w14:paraId="4B2AB045" w14:textId="10DE0CB6" w:rsidR="00C149D4" w:rsidRDefault="00C149D4" w:rsidP="00C149D4">
      <w:pPr>
        <w:pStyle w:val="Prrafodelista"/>
        <w:autoSpaceDE w:val="0"/>
        <w:autoSpaceDN w:val="0"/>
        <w:adjustRightInd w:val="0"/>
        <w:spacing w:after="0"/>
        <w:jc w:val="both"/>
        <w:rPr>
          <w:rFonts w:ascii="Arial" w:hAnsi="Arial" w:cs="Arial"/>
        </w:rPr>
      </w:pPr>
      <w:r w:rsidRPr="006D1F92">
        <w:rPr>
          <w:rFonts w:ascii="Arial" w:hAnsi="Arial" w:cs="Arial"/>
        </w:rPr>
        <w:lastRenderedPageBreak/>
        <w:t xml:space="preserve">No se </w:t>
      </w:r>
      <w:r w:rsidR="00FF274C" w:rsidRPr="006D1F92">
        <w:rPr>
          <w:rFonts w:ascii="Arial" w:hAnsi="Arial" w:cs="Arial"/>
        </w:rPr>
        <w:t>tomará</w:t>
      </w:r>
      <w:r w:rsidRPr="006D1F92">
        <w:rPr>
          <w:rFonts w:ascii="Arial" w:hAnsi="Arial" w:cs="Arial"/>
        </w:rPr>
        <w:t xml:space="preserve"> en cuenta en esta carga horaria las consultas post quirúrgicas, teniendo que realizar las mismas sin afectar la oferta de horas de la consulta externa.</w:t>
      </w:r>
    </w:p>
    <w:p w14:paraId="3FB92075" w14:textId="77777777" w:rsidR="00C149D4" w:rsidRPr="006D1F92" w:rsidRDefault="00C149D4" w:rsidP="00C149D4">
      <w:pPr>
        <w:pStyle w:val="Prrafodelista"/>
        <w:autoSpaceDE w:val="0"/>
        <w:autoSpaceDN w:val="0"/>
        <w:adjustRightInd w:val="0"/>
        <w:spacing w:after="0"/>
        <w:jc w:val="both"/>
        <w:rPr>
          <w:rFonts w:ascii="Arial" w:hAnsi="Arial" w:cs="Arial"/>
          <w:sz w:val="16"/>
          <w:szCs w:val="16"/>
          <w:lang w:val="es-ES_tradnl"/>
        </w:rPr>
      </w:pPr>
    </w:p>
    <w:p w14:paraId="3C1EF6BB" w14:textId="77777777" w:rsidR="00C149D4" w:rsidRPr="00C67CD2" w:rsidRDefault="00C149D4" w:rsidP="005B6B37">
      <w:pPr>
        <w:pStyle w:val="Prrafodelista"/>
        <w:numPr>
          <w:ilvl w:val="0"/>
          <w:numId w:val="33"/>
        </w:numPr>
        <w:autoSpaceDE w:val="0"/>
        <w:autoSpaceDN w:val="0"/>
        <w:adjustRightInd w:val="0"/>
        <w:spacing w:after="0"/>
        <w:ind w:left="426"/>
        <w:jc w:val="both"/>
        <w:rPr>
          <w:rFonts w:ascii="Arial" w:hAnsi="Arial" w:cs="Arial"/>
          <w:u w:val="single"/>
        </w:rPr>
      </w:pPr>
      <w:r w:rsidRPr="00C67CD2">
        <w:rPr>
          <w:rFonts w:ascii="Arial" w:hAnsi="Arial" w:cs="Arial"/>
          <w:u w:val="single"/>
        </w:rPr>
        <w:t>COMPROMISOS A ASUMIR</w:t>
      </w:r>
    </w:p>
    <w:p w14:paraId="0AEC2FB1" w14:textId="77777777" w:rsidR="00C149D4" w:rsidRDefault="00C149D4" w:rsidP="005B6B37">
      <w:pPr>
        <w:pStyle w:val="Prrafodelista"/>
        <w:numPr>
          <w:ilvl w:val="1"/>
          <w:numId w:val="33"/>
        </w:numPr>
        <w:spacing w:after="60"/>
        <w:ind w:left="709"/>
        <w:jc w:val="both"/>
        <w:rPr>
          <w:rFonts w:ascii="Arial" w:hAnsi="Arial" w:cs="Arial"/>
        </w:rPr>
      </w:pPr>
      <w:r>
        <w:rPr>
          <w:rFonts w:ascii="Arial" w:hAnsi="Arial" w:cs="Arial"/>
        </w:rPr>
        <w:t>ATENCION DE EMERGENCIA</w:t>
      </w:r>
    </w:p>
    <w:p w14:paraId="7071EBE0" w14:textId="77777777" w:rsidR="009B6295" w:rsidRDefault="00C149D4" w:rsidP="009B6295">
      <w:pPr>
        <w:pStyle w:val="Prrafodelista"/>
        <w:spacing w:after="60"/>
        <w:ind w:left="709"/>
        <w:jc w:val="both"/>
        <w:rPr>
          <w:rFonts w:ascii="Arial" w:hAnsi="Arial" w:cs="Arial"/>
        </w:rPr>
      </w:pPr>
      <w:r>
        <w:rPr>
          <w:rFonts w:ascii="Arial" w:hAnsi="Arial" w:cs="Arial"/>
        </w:rPr>
        <w:t xml:space="preserve">El proponente debe adjuntar carta de compromiso en la que se establezca que prestará los servicios que se requieran de EMERGENCIA, </w:t>
      </w:r>
      <w:r w:rsidR="009B6295" w:rsidRPr="009B6295">
        <w:rPr>
          <w:rFonts w:ascii="Arial" w:hAnsi="Arial" w:cs="Arial"/>
        </w:rPr>
        <w:t>ha llamado del médico de emergencias en Clínica de la CSBP o por coordinación con personal de Plataforma de Atención de Consulta Externa, sean estos en días feriados, horarios nocturnos, fines de semana, paros cívicos etc.</w:t>
      </w:r>
    </w:p>
    <w:p w14:paraId="4BF077E4" w14:textId="7A0D6F40" w:rsidR="00C149D4" w:rsidRPr="00B03C1C" w:rsidRDefault="00C149D4" w:rsidP="005B6B37">
      <w:pPr>
        <w:pStyle w:val="Prrafodelista"/>
        <w:numPr>
          <w:ilvl w:val="1"/>
          <w:numId w:val="33"/>
        </w:numPr>
        <w:spacing w:after="60"/>
        <w:ind w:left="709"/>
        <w:jc w:val="both"/>
        <w:rPr>
          <w:rFonts w:ascii="Arial" w:hAnsi="Arial" w:cs="Arial"/>
        </w:rPr>
      </w:pPr>
      <w:r w:rsidRPr="00B03C1C">
        <w:rPr>
          <w:rFonts w:ascii="Arial" w:hAnsi="Arial" w:cs="Arial"/>
        </w:rPr>
        <w:t>CONTINUIDAD DEL SERVICIO</w:t>
      </w:r>
    </w:p>
    <w:p w14:paraId="63343A58" w14:textId="77777777" w:rsidR="00C149D4" w:rsidRDefault="00C149D4" w:rsidP="00C149D4">
      <w:pPr>
        <w:autoSpaceDE w:val="0"/>
        <w:autoSpaceDN w:val="0"/>
        <w:adjustRightInd w:val="0"/>
        <w:spacing w:after="0"/>
        <w:ind w:left="709"/>
        <w:jc w:val="both"/>
        <w:rPr>
          <w:rFonts w:ascii="Arial" w:hAnsi="Arial" w:cs="Arial"/>
        </w:rPr>
      </w:pPr>
      <w:r w:rsidRPr="00B03C1C">
        <w:rPr>
          <w:rFonts w:ascii="Arial" w:hAnsi="Arial" w:cs="Arial"/>
        </w:rPr>
        <w:t xml:space="preserve">El proponente debe adjuntar carta de compromiso en la que se establezca que si por </w:t>
      </w:r>
      <w:r>
        <w:rPr>
          <w:rFonts w:ascii="Arial" w:hAnsi="Arial" w:cs="Arial"/>
        </w:rPr>
        <w:t>algún motivo (Desperfectos en má</w:t>
      </w:r>
      <w:r w:rsidRPr="00B03C1C">
        <w:rPr>
          <w:rFonts w:ascii="Arial" w:hAnsi="Arial" w:cs="Arial"/>
        </w:rPr>
        <w:t>quinas, etc) no pueda prestar el servicio requerido, contratará por cuenta propia los servicios de otra empresa que preste el mismo servicio, garantizando de esta forma la continuidad del servicio.</w:t>
      </w:r>
    </w:p>
    <w:p w14:paraId="65AF3DF9" w14:textId="77777777" w:rsidR="00C149D4" w:rsidRPr="00B03C1C" w:rsidRDefault="00C149D4" w:rsidP="005B6B37">
      <w:pPr>
        <w:pStyle w:val="Prrafodelista"/>
        <w:numPr>
          <w:ilvl w:val="1"/>
          <w:numId w:val="33"/>
        </w:numPr>
        <w:spacing w:after="60"/>
        <w:ind w:left="709"/>
        <w:jc w:val="both"/>
        <w:rPr>
          <w:rFonts w:ascii="Arial" w:hAnsi="Arial" w:cs="Arial"/>
        </w:rPr>
      </w:pPr>
      <w:r w:rsidRPr="00B03C1C">
        <w:rPr>
          <w:rFonts w:ascii="Arial" w:hAnsi="Arial" w:cs="Arial"/>
        </w:rPr>
        <w:t>ASPECTOS ADMINISTRATIVOS</w:t>
      </w:r>
    </w:p>
    <w:p w14:paraId="0EE96AE7" w14:textId="29153DDD" w:rsidR="00C149D4" w:rsidRDefault="00C149D4" w:rsidP="00C149D4">
      <w:pPr>
        <w:pStyle w:val="Prrafodelista"/>
        <w:spacing w:after="60"/>
        <w:ind w:left="709"/>
        <w:jc w:val="both"/>
        <w:rPr>
          <w:rFonts w:ascii="Arial" w:hAnsi="Arial" w:cs="Arial"/>
        </w:rPr>
      </w:pPr>
      <w:r w:rsidRPr="00B03C1C">
        <w:rPr>
          <w:rFonts w:ascii="Arial" w:hAnsi="Arial" w:cs="Arial"/>
        </w:rPr>
        <w:t xml:space="preserve">El proponente deberá adjuntar carta de compromiso de contar con un Equipo de Computación </w:t>
      </w:r>
      <w:r>
        <w:rPr>
          <w:rFonts w:ascii="Arial" w:hAnsi="Arial" w:cs="Arial"/>
        </w:rPr>
        <w:t xml:space="preserve">con acceso a internet </w:t>
      </w:r>
      <w:r w:rsidRPr="00B03C1C">
        <w:rPr>
          <w:rFonts w:ascii="Arial" w:hAnsi="Arial" w:cs="Arial"/>
        </w:rPr>
        <w:t>apto para realizar el enlace con el software Médico de la CSBP (SAMI) y registrar la información del servicio a prestar.</w:t>
      </w:r>
    </w:p>
    <w:p w14:paraId="3B8D90DF" w14:textId="3C494B34" w:rsidR="00FF274C" w:rsidRPr="00B03C1C" w:rsidRDefault="00FF274C" w:rsidP="005B6B37">
      <w:pPr>
        <w:pStyle w:val="Prrafodelista"/>
        <w:numPr>
          <w:ilvl w:val="1"/>
          <w:numId w:val="33"/>
        </w:numPr>
        <w:spacing w:after="60"/>
        <w:ind w:left="709"/>
        <w:jc w:val="both"/>
        <w:rPr>
          <w:rFonts w:ascii="Arial" w:hAnsi="Arial" w:cs="Arial"/>
        </w:rPr>
      </w:pPr>
      <w:r>
        <w:rPr>
          <w:rFonts w:ascii="Arial" w:hAnsi="Arial" w:cs="Arial"/>
        </w:rPr>
        <w:t>EVENTO EXTRAORDINARIO</w:t>
      </w:r>
    </w:p>
    <w:p w14:paraId="40FBA124" w14:textId="4B682D67" w:rsidR="00FF274C" w:rsidRDefault="00FF274C" w:rsidP="00FF274C">
      <w:pPr>
        <w:pStyle w:val="Prrafodelista"/>
        <w:spacing w:after="60"/>
        <w:ind w:left="709"/>
        <w:jc w:val="both"/>
        <w:rPr>
          <w:rFonts w:ascii="Arial" w:hAnsi="Arial" w:cs="Arial"/>
        </w:rPr>
      </w:pPr>
      <w:r w:rsidRPr="00B03C1C">
        <w:rPr>
          <w:rFonts w:ascii="Arial" w:hAnsi="Arial" w:cs="Arial"/>
        </w:rPr>
        <w:t xml:space="preserve">El proponente deberá adjuntar carta de compromiso </w:t>
      </w:r>
      <w:r>
        <w:rPr>
          <w:rFonts w:ascii="Arial" w:hAnsi="Arial" w:cs="Arial"/>
        </w:rPr>
        <w:t>en la cual acepte que en casos que autoridades competentes procedan con la suspensión de actividades en salud (ajenas a voluntad de las partes), los servicios prestados por paquete serán convertidos en prestaciones por evento, hecho que será comunicado por la CSBP al contado mediante nota o correo electrónico.</w:t>
      </w:r>
    </w:p>
    <w:p w14:paraId="2BB6D38C" w14:textId="77777777" w:rsidR="00C149D4" w:rsidRPr="00746D4A" w:rsidRDefault="00C149D4" w:rsidP="00C149D4">
      <w:pPr>
        <w:tabs>
          <w:tab w:val="left" w:pos="855"/>
        </w:tabs>
        <w:autoSpaceDE w:val="0"/>
        <w:autoSpaceDN w:val="0"/>
        <w:adjustRightInd w:val="0"/>
        <w:spacing w:after="0"/>
        <w:jc w:val="both"/>
        <w:rPr>
          <w:rFonts w:ascii="Arial" w:hAnsi="Arial" w:cs="Arial"/>
          <w:sz w:val="10"/>
          <w:szCs w:val="10"/>
          <w:lang w:val="es-ES_tradnl"/>
        </w:rPr>
      </w:pPr>
    </w:p>
    <w:p w14:paraId="1FDE5B1B" w14:textId="77777777" w:rsidR="00C149D4" w:rsidRPr="00516FE9" w:rsidRDefault="00C149D4" w:rsidP="00C149D4">
      <w:pPr>
        <w:autoSpaceDE w:val="0"/>
        <w:autoSpaceDN w:val="0"/>
        <w:adjustRightInd w:val="0"/>
        <w:spacing w:after="0"/>
        <w:jc w:val="both"/>
        <w:rPr>
          <w:rFonts w:ascii="Arial" w:hAnsi="Arial" w:cs="Arial"/>
          <w:b/>
        </w:rPr>
      </w:pPr>
      <w:r>
        <w:rPr>
          <w:rFonts w:ascii="Arial" w:hAnsi="Arial" w:cs="Arial"/>
          <w:b/>
        </w:rPr>
        <w:t>II REQU</w:t>
      </w:r>
      <w:r w:rsidRPr="00516FE9">
        <w:rPr>
          <w:rFonts w:ascii="Arial" w:hAnsi="Arial" w:cs="Arial"/>
          <w:b/>
        </w:rPr>
        <w:t>IS</w:t>
      </w:r>
      <w:r>
        <w:rPr>
          <w:rFonts w:ascii="Arial" w:hAnsi="Arial" w:cs="Arial"/>
          <w:b/>
        </w:rPr>
        <w:t>I</w:t>
      </w:r>
      <w:r w:rsidRPr="00516FE9">
        <w:rPr>
          <w:rFonts w:ascii="Arial" w:hAnsi="Arial" w:cs="Arial"/>
          <w:b/>
        </w:rPr>
        <w:t xml:space="preserve">TOS </w:t>
      </w:r>
      <w:r>
        <w:rPr>
          <w:rFonts w:ascii="Arial" w:hAnsi="Arial" w:cs="Arial"/>
          <w:b/>
        </w:rPr>
        <w:t>CALIFICABLES</w:t>
      </w:r>
    </w:p>
    <w:p w14:paraId="3059EBF5" w14:textId="77777777" w:rsidR="00C149D4" w:rsidRPr="00B03C1C" w:rsidRDefault="00C149D4" w:rsidP="005B6B37">
      <w:pPr>
        <w:pStyle w:val="Prrafodelista"/>
        <w:numPr>
          <w:ilvl w:val="0"/>
          <w:numId w:val="33"/>
        </w:numPr>
        <w:autoSpaceDE w:val="0"/>
        <w:autoSpaceDN w:val="0"/>
        <w:adjustRightInd w:val="0"/>
        <w:spacing w:after="0"/>
        <w:ind w:left="426"/>
        <w:jc w:val="both"/>
        <w:rPr>
          <w:rFonts w:ascii="Arial" w:hAnsi="Arial" w:cs="Arial"/>
          <w:u w:val="single"/>
        </w:rPr>
      </w:pPr>
      <w:r>
        <w:rPr>
          <w:rFonts w:ascii="Arial" w:hAnsi="Arial" w:cs="Arial"/>
          <w:u w:val="single"/>
        </w:rPr>
        <w:t>AUTORIZACION SEDES</w:t>
      </w:r>
    </w:p>
    <w:p w14:paraId="04BDE4FB" w14:textId="77777777" w:rsidR="00C149D4" w:rsidRDefault="00C149D4" w:rsidP="00C149D4">
      <w:pPr>
        <w:pStyle w:val="Prrafodelista"/>
        <w:autoSpaceDE w:val="0"/>
        <w:autoSpaceDN w:val="0"/>
        <w:adjustRightInd w:val="0"/>
        <w:spacing w:after="0"/>
        <w:ind w:left="426"/>
        <w:jc w:val="both"/>
        <w:rPr>
          <w:rFonts w:ascii="Arial" w:hAnsi="Arial" w:cs="Arial"/>
        </w:rPr>
      </w:pPr>
      <w:r w:rsidRPr="00A3365D">
        <w:rPr>
          <w:rFonts w:ascii="Arial" w:hAnsi="Arial" w:cs="Arial"/>
        </w:rPr>
        <w:t>El Centro Médico deberá contar con la Autorización de funcionamiento o la certificación de trámite en proceso emitida por el SEDES (Adjuntar Fotocopia Vigente).</w:t>
      </w:r>
    </w:p>
    <w:p w14:paraId="040635E6" w14:textId="77777777" w:rsidR="00C149D4" w:rsidRPr="006D1F92" w:rsidRDefault="00C149D4" w:rsidP="00C149D4">
      <w:pPr>
        <w:pStyle w:val="Prrafodelista"/>
        <w:autoSpaceDE w:val="0"/>
        <w:autoSpaceDN w:val="0"/>
        <w:adjustRightInd w:val="0"/>
        <w:spacing w:after="0"/>
        <w:ind w:left="426"/>
        <w:jc w:val="both"/>
        <w:rPr>
          <w:rFonts w:ascii="Arial" w:hAnsi="Arial" w:cs="Arial"/>
          <w:sz w:val="16"/>
          <w:szCs w:val="16"/>
        </w:rPr>
      </w:pPr>
    </w:p>
    <w:p w14:paraId="7D4E5B51" w14:textId="77777777" w:rsidR="00C149D4" w:rsidRPr="00A02B51" w:rsidRDefault="00C149D4" w:rsidP="005B6B37">
      <w:pPr>
        <w:pStyle w:val="Prrafodelista"/>
        <w:numPr>
          <w:ilvl w:val="0"/>
          <w:numId w:val="33"/>
        </w:numPr>
        <w:autoSpaceDE w:val="0"/>
        <w:autoSpaceDN w:val="0"/>
        <w:adjustRightInd w:val="0"/>
        <w:spacing w:after="0"/>
        <w:ind w:left="426"/>
        <w:jc w:val="both"/>
        <w:rPr>
          <w:rFonts w:ascii="Arial" w:hAnsi="Arial" w:cs="Arial"/>
          <w:u w:val="single"/>
        </w:rPr>
      </w:pPr>
      <w:r w:rsidRPr="00A02B51">
        <w:rPr>
          <w:rFonts w:ascii="Arial" w:hAnsi="Arial" w:cs="Arial"/>
          <w:u w:val="single"/>
        </w:rPr>
        <w:t>HORARIOS DE ATENCION</w:t>
      </w:r>
    </w:p>
    <w:p w14:paraId="42123D6B" w14:textId="77777777" w:rsidR="00C149D4" w:rsidRDefault="00C149D4" w:rsidP="00C149D4">
      <w:pPr>
        <w:pStyle w:val="Prrafodelista"/>
        <w:autoSpaceDE w:val="0"/>
        <w:autoSpaceDN w:val="0"/>
        <w:adjustRightInd w:val="0"/>
        <w:spacing w:after="0"/>
        <w:ind w:left="426"/>
        <w:jc w:val="both"/>
        <w:rPr>
          <w:rFonts w:ascii="Arial" w:hAnsi="Arial" w:cs="Arial"/>
        </w:rPr>
      </w:pPr>
      <w:r w:rsidRPr="00A02B51">
        <w:rPr>
          <w:rFonts w:ascii="Arial" w:hAnsi="Arial" w:cs="Arial"/>
        </w:rPr>
        <w:t>De lunes a viernes de hrs 8:30 a 20:00 y sábados de 8:00 a 12:00 (el horario descrito es referencial no limitativo, pudiendo el proponente ampliar o modificar el mismo).</w:t>
      </w:r>
    </w:p>
    <w:p w14:paraId="50CB099D" w14:textId="77777777" w:rsidR="00C149D4" w:rsidRPr="00EA5B87" w:rsidRDefault="00C149D4" w:rsidP="00C149D4">
      <w:pPr>
        <w:pStyle w:val="Prrafodelista"/>
        <w:autoSpaceDE w:val="0"/>
        <w:autoSpaceDN w:val="0"/>
        <w:adjustRightInd w:val="0"/>
        <w:spacing w:after="0"/>
        <w:ind w:left="426"/>
        <w:jc w:val="both"/>
        <w:rPr>
          <w:rFonts w:ascii="Arial" w:hAnsi="Arial" w:cs="Arial"/>
          <w:sz w:val="6"/>
          <w:szCs w:val="6"/>
          <w:u w:val="single"/>
        </w:rPr>
      </w:pPr>
    </w:p>
    <w:p w14:paraId="183C9A6A" w14:textId="77777777" w:rsidR="00C149D4" w:rsidRDefault="00C149D4" w:rsidP="00C149D4">
      <w:pPr>
        <w:pStyle w:val="Prrafodelista"/>
        <w:autoSpaceDE w:val="0"/>
        <w:autoSpaceDN w:val="0"/>
        <w:adjustRightInd w:val="0"/>
        <w:spacing w:after="0"/>
        <w:ind w:left="426"/>
        <w:jc w:val="both"/>
        <w:rPr>
          <w:rFonts w:ascii="Arial" w:hAnsi="Arial" w:cs="Arial"/>
        </w:rPr>
      </w:pPr>
      <w:r w:rsidRPr="003F5FD9">
        <w:rPr>
          <w:rFonts w:ascii="Arial" w:hAnsi="Arial" w:cs="Arial"/>
        </w:rPr>
        <w:t>El proponente debe realizar la atención en los horarios establecidos respetando la programación previa de cada asegurado, sin modificar los horarios de atención presentando una carta de compromiso de cumplimiento para este punto.</w:t>
      </w:r>
    </w:p>
    <w:p w14:paraId="67FC87D5" w14:textId="77777777" w:rsidR="00C149D4" w:rsidRPr="00C12BC7" w:rsidRDefault="00C149D4" w:rsidP="00C149D4">
      <w:pPr>
        <w:pStyle w:val="Prrafodelista"/>
        <w:autoSpaceDE w:val="0"/>
        <w:autoSpaceDN w:val="0"/>
        <w:adjustRightInd w:val="0"/>
        <w:spacing w:after="0"/>
        <w:ind w:left="0"/>
        <w:jc w:val="both"/>
        <w:rPr>
          <w:rFonts w:ascii="Arial" w:hAnsi="Arial" w:cs="Arial"/>
          <w:sz w:val="10"/>
          <w:szCs w:val="10"/>
          <w:u w:val="single"/>
        </w:rPr>
      </w:pPr>
    </w:p>
    <w:p w14:paraId="5DF3E07A" w14:textId="77777777" w:rsidR="00C149D4" w:rsidRPr="00836AB0" w:rsidRDefault="00C149D4" w:rsidP="005B6B37">
      <w:pPr>
        <w:pStyle w:val="Prrafodelista"/>
        <w:numPr>
          <w:ilvl w:val="0"/>
          <w:numId w:val="33"/>
        </w:numPr>
        <w:autoSpaceDE w:val="0"/>
        <w:autoSpaceDN w:val="0"/>
        <w:adjustRightInd w:val="0"/>
        <w:spacing w:after="0"/>
        <w:ind w:left="426"/>
        <w:jc w:val="both"/>
        <w:rPr>
          <w:rFonts w:ascii="Arial" w:hAnsi="Arial" w:cs="Arial"/>
          <w:u w:val="single"/>
        </w:rPr>
      </w:pPr>
      <w:r w:rsidRPr="00836AB0">
        <w:rPr>
          <w:rFonts w:ascii="Arial" w:hAnsi="Arial" w:cs="Arial"/>
          <w:u w:val="single"/>
        </w:rPr>
        <w:t>PROFESIONALES ASIGNADOS PARA PRESTACION DEL SERVICIO</w:t>
      </w:r>
    </w:p>
    <w:p w14:paraId="6FF789F3" w14:textId="7D002D93" w:rsidR="00C149D4" w:rsidRPr="00836AB0" w:rsidRDefault="00C149D4" w:rsidP="00C149D4">
      <w:pPr>
        <w:pStyle w:val="Prrafodelista"/>
        <w:autoSpaceDE w:val="0"/>
        <w:autoSpaceDN w:val="0"/>
        <w:adjustRightInd w:val="0"/>
        <w:spacing w:after="0"/>
        <w:ind w:left="426"/>
        <w:jc w:val="both"/>
        <w:rPr>
          <w:rFonts w:ascii="Arial" w:hAnsi="Arial" w:cs="Arial"/>
        </w:rPr>
      </w:pPr>
      <w:r>
        <w:rPr>
          <w:rFonts w:ascii="Arial" w:hAnsi="Arial" w:cs="Arial"/>
        </w:rPr>
        <w:t xml:space="preserve">El proponente deberá detallar la cantidad de personal con la que prestará el servicio, en el caso de profesionales médicos los mismos deberán estar registrados en el colegio profesional que corresponde (adjuntar hoja de vida), a </w:t>
      </w:r>
      <w:r w:rsidR="00FF274C">
        <w:rPr>
          <w:rFonts w:ascii="Arial" w:hAnsi="Arial" w:cs="Arial"/>
        </w:rPr>
        <w:t>continuación,</w:t>
      </w:r>
      <w:r>
        <w:rPr>
          <w:rFonts w:ascii="Arial" w:hAnsi="Arial" w:cs="Arial"/>
        </w:rPr>
        <w:t xml:space="preserve"> se detalla el personal requerido:</w:t>
      </w:r>
    </w:p>
    <w:p w14:paraId="0674231F" w14:textId="77777777" w:rsidR="00C149D4" w:rsidRPr="000775AC" w:rsidRDefault="00C149D4" w:rsidP="005B6B37">
      <w:pPr>
        <w:pStyle w:val="Prrafodelista"/>
        <w:numPr>
          <w:ilvl w:val="1"/>
          <w:numId w:val="33"/>
        </w:numPr>
        <w:spacing w:after="60"/>
        <w:ind w:left="851"/>
        <w:jc w:val="both"/>
        <w:rPr>
          <w:rFonts w:ascii="Arial" w:hAnsi="Arial" w:cs="Arial"/>
        </w:rPr>
      </w:pPr>
      <w:r>
        <w:rPr>
          <w:rFonts w:ascii="Arial" w:hAnsi="Arial" w:cs="Arial"/>
        </w:rPr>
        <w:t xml:space="preserve">Oftalmólogos </w:t>
      </w:r>
      <w:r w:rsidRPr="000775AC">
        <w:rPr>
          <w:rFonts w:ascii="Arial" w:hAnsi="Arial" w:cs="Arial"/>
        </w:rPr>
        <w:t>que deberán contar con:</w:t>
      </w:r>
    </w:p>
    <w:p w14:paraId="307408D8" w14:textId="77777777" w:rsidR="00C149D4" w:rsidRPr="00B30C52" w:rsidRDefault="00C149D4" w:rsidP="005B6B37">
      <w:pPr>
        <w:pStyle w:val="Prrafodelista"/>
        <w:numPr>
          <w:ilvl w:val="0"/>
          <w:numId w:val="34"/>
        </w:numPr>
        <w:spacing w:after="60"/>
        <w:jc w:val="both"/>
        <w:rPr>
          <w:rFonts w:ascii="Arial" w:hAnsi="Arial" w:cs="Arial"/>
        </w:rPr>
      </w:pPr>
      <w:r w:rsidRPr="00B30C52">
        <w:rPr>
          <w:rFonts w:ascii="Arial" w:hAnsi="Arial" w:cs="Arial"/>
        </w:rPr>
        <w:t>Título en provisión nacional</w:t>
      </w:r>
    </w:p>
    <w:p w14:paraId="6E84233A" w14:textId="77777777" w:rsidR="00C149D4" w:rsidRPr="00B30C52" w:rsidRDefault="00C149D4" w:rsidP="005B6B37">
      <w:pPr>
        <w:pStyle w:val="Prrafodelista"/>
        <w:numPr>
          <w:ilvl w:val="0"/>
          <w:numId w:val="34"/>
        </w:numPr>
        <w:spacing w:after="60"/>
        <w:jc w:val="both"/>
        <w:rPr>
          <w:rFonts w:ascii="Arial" w:hAnsi="Arial" w:cs="Arial"/>
        </w:rPr>
      </w:pPr>
      <w:r w:rsidRPr="00B30C52">
        <w:rPr>
          <w:rFonts w:ascii="Arial" w:hAnsi="Arial" w:cs="Arial"/>
        </w:rPr>
        <w:lastRenderedPageBreak/>
        <w:t>Certificado de especialidad</w:t>
      </w:r>
    </w:p>
    <w:p w14:paraId="5E486353" w14:textId="77777777" w:rsidR="00C149D4" w:rsidRPr="0012675C" w:rsidRDefault="00C149D4" w:rsidP="00C149D4">
      <w:pPr>
        <w:spacing w:after="60"/>
        <w:ind w:left="426"/>
        <w:jc w:val="both"/>
        <w:rPr>
          <w:rFonts w:ascii="Arial" w:hAnsi="Arial" w:cs="Arial"/>
        </w:rPr>
      </w:pPr>
      <w:r w:rsidRPr="00B30C52">
        <w:rPr>
          <w:rFonts w:ascii="Arial" w:hAnsi="Arial" w:cs="Arial"/>
        </w:rPr>
        <w:t>Una fotocopia simple de la documentación citada, deberá ser adjuntada en la Hoja de Vida de los profesionales.</w:t>
      </w:r>
    </w:p>
    <w:p w14:paraId="1A175FB7" w14:textId="77777777" w:rsidR="00C149D4" w:rsidRPr="00763EB2" w:rsidRDefault="00C149D4" w:rsidP="005B6B37">
      <w:pPr>
        <w:pStyle w:val="Prrafodelista"/>
        <w:numPr>
          <w:ilvl w:val="0"/>
          <w:numId w:val="33"/>
        </w:numPr>
        <w:autoSpaceDE w:val="0"/>
        <w:autoSpaceDN w:val="0"/>
        <w:adjustRightInd w:val="0"/>
        <w:spacing w:after="0"/>
        <w:ind w:left="426"/>
        <w:jc w:val="both"/>
        <w:rPr>
          <w:rFonts w:ascii="Arial" w:hAnsi="Arial" w:cs="Arial"/>
          <w:u w:val="single"/>
        </w:rPr>
      </w:pPr>
      <w:r>
        <w:rPr>
          <w:rFonts w:ascii="Arial" w:hAnsi="Arial" w:cs="Arial"/>
          <w:u w:val="single"/>
        </w:rPr>
        <w:t>EQUI</w:t>
      </w:r>
      <w:r w:rsidRPr="00763EB2">
        <w:rPr>
          <w:rFonts w:ascii="Arial" w:hAnsi="Arial" w:cs="Arial"/>
          <w:u w:val="single"/>
        </w:rPr>
        <w:t>PAMIENTO</w:t>
      </w:r>
    </w:p>
    <w:p w14:paraId="0DBFACED" w14:textId="56B7F312" w:rsidR="00C149D4" w:rsidRDefault="00C149D4" w:rsidP="005B6B37">
      <w:pPr>
        <w:pStyle w:val="Prrafodelista"/>
        <w:numPr>
          <w:ilvl w:val="1"/>
          <w:numId w:val="33"/>
        </w:numPr>
        <w:spacing w:after="60"/>
        <w:ind w:left="851"/>
        <w:jc w:val="both"/>
        <w:rPr>
          <w:rFonts w:ascii="Arial" w:hAnsi="Arial" w:cs="Arial"/>
        </w:rPr>
      </w:pPr>
      <w:r>
        <w:rPr>
          <w:rFonts w:ascii="Arial" w:hAnsi="Arial" w:cs="Arial"/>
        </w:rPr>
        <w:t>El proponente deberá especificar claramente el o los Equipos con los cuales realizará la consulta oftalmológica detallando los siguientes aspectos:</w:t>
      </w:r>
    </w:p>
    <w:p w14:paraId="0D59B17B" w14:textId="77777777" w:rsidR="00C149D4" w:rsidRDefault="00C149D4" w:rsidP="00C149D4">
      <w:pPr>
        <w:pStyle w:val="Prrafodelista"/>
        <w:spacing w:after="60"/>
        <w:ind w:left="851"/>
        <w:jc w:val="both"/>
        <w:rPr>
          <w:rFonts w:ascii="Arial" w:hAnsi="Arial" w:cs="Arial"/>
        </w:rPr>
      </w:pPr>
      <w:r>
        <w:rPr>
          <w:rFonts w:ascii="Arial" w:hAnsi="Arial" w:cs="Arial"/>
        </w:rPr>
        <w:t>Tipo de Equipo – Tecnología (Marca, origen y año de fabricación).</w:t>
      </w:r>
    </w:p>
    <w:p w14:paraId="44FA63B2" w14:textId="77777777" w:rsidR="00C149D4" w:rsidRDefault="00C149D4" w:rsidP="005B6B37">
      <w:pPr>
        <w:pStyle w:val="Prrafodelista"/>
        <w:numPr>
          <w:ilvl w:val="1"/>
          <w:numId w:val="33"/>
        </w:numPr>
        <w:spacing w:after="60"/>
        <w:ind w:left="851"/>
        <w:jc w:val="both"/>
        <w:rPr>
          <w:rFonts w:ascii="Arial" w:hAnsi="Arial" w:cs="Arial"/>
        </w:rPr>
      </w:pPr>
      <w:r w:rsidRPr="00B30C52">
        <w:rPr>
          <w:rFonts w:ascii="Arial" w:hAnsi="Arial" w:cs="Arial"/>
        </w:rPr>
        <w:t>Equipamiento de apoyo</w:t>
      </w:r>
      <w:r>
        <w:rPr>
          <w:rFonts w:ascii="Arial" w:hAnsi="Arial" w:cs="Arial"/>
        </w:rPr>
        <w:t>:</w:t>
      </w:r>
    </w:p>
    <w:p w14:paraId="54CF7D5A" w14:textId="77777777" w:rsidR="00C149D4" w:rsidRDefault="00C149D4" w:rsidP="00C149D4">
      <w:pPr>
        <w:pStyle w:val="Prrafodelista"/>
        <w:autoSpaceDE w:val="0"/>
        <w:autoSpaceDN w:val="0"/>
        <w:adjustRightInd w:val="0"/>
        <w:spacing w:after="0"/>
        <w:ind w:left="143" w:firstLine="708"/>
        <w:jc w:val="both"/>
        <w:rPr>
          <w:rFonts w:ascii="Arial" w:hAnsi="Arial" w:cs="Arial"/>
        </w:rPr>
      </w:pPr>
      <w:r>
        <w:rPr>
          <w:rFonts w:ascii="Arial" w:hAnsi="Arial" w:cs="Arial"/>
        </w:rPr>
        <w:t>Oxígeno y su medio de administración</w:t>
      </w:r>
    </w:p>
    <w:p w14:paraId="3708CFCB" w14:textId="77777777" w:rsidR="00C149D4" w:rsidRDefault="00C149D4" w:rsidP="00C149D4">
      <w:pPr>
        <w:pStyle w:val="Prrafodelista"/>
        <w:autoSpaceDE w:val="0"/>
        <w:autoSpaceDN w:val="0"/>
        <w:adjustRightInd w:val="0"/>
        <w:spacing w:after="0"/>
        <w:ind w:left="143" w:firstLine="708"/>
        <w:jc w:val="both"/>
        <w:rPr>
          <w:rFonts w:ascii="Arial" w:hAnsi="Arial" w:cs="Arial"/>
        </w:rPr>
      </w:pPr>
      <w:r w:rsidRPr="003F5FD9">
        <w:rPr>
          <w:rFonts w:ascii="Arial" w:hAnsi="Arial" w:cs="Arial"/>
        </w:rPr>
        <w:t xml:space="preserve">Carro de </w:t>
      </w:r>
      <w:r>
        <w:rPr>
          <w:rFonts w:ascii="Arial" w:hAnsi="Arial" w:cs="Arial"/>
        </w:rPr>
        <w:t>paro</w:t>
      </w:r>
    </w:p>
    <w:p w14:paraId="68188060" w14:textId="77777777" w:rsidR="00C149D4" w:rsidRPr="007B1A72" w:rsidRDefault="00C149D4" w:rsidP="00C149D4">
      <w:pPr>
        <w:pStyle w:val="Prrafodelista"/>
        <w:autoSpaceDE w:val="0"/>
        <w:autoSpaceDN w:val="0"/>
        <w:adjustRightInd w:val="0"/>
        <w:spacing w:after="0"/>
        <w:ind w:left="143" w:firstLine="708"/>
        <w:jc w:val="both"/>
        <w:rPr>
          <w:rFonts w:ascii="Arial" w:hAnsi="Arial" w:cs="Arial"/>
        </w:rPr>
      </w:pPr>
      <w:r>
        <w:rPr>
          <w:rFonts w:ascii="Arial" w:hAnsi="Arial" w:cs="Arial"/>
        </w:rPr>
        <w:t>Material descartable: barbijos, guantes, jeringa, gasas, etc.</w:t>
      </w:r>
    </w:p>
    <w:p w14:paraId="0F01D6B8" w14:textId="77777777" w:rsidR="00C149D4" w:rsidRPr="000775AC" w:rsidRDefault="00C149D4" w:rsidP="005B6B37">
      <w:pPr>
        <w:pStyle w:val="Prrafodelista"/>
        <w:numPr>
          <w:ilvl w:val="0"/>
          <w:numId w:val="33"/>
        </w:numPr>
        <w:autoSpaceDE w:val="0"/>
        <w:autoSpaceDN w:val="0"/>
        <w:adjustRightInd w:val="0"/>
        <w:spacing w:after="0"/>
        <w:ind w:left="426"/>
        <w:jc w:val="both"/>
        <w:rPr>
          <w:rFonts w:ascii="Arial" w:hAnsi="Arial" w:cs="Arial"/>
          <w:u w:val="single"/>
        </w:rPr>
      </w:pPr>
      <w:r w:rsidRPr="000775AC">
        <w:rPr>
          <w:rFonts w:ascii="Arial" w:hAnsi="Arial" w:cs="Arial"/>
          <w:u w:val="single"/>
        </w:rPr>
        <w:t>UBICACION</w:t>
      </w:r>
    </w:p>
    <w:p w14:paraId="5496FD46" w14:textId="77777777" w:rsidR="00C149D4" w:rsidRDefault="00C149D4" w:rsidP="005B6B37">
      <w:pPr>
        <w:pStyle w:val="Prrafodelista"/>
        <w:numPr>
          <w:ilvl w:val="1"/>
          <w:numId w:val="33"/>
        </w:numPr>
        <w:autoSpaceDE w:val="0"/>
        <w:autoSpaceDN w:val="0"/>
        <w:adjustRightInd w:val="0"/>
        <w:spacing w:after="0"/>
        <w:ind w:left="851" w:hanging="425"/>
        <w:jc w:val="both"/>
        <w:rPr>
          <w:rFonts w:ascii="Arial" w:hAnsi="Arial" w:cs="Arial"/>
        </w:rPr>
      </w:pPr>
      <w:r w:rsidRPr="000775AC">
        <w:rPr>
          <w:rFonts w:ascii="Arial" w:hAnsi="Arial" w:cs="Arial"/>
        </w:rPr>
        <w:t>Especificar claramente la dirección del centro médico</w:t>
      </w:r>
    </w:p>
    <w:p w14:paraId="3F7F5B9E" w14:textId="77777777" w:rsidR="00C149D4" w:rsidRPr="00B76D7B" w:rsidRDefault="00C149D4" w:rsidP="005B6B37">
      <w:pPr>
        <w:pStyle w:val="Prrafodelista"/>
        <w:numPr>
          <w:ilvl w:val="1"/>
          <w:numId w:val="33"/>
        </w:numPr>
        <w:autoSpaceDE w:val="0"/>
        <w:autoSpaceDN w:val="0"/>
        <w:adjustRightInd w:val="0"/>
        <w:spacing w:after="0"/>
        <w:ind w:left="851" w:hanging="425"/>
        <w:jc w:val="both"/>
        <w:rPr>
          <w:rFonts w:ascii="Arial" w:hAnsi="Arial" w:cs="Arial"/>
        </w:rPr>
      </w:pPr>
      <w:r>
        <w:rPr>
          <w:rFonts w:ascii="Arial" w:hAnsi="Arial" w:cs="Arial"/>
        </w:rPr>
        <w:t>Especificar si cuenta con acceso para discapacitados</w:t>
      </w:r>
    </w:p>
    <w:p w14:paraId="13EA998A" w14:textId="77777777" w:rsidR="00C149D4" w:rsidRDefault="00C149D4" w:rsidP="005B6B37">
      <w:pPr>
        <w:pStyle w:val="Prrafodelista"/>
        <w:numPr>
          <w:ilvl w:val="1"/>
          <w:numId w:val="33"/>
        </w:numPr>
        <w:autoSpaceDE w:val="0"/>
        <w:autoSpaceDN w:val="0"/>
        <w:adjustRightInd w:val="0"/>
        <w:spacing w:after="0"/>
        <w:ind w:left="851" w:hanging="425"/>
        <w:jc w:val="both"/>
        <w:rPr>
          <w:rFonts w:ascii="Arial" w:hAnsi="Arial" w:cs="Arial"/>
        </w:rPr>
      </w:pPr>
      <w:r>
        <w:rPr>
          <w:rFonts w:ascii="Arial" w:hAnsi="Arial" w:cs="Arial"/>
        </w:rPr>
        <w:t>Especificar si cuenta con señaletica interna y externa</w:t>
      </w:r>
    </w:p>
    <w:p w14:paraId="2A10EE25" w14:textId="77777777" w:rsidR="00C149D4" w:rsidRDefault="00C149D4" w:rsidP="005B6B37">
      <w:pPr>
        <w:pStyle w:val="Prrafodelista"/>
        <w:numPr>
          <w:ilvl w:val="1"/>
          <w:numId w:val="33"/>
        </w:numPr>
        <w:autoSpaceDE w:val="0"/>
        <w:autoSpaceDN w:val="0"/>
        <w:adjustRightInd w:val="0"/>
        <w:spacing w:after="0"/>
        <w:ind w:left="851" w:hanging="425"/>
        <w:jc w:val="both"/>
        <w:rPr>
          <w:rFonts w:ascii="Arial" w:hAnsi="Arial" w:cs="Arial"/>
        </w:rPr>
      </w:pPr>
      <w:r>
        <w:rPr>
          <w:rFonts w:ascii="Arial" w:hAnsi="Arial" w:cs="Arial"/>
        </w:rPr>
        <w:t>Especificar si cuenta con teléfono y fax exponer números</w:t>
      </w:r>
    </w:p>
    <w:p w14:paraId="668CBEF5" w14:textId="77777777" w:rsidR="00C149D4" w:rsidRPr="00CA0470" w:rsidRDefault="00C149D4" w:rsidP="00C149D4">
      <w:pPr>
        <w:pStyle w:val="Prrafodelista"/>
        <w:autoSpaceDE w:val="0"/>
        <w:autoSpaceDN w:val="0"/>
        <w:adjustRightInd w:val="0"/>
        <w:spacing w:after="0"/>
        <w:ind w:left="0"/>
        <w:jc w:val="both"/>
        <w:rPr>
          <w:rFonts w:ascii="Arial" w:hAnsi="Arial" w:cs="Arial"/>
          <w:sz w:val="10"/>
          <w:szCs w:val="10"/>
        </w:rPr>
      </w:pPr>
    </w:p>
    <w:p w14:paraId="40869BB7" w14:textId="77777777" w:rsidR="00C149D4" w:rsidRPr="000775AC" w:rsidRDefault="00C149D4" w:rsidP="005B6B37">
      <w:pPr>
        <w:pStyle w:val="Prrafodelista"/>
        <w:numPr>
          <w:ilvl w:val="0"/>
          <w:numId w:val="33"/>
        </w:numPr>
        <w:autoSpaceDE w:val="0"/>
        <w:autoSpaceDN w:val="0"/>
        <w:adjustRightInd w:val="0"/>
        <w:spacing w:after="0"/>
        <w:ind w:left="426"/>
        <w:jc w:val="both"/>
        <w:rPr>
          <w:rFonts w:ascii="Arial" w:hAnsi="Arial" w:cs="Arial"/>
          <w:u w:val="single"/>
        </w:rPr>
      </w:pPr>
      <w:r w:rsidRPr="000775AC">
        <w:rPr>
          <w:rFonts w:ascii="Arial" w:hAnsi="Arial" w:cs="Arial"/>
          <w:u w:val="single"/>
        </w:rPr>
        <w:t>INFRAESTRUCTURA</w:t>
      </w:r>
    </w:p>
    <w:p w14:paraId="071085BD" w14:textId="77777777" w:rsidR="00C149D4" w:rsidRDefault="00C149D4" w:rsidP="005B6B37">
      <w:pPr>
        <w:pStyle w:val="Prrafodelista"/>
        <w:numPr>
          <w:ilvl w:val="1"/>
          <w:numId w:val="33"/>
        </w:numPr>
        <w:autoSpaceDE w:val="0"/>
        <w:autoSpaceDN w:val="0"/>
        <w:adjustRightInd w:val="0"/>
        <w:spacing w:after="0"/>
        <w:ind w:left="993" w:hanging="567"/>
        <w:jc w:val="both"/>
        <w:rPr>
          <w:rFonts w:ascii="Arial" w:hAnsi="Arial" w:cs="Arial"/>
        </w:rPr>
      </w:pPr>
      <w:r>
        <w:rPr>
          <w:rFonts w:ascii="Arial" w:hAnsi="Arial" w:cs="Arial"/>
        </w:rPr>
        <w:t>Área Técnica (Detallar superficie de ambiente y numerarlos si cuenta con más de uno).</w:t>
      </w:r>
    </w:p>
    <w:p w14:paraId="1FE7575D" w14:textId="77777777" w:rsidR="00C149D4" w:rsidRPr="00787A8E" w:rsidRDefault="00C149D4" w:rsidP="00C149D4">
      <w:pPr>
        <w:pStyle w:val="Prrafodelista"/>
        <w:autoSpaceDE w:val="0"/>
        <w:autoSpaceDN w:val="0"/>
        <w:adjustRightInd w:val="0"/>
        <w:spacing w:after="0"/>
        <w:ind w:left="1713"/>
        <w:jc w:val="both"/>
        <w:rPr>
          <w:rFonts w:ascii="Arial" w:hAnsi="Arial" w:cs="Arial"/>
          <w:sz w:val="10"/>
          <w:szCs w:val="10"/>
        </w:rPr>
      </w:pPr>
    </w:p>
    <w:p w14:paraId="090F4B01" w14:textId="77777777" w:rsidR="00C149D4" w:rsidRDefault="00C149D4" w:rsidP="005B6B37">
      <w:pPr>
        <w:pStyle w:val="Prrafodelista"/>
        <w:numPr>
          <w:ilvl w:val="1"/>
          <w:numId w:val="33"/>
        </w:numPr>
        <w:autoSpaceDE w:val="0"/>
        <w:autoSpaceDN w:val="0"/>
        <w:adjustRightInd w:val="0"/>
        <w:spacing w:after="0"/>
        <w:ind w:left="993" w:hanging="567"/>
        <w:jc w:val="both"/>
        <w:rPr>
          <w:rFonts w:ascii="Arial" w:hAnsi="Arial" w:cs="Arial"/>
        </w:rPr>
      </w:pPr>
      <w:r>
        <w:rPr>
          <w:rFonts w:ascii="Arial" w:hAnsi="Arial" w:cs="Arial"/>
        </w:rPr>
        <w:t xml:space="preserve">Área de apoyo técnico </w:t>
      </w:r>
      <w:r w:rsidRPr="0023326F">
        <w:rPr>
          <w:rFonts w:ascii="Arial" w:hAnsi="Arial" w:cs="Arial"/>
        </w:rPr>
        <w:t>(</w:t>
      </w:r>
      <w:r>
        <w:rPr>
          <w:rFonts w:ascii="Arial" w:hAnsi="Arial" w:cs="Arial"/>
        </w:rPr>
        <w:t>Detallar ambiente y numerarlos si cuenta con más de uno).</w:t>
      </w:r>
    </w:p>
    <w:p w14:paraId="2ABD0C07" w14:textId="77777777" w:rsidR="00C149D4" w:rsidRDefault="00C149D4" w:rsidP="005B6B37">
      <w:pPr>
        <w:pStyle w:val="Prrafodelista"/>
        <w:numPr>
          <w:ilvl w:val="0"/>
          <w:numId w:val="35"/>
        </w:numPr>
        <w:autoSpaceDE w:val="0"/>
        <w:autoSpaceDN w:val="0"/>
        <w:adjustRightInd w:val="0"/>
        <w:spacing w:after="0"/>
        <w:ind w:left="1276"/>
        <w:jc w:val="both"/>
        <w:rPr>
          <w:rFonts w:ascii="Arial" w:hAnsi="Arial" w:cs="Arial"/>
        </w:rPr>
      </w:pPr>
      <w:r>
        <w:rPr>
          <w:rFonts w:ascii="Arial" w:hAnsi="Arial" w:cs="Arial"/>
        </w:rPr>
        <w:t>Recepción</w:t>
      </w:r>
    </w:p>
    <w:p w14:paraId="318337E5" w14:textId="77777777" w:rsidR="00C149D4" w:rsidRDefault="00C149D4" w:rsidP="005B6B37">
      <w:pPr>
        <w:pStyle w:val="Prrafodelista"/>
        <w:numPr>
          <w:ilvl w:val="0"/>
          <w:numId w:val="35"/>
        </w:numPr>
        <w:autoSpaceDE w:val="0"/>
        <w:autoSpaceDN w:val="0"/>
        <w:adjustRightInd w:val="0"/>
        <w:spacing w:after="0"/>
        <w:ind w:left="1276"/>
        <w:jc w:val="both"/>
        <w:rPr>
          <w:rFonts w:ascii="Arial" w:hAnsi="Arial" w:cs="Arial"/>
        </w:rPr>
      </w:pPr>
      <w:r w:rsidRPr="00950EFD">
        <w:rPr>
          <w:rFonts w:ascii="Arial" w:hAnsi="Arial" w:cs="Arial"/>
        </w:rPr>
        <w:t>Sala de espera</w:t>
      </w:r>
    </w:p>
    <w:p w14:paraId="12040D62" w14:textId="77777777" w:rsidR="00C149D4" w:rsidRDefault="00C149D4" w:rsidP="005B6B37">
      <w:pPr>
        <w:pStyle w:val="Prrafodelista"/>
        <w:numPr>
          <w:ilvl w:val="0"/>
          <w:numId w:val="35"/>
        </w:numPr>
        <w:autoSpaceDE w:val="0"/>
        <w:autoSpaceDN w:val="0"/>
        <w:adjustRightInd w:val="0"/>
        <w:spacing w:after="0"/>
        <w:ind w:left="1276"/>
        <w:jc w:val="both"/>
        <w:rPr>
          <w:rFonts w:ascii="Arial" w:hAnsi="Arial" w:cs="Arial"/>
        </w:rPr>
      </w:pPr>
      <w:r>
        <w:rPr>
          <w:rFonts w:ascii="Arial" w:hAnsi="Arial" w:cs="Arial"/>
        </w:rPr>
        <w:t>Baños</w:t>
      </w:r>
    </w:p>
    <w:p w14:paraId="40821D20" w14:textId="0AE16687" w:rsidR="00C149D4" w:rsidRPr="00FF3070" w:rsidRDefault="00C149D4" w:rsidP="005B6B37">
      <w:pPr>
        <w:pStyle w:val="Prrafodelista"/>
        <w:numPr>
          <w:ilvl w:val="0"/>
          <w:numId w:val="35"/>
        </w:numPr>
        <w:autoSpaceDE w:val="0"/>
        <w:autoSpaceDN w:val="0"/>
        <w:adjustRightInd w:val="0"/>
        <w:spacing w:after="0"/>
        <w:ind w:left="1276"/>
        <w:jc w:val="both"/>
        <w:rPr>
          <w:rFonts w:ascii="Arial" w:hAnsi="Arial" w:cs="Arial"/>
        </w:rPr>
      </w:pPr>
      <w:r>
        <w:rPr>
          <w:rFonts w:ascii="Arial" w:hAnsi="Arial" w:cs="Arial"/>
        </w:rPr>
        <w:t xml:space="preserve">Aire acondicionado </w:t>
      </w:r>
    </w:p>
    <w:p w14:paraId="5AA43B20" w14:textId="77777777" w:rsidR="00C149D4" w:rsidRDefault="00C149D4" w:rsidP="00C149D4">
      <w:pPr>
        <w:spacing w:after="0" w:line="240" w:lineRule="auto"/>
        <w:jc w:val="center"/>
        <w:rPr>
          <w:rFonts w:ascii="Arial" w:hAnsi="Arial" w:cs="Arial"/>
        </w:rPr>
      </w:pPr>
    </w:p>
    <w:p w14:paraId="697D270B" w14:textId="77777777" w:rsidR="00C149D4" w:rsidRDefault="00C149D4" w:rsidP="00C149D4">
      <w:pPr>
        <w:spacing w:after="0" w:line="240" w:lineRule="auto"/>
        <w:jc w:val="center"/>
        <w:rPr>
          <w:rFonts w:ascii="Arial" w:hAnsi="Arial" w:cs="Arial"/>
        </w:rPr>
      </w:pPr>
    </w:p>
    <w:p w14:paraId="014FCAD5" w14:textId="77777777" w:rsidR="00C149D4" w:rsidRDefault="00C149D4" w:rsidP="00C149D4">
      <w:pPr>
        <w:spacing w:after="0" w:line="240" w:lineRule="auto"/>
        <w:jc w:val="center"/>
        <w:rPr>
          <w:rFonts w:ascii="Arial" w:hAnsi="Arial" w:cs="Arial"/>
        </w:rPr>
      </w:pPr>
    </w:p>
    <w:p w14:paraId="6D250E30" w14:textId="77777777" w:rsidR="00C149D4" w:rsidRDefault="00C149D4" w:rsidP="00C149D4">
      <w:pPr>
        <w:spacing w:after="0" w:line="240" w:lineRule="auto"/>
        <w:jc w:val="center"/>
        <w:rPr>
          <w:rFonts w:ascii="Arial" w:hAnsi="Arial" w:cs="Arial"/>
        </w:rPr>
      </w:pPr>
    </w:p>
    <w:p w14:paraId="03A513AC" w14:textId="77777777" w:rsidR="00103417" w:rsidRDefault="00103417" w:rsidP="00200318">
      <w:pPr>
        <w:spacing w:after="0" w:line="240" w:lineRule="auto"/>
        <w:jc w:val="center"/>
        <w:rPr>
          <w:rFonts w:ascii="Arial" w:hAnsi="Arial" w:cs="Arial"/>
        </w:rPr>
      </w:pPr>
    </w:p>
    <w:p w14:paraId="6EF07231" w14:textId="77777777" w:rsidR="00103417" w:rsidRDefault="00103417" w:rsidP="00200318">
      <w:pPr>
        <w:spacing w:after="0" w:line="240" w:lineRule="auto"/>
        <w:jc w:val="center"/>
        <w:rPr>
          <w:rFonts w:ascii="Arial" w:hAnsi="Arial" w:cs="Arial"/>
        </w:rPr>
      </w:pPr>
    </w:p>
    <w:p w14:paraId="1959B14C" w14:textId="77777777" w:rsidR="00103417" w:rsidRDefault="00103417" w:rsidP="00200318">
      <w:pPr>
        <w:spacing w:after="0" w:line="240" w:lineRule="auto"/>
        <w:jc w:val="center"/>
        <w:rPr>
          <w:rFonts w:ascii="Arial" w:hAnsi="Arial" w:cs="Arial"/>
        </w:rPr>
      </w:pPr>
    </w:p>
    <w:p w14:paraId="20F36EE1" w14:textId="77777777" w:rsidR="00103417" w:rsidRDefault="00103417" w:rsidP="00200318">
      <w:pPr>
        <w:spacing w:after="0" w:line="240" w:lineRule="auto"/>
        <w:jc w:val="center"/>
        <w:rPr>
          <w:rFonts w:ascii="Arial" w:hAnsi="Arial" w:cs="Arial"/>
        </w:rPr>
      </w:pPr>
    </w:p>
    <w:p w14:paraId="35F15F0B" w14:textId="77777777" w:rsidR="00103417" w:rsidRDefault="00103417" w:rsidP="00200318">
      <w:pPr>
        <w:spacing w:after="0" w:line="240" w:lineRule="auto"/>
        <w:jc w:val="center"/>
        <w:rPr>
          <w:rFonts w:ascii="Arial" w:hAnsi="Arial" w:cs="Arial"/>
        </w:rPr>
      </w:pPr>
    </w:p>
    <w:p w14:paraId="07D7F068" w14:textId="77777777" w:rsidR="00103417" w:rsidRDefault="00103417" w:rsidP="00200318">
      <w:pPr>
        <w:spacing w:after="0" w:line="240" w:lineRule="auto"/>
        <w:jc w:val="center"/>
        <w:rPr>
          <w:rFonts w:ascii="Arial" w:hAnsi="Arial" w:cs="Arial"/>
        </w:rPr>
      </w:pPr>
    </w:p>
    <w:p w14:paraId="022E7D3B" w14:textId="77777777" w:rsidR="00103417" w:rsidRDefault="00103417" w:rsidP="00200318">
      <w:pPr>
        <w:spacing w:after="0" w:line="240" w:lineRule="auto"/>
        <w:jc w:val="center"/>
        <w:rPr>
          <w:rFonts w:ascii="Arial" w:hAnsi="Arial" w:cs="Arial"/>
        </w:rPr>
      </w:pPr>
    </w:p>
    <w:p w14:paraId="4C8703CB" w14:textId="77777777" w:rsidR="00103417" w:rsidRDefault="00103417" w:rsidP="00200318">
      <w:pPr>
        <w:spacing w:after="0" w:line="240" w:lineRule="auto"/>
        <w:jc w:val="center"/>
        <w:rPr>
          <w:rFonts w:ascii="Arial" w:hAnsi="Arial" w:cs="Arial"/>
        </w:rPr>
      </w:pPr>
    </w:p>
    <w:p w14:paraId="72A967E6" w14:textId="77777777" w:rsidR="00103417" w:rsidRDefault="00103417" w:rsidP="00200318">
      <w:pPr>
        <w:spacing w:after="0" w:line="240" w:lineRule="auto"/>
        <w:jc w:val="center"/>
        <w:rPr>
          <w:rFonts w:ascii="Arial" w:hAnsi="Arial" w:cs="Arial"/>
        </w:rPr>
      </w:pPr>
    </w:p>
    <w:p w14:paraId="6803DBA3" w14:textId="77777777" w:rsidR="00103417" w:rsidRDefault="00103417" w:rsidP="00200318">
      <w:pPr>
        <w:spacing w:after="0" w:line="240" w:lineRule="auto"/>
        <w:jc w:val="center"/>
        <w:rPr>
          <w:rFonts w:ascii="Arial" w:hAnsi="Arial" w:cs="Arial"/>
        </w:rPr>
      </w:pPr>
    </w:p>
    <w:p w14:paraId="770DEA6E" w14:textId="77777777" w:rsidR="00103417" w:rsidRDefault="00103417" w:rsidP="00200318">
      <w:pPr>
        <w:spacing w:after="0" w:line="240" w:lineRule="auto"/>
        <w:jc w:val="center"/>
        <w:rPr>
          <w:rFonts w:ascii="Arial" w:hAnsi="Arial" w:cs="Arial"/>
        </w:rPr>
      </w:pPr>
    </w:p>
    <w:p w14:paraId="6BE78594" w14:textId="77777777" w:rsidR="00103417" w:rsidRPr="003C4349" w:rsidRDefault="00103417" w:rsidP="00200318">
      <w:pPr>
        <w:pStyle w:val="Ttulo6"/>
        <w:spacing w:after="0"/>
      </w:pPr>
    </w:p>
    <w:p w14:paraId="2BFC7647" w14:textId="77777777" w:rsidR="00103417" w:rsidRDefault="00103417" w:rsidP="00200318">
      <w:pPr>
        <w:spacing w:after="0" w:line="240" w:lineRule="auto"/>
        <w:jc w:val="center"/>
        <w:rPr>
          <w:rFonts w:ascii="Arial" w:hAnsi="Arial" w:cs="Arial"/>
        </w:rPr>
      </w:pPr>
    </w:p>
    <w:p w14:paraId="0F5250D8" w14:textId="77777777" w:rsidR="00103417" w:rsidRDefault="00103417" w:rsidP="00200318">
      <w:pPr>
        <w:spacing w:after="0" w:line="240" w:lineRule="auto"/>
        <w:jc w:val="center"/>
        <w:rPr>
          <w:rFonts w:ascii="Arial" w:hAnsi="Arial" w:cs="Arial"/>
        </w:rPr>
      </w:pPr>
    </w:p>
    <w:p w14:paraId="63F43A25" w14:textId="77777777" w:rsidR="00103417" w:rsidRDefault="00103417" w:rsidP="00200318">
      <w:pPr>
        <w:spacing w:after="0" w:line="240" w:lineRule="auto"/>
        <w:jc w:val="center"/>
        <w:rPr>
          <w:rFonts w:ascii="Arial" w:hAnsi="Arial" w:cs="Arial"/>
        </w:rPr>
      </w:pPr>
    </w:p>
    <w:p w14:paraId="2B6788D1" w14:textId="77777777" w:rsidR="00103417" w:rsidRDefault="00103417" w:rsidP="00200318">
      <w:pPr>
        <w:spacing w:after="0" w:line="240" w:lineRule="auto"/>
        <w:jc w:val="center"/>
        <w:rPr>
          <w:rFonts w:ascii="Arial" w:hAnsi="Arial" w:cs="Arial"/>
        </w:rPr>
      </w:pPr>
    </w:p>
    <w:p w14:paraId="3DF87891" w14:textId="77777777" w:rsidR="00103417" w:rsidRDefault="00103417" w:rsidP="00200318">
      <w:pPr>
        <w:spacing w:after="0" w:line="240" w:lineRule="auto"/>
        <w:jc w:val="center"/>
        <w:rPr>
          <w:rFonts w:ascii="Arial" w:hAnsi="Arial" w:cs="Arial"/>
        </w:rPr>
      </w:pPr>
    </w:p>
    <w:p w14:paraId="003626D3" w14:textId="77777777" w:rsidR="00103417" w:rsidRDefault="00103417" w:rsidP="00200318">
      <w:pPr>
        <w:spacing w:after="0" w:line="240" w:lineRule="auto"/>
        <w:jc w:val="center"/>
        <w:rPr>
          <w:rFonts w:ascii="Arial" w:hAnsi="Arial" w:cs="Arial"/>
        </w:rPr>
      </w:pPr>
    </w:p>
    <w:p w14:paraId="387C1F74" w14:textId="77777777" w:rsidR="00103417" w:rsidRDefault="00103417" w:rsidP="00200318">
      <w:pPr>
        <w:spacing w:after="0" w:line="240" w:lineRule="auto"/>
        <w:jc w:val="center"/>
        <w:rPr>
          <w:rFonts w:ascii="Arial" w:hAnsi="Arial" w:cs="Arial"/>
        </w:rPr>
      </w:pPr>
    </w:p>
    <w:p w14:paraId="0CCF84D4" w14:textId="77777777" w:rsidR="00103417" w:rsidRDefault="00103417" w:rsidP="00200318">
      <w:pPr>
        <w:spacing w:after="0" w:line="240" w:lineRule="auto"/>
        <w:jc w:val="center"/>
        <w:rPr>
          <w:rFonts w:ascii="Arial" w:hAnsi="Arial" w:cs="Arial"/>
        </w:rPr>
      </w:pPr>
    </w:p>
    <w:p w14:paraId="574BC352" w14:textId="77777777" w:rsidR="00103417" w:rsidRDefault="00103417" w:rsidP="0071498A">
      <w:pPr>
        <w:spacing w:after="0" w:line="240" w:lineRule="auto"/>
        <w:rPr>
          <w:rFonts w:ascii="Arial" w:hAnsi="Arial" w:cs="Arial"/>
        </w:rPr>
      </w:pPr>
    </w:p>
    <w:p w14:paraId="10910E1D" w14:textId="77777777" w:rsidR="00F2165E" w:rsidRDefault="00F2165E" w:rsidP="00200318">
      <w:pPr>
        <w:spacing w:after="0" w:line="240" w:lineRule="auto"/>
        <w:jc w:val="center"/>
        <w:rPr>
          <w:rFonts w:ascii="Arial" w:hAnsi="Arial" w:cs="Arial"/>
        </w:rPr>
      </w:pPr>
    </w:p>
    <w:p w14:paraId="070BE801" w14:textId="77777777" w:rsidR="00103417" w:rsidRDefault="00103417" w:rsidP="00103417">
      <w:pPr>
        <w:spacing w:after="0" w:line="240" w:lineRule="auto"/>
        <w:jc w:val="center"/>
        <w:rPr>
          <w:rFonts w:ascii="Arial" w:hAnsi="Arial" w:cs="Arial"/>
          <w:sz w:val="72"/>
          <w:szCs w:val="72"/>
        </w:rPr>
      </w:pPr>
      <w:r w:rsidRPr="00C213EB">
        <w:rPr>
          <w:rFonts w:ascii="Arial" w:hAnsi="Arial" w:cs="Arial"/>
          <w:sz w:val="72"/>
          <w:szCs w:val="72"/>
        </w:rPr>
        <w:t>ANEXO</w:t>
      </w:r>
      <w:r w:rsidR="00C213EB" w:rsidRPr="00C213EB">
        <w:rPr>
          <w:rFonts w:ascii="Arial" w:hAnsi="Arial" w:cs="Arial"/>
          <w:sz w:val="72"/>
          <w:szCs w:val="72"/>
        </w:rPr>
        <w:t>S</w:t>
      </w:r>
    </w:p>
    <w:p w14:paraId="76341DA0" w14:textId="77777777" w:rsidR="00784930" w:rsidRPr="005D0A14" w:rsidRDefault="00784930" w:rsidP="00784930">
      <w:pPr>
        <w:spacing w:after="0" w:line="240" w:lineRule="auto"/>
        <w:jc w:val="both"/>
        <w:rPr>
          <w:rFonts w:ascii="Arial" w:hAnsi="Arial" w:cs="Arial"/>
          <w:sz w:val="16"/>
          <w:szCs w:val="16"/>
        </w:rPr>
      </w:pPr>
    </w:p>
    <w:p w14:paraId="48618786" w14:textId="77777777" w:rsidR="00784930" w:rsidRPr="00DF0D15" w:rsidRDefault="00784930" w:rsidP="00784930">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14:paraId="6098F805" w14:textId="77777777" w:rsidR="00784930" w:rsidRPr="00DF0D15" w:rsidRDefault="00784930" w:rsidP="005B6B37">
      <w:pPr>
        <w:pStyle w:val="Prrafodelista"/>
        <w:numPr>
          <w:ilvl w:val="0"/>
          <w:numId w:val="30"/>
        </w:numPr>
        <w:ind w:left="0" w:hanging="284"/>
        <w:jc w:val="both"/>
        <w:rPr>
          <w:rFonts w:ascii="Arial" w:hAnsi="Arial" w:cs="Arial"/>
          <w:b/>
          <w:bCs/>
        </w:rPr>
      </w:pPr>
      <w:r w:rsidRPr="00DF0D15">
        <w:rPr>
          <w:rFonts w:ascii="Arial" w:hAnsi="Arial" w:cs="Arial"/>
          <w:b/>
          <w:bCs/>
        </w:rPr>
        <w:t>Formularios para cumplir los requisitos legales y administrativos:</w:t>
      </w:r>
    </w:p>
    <w:p w14:paraId="676FB793" w14:textId="77777777" w:rsidR="00784930" w:rsidRDefault="00784930" w:rsidP="00784930">
      <w:pPr>
        <w:spacing w:after="0" w:line="240" w:lineRule="auto"/>
        <w:jc w:val="both"/>
        <w:rPr>
          <w:rFonts w:ascii="Arial" w:hAnsi="Arial" w:cs="Arial"/>
        </w:rPr>
      </w:pPr>
    </w:p>
    <w:p w14:paraId="43E2617D"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Nº A-1</w:t>
      </w:r>
    </w:p>
    <w:p w14:paraId="5EC2BF24" w14:textId="77777777" w:rsidR="00EB6A67" w:rsidRPr="00784930" w:rsidRDefault="00EB6A67" w:rsidP="00784930">
      <w:pPr>
        <w:spacing w:after="0" w:line="240" w:lineRule="auto"/>
        <w:jc w:val="both"/>
        <w:rPr>
          <w:rFonts w:ascii="Arial" w:hAnsi="Arial" w:cs="Arial"/>
        </w:rPr>
      </w:pPr>
      <w:r w:rsidRPr="00784930">
        <w:rPr>
          <w:rFonts w:ascii="Arial" w:hAnsi="Arial" w:cs="Arial"/>
        </w:rPr>
        <w:t>CARTA DE PRESENTACIÓN DE LA PROPUESTA Y DECLARACIÓN JURADA PARA EMPRESAS O ASOCIACIONES ACCIDENTALES</w:t>
      </w:r>
    </w:p>
    <w:p w14:paraId="702BB3E6" w14:textId="77777777" w:rsidR="00EB6A67" w:rsidRPr="00784930" w:rsidRDefault="00EB6A67" w:rsidP="00784930">
      <w:pPr>
        <w:spacing w:after="0" w:line="240" w:lineRule="auto"/>
        <w:jc w:val="both"/>
        <w:rPr>
          <w:rFonts w:ascii="Arial" w:hAnsi="Arial" w:cs="Arial"/>
        </w:rPr>
      </w:pPr>
    </w:p>
    <w:p w14:paraId="57A16701"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Nº  A-2</w:t>
      </w:r>
    </w:p>
    <w:p w14:paraId="65F9734B" w14:textId="77777777"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EMPRESAS</w:t>
      </w:r>
    </w:p>
    <w:p w14:paraId="2DC8ED99" w14:textId="77777777" w:rsidR="00EB6A67" w:rsidRPr="00784930" w:rsidRDefault="00EB6A67" w:rsidP="00784930">
      <w:pPr>
        <w:spacing w:after="0" w:line="240" w:lineRule="auto"/>
        <w:jc w:val="both"/>
        <w:rPr>
          <w:rFonts w:ascii="Arial" w:hAnsi="Arial" w:cs="Arial"/>
        </w:rPr>
      </w:pPr>
    </w:p>
    <w:p w14:paraId="104FC8E6"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A - 2</w:t>
      </w:r>
    </w:p>
    <w:p w14:paraId="5FDAC983" w14:textId="77777777"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ASOCIACIONES ACCIDENTALES*</w:t>
      </w:r>
    </w:p>
    <w:p w14:paraId="67719C00" w14:textId="77777777" w:rsidR="00EB6A67" w:rsidRDefault="00EB6A67" w:rsidP="00784930">
      <w:pPr>
        <w:spacing w:after="0" w:line="240" w:lineRule="auto"/>
        <w:jc w:val="both"/>
        <w:rPr>
          <w:rFonts w:ascii="Arial" w:hAnsi="Arial" w:cs="Arial"/>
        </w:rPr>
      </w:pPr>
    </w:p>
    <w:p w14:paraId="0C7A9E0B" w14:textId="77777777" w:rsidR="00784930" w:rsidRPr="00784930" w:rsidRDefault="00784930" w:rsidP="00784930">
      <w:pPr>
        <w:spacing w:after="0" w:line="240" w:lineRule="auto"/>
        <w:jc w:val="both"/>
        <w:rPr>
          <w:rFonts w:ascii="Arial" w:hAnsi="Arial" w:cs="Arial"/>
        </w:rPr>
      </w:pPr>
    </w:p>
    <w:p w14:paraId="570DD101" w14:textId="77777777" w:rsidR="00784930" w:rsidRPr="00DF0D15" w:rsidRDefault="00784930" w:rsidP="005B6B37">
      <w:pPr>
        <w:pStyle w:val="Prrafodelista"/>
        <w:numPr>
          <w:ilvl w:val="0"/>
          <w:numId w:val="30"/>
        </w:numPr>
        <w:ind w:left="0" w:hanging="284"/>
        <w:jc w:val="both"/>
        <w:rPr>
          <w:rFonts w:ascii="Arial" w:hAnsi="Arial" w:cs="Arial"/>
          <w:b/>
          <w:bCs/>
        </w:rPr>
      </w:pPr>
      <w:r w:rsidRPr="00DF0D15">
        <w:rPr>
          <w:rFonts w:ascii="Arial" w:hAnsi="Arial" w:cs="Arial"/>
          <w:b/>
          <w:bCs/>
        </w:rPr>
        <w:t>Formularios para cumplir los requisitos técnicos:</w:t>
      </w:r>
    </w:p>
    <w:p w14:paraId="4817F85E" w14:textId="77777777" w:rsidR="00EB6A67" w:rsidRPr="00784930" w:rsidRDefault="00EB6A67" w:rsidP="00784930">
      <w:pPr>
        <w:jc w:val="both"/>
        <w:rPr>
          <w:rFonts w:ascii="Arial" w:hAnsi="Arial" w:cs="Arial"/>
        </w:rPr>
      </w:pPr>
      <w:r w:rsidRPr="00784930">
        <w:rPr>
          <w:rFonts w:ascii="Arial" w:hAnsi="Arial" w:cs="Arial"/>
        </w:rPr>
        <w:t>FORMULARIO Nº C-1</w:t>
      </w:r>
    </w:p>
    <w:p w14:paraId="5AA0024B" w14:textId="77777777" w:rsidR="00EB6A67" w:rsidRPr="00784930" w:rsidRDefault="00EB6A67" w:rsidP="00784930">
      <w:pPr>
        <w:spacing w:after="0" w:line="240" w:lineRule="auto"/>
        <w:jc w:val="both"/>
        <w:rPr>
          <w:rFonts w:ascii="Arial" w:hAnsi="Arial" w:cs="Arial"/>
        </w:rPr>
      </w:pPr>
      <w:r w:rsidRPr="00784930">
        <w:rPr>
          <w:rFonts w:ascii="Arial" w:hAnsi="Arial" w:cs="Arial"/>
        </w:rPr>
        <w:t>ESPECIFICACIONES TÉCNICAS</w:t>
      </w:r>
    </w:p>
    <w:p w14:paraId="4784D069" w14:textId="77777777" w:rsidR="00EB6A67" w:rsidRPr="00784930" w:rsidRDefault="00EB6A67" w:rsidP="00784930">
      <w:pPr>
        <w:spacing w:after="0" w:line="240" w:lineRule="auto"/>
        <w:jc w:val="both"/>
        <w:rPr>
          <w:rFonts w:ascii="Arial" w:hAnsi="Arial" w:cs="Arial"/>
        </w:rPr>
      </w:pPr>
    </w:p>
    <w:p w14:paraId="4D3C2BD4"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Nº C-2</w:t>
      </w:r>
    </w:p>
    <w:p w14:paraId="186A3C22" w14:textId="77777777" w:rsidR="00EB6A67" w:rsidRPr="00784930" w:rsidRDefault="00EB6A67" w:rsidP="00784930">
      <w:pPr>
        <w:spacing w:after="0" w:line="240" w:lineRule="auto"/>
        <w:jc w:val="both"/>
        <w:rPr>
          <w:rFonts w:ascii="Arial" w:hAnsi="Arial" w:cs="Arial"/>
        </w:rPr>
      </w:pPr>
      <w:r w:rsidRPr="00784930">
        <w:rPr>
          <w:rFonts w:ascii="Arial" w:hAnsi="Arial" w:cs="Arial"/>
        </w:rPr>
        <w:t>DETALLE DE LA EXPERIENCIA ESPECÍFICA</w:t>
      </w:r>
    </w:p>
    <w:p w14:paraId="3E91AF35" w14:textId="77777777" w:rsidR="00EB6A67" w:rsidRPr="00784930" w:rsidRDefault="00EB6A67" w:rsidP="00784930">
      <w:pPr>
        <w:jc w:val="both"/>
        <w:rPr>
          <w:rFonts w:ascii="Arial" w:hAnsi="Arial" w:cs="Arial"/>
        </w:rPr>
      </w:pPr>
    </w:p>
    <w:p w14:paraId="75FB4956" w14:textId="77777777" w:rsidR="00784930" w:rsidRPr="00DF0D15" w:rsidRDefault="00784930" w:rsidP="005B6B37">
      <w:pPr>
        <w:pStyle w:val="Prrafodelista"/>
        <w:numPr>
          <w:ilvl w:val="0"/>
          <w:numId w:val="30"/>
        </w:numPr>
        <w:ind w:left="0" w:hanging="284"/>
        <w:jc w:val="both"/>
        <w:rPr>
          <w:rFonts w:ascii="Arial" w:hAnsi="Arial" w:cs="Arial"/>
          <w:b/>
          <w:bCs/>
        </w:rPr>
      </w:pPr>
      <w:r w:rsidRPr="00DF0D15">
        <w:rPr>
          <w:rFonts w:ascii="Arial" w:hAnsi="Arial" w:cs="Arial"/>
          <w:b/>
          <w:bCs/>
        </w:rPr>
        <w:t>Formularios para cumplir los requisitos de la propuesta económica:</w:t>
      </w:r>
    </w:p>
    <w:p w14:paraId="44395437"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Nº B-1</w:t>
      </w:r>
    </w:p>
    <w:p w14:paraId="66609214" w14:textId="77777777" w:rsidR="00EB6A67" w:rsidRPr="00784930" w:rsidRDefault="00EB6A67" w:rsidP="00784930">
      <w:pPr>
        <w:spacing w:after="0" w:line="240" w:lineRule="auto"/>
        <w:jc w:val="both"/>
        <w:rPr>
          <w:rFonts w:ascii="Arial" w:hAnsi="Arial" w:cs="Arial"/>
        </w:rPr>
      </w:pPr>
      <w:r w:rsidRPr="00784930">
        <w:rPr>
          <w:rFonts w:ascii="Arial" w:hAnsi="Arial" w:cs="Arial"/>
        </w:rPr>
        <w:t>PROPUESTA ECONÓMICA (PARA SERVICIOS CONTINUOS)</w:t>
      </w:r>
    </w:p>
    <w:p w14:paraId="21D0E9C7" w14:textId="77777777" w:rsidR="00EB6A67" w:rsidRPr="00784930" w:rsidRDefault="00EB6A67" w:rsidP="00784930">
      <w:pPr>
        <w:spacing w:after="0" w:line="240" w:lineRule="auto"/>
        <w:jc w:val="both"/>
        <w:rPr>
          <w:rFonts w:ascii="Arial" w:hAnsi="Arial" w:cs="Arial"/>
        </w:rPr>
      </w:pPr>
    </w:p>
    <w:p w14:paraId="4977A52C" w14:textId="77777777" w:rsidR="00EB6A67" w:rsidRPr="00784930" w:rsidRDefault="00EB6A67" w:rsidP="00784930">
      <w:pPr>
        <w:jc w:val="both"/>
        <w:rPr>
          <w:rFonts w:ascii="Arial" w:hAnsi="Arial" w:cs="Arial"/>
        </w:rPr>
      </w:pPr>
    </w:p>
    <w:p w14:paraId="0E087496" w14:textId="77777777" w:rsidR="00EB6A67" w:rsidRDefault="00EB6A67">
      <w:pPr>
        <w:rPr>
          <w:rFonts w:ascii="Arial" w:hAnsi="Arial" w:cs="Arial"/>
          <w:b/>
        </w:rPr>
      </w:pPr>
      <w:r>
        <w:rPr>
          <w:rFonts w:ascii="Arial" w:hAnsi="Arial" w:cs="Arial"/>
          <w:b/>
        </w:rPr>
        <w:br w:type="page"/>
      </w:r>
    </w:p>
    <w:p w14:paraId="756D4BAC"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A-</w:t>
      </w:r>
      <w:r w:rsidRPr="00392804">
        <w:rPr>
          <w:rFonts w:ascii="Arial" w:hAnsi="Arial" w:cs="Arial"/>
          <w:b/>
        </w:rPr>
        <w:t>1</w:t>
      </w:r>
    </w:p>
    <w:p w14:paraId="7CFCF3A0"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0F1B41EE" w14:textId="77777777" w:rsidR="001B6184" w:rsidRDefault="001B6184" w:rsidP="001B6184">
      <w:pPr>
        <w:spacing w:after="0" w:line="240" w:lineRule="auto"/>
        <w:jc w:val="center"/>
        <w:rPr>
          <w:rFonts w:ascii="Arial" w:hAnsi="Arial" w:cs="Arial"/>
        </w:rPr>
      </w:pPr>
    </w:p>
    <w:p w14:paraId="23BD043B" w14:textId="77777777" w:rsidR="00B33226" w:rsidRDefault="001B6184" w:rsidP="001B6184">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5580AD3" w14:textId="77777777" w:rsidR="001B6184" w:rsidRDefault="001B6184" w:rsidP="00B33226">
      <w:pPr>
        <w:spacing w:after="0" w:line="240" w:lineRule="auto"/>
        <w:ind w:left="3540" w:firstLine="708"/>
        <w:jc w:val="center"/>
        <w:rPr>
          <w:rFonts w:ascii="Arial" w:hAnsi="Arial" w:cs="Arial"/>
        </w:rPr>
      </w:pPr>
      <w:r>
        <w:rPr>
          <w:rFonts w:ascii="Arial" w:hAnsi="Arial" w:cs="Arial"/>
        </w:rPr>
        <w:t>Lugar y fecha________________________</w:t>
      </w:r>
    </w:p>
    <w:p w14:paraId="3DA40DC1" w14:textId="77777777" w:rsidR="001B6184" w:rsidRDefault="001B6184" w:rsidP="001B6184">
      <w:pPr>
        <w:spacing w:after="0" w:line="240" w:lineRule="auto"/>
        <w:rPr>
          <w:rFonts w:ascii="Arial" w:hAnsi="Arial" w:cs="Arial"/>
        </w:rPr>
      </w:pPr>
    </w:p>
    <w:p w14:paraId="59B07B6E" w14:textId="77777777" w:rsidR="001B6184" w:rsidRDefault="001B6184" w:rsidP="001B6184">
      <w:pPr>
        <w:spacing w:after="0" w:line="240" w:lineRule="auto"/>
        <w:rPr>
          <w:rFonts w:ascii="Arial" w:hAnsi="Arial" w:cs="Arial"/>
        </w:rPr>
      </w:pPr>
    </w:p>
    <w:p w14:paraId="627C0E64" w14:textId="77777777" w:rsidR="001B6184" w:rsidRDefault="001B6184" w:rsidP="001B6184">
      <w:pPr>
        <w:spacing w:after="0" w:line="240" w:lineRule="auto"/>
        <w:rPr>
          <w:rFonts w:ascii="Arial" w:hAnsi="Arial" w:cs="Arial"/>
        </w:rPr>
      </w:pPr>
    </w:p>
    <w:p w14:paraId="4C40ED97" w14:textId="77777777" w:rsidR="00B33226" w:rsidRDefault="00B33226" w:rsidP="001B6184">
      <w:pPr>
        <w:spacing w:after="0" w:line="240" w:lineRule="auto"/>
        <w:rPr>
          <w:rFonts w:ascii="Arial" w:hAnsi="Arial" w:cs="Arial"/>
        </w:rPr>
      </w:pPr>
    </w:p>
    <w:p w14:paraId="71E79CD5" w14:textId="77777777" w:rsidR="001B6184" w:rsidRDefault="001B6184" w:rsidP="001B6184">
      <w:pPr>
        <w:spacing w:after="0" w:line="240" w:lineRule="auto"/>
        <w:rPr>
          <w:rFonts w:ascii="Arial" w:hAnsi="Arial" w:cs="Arial"/>
        </w:rPr>
      </w:pPr>
      <w:r>
        <w:rPr>
          <w:rFonts w:ascii="Arial" w:hAnsi="Arial" w:cs="Arial"/>
        </w:rPr>
        <w:t>Señores</w:t>
      </w:r>
    </w:p>
    <w:p w14:paraId="5D78958F" w14:textId="77777777" w:rsidR="001B6184" w:rsidRDefault="001B6184" w:rsidP="001B6184">
      <w:pPr>
        <w:spacing w:after="0" w:line="240" w:lineRule="auto"/>
        <w:rPr>
          <w:rFonts w:ascii="Arial" w:hAnsi="Arial" w:cs="Arial"/>
        </w:rPr>
      </w:pPr>
      <w:r>
        <w:rPr>
          <w:rFonts w:ascii="Arial" w:hAnsi="Arial" w:cs="Arial"/>
        </w:rPr>
        <w:t>Caja de Salud de la Banca Privada</w:t>
      </w:r>
    </w:p>
    <w:p w14:paraId="760E644A" w14:textId="77777777" w:rsidR="001B6184" w:rsidRPr="00C213EB" w:rsidRDefault="001B6184" w:rsidP="001B6184">
      <w:pPr>
        <w:spacing w:after="0" w:line="240" w:lineRule="auto"/>
        <w:rPr>
          <w:rFonts w:ascii="Arial" w:hAnsi="Arial" w:cs="Arial"/>
        </w:rPr>
      </w:pPr>
      <w:r>
        <w:rPr>
          <w:rFonts w:ascii="Arial" w:hAnsi="Arial" w:cs="Arial"/>
        </w:rPr>
        <w:t>Presente.-</w:t>
      </w:r>
    </w:p>
    <w:p w14:paraId="212A66D1" w14:textId="77777777" w:rsidR="001B6184" w:rsidRDefault="001B6184" w:rsidP="001B6184">
      <w:pPr>
        <w:spacing w:after="0" w:line="240" w:lineRule="auto"/>
        <w:rPr>
          <w:rFonts w:ascii="Arial" w:hAnsi="Arial" w:cs="Arial"/>
        </w:rPr>
      </w:pPr>
    </w:p>
    <w:p w14:paraId="72B7242F" w14:textId="77777777" w:rsidR="00B33226" w:rsidRDefault="00B33226" w:rsidP="001B6184">
      <w:pPr>
        <w:spacing w:after="0" w:line="240" w:lineRule="auto"/>
        <w:rPr>
          <w:rFonts w:ascii="Arial" w:hAnsi="Arial" w:cs="Arial"/>
        </w:rPr>
      </w:pPr>
    </w:p>
    <w:p w14:paraId="76F40B1E" w14:textId="77777777" w:rsidR="001B6184" w:rsidRDefault="001B6184" w:rsidP="001B618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Ref.;  Licitación (Invitación) Pública Nacional (Internacional) Nº……</w:t>
      </w:r>
    </w:p>
    <w:p w14:paraId="0B5B7B68" w14:textId="77777777" w:rsidR="001B6184" w:rsidRDefault="007E1A81" w:rsidP="007E1A81">
      <w:pPr>
        <w:spacing w:after="0" w:line="240" w:lineRule="auto"/>
        <w:ind w:left="2127" w:hanging="2127"/>
        <w:rPr>
          <w:rFonts w:ascii="Arial" w:hAnsi="Arial" w:cs="Arial"/>
        </w:rPr>
      </w:pPr>
      <w:r>
        <w:rPr>
          <w:rFonts w:ascii="Arial" w:hAnsi="Arial" w:cs="Arial"/>
        </w:rPr>
        <w:tab/>
      </w:r>
      <w:r w:rsidR="001B6184">
        <w:rPr>
          <w:rFonts w:ascii="Arial" w:hAnsi="Arial" w:cs="Arial"/>
        </w:rPr>
        <w:t>(colocar el Nº de la licitación y en segunda línea el objeto de la misma)</w:t>
      </w:r>
    </w:p>
    <w:p w14:paraId="4F9A01D9" w14:textId="77777777" w:rsidR="001B6184" w:rsidRDefault="001B6184" w:rsidP="001B6184">
      <w:pPr>
        <w:spacing w:after="0" w:line="240" w:lineRule="auto"/>
        <w:rPr>
          <w:rFonts w:ascii="Arial" w:hAnsi="Arial" w:cs="Arial"/>
        </w:rPr>
      </w:pPr>
    </w:p>
    <w:p w14:paraId="6245BD18" w14:textId="77777777" w:rsidR="001B6184" w:rsidRDefault="001B6184" w:rsidP="001B6184">
      <w:pPr>
        <w:spacing w:after="0" w:line="240" w:lineRule="auto"/>
        <w:rPr>
          <w:rFonts w:ascii="Arial" w:hAnsi="Arial" w:cs="Arial"/>
        </w:rPr>
      </w:pPr>
    </w:p>
    <w:p w14:paraId="287424B3" w14:textId="77777777" w:rsidR="001B6184" w:rsidRDefault="001B6184" w:rsidP="001B6184">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w:t>
      </w:r>
      <w:r w:rsidR="001901AE">
        <w:rPr>
          <w:rFonts w:ascii="Arial" w:hAnsi="Arial" w:cs="Arial"/>
        </w:rPr>
        <w:t xml:space="preserve">Pliego Específico de Condiciones </w:t>
      </w:r>
      <w:r>
        <w:rPr>
          <w:rFonts w:ascii="Arial" w:hAnsi="Arial" w:cs="Arial"/>
        </w:rPr>
        <w:t>de la licitación de referencia, por lo que:</w:t>
      </w:r>
    </w:p>
    <w:p w14:paraId="0AB0BED9" w14:textId="77777777" w:rsidR="001B6184" w:rsidRDefault="001B6184" w:rsidP="001B6184">
      <w:pPr>
        <w:spacing w:after="0" w:line="240" w:lineRule="auto"/>
        <w:jc w:val="both"/>
        <w:rPr>
          <w:rFonts w:ascii="Arial" w:hAnsi="Arial" w:cs="Arial"/>
        </w:rPr>
      </w:pPr>
    </w:p>
    <w:p w14:paraId="399639D0" w14:textId="77777777" w:rsidR="001B6184" w:rsidRPr="001901AE" w:rsidRDefault="001B6184" w:rsidP="000F6884">
      <w:pPr>
        <w:pStyle w:val="Prrafodelista"/>
        <w:numPr>
          <w:ilvl w:val="3"/>
          <w:numId w:val="6"/>
        </w:numPr>
        <w:spacing w:after="0" w:line="240" w:lineRule="auto"/>
        <w:ind w:left="142" w:hanging="142"/>
        <w:jc w:val="both"/>
        <w:rPr>
          <w:rFonts w:ascii="Arial" w:hAnsi="Arial" w:cs="Arial"/>
          <w:b/>
        </w:rPr>
      </w:pPr>
      <w:r w:rsidRPr="001901AE">
        <w:rPr>
          <w:rFonts w:ascii="Arial" w:hAnsi="Arial" w:cs="Arial"/>
          <w:b/>
        </w:rPr>
        <w:t>– De las Condiciones del Proceso</w:t>
      </w:r>
    </w:p>
    <w:p w14:paraId="5334B621" w14:textId="77777777" w:rsidR="001B6184" w:rsidRPr="003F0570" w:rsidRDefault="001B6184" w:rsidP="001B6184">
      <w:pPr>
        <w:pStyle w:val="Prrafodelista"/>
        <w:spacing w:after="0" w:line="240" w:lineRule="auto"/>
        <w:ind w:left="142"/>
        <w:jc w:val="both"/>
        <w:rPr>
          <w:rFonts w:ascii="Arial" w:hAnsi="Arial" w:cs="Arial"/>
        </w:rPr>
      </w:pPr>
    </w:p>
    <w:p w14:paraId="283BFA77" w14:textId="77777777" w:rsidR="001B6184" w:rsidRDefault="001B6184" w:rsidP="005B6B37">
      <w:pPr>
        <w:numPr>
          <w:ilvl w:val="0"/>
          <w:numId w:val="18"/>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20045EFB" w14:textId="77777777" w:rsidR="001B6184" w:rsidRPr="007761DF" w:rsidRDefault="001B6184" w:rsidP="001B6184">
      <w:pPr>
        <w:spacing w:after="0" w:line="240" w:lineRule="auto"/>
        <w:ind w:left="360"/>
        <w:jc w:val="both"/>
        <w:rPr>
          <w:rFonts w:ascii="Arial" w:hAnsi="Arial" w:cs="Arial"/>
        </w:rPr>
      </w:pPr>
    </w:p>
    <w:p w14:paraId="62BC7C0D" w14:textId="77777777" w:rsidR="001B6184" w:rsidRDefault="001B6184" w:rsidP="005B6B37">
      <w:pPr>
        <w:numPr>
          <w:ilvl w:val="0"/>
          <w:numId w:val="18"/>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73EFF9C1" w14:textId="77777777" w:rsidR="001B6184" w:rsidRPr="007761DF" w:rsidRDefault="001B6184" w:rsidP="001B6184">
      <w:pPr>
        <w:spacing w:after="0" w:line="240" w:lineRule="auto"/>
        <w:jc w:val="both"/>
        <w:rPr>
          <w:rFonts w:ascii="Arial" w:hAnsi="Arial" w:cs="Arial"/>
        </w:rPr>
      </w:pPr>
    </w:p>
    <w:p w14:paraId="584D44B1" w14:textId="77777777" w:rsidR="001B6184" w:rsidRDefault="001B6184" w:rsidP="005B6B37">
      <w:pPr>
        <w:numPr>
          <w:ilvl w:val="0"/>
          <w:numId w:val="18"/>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27512394" w14:textId="77777777" w:rsidR="001B6184" w:rsidRPr="00997320" w:rsidRDefault="001B6184" w:rsidP="001B6184">
      <w:pPr>
        <w:spacing w:after="0" w:line="240" w:lineRule="auto"/>
        <w:jc w:val="both"/>
        <w:rPr>
          <w:rFonts w:ascii="Arial" w:hAnsi="Arial" w:cs="Arial"/>
        </w:rPr>
      </w:pPr>
    </w:p>
    <w:p w14:paraId="6ECEA01B" w14:textId="77777777" w:rsidR="001B6184" w:rsidRDefault="001B6184" w:rsidP="005B6B37">
      <w:pPr>
        <w:numPr>
          <w:ilvl w:val="0"/>
          <w:numId w:val="18"/>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14:paraId="07E1269F" w14:textId="77777777" w:rsidR="001B6184" w:rsidRPr="00997320" w:rsidRDefault="001B6184" w:rsidP="001B6184">
      <w:pPr>
        <w:spacing w:after="0" w:line="240" w:lineRule="auto"/>
        <w:jc w:val="both"/>
        <w:rPr>
          <w:rFonts w:ascii="Arial" w:hAnsi="Arial" w:cs="Arial"/>
        </w:rPr>
      </w:pPr>
    </w:p>
    <w:p w14:paraId="63934A25" w14:textId="77777777" w:rsidR="001B6184" w:rsidRDefault="001B6184" w:rsidP="001B6184">
      <w:pPr>
        <w:spacing w:after="0" w:line="240" w:lineRule="auto"/>
        <w:jc w:val="both"/>
        <w:rPr>
          <w:rFonts w:ascii="Arial" w:hAnsi="Arial" w:cs="Arial"/>
        </w:rPr>
      </w:pPr>
    </w:p>
    <w:p w14:paraId="249069F9" w14:textId="77777777" w:rsidR="001B6184" w:rsidRPr="001F7CC7" w:rsidRDefault="001B6184" w:rsidP="000F6884">
      <w:pPr>
        <w:pStyle w:val="Prrafodelista"/>
        <w:numPr>
          <w:ilvl w:val="3"/>
          <w:numId w:val="6"/>
        </w:numPr>
        <w:spacing w:after="0" w:line="240" w:lineRule="auto"/>
        <w:ind w:left="426" w:hanging="426"/>
        <w:jc w:val="both"/>
        <w:rPr>
          <w:rFonts w:ascii="Arial" w:hAnsi="Arial" w:cs="Arial"/>
          <w:b/>
        </w:rPr>
      </w:pPr>
      <w:r w:rsidRPr="001F7CC7">
        <w:rPr>
          <w:rFonts w:ascii="Arial" w:hAnsi="Arial" w:cs="Arial"/>
          <w:b/>
        </w:rPr>
        <w:t>Declaración Jurada</w:t>
      </w:r>
    </w:p>
    <w:p w14:paraId="533E4AF3" w14:textId="77777777" w:rsidR="001B6184" w:rsidRPr="001F7CC7" w:rsidRDefault="001B6184" w:rsidP="001B6184">
      <w:pPr>
        <w:pStyle w:val="Prrafodelista"/>
        <w:spacing w:after="0" w:line="240" w:lineRule="auto"/>
        <w:ind w:left="426"/>
        <w:jc w:val="both"/>
        <w:rPr>
          <w:rFonts w:ascii="Arial" w:hAnsi="Arial" w:cs="Arial"/>
        </w:rPr>
      </w:pPr>
    </w:p>
    <w:p w14:paraId="17CE2FC9" w14:textId="3B6F325F" w:rsidR="001B6184" w:rsidRDefault="001B6184" w:rsidP="005B6B37">
      <w:pPr>
        <w:pStyle w:val="Prrafodelista"/>
        <w:numPr>
          <w:ilvl w:val="0"/>
          <w:numId w:val="26"/>
        </w:numPr>
        <w:spacing w:after="0" w:line="240" w:lineRule="auto"/>
        <w:ind w:left="426" w:hanging="426"/>
        <w:jc w:val="both"/>
        <w:rPr>
          <w:rFonts w:ascii="Arial" w:hAnsi="Arial" w:cs="Arial"/>
        </w:rPr>
      </w:pPr>
      <w:r w:rsidRPr="001F7CC7">
        <w:rPr>
          <w:rFonts w:ascii="Arial" w:hAnsi="Arial" w:cs="Arial"/>
        </w:rPr>
        <w:t xml:space="preserve">Declaro respetar el desempeño de los </w:t>
      </w:r>
      <w:r w:rsidR="00D331F7">
        <w:rPr>
          <w:rFonts w:ascii="Arial" w:hAnsi="Arial" w:cs="Arial"/>
        </w:rPr>
        <w:t>funcionarios</w:t>
      </w:r>
      <w:r w:rsidRPr="001F7CC7">
        <w:rPr>
          <w:rFonts w:ascii="Arial" w:hAnsi="Arial" w:cs="Arial"/>
        </w:rPr>
        <w:t xml:space="preserve"> de la CSBP asignados al proceso de contratación y no incurrir en relacionamiento que no sea a través de medio escrito, salvo en los actos de carácter público y exceptuando las consultas efectuadas al encargado </w:t>
      </w:r>
      <w:r w:rsidRPr="001F7CC7">
        <w:rPr>
          <w:rFonts w:ascii="Arial" w:hAnsi="Arial" w:cs="Arial"/>
        </w:rPr>
        <w:lastRenderedPageBreak/>
        <w:t>de atender consultas, de manera previa a la presentación de propuestas. El incumplimiento de esta declaración será causal de inhabilitación</w:t>
      </w:r>
      <w:r w:rsidR="001901AE">
        <w:rPr>
          <w:rFonts w:ascii="Arial" w:hAnsi="Arial" w:cs="Arial"/>
        </w:rPr>
        <w:t>.</w:t>
      </w:r>
    </w:p>
    <w:p w14:paraId="5C0BEDE3" w14:textId="77777777" w:rsidR="001B6184" w:rsidRDefault="001B6184" w:rsidP="001B6184">
      <w:pPr>
        <w:pStyle w:val="Prrafodelista"/>
        <w:spacing w:after="0" w:line="240" w:lineRule="auto"/>
        <w:ind w:left="426"/>
        <w:jc w:val="both"/>
        <w:rPr>
          <w:rFonts w:ascii="Arial" w:hAnsi="Arial" w:cs="Arial"/>
        </w:rPr>
      </w:pPr>
    </w:p>
    <w:p w14:paraId="50B1FC53" w14:textId="098778AC" w:rsidR="001B6184" w:rsidRDefault="001B6184" w:rsidP="005B6B37">
      <w:pPr>
        <w:pStyle w:val="Prrafodelista"/>
        <w:numPr>
          <w:ilvl w:val="0"/>
          <w:numId w:val="26"/>
        </w:numPr>
        <w:spacing w:after="0" w:line="240" w:lineRule="auto"/>
        <w:ind w:left="426" w:hanging="426"/>
        <w:jc w:val="both"/>
        <w:rPr>
          <w:rFonts w:ascii="Arial" w:hAnsi="Arial" w:cs="Arial"/>
        </w:rPr>
      </w:pPr>
      <w:r w:rsidRPr="001F7CC7">
        <w:rPr>
          <w:rFonts w:ascii="Arial" w:hAnsi="Arial" w:cs="Arial"/>
        </w:rPr>
        <w:t xml:space="preserve">Me comprometo a denunciar por escrito, ante  el Gerente General o Directorio de la CSBP, cualquier tipo de presión o intento de extorsión de parte de los </w:t>
      </w:r>
      <w:r w:rsidR="00D331F7">
        <w:rPr>
          <w:rFonts w:ascii="Arial" w:hAnsi="Arial" w:cs="Arial"/>
        </w:rPr>
        <w:t>funcionarios</w:t>
      </w:r>
      <w:r w:rsidRPr="001F7CC7">
        <w:rPr>
          <w:rFonts w:ascii="Arial" w:hAnsi="Arial" w:cs="Arial"/>
        </w:rPr>
        <w:t xml:space="preserve"> de esta institución o de otras empresas, para que se asuman las acciones legales y administrativas correspondientes.</w:t>
      </w:r>
    </w:p>
    <w:p w14:paraId="5729D458" w14:textId="77777777" w:rsidR="001B6184" w:rsidRPr="001F7CC7" w:rsidRDefault="001B6184" w:rsidP="001B6184">
      <w:pPr>
        <w:spacing w:after="0" w:line="240" w:lineRule="auto"/>
        <w:jc w:val="both"/>
        <w:rPr>
          <w:rFonts w:ascii="Arial" w:hAnsi="Arial" w:cs="Arial"/>
        </w:rPr>
      </w:pPr>
    </w:p>
    <w:p w14:paraId="7AC405CA" w14:textId="77777777" w:rsidR="001B6184" w:rsidRDefault="001B6184" w:rsidP="005B6B37">
      <w:pPr>
        <w:numPr>
          <w:ilvl w:val="0"/>
          <w:numId w:val="26"/>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4D1EFDB5" w14:textId="77777777" w:rsidR="001B6184" w:rsidRPr="001F7CC7" w:rsidRDefault="001B6184" w:rsidP="001B6184">
      <w:pPr>
        <w:spacing w:after="0" w:line="240" w:lineRule="auto"/>
        <w:jc w:val="both"/>
        <w:rPr>
          <w:rFonts w:ascii="Arial" w:hAnsi="Arial" w:cs="Arial"/>
        </w:rPr>
      </w:pPr>
    </w:p>
    <w:p w14:paraId="38F7F52D" w14:textId="77777777" w:rsidR="001B6184" w:rsidRDefault="001B6184" w:rsidP="005B6B37">
      <w:pPr>
        <w:numPr>
          <w:ilvl w:val="0"/>
          <w:numId w:val="26"/>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14:paraId="1B8592D2" w14:textId="77777777" w:rsidR="001B6184" w:rsidRDefault="001B6184" w:rsidP="001B6184">
      <w:pPr>
        <w:spacing w:after="0" w:line="240" w:lineRule="auto"/>
        <w:jc w:val="both"/>
        <w:rPr>
          <w:rFonts w:ascii="Arial" w:hAnsi="Arial" w:cs="Arial"/>
        </w:rPr>
      </w:pPr>
    </w:p>
    <w:p w14:paraId="6E5E4319" w14:textId="77777777" w:rsidR="001B6184" w:rsidRPr="001F7CC7" w:rsidRDefault="001B6184" w:rsidP="000F6884">
      <w:pPr>
        <w:pStyle w:val="Prrafodelista"/>
        <w:numPr>
          <w:ilvl w:val="3"/>
          <w:numId w:val="6"/>
        </w:numPr>
        <w:spacing w:after="0" w:line="240" w:lineRule="auto"/>
        <w:ind w:left="426" w:hanging="426"/>
        <w:jc w:val="both"/>
        <w:rPr>
          <w:rFonts w:ascii="Arial" w:hAnsi="Arial" w:cs="Arial"/>
          <w:b/>
        </w:rPr>
      </w:pPr>
      <w:r w:rsidRPr="001F7CC7">
        <w:rPr>
          <w:rFonts w:ascii="Arial" w:hAnsi="Arial" w:cs="Arial"/>
          <w:b/>
        </w:rPr>
        <w:t>De la Presentación de Documentos.</w:t>
      </w:r>
    </w:p>
    <w:p w14:paraId="31411ADB" w14:textId="77777777" w:rsidR="001B6184" w:rsidRPr="001F7CC7" w:rsidRDefault="001B6184" w:rsidP="001B6184">
      <w:pPr>
        <w:pStyle w:val="Prrafodelista"/>
        <w:spacing w:after="0" w:line="240" w:lineRule="auto"/>
        <w:ind w:left="426"/>
        <w:jc w:val="both"/>
        <w:rPr>
          <w:rFonts w:ascii="Arial" w:hAnsi="Arial" w:cs="Arial"/>
        </w:rPr>
      </w:pPr>
    </w:p>
    <w:p w14:paraId="29B0184E" w14:textId="77777777" w:rsidR="001B6184" w:rsidRDefault="001B6184" w:rsidP="001B6184">
      <w:pPr>
        <w:spacing w:after="0" w:line="240" w:lineRule="auto"/>
        <w:jc w:val="both"/>
        <w:rPr>
          <w:rFonts w:ascii="Arial" w:hAnsi="Arial" w:cs="Arial"/>
        </w:rPr>
      </w:pPr>
      <w:r>
        <w:rPr>
          <w:rFonts w:ascii="Arial" w:hAnsi="Arial" w:cs="Arial"/>
        </w:rPr>
        <w:t>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del contrato para asegurar el debido cumplimiento del mismo.</w:t>
      </w:r>
    </w:p>
    <w:p w14:paraId="63A12C85" w14:textId="77777777" w:rsidR="001B6184" w:rsidRDefault="001B6184" w:rsidP="001B6184">
      <w:pPr>
        <w:spacing w:after="0" w:line="240" w:lineRule="auto"/>
        <w:jc w:val="both"/>
        <w:rPr>
          <w:rFonts w:ascii="Arial" w:hAnsi="Arial" w:cs="Arial"/>
        </w:rPr>
      </w:pPr>
    </w:p>
    <w:p w14:paraId="3935CF65" w14:textId="77777777" w:rsidR="001B6184" w:rsidRDefault="001B6184" w:rsidP="001B6184">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14:paraId="606230CD" w14:textId="77777777" w:rsidR="001B6184" w:rsidRDefault="001B6184" w:rsidP="001B6184">
      <w:pPr>
        <w:spacing w:after="0" w:line="240" w:lineRule="auto"/>
        <w:jc w:val="both"/>
        <w:rPr>
          <w:rFonts w:ascii="Arial" w:hAnsi="Arial" w:cs="Arial"/>
        </w:rPr>
      </w:pPr>
    </w:p>
    <w:p w14:paraId="31F723E1" w14:textId="77777777" w:rsidR="001B6184" w:rsidRDefault="001B6184" w:rsidP="001B6184">
      <w:pPr>
        <w:spacing w:after="0" w:line="240" w:lineRule="auto"/>
        <w:jc w:val="both"/>
        <w:rPr>
          <w:rFonts w:ascii="Arial" w:hAnsi="Arial" w:cs="Arial"/>
        </w:rPr>
      </w:pPr>
    </w:p>
    <w:p w14:paraId="71284ECB" w14:textId="77777777" w:rsidR="001B6184" w:rsidRDefault="001B6184" w:rsidP="001B6184">
      <w:pPr>
        <w:spacing w:after="0" w:line="240" w:lineRule="auto"/>
        <w:jc w:val="both"/>
        <w:rPr>
          <w:rFonts w:ascii="Arial" w:hAnsi="Arial" w:cs="Arial"/>
        </w:rPr>
      </w:pPr>
    </w:p>
    <w:p w14:paraId="3263BCB4" w14:textId="77777777" w:rsidR="001B6184" w:rsidRDefault="001B6184" w:rsidP="001B6184">
      <w:pPr>
        <w:spacing w:after="0" w:line="240" w:lineRule="auto"/>
        <w:jc w:val="both"/>
        <w:rPr>
          <w:rFonts w:ascii="Arial" w:hAnsi="Arial" w:cs="Arial"/>
        </w:rPr>
      </w:pPr>
    </w:p>
    <w:p w14:paraId="374B2214" w14:textId="77777777" w:rsidR="001B6184" w:rsidRDefault="001B6184" w:rsidP="001B6184">
      <w:pPr>
        <w:spacing w:after="0" w:line="240" w:lineRule="auto"/>
        <w:jc w:val="both"/>
        <w:rPr>
          <w:rFonts w:ascii="Arial" w:hAnsi="Arial" w:cs="Arial"/>
        </w:rPr>
      </w:pPr>
    </w:p>
    <w:p w14:paraId="58672731" w14:textId="77777777" w:rsidR="001B6184" w:rsidRDefault="001B6184" w:rsidP="001B6184">
      <w:pPr>
        <w:spacing w:after="0" w:line="240" w:lineRule="auto"/>
        <w:jc w:val="both"/>
        <w:rPr>
          <w:rFonts w:ascii="Arial" w:hAnsi="Arial" w:cs="Arial"/>
        </w:rPr>
      </w:pPr>
    </w:p>
    <w:p w14:paraId="0857590C" w14:textId="77777777" w:rsidR="001B6184" w:rsidRDefault="001B6184" w:rsidP="001B6184">
      <w:pPr>
        <w:spacing w:after="0" w:line="240" w:lineRule="auto"/>
        <w:jc w:val="both"/>
        <w:rPr>
          <w:rFonts w:ascii="Arial" w:hAnsi="Arial" w:cs="Arial"/>
        </w:rPr>
      </w:pPr>
    </w:p>
    <w:p w14:paraId="19FFD776" w14:textId="77777777" w:rsidR="001B6184" w:rsidRDefault="001B6184" w:rsidP="001B6184">
      <w:pPr>
        <w:spacing w:after="0" w:line="240" w:lineRule="auto"/>
        <w:jc w:val="both"/>
        <w:rPr>
          <w:rFonts w:ascii="Arial" w:hAnsi="Arial" w:cs="Arial"/>
        </w:rPr>
      </w:pPr>
    </w:p>
    <w:p w14:paraId="06F982E4"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D1F2112"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(Nombre completo del representante legal)</w:t>
      </w:r>
    </w:p>
    <w:p w14:paraId="1E448AE1" w14:textId="77777777" w:rsidR="001B6184" w:rsidRDefault="001B6184" w:rsidP="001B6184">
      <w:pPr>
        <w:spacing w:after="0" w:line="240" w:lineRule="auto"/>
        <w:ind w:left="360"/>
        <w:jc w:val="both"/>
        <w:rPr>
          <w:rFonts w:ascii="Arial" w:hAnsi="Arial" w:cs="Arial"/>
          <w:sz w:val="18"/>
          <w:szCs w:val="18"/>
        </w:rPr>
      </w:pPr>
    </w:p>
    <w:p w14:paraId="46909D53" w14:textId="77777777" w:rsidR="001B6184" w:rsidRPr="007761DF" w:rsidRDefault="001B6184" w:rsidP="001B6184">
      <w:pPr>
        <w:spacing w:after="0" w:line="240" w:lineRule="auto"/>
        <w:rPr>
          <w:rFonts w:ascii="Arial" w:hAnsi="Arial" w:cs="Arial"/>
        </w:rPr>
      </w:pPr>
    </w:p>
    <w:p w14:paraId="34F04CD9" w14:textId="77777777" w:rsidR="001B6184" w:rsidRDefault="001B6184" w:rsidP="001B6184">
      <w:pPr>
        <w:spacing w:after="0" w:line="240" w:lineRule="auto"/>
        <w:jc w:val="center"/>
        <w:rPr>
          <w:rFonts w:ascii="Arial" w:hAnsi="Arial" w:cs="Arial"/>
          <w:sz w:val="72"/>
          <w:szCs w:val="72"/>
        </w:rPr>
      </w:pPr>
    </w:p>
    <w:p w14:paraId="01C0F68E" w14:textId="77777777" w:rsidR="001B6184" w:rsidRPr="00E860F7" w:rsidRDefault="001B6184" w:rsidP="001B6184">
      <w:pPr>
        <w:spacing w:after="0" w:line="240" w:lineRule="auto"/>
        <w:rPr>
          <w:rFonts w:ascii="Arial" w:hAnsi="Arial" w:cs="Arial"/>
        </w:rPr>
      </w:pPr>
    </w:p>
    <w:p w14:paraId="62BF5144" w14:textId="77777777" w:rsidR="001B6184" w:rsidRDefault="001B6184" w:rsidP="001B6184">
      <w:pPr>
        <w:spacing w:after="0" w:line="240" w:lineRule="auto"/>
        <w:jc w:val="center"/>
        <w:rPr>
          <w:rFonts w:ascii="Arial" w:hAnsi="Arial" w:cs="Arial"/>
        </w:rPr>
      </w:pPr>
    </w:p>
    <w:p w14:paraId="609D99EF" w14:textId="77777777" w:rsidR="001B6184" w:rsidRDefault="001B6184" w:rsidP="001B6184">
      <w:pPr>
        <w:spacing w:after="0" w:line="240" w:lineRule="auto"/>
        <w:jc w:val="center"/>
        <w:rPr>
          <w:rFonts w:ascii="Arial" w:hAnsi="Arial" w:cs="Arial"/>
        </w:rPr>
      </w:pPr>
    </w:p>
    <w:p w14:paraId="19275CD0" w14:textId="77777777" w:rsidR="00EB6A67" w:rsidRDefault="00EB6A67">
      <w:pPr>
        <w:rPr>
          <w:rFonts w:ascii="Arial" w:hAnsi="Arial" w:cs="Arial"/>
          <w:b/>
        </w:rPr>
      </w:pPr>
      <w:r>
        <w:rPr>
          <w:rFonts w:ascii="Arial" w:hAnsi="Arial" w:cs="Arial"/>
          <w:b/>
        </w:rPr>
        <w:br w:type="page"/>
      </w:r>
    </w:p>
    <w:p w14:paraId="16205C20"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 xml:space="preserve"> A-</w:t>
      </w:r>
      <w:r w:rsidRPr="00392804">
        <w:rPr>
          <w:rFonts w:ascii="Arial" w:hAnsi="Arial" w:cs="Arial"/>
          <w:b/>
        </w:rPr>
        <w:t>2</w:t>
      </w:r>
    </w:p>
    <w:p w14:paraId="727AF2D1"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IDENTIFICACIÓN DEL PROPONENTE PARA EMPRESAS</w:t>
      </w:r>
    </w:p>
    <w:p w14:paraId="71C228CB" w14:textId="77777777" w:rsidR="001B6184" w:rsidRDefault="001B6184" w:rsidP="001B6184">
      <w:pPr>
        <w:spacing w:after="0" w:line="240" w:lineRule="auto"/>
        <w:rPr>
          <w:rFonts w:ascii="Arial" w:hAnsi="Arial" w:cs="Arial"/>
        </w:rPr>
      </w:pPr>
    </w:p>
    <w:p w14:paraId="40A3F11A" w14:textId="77777777" w:rsidR="001B6184" w:rsidRDefault="001B6184" w:rsidP="001B6184">
      <w:pPr>
        <w:spacing w:after="0" w:line="240" w:lineRule="auto"/>
        <w:rPr>
          <w:rFonts w:ascii="Arial" w:hAnsi="Arial" w:cs="Arial"/>
        </w:rPr>
      </w:pPr>
    </w:p>
    <w:p w14:paraId="6C6547F0"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Nombre o razón social  _______________________________________</w:t>
      </w:r>
    </w:p>
    <w:p w14:paraId="0485A5B2" w14:textId="77777777" w:rsidR="001B6184" w:rsidRDefault="001B6184" w:rsidP="001B6184">
      <w:pPr>
        <w:pStyle w:val="Prrafodelista"/>
        <w:spacing w:after="0" w:line="240" w:lineRule="auto"/>
        <w:rPr>
          <w:rFonts w:ascii="Arial" w:hAnsi="Arial" w:cs="Arial"/>
        </w:rPr>
      </w:pPr>
    </w:p>
    <w:p w14:paraId="16325989"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w:t>
      </w:r>
    </w:p>
    <w:p w14:paraId="24A19544" w14:textId="77777777" w:rsidR="001B6184" w:rsidRPr="00510B55" w:rsidRDefault="001B6184" w:rsidP="001B6184">
      <w:pPr>
        <w:pStyle w:val="Prrafodelista"/>
        <w:rPr>
          <w:rFonts w:ascii="Arial" w:hAnsi="Arial" w:cs="Arial"/>
        </w:rPr>
      </w:pPr>
    </w:p>
    <w:p w14:paraId="65E829E4"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w:t>
      </w:r>
    </w:p>
    <w:p w14:paraId="169C0804" w14:textId="77777777" w:rsidR="001B6184" w:rsidRPr="00510B55" w:rsidRDefault="001B6184" w:rsidP="001B6184">
      <w:pPr>
        <w:pStyle w:val="Prrafodelista"/>
        <w:rPr>
          <w:rFonts w:ascii="Arial" w:hAnsi="Arial" w:cs="Arial"/>
        </w:rPr>
      </w:pPr>
    </w:p>
    <w:p w14:paraId="7AEC426A"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Teléfonos ____________________</w:t>
      </w:r>
      <w:r w:rsidR="002A0E8F">
        <w:rPr>
          <w:rFonts w:ascii="Arial" w:hAnsi="Arial" w:cs="Arial"/>
        </w:rPr>
        <w:t>Celular: _______</w:t>
      </w:r>
      <w:r>
        <w:rPr>
          <w:rFonts w:ascii="Arial" w:hAnsi="Arial" w:cs="Arial"/>
        </w:rPr>
        <w:t xml:space="preserve">__________ </w:t>
      </w:r>
    </w:p>
    <w:p w14:paraId="54BCC8DA" w14:textId="77777777" w:rsidR="001B6184" w:rsidRPr="00510B55" w:rsidRDefault="001B6184" w:rsidP="001B6184">
      <w:pPr>
        <w:pStyle w:val="Prrafodelista"/>
        <w:rPr>
          <w:rFonts w:ascii="Arial" w:hAnsi="Arial" w:cs="Arial"/>
        </w:rPr>
      </w:pPr>
    </w:p>
    <w:p w14:paraId="69724635"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Fax  ___________________________________</w:t>
      </w:r>
    </w:p>
    <w:p w14:paraId="5FFC587C" w14:textId="77777777" w:rsidR="001B6184" w:rsidRPr="00AD3368" w:rsidRDefault="001B6184" w:rsidP="001B6184">
      <w:pPr>
        <w:pStyle w:val="Prrafodelista"/>
        <w:rPr>
          <w:rFonts w:ascii="Arial" w:hAnsi="Arial" w:cs="Arial"/>
        </w:rPr>
      </w:pPr>
    </w:p>
    <w:p w14:paraId="6EDB8933"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Número de Identificación Tributaria (NIT) _________________________</w:t>
      </w:r>
    </w:p>
    <w:p w14:paraId="772B68E7" w14:textId="77777777" w:rsidR="001B6184" w:rsidRPr="00510B55" w:rsidRDefault="001B6184" w:rsidP="001B6184">
      <w:pPr>
        <w:pStyle w:val="Prrafodelista"/>
        <w:rPr>
          <w:rFonts w:ascii="Arial" w:hAnsi="Arial" w:cs="Arial"/>
        </w:rPr>
      </w:pPr>
    </w:p>
    <w:p w14:paraId="57645E07"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w:t>
      </w:r>
    </w:p>
    <w:p w14:paraId="407812FA" w14:textId="77777777" w:rsidR="001B6184" w:rsidRPr="00510B55" w:rsidRDefault="001B6184" w:rsidP="001B6184">
      <w:pPr>
        <w:pStyle w:val="Prrafodelista"/>
        <w:rPr>
          <w:rFonts w:ascii="Arial" w:hAnsi="Arial" w:cs="Arial"/>
        </w:rPr>
      </w:pPr>
    </w:p>
    <w:p w14:paraId="597CD1E4"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Nombre original y año de fundación de la empresa</w:t>
      </w:r>
    </w:p>
    <w:p w14:paraId="248D0633" w14:textId="77777777" w:rsidR="001B6184" w:rsidRPr="00510B55" w:rsidRDefault="001B6184" w:rsidP="001B6184">
      <w:pPr>
        <w:pStyle w:val="Prrafodelista"/>
        <w:rPr>
          <w:rFonts w:ascii="Arial" w:hAnsi="Arial" w:cs="Arial"/>
        </w:rPr>
      </w:pPr>
    </w:p>
    <w:p w14:paraId="51339B5B"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w:t>
      </w:r>
    </w:p>
    <w:p w14:paraId="43DBE12D" w14:textId="77777777" w:rsidR="001B6184" w:rsidRPr="00510B55" w:rsidRDefault="001B6184" w:rsidP="001B6184">
      <w:pPr>
        <w:pStyle w:val="Prrafodelista"/>
        <w:rPr>
          <w:rFonts w:ascii="Arial" w:hAnsi="Arial" w:cs="Arial"/>
        </w:rPr>
      </w:pPr>
    </w:p>
    <w:p w14:paraId="655A637F"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Nombre del representante legal _________________________________</w:t>
      </w:r>
    </w:p>
    <w:p w14:paraId="57A7EB68" w14:textId="77777777" w:rsidR="001B6184" w:rsidRDefault="001B6184" w:rsidP="001B6184">
      <w:pPr>
        <w:pStyle w:val="Prrafodelista"/>
        <w:spacing w:after="0" w:line="240" w:lineRule="auto"/>
        <w:rPr>
          <w:rFonts w:ascii="Arial" w:hAnsi="Arial" w:cs="Arial"/>
        </w:rPr>
      </w:pPr>
    </w:p>
    <w:p w14:paraId="5FFEE0AD"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14:paraId="4FFE3C44" w14:textId="77777777" w:rsidR="001B6184" w:rsidRPr="00510B55" w:rsidRDefault="001B6184" w:rsidP="001B6184">
      <w:pPr>
        <w:pStyle w:val="Prrafodelista"/>
        <w:rPr>
          <w:rFonts w:ascii="Arial" w:hAnsi="Arial" w:cs="Arial"/>
        </w:rPr>
      </w:pPr>
    </w:p>
    <w:p w14:paraId="675ADA5D" w14:textId="77777777" w:rsidR="001B6184" w:rsidRDefault="001B6184" w:rsidP="001B6184">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14:paraId="2377FD93" w14:textId="77777777" w:rsidR="001B6184" w:rsidRPr="00510B55" w:rsidRDefault="001B6184" w:rsidP="001B6184">
      <w:pPr>
        <w:pStyle w:val="Prrafodelista"/>
        <w:rPr>
          <w:rFonts w:ascii="Arial" w:hAnsi="Arial" w:cs="Arial"/>
        </w:rPr>
      </w:pPr>
    </w:p>
    <w:p w14:paraId="4D47B76F" w14:textId="77777777" w:rsidR="001B6184" w:rsidRDefault="001B6184" w:rsidP="005B6B37">
      <w:pPr>
        <w:pStyle w:val="Prrafodelista"/>
        <w:numPr>
          <w:ilvl w:val="0"/>
          <w:numId w:val="19"/>
        </w:numPr>
        <w:spacing w:after="0" w:line="240" w:lineRule="auto"/>
        <w:rPr>
          <w:rFonts w:ascii="Arial" w:hAnsi="Arial" w:cs="Arial"/>
        </w:rPr>
      </w:pPr>
      <w:r>
        <w:rPr>
          <w:rFonts w:ascii="Arial" w:hAnsi="Arial" w:cs="Arial"/>
        </w:rPr>
        <w:t>Tipo de organización (unipersonal, sociedad anónima, sociedad accidental, etc.)</w:t>
      </w:r>
    </w:p>
    <w:p w14:paraId="5354FEA8" w14:textId="77777777" w:rsidR="001B6184" w:rsidRDefault="001B6184" w:rsidP="001B6184">
      <w:pPr>
        <w:pStyle w:val="Prrafodelista"/>
        <w:spacing w:after="0" w:line="240" w:lineRule="auto"/>
        <w:rPr>
          <w:rFonts w:ascii="Arial" w:hAnsi="Arial" w:cs="Arial"/>
        </w:rPr>
      </w:pPr>
    </w:p>
    <w:p w14:paraId="7EBA4AFE"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w:t>
      </w:r>
    </w:p>
    <w:p w14:paraId="4BDBFBEB" w14:textId="77777777" w:rsidR="001B6184" w:rsidRDefault="001B6184" w:rsidP="001B6184">
      <w:pPr>
        <w:pStyle w:val="Prrafodelista"/>
        <w:spacing w:after="0" w:line="240" w:lineRule="auto"/>
        <w:rPr>
          <w:rFonts w:ascii="Arial" w:hAnsi="Arial" w:cs="Arial"/>
        </w:rPr>
      </w:pPr>
    </w:p>
    <w:p w14:paraId="515C33C5" w14:textId="77777777" w:rsidR="001B6184" w:rsidRDefault="001B6184" w:rsidP="001B6184">
      <w:pPr>
        <w:pStyle w:val="Prrafodelista"/>
        <w:spacing w:after="0" w:line="240" w:lineRule="auto"/>
        <w:rPr>
          <w:rFonts w:ascii="Arial" w:hAnsi="Arial" w:cs="Arial"/>
        </w:rPr>
      </w:pPr>
    </w:p>
    <w:p w14:paraId="593AFEC2" w14:textId="77777777" w:rsidR="001B6184" w:rsidRDefault="001B6184" w:rsidP="001B6184">
      <w:pPr>
        <w:pStyle w:val="Prrafodelista"/>
        <w:spacing w:after="0" w:line="240" w:lineRule="auto"/>
        <w:rPr>
          <w:rFonts w:ascii="Arial" w:hAnsi="Arial" w:cs="Arial"/>
        </w:rPr>
      </w:pPr>
    </w:p>
    <w:p w14:paraId="474C2B6C" w14:textId="77777777" w:rsidR="001B6184" w:rsidRDefault="001B6184" w:rsidP="001B6184">
      <w:pPr>
        <w:pStyle w:val="Prrafodelista"/>
        <w:spacing w:after="0" w:line="240" w:lineRule="auto"/>
        <w:rPr>
          <w:rFonts w:ascii="Arial" w:hAnsi="Arial" w:cs="Arial"/>
        </w:rPr>
      </w:pPr>
    </w:p>
    <w:p w14:paraId="502AAAFF" w14:textId="77777777" w:rsidR="001B6184" w:rsidRDefault="001B6184" w:rsidP="001B6184">
      <w:pPr>
        <w:pStyle w:val="Prrafodelista"/>
        <w:spacing w:after="0" w:line="240" w:lineRule="auto"/>
        <w:rPr>
          <w:rFonts w:ascii="Arial" w:hAnsi="Arial" w:cs="Arial"/>
        </w:rPr>
      </w:pPr>
    </w:p>
    <w:p w14:paraId="0FEECD89" w14:textId="77777777" w:rsidR="001B6184" w:rsidRDefault="001B6184" w:rsidP="001B6184">
      <w:pPr>
        <w:pStyle w:val="Prrafodelista"/>
        <w:spacing w:after="0" w:line="240" w:lineRule="auto"/>
        <w:rPr>
          <w:rFonts w:ascii="Arial" w:hAnsi="Arial" w:cs="Arial"/>
        </w:rPr>
      </w:pPr>
    </w:p>
    <w:p w14:paraId="574FAC87"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69A93E2" w14:textId="77777777" w:rsidR="001B6184" w:rsidRDefault="001B6184" w:rsidP="001B618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1327FA9A" w14:textId="77777777" w:rsidR="001B6184" w:rsidRDefault="001B6184" w:rsidP="001B6184">
      <w:pPr>
        <w:pStyle w:val="Prrafodelista"/>
        <w:spacing w:after="0" w:line="240" w:lineRule="auto"/>
        <w:rPr>
          <w:rFonts w:ascii="Arial" w:hAnsi="Arial" w:cs="Arial"/>
        </w:rPr>
      </w:pPr>
    </w:p>
    <w:p w14:paraId="7FC5B3F1" w14:textId="77777777" w:rsidR="001B6184" w:rsidRDefault="001B6184" w:rsidP="001B6184">
      <w:pPr>
        <w:pStyle w:val="Prrafodelista"/>
        <w:spacing w:after="0" w:line="240" w:lineRule="auto"/>
        <w:rPr>
          <w:rFonts w:ascii="Arial" w:hAnsi="Arial" w:cs="Arial"/>
        </w:rPr>
      </w:pPr>
    </w:p>
    <w:p w14:paraId="5E952820" w14:textId="77777777" w:rsidR="001B6184" w:rsidRDefault="001B6184" w:rsidP="001B6184">
      <w:pPr>
        <w:pStyle w:val="Prrafodelista"/>
        <w:spacing w:after="0" w:line="240" w:lineRule="auto"/>
        <w:rPr>
          <w:rFonts w:ascii="Arial" w:hAnsi="Arial" w:cs="Arial"/>
        </w:rPr>
      </w:pPr>
    </w:p>
    <w:p w14:paraId="1B312BF8" w14:textId="77777777" w:rsidR="001B6184" w:rsidRDefault="001B6184" w:rsidP="001B6184">
      <w:pPr>
        <w:pStyle w:val="Prrafodelista"/>
        <w:spacing w:after="0" w:line="240" w:lineRule="auto"/>
        <w:rPr>
          <w:rFonts w:ascii="Arial" w:hAnsi="Arial" w:cs="Arial"/>
        </w:rPr>
      </w:pPr>
    </w:p>
    <w:p w14:paraId="4870827D" w14:textId="77777777" w:rsidR="001B6184" w:rsidRDefault="001B6184" w:rsidP="001B6184">
      <w:pPr>
        <w:pStyle w:val="Prrafodelista"/>
        <w:spacing w:after="0" w:line="240" w:lineRule="auto"/>
        <w:rPr>
          <w:rFonts w:ascii="Arial" w:hAnsi="Arial" w:cs="Arial"/>
        </w:rPr>
      </w:pPr>
    </w:p>
    <w:p w14:paraId="1F4AD47F" w14:textId="77777777" w:rsidR="00F2165E" w:rsidRDefault="00F2165E" w:rsidP="001B6184">
      <w:pPr>
        <w:pStyle w:val="Prrafodelista"/>
        <w:spacing w:after="0" w:line="240" w:lineRule="auto"/>
        <w:rPr>
          <w:rFonts w:ascii="Arial" w:hAnsi="Arial" w:cs="Arial"/>
        </w:rPr>
      </w:pPr>
    </w:p>
    <w:p w14:paraId="14C6D2DF" w14:textId="77777777" w:rsidR="001B6184" w:rsidRDefault="001B6184" w:rsidP="001B6184">
      <w:pPr>
        <w:pStyle w:val="Prrafodelista"/>
        <w:spacing w:after="0" w:line="240" w:lineRule="auto"/>
        <w:rPr>
          <w:rFonts w:ascii="Arial" w:hAnsi="Arial" w:cs="Arial"/>
        </w:rPr>
      </w:pPr>
    </w:p>
    <w:p w14:paraId="2A947A79" w14:textId="77777777" w:rsidR="001B6184" w:rsidRPr="00F6075D" w:rsidRDefault="001B6184" w:rsidP="001B6184">
      <w:pPr>
        <w:spacing w:after="0" w:line="240" w:lineRule="auto"/>
        <w:rPr>
          <w:rFonts w:ascii="Arial" w:hAnsi="Arial" w:cs="Arial"/>
        </w:rPr>
      </w:pPr>
    </w:p>
    <w:p w14:paraId="1D2B360C" w14:textId="77777777" w:rsidR="00EB6A67" w:rsidRDefault="00EB6A67">
      <w:pPr>
        <w:rPr>
          <w:rFonts w:ascii="Arial" w:hAnsi="Arial" w:cs="Arial"/>
          <w:b/>
        </w:rPr>
      </w:pPr>
      <w:r>
        <w:rPr>
          <w:rFonts w:ascii="Arial" w:hAnsi="Arial" w:cs="Arial"/>
          <w:b/>
        </w:rPr>
        <w:br w:type="page"/>
      </w:r>
    </w:p>
    <w:p w14:paraId="1DC525C8"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w:t>
      </w:r>
      <w:r w:rsidR="003432EF">
        <w:rPr>
          <w:rFonts w:ascii="Arial" w:hAnsi="Arial" w:cs="Arial"/>
          <w:b/>
        </w:rPr>
        <w:t>A -</w:t>
      </w:r>
      <w:r w:rsidRPr="00392804">
        <w:rPr>
          <w:rFonts w:ascii="Arial" w:hAnsi="Arial" w:cs="Arial"/>
          <w:b/>
        </w:rPr>
        <w:t xml:space="preserve"> 2</w:t>
      </w:r>
    </w:p>
    <w:p w14:paraId="2F471EB5" w14:textId="77777777" w:rsidR="001B6184" w:rsidRDefault="001B6184" w:rsidP="001B6184">
      <w:pPr>
        <w:spacing w:after="0" w:line="240" w:lineRule="auto"/>
        <w:jc w:val="center"/>
        <w:rPr>
          <w:rFonts w:ascii="Arial" w:hAnsi="Arial" w:cs="Arial"/>
        </w:rPr>
      </w:pPr>
      <w:r w:rsidRPr="00392804">
        <w:rPr>
          <w:rFonts w:ascii="Arial" w:hAnsi="Arial" w:cs="Arial"/>
          <w:b/>
        </w:rPr>
        <w:t>IDENTIFICACIÓN DEL PROPONENTE PARA ASOCIACIONES ACCIDENTALES*</w:t>
      </w:r>
    </w:p>
    <w:p w14:paraId="5671D04E" w14:textId="77777777" w:rsidR="001B6184" w:rsidRDefault="001B6184" w:rsidP="001B6184">
      <w:pPr>
        <w:spacing w:after="0" w:line="240" w:lineRule="auto"/>
        <w:rPr>
          <w:rFonts w:ascii="Arial" w:hAnsi="Arial" w:cs="Arial"/>
        </w:rPr>
      </w:pPr>
    </w:p>
    <w:p w14:paraId="67513645" w14:textId="77777777" w:rsidR="001B6184" w:rsidRDefault="001B6184" w:rsidP="001B6184">
      <w:pPr>
        <w:spacing w:after="0" w:line="240" w:lineRule="auto"/>
        <w:rPr>
          <w:rFonts w:ascii="Arial" w:hAnsi="Arial" w:cs="Arial"/>
        </w:rPr>
      </w:pPr>
    </w:p>
    <w:p w14:paraId="319BF186"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Denominación de la Asociación Accidental____________________________</w:t>
      </w:r>
    </w:p>
    <w:p w14:paraId="468D7034" w14:textId="77777777" w:rsidR="001B6184" w:rsidRDefault="001B6184" w:rsidP="001B6184">
      <w:pPr>
        <w:pStyle w:val="Prrafodelista"/>
        <w:spacing w:after="0" w:line="240" w:lineRule="auto"/>
        <w:rPr>
          <w:rFonts w:ascii="Arial" w:hAnsi="Arial" w:cs="Arial"/>
        </w:rPr>
      </w:pPr>
    </w:p>
    <w:p w14:paraId="3B166284"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 xml:space="preserve">Asociados </w:t>
      </w:r>
    </w:p>
    <w:p w14:paraId="64CE43CF" w14:textId="77777777" w:rsidR="001B6184" w:rsidRPr="00AB0C4F" w:rsidRDefault="001B6184" w:rsidP="001B6184">
      <w:pPr>
        <w:pStyle w:val="Prrafodelista"/>
        <w:rPr>
          <w:rFonts w:ascii="Arial" w:hAnsi="Arial" w:cs="Arial"/>
        </w:rPr>
      </w:pPr>
    </w:p>
    <w:p w14:paraId="580C3E94" w14:textId="77777777" w:rsidR="001B6184" w:rsidRDefault="001B6184" w:rsidP="005B6B37">
      <w:pPr>
        <w:pStyle w:val="Prrafodelista"/>
        <w:numPr>
          <w:ilvl w:val="0"/>
          <w:numId w:val="21"/>
        </w:numPr>
        <w:spacing w:after="0" w:line="240" w:lineRule="auto"/>
        <w:rPr>
          <w:rFonts w:ascii="Arial" w:hAnsi="Arial" w:cs="Arial"/>
        </w:rPr>
      </w:pPr>
      <w:r>
        <w:rPr>
          <w:rFonts w:ascii="Arial" w:hAnsi="Arial" w:cs="Arial"/>
        </w:rPr>
        <w:t>______________________________</w:t>
      </w:r>
    </w:p>
    <w:p w14:paraId="68C9A08F" w14:textId="77777777" w:rsidR="001B6184" w:rsidRDefault="001B6184" w:rsidP="005B6B37">
      <w:pPr>
        <w:pStyle w:val="Prrafodelista"/>
        <w:numPr>
          <w:ilvl w:val="0"/>
          <w:numId w:val="21"/>
        </w:numPr>
        <w:spacing w:after="0" w:line="240" w:lineRule="auto"/>
        <w:rPr>
          <w:rFonts w:ascii="Arial" w:hAnsi="Arial" w:cs="Arial"/>
        </w:rPr>
      </w:pPr>
      <w:r>
        <w:rPr>
          <w:rFonts w:ascii="Arial" w:hAnsi="Arial" w:cs="Arial"/>
        </w:rPr>
        <w:t>______________________________</w:t>
      </w:r>
    </w:p>
    <w:p w14:paraId="1A218443" w14:textId="77777777" w:rsidR="001B6184" w:rsidRDefault="001B6184" w:rsidP="005B6B37">
      <w:pPr>
        <w:pStyle w:val="Prrafodelista"/>
        <w:numPr>
          <w:ilvl w:val="0"/>
          <w:numId w:val="21"/>
        </w:numPr>
        <w:spacing w:after="0" w:line="240" w:lineRule="auto"/>
        <w:rPr>
          <w:rFonts w:ascii="Arial" w:hAnsi="Arial" w:cs="Arial"/>
        </w:rPr>
      </w:pPr>
      <w:r>
        <w:rPr>
          <w:rFonts w:ascii="Arial" w:hAnsi="Arial" w:cs="Arial"/>
        </w:rPr>
        <w:t>______________________________</w:t>
      </w:r>
    </w:p>
    <w:p w14:paraId="12DBD0EA" w14:textId="77777777" w:rsidR="001B6184" w:rsidRPr="00AB0C4F" w:rsidRDefault="001B6184" w:rsidP="001B6184">
      <w:pPr>
        <w:pStyle w:val="Prrafodelista"/>
        <w:rPr>
          <w:rFonts w:ascii="Arial" w:hAnsi="Arial" w:cs="Arial"/>
        </w:rPr>
      </w:pPr>
    </w:p>
    <w:p w14:paraId="15EA5AEE" w14:textId="77777777" w:rsidR="001B6184" w:rsidRPr="00AB0C4F" w:rsidRDefault="001B6184" w:rsidP="005B6B37">
      <w:pPr>
        <w:pStyle w:val="Prrafodelista"/>
        <w:numPr>
          <w:ilvl w:val="0"/>
          <w:numId w:val="20"/>
        </w:numPr>
        <w:spacing w:after="0" w:line="240" w:lineRule="auto"/>
        <w:rPr>
          <w:rFonts w:ascii="Arial" w:hAnsi="Arial" w:cs="Arial"/>
          <w:i/>
          <w:u w:val="single"/>
        </w:rPr>
      </w:pPr>
      <w:r w:rsidRPr="00AB0C4F">
        <w:rPr>
          <w:rFonts w:ascii="Arial" w:hAnsi="Arial" w:cs="Arial"/>
          <w:i/>
        </w:rPr>
        <w:t>Testimonio de Constitución de la Asociación Accidental</w:t>
      </w:r>
    </w:p>
    <w:p w14:paraId="5AAF1F98" w14:textId="77777777" w:rsidR="001B6184" w:rsidRPr="00AB0C4F" w:rsidRDefault="001B6184" w:rsidP="001B6184">
      <w:pPr>
        <w:pStyle w:val="Prrafodelista"/>
        <w:spacing w:after="0" w:line="240" w:lineRule="auto"/>
        <w:rPr>
          <w:rFonts w:ascii="Arial" w:hAnsi="Arial" w:cs="Arial"/>
          <w:i/>
          <w:u w:val="single"/>
        </w:rPr>
      </w:pPr>
    </w:p>
    <w:p w14:paraId="0B5C00D5" w14:textId="77777777" w:rsidR="001B6184" w:rsidRPr="00C415CB" w:rsidRDefault="001B6184" w:rsidP="001B6184">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14:paraId="6398B375" w14:textId="77777777" w:rsidR="001B6184" w:rsidRPr="00C415CB" w:rsidRDefault="001B6184" w:rsidP="001B6184">
      <w:pPr>
        <w:spacing w:after="0" w:line="240" w:lineRule="auto"/>
        <w:rPr>
          <w:rFonts w:ascii="Arial" w:hAnsi="Arial" w:cs="Arial"/>
          <w:i/>
          <w:u w:val="single"/>
        </w:rPr>
      </w:pPr>
    </w:p>
    <w:p w14:paraId="742985AA"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Nombre de la empresa líder ________________________________________</w:t>
      </w:r>
    </w:p>
    <w:p w14:paraId="77F9B5C1" w14:textId="77777777" w:rsidR="001B6184" w:rsidRPr="00AB0C4F" w:rsidRDefault="001B6184" w:rsidP="001B6184">
      <w:pPr>
        <w:pStyle w:val="Prrafodelista"/>
        <w:rPr>
          <w:rFonts w:ascii="Arial" w:hAnsi="Arial" w:cs="Arial"/>
        </w:rPr>
      </w:pPr>
    </w:p>
    <w:p w14:paraId="41BE95A3"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_______________________________________________</w:t>
      </w:r>
    </w:p>
    <w:p w14:paraId="477F770A" w14:textId="77777777" w:rsidR="001B6184" w:rsidRPr="00510B55" w:rsidRDefault="001B6184" w:rsidP="001B6184">
      <w:pPr>
        <w:pStyle w:val="Prrafodelista"/>
        <w:rPr>
          <w:rFonts w:ascii="Arial" w:hAnsi="Arial" w:cs="Arial"/>
        </w:rPr>
      </w:pPr>
    </w:p>
    <w:p w14:paraId="000698E6"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_____________________________</w:t>
      </w:r>
    </w:p>
    <w:p w14:paraId="18245000" w14:textId="77777777" w:rsidR="001B6184" w:rsidRPr="00510B55" w:rsidRDefault="001B6184" w:rsidP="001B6184">
      <w:pPr>
        <w:pStyle w:val="Prrafodelista"/>
        <w:rPr>
          <w:rFonts w:ascii="Arial" w:hAnsi="Arial" w:cs="Arial"/>
        </w:rPr>
      </w:pPr>
    </w:p>
    <w:p w14:paraId="441DDC6E"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 xml:space="preserve">Teléfonos ______________________________ </w:t>
      </w:r>
    </w:p>
    <w:p w14:paraId="489E3395" w14:textId="77777777" w:rsidR="001B6184" w:rsidRPr="00510B55" w:rsidRDefault="001B6184" w:rsidP="001B6184">
      <w:pPr>
        <w:pStyle w:val="Prrafodelista"/>
        <w:rPr>
          <w:rFonts w:ascii="Arial" w:hAnsi="Arial" w:cs="Arial"/>
        </w:rPr>
      </w:pPr>
    </w:p>
    <w:p w14:paraId="782DB7AA"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Fax  ___________________________________</w:t>
      </w:r>
    </w:p>
    <w:p w14:paraId="0CEBDB1D" w14:textId="77777777" w:rsidR="001B6184" w:rsidRPr="00510B55" w:rsidRDefault="001B6184" w:rsidP="001B6184">
      <w:pPr>
        <w:pStyle w:val="Prrafodelista"/>
        <w:rPr>
          <w:rFonts w:ascii="Arial" w:hAnsi="Arial" w:cs="Arial"/>
        </w:rPr>
      </w:pPr>
    </w:p>
    <w:p w14:paraId="4F419FCE"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_____________________________________________</w:t>
      </w:r>
    </w:p>
    <w:p w14:paraId="239C8B7D" w14:textId="77777777" w:rsidR="001B6184" w:rsidRPr="00AB0C4F" w:rsidRDefault="001B6184" w:rsidP="001B6184">
      <w:pPr>
        <w:rPr>
          <w:rFonts w:ascii="Arial" w:hAnsi="Arial" w:cs="Arial"/>
        </w:rPr>
      </w:pPr>
    </w:p>
    <w:p w14:paraId="479FF23B"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 xml:space="preserve">Nombre del representante legal de la asociación accidental </w:t>
      </w:r>
    </w:p>
    <w:p w14:paraId="5E1CA7A2" w14:textId="77777777" w:rsidR="001B6184" w:rsidRPr="00AB0C4F" w:rsidRDefault="001B6184" w:rsidP="001B6184">
      <w:pPr>
        <w:pStyle w:val="Prrafodelista"/>
        <w:rPr>
          <w:rFonts w:ascii="Arial" w:hAnsi="Arial" w:cs="Arial"/>
        </w:rPr>
      </w:pPr>
    </w:p>
    <w:p w14:paraId="0C57E8C4"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w:t>
      </w:r>
    </w:p>
    <w:p w14:paraId="238964CC" w14:textId="77777777" w:rsidR="001B6184" w:rsidRDefault="001B6184" w:rsidP="001B6184">
      <w:pPr>
        <w:pStyle w:val="Prrafodelista"/>
        <w:spacing w:after="0" w:line="240" w:lineRule="auto"/>
        <w:rPr>
          <w:rFonts w:ascii="Arial" w:hAnsi="Arial" w:cs="Arial"/>
        </w:rPr>
      </w:pPr>
    </w:p>
    <w:p w14:paraId="68ECA56C" w14:textId="77777777" w:rsidR="001B6184" w:rsidRDefault="001B6184" w:rsidP="005B6B37">
      <w:pPr>
        <w:pStyle w:val="Prrafodelista"/>
        <w:numPr>
          <w:ilvl w:val="0"/>
          <w:numId w:val="20"/>
        </w:numPr>
        <w:spacing w:after="0" w:line="240" w:lineRule="auto"/>
        <w:rPr>
          <w:rFonts w:ascii="Arial" w:hAnsi="Arial" w:cs="Arial"/>
        </w:rPr>
      </w:pPr>
      <w:r>
        <w:rPr>
          <w:rFonts w:ascii="Arial" w:hAnsi="Arial" w:cs="Arial"/>
        </w:rPr>
        <w:t>Documento que lo acredita como representante legal</w:t>
      </w:r>
    </w:p>
    <w:p w14:paraId="59930CBB" w14:textId="77777777" w:rsidR="001B6184" w:rsidRPr="00510B55" w:rsidRDefault="001B6184" w:rsidP="001B6184">
      <w:pPr>
        <w:pStyle w:val="Prrafodelista"/>
        <w:rPr>
          <w:rFonts w:ascii="Arial" w:hAnsi="Arial" w:cs="Arial"/>
        </w:rPr>
      </w:pPr>
    </w:p>
    <w:p w14:paraId="795C3C5E"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_______________________________________________________________</w:t>
      </w:r>
    </w:p>
    <w:p w14:paraId="6284EB91" w14:textId="77777777" w:rsidR="001B6184" w:rsidRPr="00510B55" w:rsidRDefault="001B6184" w:rsidP="001B6184">
      <w:pPr>
        <w:pStyle w:val="Prrafodelista"/>
        <w:rPr>
          <w:rFonts w:ascii="Arial" w:hAnsi="Arial" w:cs="Arial"/>
        </w:rPr>
      </w:pPr>
    </w:p>
    <w:p w14:paraId="204DF89D" w14:textId="77777777" w:rsidR="001B6184" w:rsidRDefault="001B6184" w:rsidP="001B6184">
      <w:pPr>
        <w:pStyle w:val="Prrafodelista"/>
        <w:spacing w:after="0" w:line="240" w:lineRule="auto"/>
        <w:rPr>
          <w:rFonts w:ascii="Arial" w:hAnsi="Arial" w:cs="Arial"/>
        </w:rPr>
      </w:pPr>
    </w:p>
    <w:p w14:paraId="6A4757D4" w14:textId="77777777" w:rsidR="001B6184" w:rsidRPr="00E97814" w:rsidRDefault="001B6184" w:rsidP="001B6184">
      <w:pPr>
        <w:spacing w:after="0" w:line="240" w:lineRule="auto"/>
        <w:rPr>
          <w:rFonts w:ascii="Arial" w:hAnsi="Arial" w:cs="Arial"/>
        </w:rPr>
      </w:pPr>
    </w:p>
    <w:p w14:paraId="4E015414" w14:textId="77777777" w:rsidR="001B6184" w:rsidRDefault="001B6184" w:rsidP="001B6184">
      <w:pPr>
        <w:pStyle w:val="Prrafodelista"/>
        <w:spacing w:after="0" w:line="240" w:lineRule="auto"/>
        <w:rPr>
          <w:rFonts w:ascii="Arial" w:hAnsi="Arial" w:cs="Arial"/>
        </w:rPr>
      </w:pPr>
    </w:p>
    <w:p w14:paraId="24036AF8" w14:textId="77777777" w:rsidR="001B6184" w:rsidRDefault="001B6184" w:rsidP="001B6184">
      <w:pPr>
        <w:pStyle w:val="Prrafodelista"/>
        <w:spacing w:after="0" w:line="240" w:lineRule="auto"/>
        <w:rPr>
          <w:rFonts w:ascii="Arial" w:hAnsi="Arial" w:cs="Arial"/>
        </w:rPr>
      </w:pPr>
    </w:p>
    <w:p w14:paraId="322B6E8E"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473D1BD8" w14:textId="77777777" w:rsidR="001B6184" w:rsidRDefault="001B6184" w:rsidP="001B618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0E621AA5" w14:textId="77777777" w:rsidR="001B6184" w:rsidRDefault="001B6184" w:rsidP="001B6184">
      <w:pPr>
        <w:spacing w:after="0" w:line="240" w:lineRule="auto"/>
        <w:rPr>
          <w:rFonts w:ascii="Arial" w:hAnsi="Arial" w:cs="Arial"/>
        </w:rPr>
      </w:pPr>
    </w:p>
    <w:p w14:paraId="64A4D201" w14:textId="77777777" w:rsidR="001B6184" w:rsidRPr="00E97814" w:rsidRDefault="001B6184" w:rsidP="001B6184">
      <w:pPr>
        <w:spacing w:after="0" w:line="240" w:lineRule="auto"/>
        <w:rPr>
          <w:rFonts w:ascii="Arial" w:hAnsi="Arial" w:cs="Arial"/>
        </w:rPr>
      </w:pPr>
    </w:p>
    <w:p w14:paraId="221954B2" w14:textId="77777777" w:rsidR="001B6184" w:rsidRPr="00F6075D" w:rsidRDefault="001B6184" w:rsidP="005B6B37">
      <w:pPr>
        <w:pStyle w:val="Prrafodelista"/>
        <w:numPr>
          <w:ilvl w:val="0"/>
          <w:numId w:val="21"/>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14:paraId="40D2EC75" w14:textId="77777777" w:rsidR="00F2165E" w:rsidRDefault="00F2165E" w:rsidP="00F52599">
      <w:pPr>
        <w:spacing w:after="0" w:line="240" w:lineRule="auto"/>
        <w:jc w:val="center"/>
        <w:rPr>
          <w:rFonts w:ascii="Arial" w:hAnsi="Arial" w:cs="Arial"/>
          <w:b/>
        </w:rPr>
      </w:pPr>
    </w:p>
    <w:p w14:paraId="76C61C64" w14:textId="77777777" w:rsidR="00F52599" w:rsidRPr="00F6075D" w:rsidRDefault="00EB6A67" w:rsidP="00EB6A67">
      <w:pPr>
        <w:rPr>
          <w:rFonts w:ascii="Arial" w:hAnsi="Arial" w:cs="Arial"/>
          <w:b/>
        </w:rPr>
      </w:pPr>
      <w:r>
        <w:rPr>
          <w:rFonts w:ascii="Arial" w:hAnsi="Arial" w:cs="Arial"/>
          <w:b/>
        </w:rPr>
        <w:br w:type="page"/>
      </w:r>
      <w:r w:rsidR="00F52599" w:rsidRPr="00F6075D">
        <w:rPr>
          <w:rFonts w:ascii="Arial" w:hAnsi="Arial" w:cs="Arial"/>
          <w:b/>
        </w:rPr>
        <w:lastRenderedPageBreak/>
        <w:t xml:space="preserve">FORMULARIO Nº </w:t>
      </w:r>
      <w:r w:rsidR="001B6184">
        <w:rPr>
          <w:rFonts w:ascii="Arial" w:hAnsi="Arial" w:cs="Arial"/>
          <w:b/>
        </w:rPr>
        <w:t>C-1</w:t>
      </w:r>
    </w:p>
    <w:p w14:paraId="293C2B01"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ESPECIFICACIONES TÉCNICAS</w:t>
      </w:r>
    </w:p>
    <w:p w14:paraId="3C886E0C" w14:textId="77777777" w:rsidR="00F52599" w:rsidRDefault="00F52599" w:rsidP="00ED5323">
      <w:pPr>
        <w:pStyle w:val="Prrafodelista"/>
        <w:spacing w:after="0" w:line="240" w:lineRule="auto"/>
        <w:rPr>
          <w:rFonts w:ascii="Arial" w:hAnsi="Arial" w:cs="Arial"/>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2"/>
        <w:gridCol w:w="1985"/>
        <w:gridCol w:w="426"/>
        <w:gridCol w:w="567"/>
        <w:gridCol w:w="1416"/>
      </w:tblGrid>
      <w:tr w:rsidR="009B6295" w14:paraId="1AD1DB87" w14:textId="77777777" w:rsidTr="009B6295">
        <w:trPr>
          <w:trHeight w:val="483"/>
        </w:trPr>
        <w:tc>
          <w:tcPr>
            <w:tcW w:w="5812" w:type="dxa"/>
            <w:vAlign w:val="center"/>
          </w:tcPr>
          <w:p w14:paraId="40694DE2" w14:textId="77777777" w:rsidR="009B6295" w:rsidRPr="00B9691F" w:rsidRDefault="009B6295" w:rsidP="0030029D">
            <w:pPr>
              <w:pStyle w:val="Prrafodelista"/>
              <w:spacing w:after="0"/>
              <w:ind w:left="0"/>
              <w:jc w:val="center"/>
              <w:rPr>
                <w:rFonts w:ascii="Arial" w:hAnsi="Arial" w:cs="Arial"/>
                <w:b/>
                <w:sz w:val="16"/>
                <w:szCs w:val="16"/>
              </w:rPr>
            </w:pPr>
          </w:p>
        </w:tc>
        <w:tc>
          <w:tcPr>
            <w:tcW w:w="1985" w:type="dxa"/>
            <w:vAlign w:val="center"/>
          </w:tcPr>
          <w:p w14:paraId="22DD9D76" w14:textId="77777777" w:rsidR="009B6295" w:rsidRPr="00B9691F" w:rsidRDefault="009B6295" w:rsidP="0030029D">
            <w:pPr>
              <w:pStyle w:val="Prrafodelista"/>
              <w:spacing w:after="0"/>
              <w:ind w:left="0"/>
              <w:jc w:val="center"/>
              <w:rPr>
                <w:rFonts w:ascii="Arial" w:hAnsi="Arial" w:cs="Arial"/>
                <w:b/>
                <w:sz w:val="16"/>
                <w:szCs w:val="16"/>
              </w:rPr>
            </w:pPr>
            <w:r w:rsidRPr="00B9691F">
              <w:rPr>
                <w:rFonts w:ascii="Arial" w:hAnsi="Arial" w:cs="Arial"/>
                <w:b/>
                <w:sz w:val="16"/>
                <w:szCs w:val="16"/>
              </w:rPr>
              <w:t>Para ser llenado el momento de presentar propuesta</w:t>
            </w:r>
          </w:p>
        </w:tc>
        <w:tc>
          <w:tcPr>
            <w:tcW w:w="2409" w:type="dxa"/>
            <w:gridSpan w:val="3"/>
            <w:vAlign w:val="center"/>
          </w:tcPr>
          <w:p w14:paraId="2AEE80D9" w14:textId="77777777" w:rsidR="009B6295" w:rsidRPr="00B9691F" w:rsidRDefault="009B6295" w:rsidP="0030029D">
            <w:pPr>
              <w:pStyle w:val="Prrafodelista"/>
              <w:spacing w:after="0"/>
              <w:ind w:left="0"/>
              <w:jc w:val="center"/>
              <w:rPr>
                <w:rFonts w:ascii="Arial" w:hAnsi="Arial" w:cs="Arial"/>
                <w:b/>
                <w:sz w:val="16"/>
                <w:szCs w:val="16"/>
              </w:rPr>
            </w:pPr>
            <w:r w:rsidRPr="00B9691F">
              <w:rPr>
                <w:rFonts w:ascii="Arial" w:hAnsi="Arial" w:cs="Arial"/>
                <w:b/>
                <w:sz w:val="16"/>
                <w:szCs w:val="16"/>
              </w:rPr>
              <w:t>PARA LA CALIFICACIÓN DE LA CSBP</w:t>
            </w:r>
          </w:p>
        </w:tc>
      </w:tr>
      <w:tr w:rsidR="009B6295" w14:paraId="607E50C2" w14:textId="77777777" w:rsidTr="009B6295">
        <w:trPr>
          <w:trHeight w:val="255"/>
        </w:trPr>
        <w:tc>
          <w:tcPr>
            <w:tcW w:w="5812" w:type="dxa"/>
            <w:vMerge w:val="restart"/>
            <w:vAlign w:val="center"/>
          </w:tcPr>
          <w:p w14:paraId="7FDF8396" w14:textId="77777777" w:rsidR="009B6295" w:rsidRPr="00B9691F" w:rsidRDefault="009B6295" w:rsidP="0030029D">
            <w:pPr>
              <w:pStyle w:val="Prrafodelista"/>
              <w:spacing w:after="0"/>
              <w:ind w:left="0"/>
              <w:jc w:val="center"/>
              <w:rPr>
                <w:rFonts w:ascii="Arial" w:hAnsi="Arial" w:cs="Arial"/>
                <w:b/>
                <w:sz w:val="16"/>
                <w:szCs w:val="16"/>
              </w:rPr>
            </w:pPr>
            <w:r w:rsidRPr="00B9691F">
              <w:rPr>
                <w:rFonts w:ascii="Arial" w:hAnsi="Arial" w:cs="Arial"/>
                <w:b/>
                <w:sz w:val="16"/>
                <w:szCs w:val="16"/>
              </w:rPr>
              <w:t>CARACTERISTICA SOLICITADA</w:t>
            </w:r>
          </w:p>
        </w:tc>
        <w:tc>
          <w:tcPr>
            <w:tcW w:w="1985" w:type="dxa"/>
            <w:vMerge w:val="restart"/>
            <w:vAlign w:val="center"/>
          </w:tcPr>
          <w:p w14:paraId="3CC7FE83" w14:textId="77777777" w:rsidR="009B6295" w:rsidRPr="00B9691F" w:rsidRDefault="009B6295" w:rsidP="0030029D">
            <w:pPr>
              <w:pStyle w:val="Prrafodelista"/>
              <w:spacing w:after="0"/>
              <w:ind w:left="0"/>
              <w:jc w:val="center"/>
              <w:rPr>
                <w:rFonts w:ascii="Arial" w:hAnsi="Arial" w:cs="Arial"/>
                <w:b/>
                <w:sz w:val="16"/>
                <w:szCs w:val="16"/>
              </w:rPr>
            </w:pPr>
            <w:r w:rsidRPr="00B9691F">
              <w:rPr>
                <w:rFonts w:ascii="Arial" w:hAnsi="Arial" w:cs="Arial"/>
                <w:b/>
                <w:sz w:val="16"/>
                <w:szCs w:val="16"/>
              </w:rPr>
              <w:t>CARACTERISTICA OFERTADA</w:t>
            </w:r>
          </w:p>
        </w:tc>
        <w:tc>
          <w:tcPr>
            <w:tcW w:w="993" w:type="dxa"/>
            <w:gridSpan w:val="2"/>
            <w:vAlign w:val="center"/>
          </w:tcPr>
          <w:p w14:paraId="5F7BCC84" w14:textId="77777777" w:rsidR="009B6295" w:rsidRPr="00B9691F" w:rsidRDefault="009B6295" w:rsidP="0030029D">
            <w:pPr>
              <w:pStyle w:val="Prrafodelista"/>
              <w:spacing w:after="0"/>
              <w:ind w:left="0"/>
              <w:jc w:val="center"/>
              <w:rPr>
                <w:rFonts w:ascii="Arial" w:hAnsi="Arial" w:cs="Arial"/>
                <w:b/>
                <w:sz w:val="16"/>
                <w:szCs w:val="16"/>
              </w:rPr>
            </w:pPr>
            <w:r w:rsidRPr="00B9691F">
              <w:rPr>
                <w:rFonts w:ascii="Arial" w:hAnsi="Arial" w:cs="Arial"/>
                <w:b/>
                <w:sz w:val="16"/>
                <w:szCs w:val="16"/>
              </w:rPr>
              <w:t>Cumple</w:t>
            </w:r>
          </w:p>
        </w:tc>
        <w:tc>
          <w:tcPr>
            <w:tcW w:w="1416" w:type="dxa"/>
            <w:vMerge w:val="restart"/>
          </w:tcPr>
          <w:p w14:paraId="2B61D77E" w14:textId="77777777" w:rsidR="009B6295" w:rsidRPr="00B9691F" w:rsidRDefault="009B6295" w:rsidP="0030029D">
            <w:pPr>
              <w:pStyle w:val="Prrafodelista"/>
              <w:spacing w:after="0"/>
              <w:ind w:left="0"/>
              <w:rPr>
                <w:rFonts w:ascii="Arial" w:hAnsi="Arial" w:cs="Arial"/>
                <w:b/>
                <w:sz w:val="16"/>
                <w:szCs w:val="16"/>
              </w:rPr>
            </w:pPr>
            <w:r w:rsidRPr="00B9691F">
              <w:rPr>
                <w:rFonts w:ascii="Arial" w:hAnsi="Arial" w:cs="Arial"/>
                <w:b/>
                <w:sz w:val="16"/>
                <w:szCs w:val="16"/>
              </w:rPr>
              <w:t>OBSERVACION</w:t>
            </w:r>
          </w:p>
          <w:p w14:paraId="6394DA0F" w14:textId="77777777" w:rsidR="009B6295" w:rsidRPr="00B9691F" w:rsidRDefault="009B6295" w:rsidP="0030029D">
            <w:pPr>
              <w:pStyle w:val="Prrafodelista"/>
              <w:spacing w:after="0"/>
              <w:ind w:left="0"/>
              <w:jc w:val="center"/>
              <w:rPr>
                <w:rFonts w:ascii="Arial" w:hAnsi="Arial" w:cs="Arial"/>
                <w:b/>
                <w:sz w:val="14"/>
                <w:szCs w:val="14"/>
              </w:rPr>
            </w:pPr>
            <w:r w:rsidRPr="00B9691F">
              <w:rPr>
                <w:rFonts w:ascii="Arial" w:hAnsi="Arial" w:cs="Arial"/>
                <w:b/>
                <w:sz w:val="14"/>
                <w:szCs w:val="14"/>
              </w:rPr>
              <w:t>(especificar porqué no cumple)</w:t>
            </w:r>
          </w:p>
        </w:tc>
      </w:tr>
      <w:tr w:rsidR="009B6295" w14:paraId="63B14DBF" w14:textId="77777777" w:rsidTr="009B6295">
        <w:trPr>
          <w:trHeight w:val="441"/>
        </w:trPr>
        <w:tc>
          <w:tcPr>
            <w:tcW w:w="5812" w:type="dxa"/>
            <w:vMerge/>
          </w:tcPr>
          <w:p w14:paraId="68ECFE1D" w14:textId="77777777" w:rsidR="009B6295" w:rsidRPr="00813FA5" w:rsidRDefault="009B6295" w:rsidP="0030029D">
            <w:pPr>
              <w:pStyle w:val="Prrafodelista"/>
              <w:spacing w:after="0"/>
              <w:ind w:left="0"/>
              <w:rPr>
                <w:rFonts w:ascii="Arial" w:hAnsi="Arial" w:cs="Arial"/>
              </w:rPr>
            </w:pPr>
          </w:p>
        </w:tc>
        <w:tc>
          <w:tcPr>
            <w:tcW w:w="1985" w:type="dxa"/>
            <w:vMerge/>
          </w:tcPr>
          <w:p w14:paraId="66DD7DFE" w14:textId="77777777" w:rsidR="009B6295" w:rsidRPr="00813FA5" w:rsidRDefault="009B6295" w:rsidP="0030029D">
            <w:pPr>
              <w:pStyle w:val="Prrafodelista"/>
              <w:ind w:left="0"/>
              <w:rPr>
                <w:rFonts w:ascii="Arial" w:hAnsi="Arial" w:cs="Arial"/>
              </w:rPr>
            </w:pPr>
          </w:p>
        </w:tc>
        <w:tc>
          <w:tcPr>
            <w:tcW w:w="426" w:type="dxa"/>
            <w:vAlign w:val="center"/>
          </w:tcPr>
          <w:p w14:paraId="5A3762D9" w14:textId="77777777" w:rsidR="009B6295" w:rsidRPr="00813FA5" w:rsidRDefault="009B6295" w:rsidP="0030029D">
            <w:pPr>
              <w:pStyle w:val="Prrafodelista"/>
              <w:ind w:left="0"/>
              <w:jc w:val="center"/>
              <w:rPr>
                <w:rFonts w:ascii="Arial" w:hAnsi="Arial" w:cs="Arial"/>
                <w:b/>
                <w:sz w:val="16"/>
                <w:szCs w:val="16"/>
              </w:rPr>
            </w:pPr>
            <w:r w:rsidRPr="00813FA5">
              <w:rPr>
                <w:rFonts w:ascii="Arial" w:hAnsi="Arial" w:cs="Arial"/>
                <w:b/>
                <w:sz w:val="16"/>
                <w:szCs w:val="16"/>
              </w:rPr>
              <w:t>SI</w:t>
            </w:r>
          </w:p>
        </w:tc>
        <w:tc>
          <w:tcPr>
            <w:tcW w:w="567" w:type="dxa"/>
            <w:vAlign w:val="center"/>
          </w:tcPr>
          <w:p w14:paraId="19D7F60D" w14:textId="77777777" w:rsidR="009B6295" w:rsidRPr="00813FA5" w:rsidRDefault="009B6295" w:rsidP="0030029D">
            <w:pPr>
              <w:pStyle w:val="Prrafodelista"/>
              <w:ind w:left="0"/>
              <w:jc w:val="center"/>
              <w:rPr>
                <w:rFonts w:ascii="Arial" w:hAnsi="Arial" w:cs="Arial"/>
                <w:b/>
                <w:sz w:val="16"/>
                <w:szCs w:val="16"/>
              </w:rPr>
            </w:pPr>
            <w:r w:rsidRPr="00813FA5">
              <w:rPr>
                <w:rFonts w:ascii="Arial" w:hAnsi="Arial" w:cs="Arial"/>
                <w:b/>
                <w:sz w:val="16"/>
                <w:szCs w:val="16"/>
              </w:rPr>
              <w:t>NO</w:t>
            </w:r>
          </w:p>
        </w:tc>
        <w:tc>
          <w:tcPr>
            <w:tcW w:w="1416" w:type="dxa"/>
            <w:vMerge/>
          </w:tcPr>
          <w:p w14:paraId="0D0714B0" w14:textId="77777777" w:rsidR="009B6295" w:rsidRPr="00813FA5" w:rsidRDefault="009B6295" w:rsidP="0030029D">
            <w:pPr>
              <w:pStyle w:val="Prrafodelista"/>
              <w:ind w:left="0"/>
              <w:rPr>
                <w:rFonts w:ascii="Arial" w:hAnsi="Arial" w:cs="Arial"/>
              </w:rPr>
            </w:pPr>
          </w:p>
        </w:tc>
      </w:tr>
      <w:tr w:rsidR="009B6295" w14:paraId="5BC7DDAC" w14:textId="77777777" w:rsidTr="009B6295">
        <w:trPr>
          <w:trHeight w:val="419"/>
        </w:trPr>
        <w:tc>
          <w:tcPr>
            <w:tcW w:w="5812" w:type="dxa"/>
            <w:vAlign w:val="center"/>
          </w:tcPr>
          <w:p w14:paraId="24007FDD" w14:textId="77777777" w:rsidR="009B6295" w:rsidRPr="00813FA5" w:rsidRDefault="009B6295" w:rsidP="0030029D">
            <w:pPr>
              <w:autoSpaceDE w:val="0"/>
              <w:autoSpaceDN w:val="0"/>
              <w:adjustRightInd w:val="0"/>
              <w:rPr>
                <w:rFonts w:ascii="Arial" w:hAnsi="Arial" w:cs="Arial"/>
                <w:b/>
                <w:sz w:val="16"/>
                <w:szCs w:val="16"/>
              </w:rPr>
            </w:pPr>
            <w:r w:rsidRPr="00813FA5">
              <w:rPr>
                <w:rFonts w:ascii="Arial" w:hAnsi="Arial" w:cs="Arial"/>
                <w:b/>
                <w:sz w:val="16"/>
                <w:szCs w:val="16"/>
              </w:rPr>
              <w:t>I REQUIISTOS DE CUMPLIMIENTO OBLIGATORIO</w:t>
            </w:r>
          </w:p>
        </w:tc>
        <w:tc>
          <w:tcPr>
            <w:tcW w:w="1985" w:type="dxa"/>
          </w:tcPr>
          <w:p w14:paraId="42361534" w14:textId="77777777" w:rsidR="009B6295" w:rsidRPr="00813FA5" w:rsidRDefault="009B6295" w:rsidP="0030029D">
            <w:pPr>
              <w:pStyle w:val="Prrafodelista"/>
              <w:ind w:left="0"/>
              <w:rPr>
                <w:rFonts w:ascii="Arial" w:hAnsi="Arial" w:cs="Arial"/>
              </w:rPr>
            </w:pPr>
          </w:p>
        </w:tc>
        <w:tc>
          <w:tcPr>
            <w:tcW w:w="426" w:type="dxa"/>
          </w:tcPr>
          <w:p w14:paraId="2FD85684" w14:textId="77777777" w:rsidR="009B6295" w:rsidRPr="00813FA5" w:rsidRDefault="009B6295" w:rsidP="0030029D">
            <w:pPr>
              <w:pStyle w:val="Prrafodelista"/>
              <w:ind w:left="0"/>
              <w:rPr>
                <w:rFonts w:ascii="Arial" w:hAnsi="Arial" w:cs="Arial"/>
              </w:rPr>
            </w:pPr>
          </w:p>
        </w:tc>
        <w:tc>
          <w:tcPr>
            <w:tcW w:w="567" w:type="dxa"/>
          </w:tcPr>
          <w:p w14:paraId="197BCBA4" w14:textId="77777777" w:rsidR="009B6295" w:rsidRPr="00813FA5" w:rsidRDefault="009B6295" w:rsidP="0030029D">
            <w:pPr>
              <w:pStyle w:val="Prrafodelista"/>
              <w:ind w:left="0"/>
              <w:rPr>
                <w:rFonts w:ascii="Arial" w:hAnsi="Arial" w:cs="Arial"/>
              </w:rPr>
            </w:pPr>
          </w:p>
        </w:tc>
        <w:tc>
          <w:tcPr>
            <w:tcW w:w="1416" w:type="dxa"/>
          </w:tcPr>
          <w:p w14:paraId="3D400335" w14:textId="77777777" w:rsidR="009B6295" w:rsidRPr="00813FA5" w:rsidRDefault="009B6295" w:rsidP="0030029D">
            <w:pPr>
              <w:pStyle w:val="Prrafodelista"/>
              <w:ind w:left="0"/>
              <w:rPr>
                <w:rFonts w:ascii="Arial" w:hAnsi="Arial" w:cs="Arial"/>
              </w:rPr>
            </w:pPr>
          </w:p>
        </w:tc>
      </w:tr>
      <w:tr w:rsidR="009B6295" w14:paraId="42BB5EFA" w14:textId="77777777" w:rsidTr="009B6295">
        <w:trPr>
          <w:trHeight w:val="324"/>
        </w:trPr>
        <w:tc>
          <w:tcPr>
            <w:tcW w:w="5812" w:type="dxa"/>
            <w:vAlign w:val="center"/>
          </w:tcPr>
          <w:p w14:paraId="1D8FEC06" w14:textId="77777777" w:rsidR="009B6295" w:rsidRPr="00813FA5" w:rsidRDefault="009B6295" w:rsidP="005B6B37">
            <w:pPr>
              <w:pStyle w:val="Prrafodelista"/>
              <w:numPr>
                <w:ilvl w:val="0"/>
                <w:numId w:val="36"/>
              </w:numPr>
              <w:autoSpaceDE w:val="0"/>
              <w:autoSpaceDN w:val="0"/>
              <w:adjustRightInd w:val="0"/>
              <w:spacing w:after="0" w:line="240" w:lineRule="auto"/>
              <w:ind w:left="460"/>
              <w:jc w:val="both"/>
              <w:rPr>
                <w:rFonts w:ascii="Arial" w:hAnsi="Arial" w:cs="Arial"/>
                <w:sz w:val="18"/>
                <w:szCs w:val="18"/>
                <w:u w:val="single"/>
              </w:rPr>
            </w:pPr>
            <w:r w:rsidRPr="00813FA5">
              <w:rPr>
                <w:rFonts w:ascii="Arial" w:hAnsi="Arial" w:cs="Arial"/>
                <w:sz w:val="18"/>
                <w:szCs w:val="18"/>
                <w:u w:val="single"/>
              </w:rPr>
              <w:t>ASPECTOS GENERALES</w:t>
            </w:r>
          </w:p>
        </w:tc>
        <w:tc>
          <w:tcPr>
            <w:tcW w:w="1985" w:type="dxa"/>
          </w:tcPr>
          <w:p w14:paraId="355E622B" w14:textId="77777777" w:rsidR="009B6295" w:rsidRPr="00813FA5" w:rsidRDefault="009B6295" w:rsidP="0030029D">
            <w:pPr>
              <w:pStyle w:val="Prrafodelista"/>
              <w:ind w:left="0"/>
              <w:rPr>
                <w:rFonts w:ascii="Arial" w:hAnsi="Arial" w:cs="Arial"/>
              </w:rPr>
            </w:pPr>
          </w:p>
        </w:tc>
        <w:tc>
          <w:tcPr>
            <w:tcW w:w="426" w:type="dxa"/>
          </w:tcPr>
          <w:p w14:paraId="00E8EA1C" w14:textId="77777777" w:rsidR="009B6295" w:rsidRPr="00813FA5" w:rsidRDefault="009B6295" w:rsidP="0030029D">
            <w:pPr>
              <w:pStyle w:val="Prrafodelista"/>
              <w:ind w:left="0"/>
              <w:rPr>
                <w:rFonts w:ascii="Arial" w:hAnsi="Arial" w:cs="Arial"/>
              </w:rPr>
            </w:pPr>
          </w:p>
        </w:tc>
        <w:tc>
          <w:tcPr>
            <w:tcW w:w="567" w:type="dxa"/>
          </w:tcPr>
          <w:p w14:paraId="0269E986" w14:textId="77777777" w:rsidR="009B6295" w:rsidRPr="00813FA5" w:rsidRDefault="009B6295" w:rsidP="0030029D">
            <w:pPr>
              <w:pStyle w:val="Prrafodelista"/>
              <w:ind w:left="0"/>
              <w:rPr>
                <w:rFonts w:ascii="Arial" w:hAnsi="Arial" w:cs="Arial"/>
              </w:rPr>
            </w:pPr>
          </w:p>
        </w:tc>
        <w:tc>
          <w:tcPr>
            <w:tcW w:w="1416" w:type="dxa"/>
          </w:tcPr>
          <w:p w14:paraId="343079BF" w14:textId="77777777" w:rsidR="009B6295" w:rsidRPr="00813FA5" w:rsidRDefault="009B6295" w:rsidP="0030029D">
            <w:pPr>
              <w:pStyle w:val="Prrafodelista"/>
              <w:ind w:left="0"/>
              <w:rPr>
                <w:rFonts w:ascii="Arial" w:hAnsi="Arial" w:cs="Arial"/>
              </w:rPr>
            </w:pPr>
          </w:p>
        </w:tc>
      </w:tr>
      <w:tr w:rsidR="009B6295" w14:paraId="48E08484" w14:textId="77777777" w:rsidTr="009B6295">
        <w:trPr>
          <w:trHeight w:val="531"/>
        </w:trPr>
        <w:tc>
          <w:tcPr>
            <w:tcW w:w="5812" w:type="dxa"/>
            <w:vAlign w:val="center"/>
          </w:tcPr>
          <w:p w14:paraId="29376C0F" w14:textId="77777777" w:rsidR="009B6295" w:rsidRPr="00813FA5" w:rsidRDefault="009B6295" w:rsidP="005B6B37">
            <w:pPr>
              <w:pStyle w:val="Prrafodelista"/>
              <w:numPr>
                <w:ilvl w:val="1"/>
                <w:numId w:val="37"/>
              </w:numPr>
              <w:autoSpaceDE w:val="0"/>
              <w:autoSpaceDN w:val="0"/>
              <w:adjustRightInd w:val="0"/>
              <w:spacing w:after="0" w:line="240" w:lineRule="auto"/>
              <w:ind w:left="460"/>
              <w:jc w:val="both"/>
              <w:rPr>
                <w:rFonts w:ascii="Arial" w:hAnsi="Arial" w:cs="Arial"/>
                <w:sz w:val="18"/>
                <w:szCs w:val="18"/>
                <w:u w:val="single"/>
              </w:rPr>
            </w:pPr>
            <w:r w:rsidRPr="00010493">
              <w:rPr>
                <w:rFonts w:ascii="Arial" w:hAnsi="Arial" w:cs="Arial"/>
                <w:sz w:val="18"/>
                <w:szCs w:val="18"/>
              </w:rPr>
              <w:t>El proveedor deberá efectuar la atención de consulta externa oftalmológica en su Centro Médico.</w:t>
            </w:r>
          </w:p>
        </w:tc>
        <w:tc>
          <w:tcPr>
            <w:tcW w:w="1985" w:type="dxa"/>
          </w:tcPr>
          <w:p w14:paraId="4E394554" w14:textId="77777777" w:rsidR="009B6295" w:rsidRPr="00813FA5" w:rsidRDefault="009B6295" w:rsidP="0030029D">
            <w:pPr>
              <w:pStyle w:val="Prrafodelista"/>
              <w:spacing w:after="0"/>
              <w:ind w:left="0"/>
              <w:rPr>
                <w:rFonts w:ascii="Arial" w:hAnsi="Arial" w:cs="Arial"/>
              </w:rPr>
            </w:pPr>
          </w:p>
        </w:tc>
        <w:tc>
          <w:tcPr>
            <w:tcW w:w="426" w:type="dxa"/>
          </w:tcPr>
          <w:p w14:paraId="0625851B" w14:textId="77777777" w:rsidR="009B6295" w:rsidRPr="00813FA5" w:rsidRDefault="009B6295" w:rsidP="0030029D">
            <w:pPr>
              <w:pStyle w:val="Prrafodelista"/>
              <w:spacing w:after="0"/>
              <w:ind w:left="0"/>
              <w:rPr>
                <w:rFonts w:ascii="Arial" w:hAnsi="Arial" w:cs="Arial"/>
              </w:rPr>
            </w:pPr>
          </w:p>
        </w:tc>
        <w:tc>
          <w:tcPr>
            <w:tcW w:w="567" w:type="dxa"/>
          </w:tcPr>
          <w:p w14:paraId="68700B43" w14:textId="77777777" w:rsidR="009B6295" w:rsidRPr="00813FA5" w:rsidRDefault="009B6295" w:rsidP="0030029D">
            <w:pPr>
              <w:pStyle w:val="Prrafodelista"/>
              <w:spacing w:after="0"/>
              <w:ind w:left="0"/>
              <w:rPr>
                <w:rFonts w:ascii="Arial" w:hAnsi="Arial" w:cs="Arial"/>
              </w:rPr>
            </w:pPr>
          </w:p>
        </w:tc>
        <w:tc>
          <w:tcPr>
            <w:tcW w:w="1416" w:type="dxa"/>
          </w:tcPr>
          <w:p w14:paraId="2D6CFADC" w14:textId="77777777" w:rsidR="009B6295" w:rsidRPr="00813FA5" w:rsidRDefault="009B6295" w:rsidP="0030029D">
            <w:pPr>
              <w:pStyle w:val="Prrafodelista"/>
              <w:spacing w:after="0"/>
              <w:ind w:left="0"/>
              <w:rPr>
                <w:rFonts w:ascii="Arial" w:hAnsi="Arial" w:cs="Arial"/>
              </w:rPr>
            </w:pPr>
          </w:p>
        </w:tc>
      </w:tr>
      <w:tr w:rsidR="009B6295" w14:paraId="4A538158" w14:textId="77777777" w:rsidTr="009B6295">
        <w:trPr>
          <w:trHeight w:val="579"/>
        </w:trPr>
        <w:tc>
          <w:tcPr>
            <w:tcW w:w="5812" w:type="dxa"/>
            <w:vAlign w:val="center"/>
          </w:tcPr>
          <w:p w14:paraId="68489770" w14:textId="77777777" w:rsidR="009B6295" w:rsidRPr="004C1688" w:rsidRDefault="009B6295" w:rsidP="005B6B37">
            <w:pPr>
              <w:pStyle w:val="Prrafodelista"/>
              <w:numPr>
                <w:ilvl w:val="1"/>
                <w:numId w:val="37"/>
              </w:numPr>
              <w:autoSpaceDE w:val="0"/>
              <w:autoSpaceDN w:val="0"/>
              <w:adjustRightInd w:val="0"/>
              <w:spacing w:after="0" w:line="240" w:lineRule="auto"/>
              <w:ind w:left="460"/>
              <w:jc w:val="both"/>
              <w:rPr>
                <w:rFonts w:ascii="Arial" w:hAnsi="Arial" w:cs="Arial"/>
                <w:sz w:val="18"/>
                <w:szCs w:val="18"/>
              </w:rPr>
            </w:pPr>
            <w:r w:rsidRPr="00010493">
              <w:rPr>
                <w:rFonts w:ascii="Arial" w:hAnsi="Arial" w:cs="Arial"/>
                <w:sz w:val="18"/>
                <w:szCs w:val="18"/>
              </w:rPr>
              <w:t>El Centro Médico en el cual se realizara la consulta médica deberá funcionar considerando las normas establecidas de Bioseguridad (Adjuntar copias de la Normativa aplicada en el Centro).</w:t>
            </w:r>
          </w:p>
        </w:tc>
        <w:tc>
          <w:tcPr>
            <w:tcW w:w="1985" w:type="dxa"/>
          </w:tcPr>
          <w:p w14:paraId="43E69B93" w14:textId="77777777" w:rsidR="009B6295" w:rsidRPr="00813FA5" w:rsidRDefault="009B6295" w:rsidP="0030029D">
            <w:pPr>
              <w:pStyle w:val="Prrafodelista"/>
              <w:spacing w:after="0"/>
              <w:ind w:left="0"/>
              <w:rPr>
                <w:rFonts w:ascii="Arial" w:hAnsi="Arial" w:cs="Arial"/>
              </w:rPr>
            </w:pPr>
          </w:p>
        </w:tc>
        <w:tc>
          <w:tcPr>
            <w:tcW w:w="426" w:type="dxa"/>
          </w:tcPr>
          <w:p w14:paraId="00EB21DC" w14:textId="77777777" w:rsidR="009B6295" w:rsidRPr="00813FA5" w:rsidRDefault="009B6295" w:rsidP="0030029D">
            <w:pPr>
              <w:pStyle w:val="Prrafodelista"/>
              <w:spacing w:after="0"/>
              <w:ind w:left="0"/>
              <w:rPr>
                <w:rFonts w:ascii="Arial" w:hAnsi="Arial" w:cs="Arial"/>
              </w:rPr>
            </w:pPr>
          </w:p>
        </w:tc>
        <w:tc>
          <w:tcPr>
            <w:tcW w:w="567" w:type="dxa"/>
          </w:tcPr>
          <w:p w14:paraId="577EA506" w14:textId="77777777" w:rsidR="009B6295" w:rsidRPr="00813FA5" w:rsidRDefault="009B6295" w:rsidP="0030029D">
            <w:pPr>
              <w:pStyle w:val="Prrafodelista"/>
              <w:spacing w:after="0"/>
              <w:ind w:left="0"/>
              <w:rPr>
                <w:rFonts w:ascii="Arial" w:hAnsi="Arial" w:cs="Arial"/>
              </w:rPr>
            </w:pPr>
          </w:p>
        </w:tc>
        <w:tc>
          <w:tcPr>
            <w:tcW w:w="1416" w:type="dxa"/>
          </w:tcPr>
          <w:p w14:paraId="308DC88C" w14:textId="77777777" w:rsidR="009B6295" w:rsidRPr="00813FA5" w:rsidRDefault="009B6295" w:rsidP="0030029D">
            <w:pPr>
              <w:pStyle w:val="Prrafodelista"/>
              <w:spacing w:after="0"/>
              <w:ind w:left="0"/>
              <w:rPr>
                <w:rFonts w:ascii="Arial" w:hAnsi="Arial" w:cs="Arial"/>
              </w:rPr>
            </w:pPr>
          </w:p>
        </w:tc>
      </w:tr>
      <w:tr w:rsidR="009B6295" w14:paraId="1E8DFD54" w14:textId="77777777" w:rsidTr="009B6295">
        <w:trPr>
          <w:trHeight w:val="385"/>
        </w:trPr>
        <w:tc>
          <w:tcPr>
            <w:tcW w:w="5812" w:type="dxa"/>
            <w:vAlign w:val="center"/>
          </w:tcPr>
          <w:p w14:paraId="0095E8AF" w14:textId="77777777" w:rsidR="009B6295" w:rsidRPr="00813FA5" w:rsidRDefault="009B6295" w:rsidP="005B6B37">
            <w:pPr>
              <w:pStyle w:val="Prrafodelista"/>
              <w:numPr>
                <w:ilvl w:val="0"/>
                <w:numId w:val="38"/>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 xml:space="preserve">DETALLE DE </w:t>
            </w:r>
            <w:r>
              <w:rPr>
                <w:rFonts w:ascii="Arial" w:hAnsi="Arial" w:cs="Arial"/>
                <w:sz w:val="18"/>
                <w:szCs w:val="18"/>
                <w:u w:val="single"/>
              </w:rPr>
              <w:t>CONSULTAS</w:t>
            </w:r>
            <w:r w:rsidRPr="00813FA5">
              <w:rPr>
                <w:rFonts w:ascii="Arial" w:hAnsi="Arial" w:cs="Arial"/>
                <w:sz w:val="18"/>
                <w:szCs w:val="18"/>
                <w:u w:val="single"/>
              </w:rPr>
              <w:t xml:space="preserve"> A REALIZAR</w:t>
            </w:r>
          </w:p>
        </w:tc>
        <w:tc>
          <w:tcPr>
            <w:tcW w:w="1985" w:type="dxa"/>
          </w:tcPr>
          <w:p w14:paraId="120C41A4" w14:textId="77777777" w:rsidR="009B6295" w:rsidRPr="00813FA5" w:rsidRDefault="009B6295" w:rsidP="0030029D">
            <w:pPr>
              <w:pStyle w:val="Prrafodelista"/>
              <w:ind w:left="0"/>
              <w:rPr>
                <w:rFonts w:ascii="Arial" w:hAnsi="Arial" w:cs="Arial"/>
              </w:rPr>
            </w:pPr>
          </w:p>
        </w:tc>
        <w:tc>
          <w:tcPr>
            <w:tcW w:w="426" w:type="dxa"/>
          </w:tcPr>
          <w:p w14:paraId="7B3EEFAA" w14:textId="77777777" w:rsidR="009B6295" w:rsidRPr="00813FA5" w:rsidRDefault="009B6295" w:rsidP="0030029D">
            <w:pPr>
              <w:pStyle w:val="Prrafodelista"/>
              <w:ind w:left="0"/>
              <w:rPr>
                <w:rFonts w:ascii="Arial" w:hAnsi="Arial" w:cs="Arial"/>
              </w:rPr>
            </w:pPr>
          </w:p>
        </w:tc>
        <w:tc>
          <w:tcPr>
            <w:tcW w:w="567" w:type="dxa"/>
          </w:tcPr>
          <w:p w14:paraId="387D5637" w14:textId="77777777" w:rsidR="009B6295" w:rsidRPr="00813FA5" w:rsidRDefault="009B6295" w:rsidP="0030029D">
            <w:pPr>
              <w:pStyle w:val="Prrafodelista"/>
              <w:ind w:left="0"/>
              <w:rPr>
                <w:rFonts w:ascii="Arial" w:hAnsi="Arial" w:cs="Arial"/>
              </w:rPr>
            </w:pPr>
          </w:p>
        </w:tc>
        <w:tc>
          <w:tcPr>
            <w:tcW w:w="1416" w:type="dxa"/>
          </w:tcPr>
          <w:p w14:paraId="3B614B2E" w14:textId="77777777" w:rsidR="009B6295" w:rsidRPr="00813FA5" w:rsidRDefault="009B6295" w:rsidP="0030029D">
            <w:pPr>
              <w:pStyle w:val="Prrafodelista"/>
              <w:ind w:left="0"/>
              <w:rPr>
                <w:rFonts w:ascii="Arial" w:hAnsi="Arial" w:cs="Arial"/>
              </w:rPr>
            </w:pPr>
          </w:p>
        </w:tc>
      </w:tr>
      <w:tr w:rsidR="009B6295" w14:paraId="776A6BED" w14:textId="77777777" w:rsidTr="009B6295">
        <w:trPr>
          <w:trHeight w:val="277"/>
        </w:trPr>
        <w:tc>
          <w:tcPr>
            <w:tcW w:w="5812" w:type="dxa"/>
            <w:vAlign w:val="center"/>
          </w:tcPr>
          <w:p w14:paraId="483C3C48" w14:textId="77777777" w:rsidR="009B6295" w:rsidRDefault="009B6295" w:rsidP="005B6B37">
            <w:pPr>
              <w:pStyle w:val="Prrafodelista"/>
              <w:numPr>
                <w:ilvl w:val="1"/>
                <w:numId w:val="40"/>
              </w:numPr>
              <w:spacing w:after="0" w:line="240" w:lineRule="auto"/>
              <w:ind w:left="460"/>
              <w:rPr>
                <w:rFonts w:ascii="Arial" w:hAnsi="Arial" w:cs="Arial"/>
                <w:sz w:val="18"/>
                <w:szCs w:val="18"/>
                <w:lang w:val="es-ES_tradnl"/>
              </w:rPr>
            </w:pPr>
            <w:r w:rsidRPr="00010493">
              <w:rPr>
                <w:rFonts w:ascii="Arial" w:hAnsi="Arial" w:cs="Arial"/>
                <w:sz w:val="18"/>
                <w:szCs w:val="18"/>
                <w:lang w:val="es-ES_tradnl"/>
              </w:rPr>
              <w:t>Consulta oftalmológica en general</w:t>
            </w:r>
          </w:p>
          <w:p w14:paraId="49E17BE9" w14:textId="77777777" w:rsidR="009B6295" w:rsidRPr="006B1EBA" w:rsidRDefault="009B6295" w:rsidP="0030029D">
            <w:pPr>
              <w:pStyle w:val="Prrafodelista"/>
              <w:spacing w:after="0" w:line="240" w:lineRule="auto"/>
              <w:ind w:left="460"/>
              <w:rPr>
                <w:rFonts w:ascii="Arial" w:hAnsi="Arial" w:cs="Arial"/>
                <w:sz w:val="16"/>
                <w:szCs w:val="16"/>
                <w:lang w:val="es-ES_tradnl"/>
              </w:rPr>
            </w:pPr>
          </w:p>
          <w:p w14:paraId="6A5B66BE" w14:textId="77777777" w:rsidR="009B6295" w:rsidRPr="006B1EBA" w:rsidRDefault="009B6295" w:rsidP="0030029D">
            <w:pPr>
              <w:pStyle w:val="Prrafodelista"/>
              <w:spacing w:after="0" w:line="240" w:lineRule="auto"/>
              <w:ind w:left="460"/>
              <w:jc w:val="both"/>
              <w:rPr>
                <w:rFonts w:ascii="Arial" w:hAnsi="Arial" w:cs="Arial"/>
                <w:sz w:val="18"/>
                <w:szCs w:val="18"/>
                <w:lang w:val="es-ES_tradnl"/>
              </w:rPr>
            </w:pPr>
            <w:r w:rsidRPr="006B1EBA">
              <w:rPr>
                <w:rFonts w:ascii="Arial" w:hAnsi="Arial" w:cs="Arial"/>
                <w:sz w:val="18"/>
                <w:szCs w:val="18"/>
                <w:lang w:val="es-ES_tradnl"/>
              </w:rPr>
              <w:t xml:space="preserve">La carga horaria ofertada por el proveedor será de 55 horas semanales de consulta externa y 5 horas semanales para atención de emergencia o pacientes hospitalizados en la Clínica CSBP, haciendo un total de 60 horas semanales.   </w:t>
            </w:r>
          </w:p>
          <w:p w14:paraId="4F8183B4" w14:textId="77777777" w:rsidR="009B6295" w:rsidRPr="006B1EBA" w:rsidRDefault="009B6295" w:rsidP="0030029D">
            <w:pPr>
              <w:pStyle w:val="Prrafodelista"/>
              <w:spacing w:after="0" w:line="240" w:lineRule="auto"/>
              <w:ind w:left="460"/>
              <w:jc w:val="both"/>
              <w:rPr>
                <w:rFonts w:ascii="Arial" w:hAnsi="Arial" w:cs="Arial"/>
                <w:sz w:val="16"/>
                <w:szCs w:val="16"/>
                <w:lang w:val="es-ES_tradnl"/>
              </w:rPr>
            </w:pPr>
          </w:p>
          <w:p w14:paraId="36A673D2" w14:textId="77777777" w:rsidR="009B6295" w:rsidRDefault="009B6295" w:rsidP="0030029D">
            <w:pPr>
              <w:pStyle w:val="Prrafodelista"/>
              <w:spacing w:after="0" w:line="240" w:lineRule="auto"/>
              <w:ind w:left="460"/>
              <w:jc w:val="both"/>
              <w:rPr>
                <w:rFonts w:ascii="Arial" w:hAnsi="Arial" w:cs="Arial"/>
                <w:sz w:val="18"/>
                <w:szCs w:val="18"/>
                <w:lang w:val="es-ES_tradnl"/>
              </w:rPr>
            </w:pPr>
            <w:r w:rsidRPr="006B1EBA">
              <w:rPr>
                <w:rFonts w:ascii="Arial" w:hAnsi="Arial" w:cs="Arial"/>
                <w:sz w:val="18"/>
                <w:szCs w:val="18"/>
                <w:lang w:val="es-ES_tradnl"/>
              </w:rPr>
              <w:t>No se tomara en cuenta en esta carga horaria las consultas post quirúrgicas, teniendo que realizar las mismas sin afectar la oferta de horas de la consulta externa.</w:t>
            </w:r>
          </w:p>
          <w:p w14:paraId="2AB61A8E" w14:textId="77777777" w:rsidR="009B6295" w:rsidRPr="008C0425" w:rsidRDefault="009B6295" w:rsidP="0030029D">
            <w:pPr>
              <w:pStyle w:val="Prrafodelista"/>
              <w:spacing w:after="0" w:line="240" w:lineRule="auto"/>
              <w:ind w:left="460"/>
              <w:rPr>
                <w:rFonts w:ascii="Arial" w:hAnsi="Arial" w:cs="Arial"/>
                <w:sz w:val="18"/>
                <w:szCs w:val="18"/>
                <w:lang w:val="es-ES_tradnl"/>
              </w:rPr>
            </w:pPr>
          </w:p>
        </w:tc>
        <w:tc>
          <w:tcPr>
            <w:tcW w:w="1985" w:type="dxa"/>
          </w:tcPr>
          <w:p w14:paraId="27257634" w14:textId="77777777" w:rsidR="009B6295" w:rsidRPr="00813FA5" w:rsidRDefault="009B6295" w:rsidP="0030029D">
            <w:pPr>
              <w:pStyle w:val="Prrafodelista"/>
              <w:spacing w:after="0"/>
              <w:ind w:left="0"/>
              <w:rPr>
                <w:rFonts w:ascii="Arial" w:hAnsi="Arial" w:cs="Arial"/>
              </w:rPr>
            </w:pPr>
          </w:p>
        </w:tc>
        <w:tc>
          <w:tcPr>
            <w:tcW w:w="426" w:type="dxa"/>
          </w:tcPr>
          <w:p w14:paraId="633480B4" w14:textId="77777777" w:rsidR="009B6295" w:rsidRPr="00813FA5" w:rsidRDefault="009B6295" w:rsidP="0030029D">
            <w:pPr>
              <w:pStyle w:val="Prrafodelista"/>
              <w:spacing w:after="0"/>
              <w:ind w:left="0"/>
              <w:rPr>
                <w:rFonts w:ascii="Arial" w:hAnsi="Arial" w:cs="Arial"/>
              </w:rPr>
            </w:pPr>
          </w:p>
        </w:tc>
        <w:tc>
          <w:tcPr>
            <w:tcW w:w="567" w:type="dxa"/>
          </w:tcPr>
          <w:p w14:paraId="703A7518" w14:textId="77777777" w:rsidR="009B6295" w:rsidRPr="00813FA5" w:rsidRDefault="009B6295" w:rsidP="0030029D">
            <w:pPr>
              <w:pStyle w:val="Prrafodelista"/>
              <w:spacing w:after="0"/>
              <w:ind w:left="0"/>
              <w:rPr>
                <w:rFonts w:ascii="Arial" w:hAnsi="Arial" w:cs="Arial"/>
              </w:rPr>
            </w:pPr>
          </w:p>
        </w:tc>
        <w:tc>
          <w:tcPr>
            <w:tcW w:w="1416" w:type="dxa"/>
          </w:tcPr>
          <w:p w14:paraId="0DAB15A7" w14:textId="77777777" w:rsidR="009B6295" w:rsidRPr="00813FA5" w:rsidRDefault="009B6295" w:rsidP="0030029D">
            <w:pPr>
              <w:pStyle w:val="Prrafodelista"/>
              <w:spacing w:after="0"/>
              <w:ind w:left="0"/>
              <w:rPr>
                <w:rFonts w:ascii="Arial" w:hAnsi="Arial" w:cs="Arial"/>
              </w:rPr>
            </w:pPr>
          </w:p>
        </w:tc>
      </w:tr>
      <w:tr w:rsidR="009B6295" w14:paraId="54E6DBB2" w14:textId="77777777" w:rsidTr="009B6295">
        <w:trPr>
          <w:trHeight w:val="377"/>
        </w:trPr>
        <w:tc>
          <w:tcPr>
            <w:tcW w:w="5812" w:type="dxa"/>
            <w:vAlign w:val="center"/>
          </w:tcPr>
          <w:p w14:paraId="48BB4F25" w14:textId="77777777" w:rsidR="009B6295" w:rsidRPr="00813FA5" w:rsidRDefault="009B6295" w:rsidP="005B6B37">
            <w:pPr>
              <w:pStyle w:val="Prrafodelista"/>
              <w:numPr>
                <w:ilvl w:val="0"/>
                <w:numId w:val="39"/>
              </w:numPr>
              <w:autoSpaceDE w:val="0"/>
              <w:autoSpaceDN w:val="0"/>
              <w:adjustRightInd w:val="0"/>
              <w:spacing w:after="0" w:line="240" w:lineRule="auto"/>
              <w:ind w:left="460"/>
              <w:rPr>
                <w:rFonts w:ascii="Arial" w:hAnsi="Arial" w:cs="Arial"/>
                <w:sz w:val="18"/>
                <w:szCs w:val="18"/>
                <w:u w:val="single"/>
              </w:rPr>
            </w:pPr>
            <w:r w:rsidRPr="00813FA5">
              <w:rPr>
                <w:rFonts w:ascii="Arial" w:hAnsi="Arial" w:cs="Arial"/>
                <w:sz w:val="18"/>
                <w:szCs w:val="18"/>
                <w:u w:val="single"/>
              </w:rPr>
              <w:t>COMPROMISOS A ASUMIR</w:t>
            </w:r>
          </w:p>
        </w:tc>
        <w:tc>
          <w:tcPr>
            <w:tcW w:w="1985" w:type="dxa"/>
          </w:tcPr>
          <w:p w14:paraId="54D81595" w14:textId="77777777" w:rsidR="009B6295" w:rsidRPr="00813FA5" w:rsidRDefault="009B6295" w:rsidP="0030029D">
            <w:pPr>
              <w:pStyle w:val="Prrafodelista"/>
              <w:spacing w:after="0"/>
              <w:ind w:left="0"/>
              <w:rPr>
                <w:rFonts w:ascii="Arial" w:hAnsi="Arial" w:cs="Arial"/>
              </w:rPr>
            </w:pPr>
          </w:p>
        </w:tc>
        <w:tc>
          <w:tcPr>
            <w:tcW w:w="426" w:type="dxa"/>
          </w:tcPr>
          <w:p w14:paraId="00C0D87D" w14:textId="77777777" w:rsidR="009B6295" w:rsidRPr="00813FA5" w:rsidRDefault="009B6295" w:rsidP="0030029D">
            <w:pPr>
              <w:pStyle w:val="Prrafodelista"/>
              <w:spacing w:after="0"/>
              <w:ind w:left="0"/>
              <w:rPr>
                <w:rFonts w:ascii="Arial" w:hAnsi="Arial" w:cs="Arial"/>
              </w:rPr>
            </w:pPr>
          </w:p>
        </w:tc>
        <w:tc>
          <w:tcPr>
            <w:tcW w:w="567" w:type="dxa"/>
          </w:tcPr>
          <w:p w14:paraId="013DE158" w14:textId="77777777" w:rsidR="009B6295" w:rsidRPr="00813FA5" w:rsidRDefault="009B6295" w:rsidP="0030029D">
            <w:pPr>
              <w:pStyle w:val="Prrafodelista"/>
              <w:spacing w:after="0"/>
              <w:ind w:left="0"/>
              <w:rPr>
                <w:rFonts w:ascii="Arial" w:hAnsi="Arial" w:cs="Arial"/>
              </w:rPr>
            </w:pPr>
          </w:p>
        </w:tc>
        <w:tc>
          <w:tcPr>
            <w:tcW w:w="1416" w:type="dxa"/>
          </w:tcPr>
          <w:p w14:paraId="3DFAADB5" w14:textId="77777777" w:rsidR="009B6295" w:rsidRPr="00813FA5" w:rsidRDefault="009B6295" w:rsidP="0030029D">
            <w:pPr>
              <w:pStyle w:val="Prrafodelista"/>
              <w:spacing w:after="0"/>
              <w:ind w:left="0"/>
              <w:rPr>
                <w:rFonts w:ascii="Arial" w:hAnsi="Arial" w:cs="Arial"/>
              </w:rPr>
            </w:pPr>
          </w:p>
        </w:tc>
      </w:tr>
      <w:tr w:rsidR="009B6295" w14:paraId="3374DEB1" w14:textId="77777777" w:rsidTr="009B6295">
        <w:trPr>
          <w:trHeight w:val="146"/>
        </w:trPr>
        <w:tc>
          <w:tcPr>
            <w:tcW w:w="5812" w:type="dxa"/>
            <w:vAlign w:val="center"/>
          </w:tcPr>
          <w:p w14:paraId="37870C36" w14:textId="77777777" w:rsidR="009B6295" w:rsidRPr="00813FA5" w:rsidRDefault="009B6295" w:rsidP="005B6B37">
            <w:pPr>
              <w:pStyle w:val="Prrafodelista"/>
              <w:numPr>
                <w:ilvl w:val="1"/>
                <w:numId w:val="39"/>
              </w:numPr>
              <w:spacing w:after="0" w:line="240" w:lineRule="auto"/>
              <w:ind w:left="460"/>
              <w:rPr>
                <w:rFonts w:ascii="Arial" w:hAnsi="Arial" w:cs="Arial"/>
                <w:sz w:val="18"/>
                <w:szCs w:val="18"/>
              </w:rPr>
            </w:pPr>
            <w:r w:rsidRPr="00813FA5">
              <w:rPr>
                <w:rFonts w:ascii="Arial" w:hAnsi="Arial" w:cs="Arial"/>
                <w:sz w:val="18"/>
                <w:szCs w:val="18"/>
              </w:rPr>
              <w:t>ATENCION DE EMERGENCIA</w:t>
            </w:r>
          </w:p>
          <w:p w14:paraId="52EC5792" w14:textId="77777777" w:rsidR="009B6295" w:rsidRPr="00813FA5" w:rsidRDefault="009B6295" w:rsidP="0030029D">
            <w:pPr>
              <w:pStyle w:val="Prrafodelista"/>
              <w:spacing w:after="0"/>
              <w:ind w:left="460"/>
              <w:jc w:val="both"/>
              <w:rPr>
                <w:rFonts w:ascii="Arial" w:hAnsi="Arial" w:cs="Arial"/>
                <w:sz w:val="18"/>
                <w:szCs w:val="18"/>
              </w:rPr>
            </w:pPr>
            <w:r w:rsidRPr="002C5745">
              <w:rPr>
                <w:rFonts w:ascii="Arial" w:hAnsi="Arial" w:cs="Arial"/>
                <w:sz w:val="18"/>
                <w:szCs w:val="18"/>
              </w:rPr>
              <w:t xml:space="preserve">El proponente debe adjuntar carta de compromiso en la que se establezca que prestará los servicios que se requieran de EMERGENCIA </w:t>
            </w:r>
            <w:bookmarkStart w:id="5" w:name="_Hlk72241621"/>
            <w:r w:rsidRPr="002C5745">
              <w:rPr>
                <w:rFonts w:ascii="Arial" w:hAnsi="Arial" w:cs="Arial"/>
                <w:sz w:val="18"/>
                <w:szCs w:val="18"/>
              </w:rPr>
              <w:t>ha llamado del médico de emergencias en Clínica de la CSBP o por coordinación con personal de Plataforma de Atención de Consulta Externa, sean estos en días feriados, horarios nocturnos, fines de semana, paros cívicos etc</w:t>
            </w:r>
            <w:r>
              <w:rPr>
                <w:rFonts w:ascii="Arial" w:hAnsi="Arial" w:cs="Arial"/>
                <w:sz w:val="18"/>
                <w:szCs w:val="18"/>
              </w:rPr>
              <w:t>.</w:t>
            </w:r>
            <w:bookmarkEnd w:id="5"/>
          </w:p>
        </w:tc>
        <w:tc>
          <w:tcPr>
            <w:tcW w:w="1985" w:type="dxa"/>
          </w:tcPr>
          <w:p w14:paraId="4FE861B7" w14:textId="77777777" w:rsidR="009B6295" w:rsidRPr="00813FA5" w:rsidRDefault="009B6295" w:rsidP="0030029D">
            <w:pPr>
              <w:pStyle w:val="Prrafodelista"/>
              <w:spacing w:after="0"/>
              <w:ind w:left="0"/>
              <w:rPr>
                <w:rFonts w:ascii="Arial" w:hAnsi="Arial" w:cs="Arial"/>
              </w:rPr>
            </w:pPr>
          </w:p>
        </w:tc>
        <w:tc>
          <w:tcPr>
            <w:tcW w:w="426" w:type="dxa"/>
          </w:tcPr>
          <w:p w14:paraId="20F995FB" w14:textId="77777777" w:rsidR="009B6295" w:rsidRPr="00813FA5" w:rsidRDefault="009B6295" w:rsidP="0030029D">
            <w:pPr>
              <w:pStyle w:val="Prrafodelista"/>
              <w:spacing w:after="0"/>
              <w:ind w:left="0"/>
              <w:rPr>
                <w:rFonts w:ascii="Arial" w:hAnsi="Arial" w:cs="Arial"/>
              </w:rPr>
            </w:pPr>
          </w:p>
        </w:tc>
        <w:tc>
          <w:tcPr>
            <w:tcW w:w="567" w:type="dxa"/>
          </w:tcPr>
          <w:p w14:paraId="21FB7243" w14:textId="77777777" w:rsidR="009B6295" w:rsidRPr="00813FA5" w:rsidRDefault="009B6295" w:rsidP="0030029D">
            <w:pPr>
              <w:pStyle w:val="Prrafodelista"/>
              <w:spacing w:after="0"/>
              <w:ind w:left="0"/>
              <w:rPr>
                <w:rFonts w:ascii="Arial" w:hAnsi="Arial" w:cs="Arial"/>
              </w:rPr>
            </w:pPr>
          </w:p>
        </w:tc>
        <w:tc>
          <w:tcPr>
            <w:tcW w:w="1416" w:type="dxa"/>
          </w:tcPr>
          <w:p w14:paraId="465B3108" w14:textId="77777777" w:rsidR="009B6295" w:rsidRPr="00813FA5" w:rsidRDefault="009B6295" w:rsidP="0030029D">
            <w:pPr>
              <w:pStyle w:val="Prrafodelista"/>
              <w:spacing w:after="0"/>
              <w:ind w:left="0"/>
              <w:rPr>
                <w:rFonts w:ascii="Arial" w:hAnsi="Arial" w:cs="Arial"/>
              </w:rPr>
            </w:pPr>
          </w:p>
        </w:tc>
      </w:tr>
      <w:tr w:rsidR="009B6295" w14:paraId="72429012" w14:textId="77777777" w:rsidTr="009B6295">
        <w:trPr>
          <w:trHeight w:val="569"/>
        </w:trPr>
        <w:tc>
          <w:tcPr>
            <w:tcW w:w="5812" w:type="dxa"/>
            <w:vAlign w:val="center"/>
          </w:tcPr>
          <w:p w14:paraId="258FFD86" w14:textId="77777777" w:rsidR="009B6295" w:rsidRPr="00813FA5" w:rsidRDefault="009B6295" w:rsidP="005B6B37">
            <w:pPr>
              <w:pStyle w:val="Prrafodelista"/>
              <w:numPr>
                <w:ilvl w:val="1"/>
                <w:numId w:val="39"/>
              </w:numPr>
              <w:spacing w:after="0" w:line="240" w:lineRule="auto"/>
              <w:ind w:left="460"/>
              <w:rPr>
                <w:rFonts w:ascii="Arial" w:hAnsi="Arial" w:cs="Arial"/>
                <w:sz w:val="18"/>
                <w:szCs w:val="18"/>
              </w:rPr>
            </w:pPr>
            <w:r w:rsidRPr="00813FA5">
              <w:rPr>
                <w:rFonts w:ascii="Arial" w:hAnsi="Arial" w:cs="Arial"/>
                <w:sz w:val="18"/>
                <w:szCs w:val="18"/>
              </w:rPr>
              <w:t>CONTINUIDAD DEL SERVICIO</w:t>
            </w:r>
          </w:p>
          <w:p w14:paraId="1FFDD3A0" w14:textId="77777777" w:rsidR="009B6295" w:rsidRPr="00813FA5" w:rsidRDefault="009B6295" w:rsidP="0030029D">
            <w:pPr>
              <w:pStyle w:val="Prrafodelista"/>
              <w:spacing w:after="60"/>
              <w:ind w:left="460"/>
              <w:jc w:val="both"/>
              <w:rPr>
                <w:rFonts w:ascii="Arial" w:hAnsi="Arial" w:cs="Arial"/>
                <w:sz w:val="18"/>
                <w:szCs w:val="18"/>
              </w:rPr>
            </w:pPr>
            <w:r w:rsidRPr="002C5745">
              <w:rPr>
                <w:rFonts w:ascii="Arial" w:hAnsi="Arial" w:cs="Arial"/>
                <w:sz w:val="18"/>
                <w:szCs w:val="18"/>
              </w:rPr>
              <w:t xml:space="preserve">El proponente debe adjuntar carta de compromiso en la que se establezca que si por </w:t>
            </w:r>
            <w:r>
              <w:rPr>
                <w:rFonts w:ascii="Arial" w:hAnsi="Arial" w:cs="Arial"/>
                <w:sz w:val="18"/>
                <w:szCs w:val="18"/>
              </w:rPr>
              <w:t>algún motivo (Desperfectos en má</w:t>
            </w:r>
            <w:r w:rsidRPr="002C5745">
              <w:rPr>
                <w:rFonts w:ascii="Arial" w:hAnsi="Arial" w:cs="Arial"/>
                <w:sz w:val="18"/>
                <w:szCs w:val="18"/>
              </w:rPr>
              <w:t>quinas, etc) no pueda prestar el servicio requerido, contratará por cuenta propia los servicios de otra empresa que preste el mismo servicio, garantizando de esta forma la continuidad del servicio.</w:t>
            </w:r>
          </w:p>
        </w:tc>
        <w:tc>
          <w:tcPr>
            <w:tcW w:w="1985" w:type="dxa"/>
          </w:tcPr>
          <w:p w14:paraId="67AC61B6" w14:textId="77777777" w:rsidR="009B6295" w:rsidRPr="00813FA5" w:rsidRDefault="009B6295" w:rsidP="0030029D">
            <w:pPr>
              <w:pStyle w:val="Prrafodelista"/>
              <w:ind w:left="0"/>
              <w:rPr>
                <w:rFonts w:ascii="Arial" w:hAnsi="Arial" w:cs="Arial"/>
              </w:rPr>
            </w:pPr>
          </w:p>
        </w:tc>
        <w:tc>
          <w:tcPr>
            <w:tcW w:w="426" w:type="dxa"/>
          </w:tcPr>
          <w:p w14:paraId="5B2D72FC" w14:textId="77777777" w:rsidR="009B6295" w:rsidRPr="00813FA5" w:rsidRDefault="009B6295" w:rsidP="0030029D">
            <w:pPr>
              <w:pStyle w:val="Prrafodelista"/>
              <w:ind w:left="0"/>
              <w:rPr>
                <w:rFonts w:ascii="Arial" w:hAnsi="Arial" w:cs="Arial"/>
              </w:rPr>
            </w:pPr>
          </w:p>
        </w:tc>
        <w:tc>
          <w:tcPr>
            <w:tcW w:w="567" w:type="dxa"/>
          </w:tcPr>
          <w:p w14:paraId="79A10EA7" w14:textId="77777777" w:rsidR="009B6295" w:rsidRPr="00813FA5" w:rsidRDefault="009B6295" w:rsidP="0030029D">
            <w:pPr>
              <w:pStyle w:val="Prrafodelista"/>
              <w:ind w:left="0"/>
              <w:rPr>
                <w:rFonts w:ascii="Arial" w:hAnsi="Arial" w:cs="Arial"/>
              </w:rPr>
            </w:pPr>
          </w:p>
        </w:tc>
        <w:tc>
          <w:tcPr>
            <w:tcW w:w="1416" w:type="dxa"/>
          </w:tcPr>
          <w:p w14:paraId="32BC0618" w14:textId="77777777" w:rsidR="009B6295" w:rsidRPr="00813FA5" w:rsidRDefault="009B6295" w:rsidP="0030029D">
            <w:pPr>
              <w:pStyle w:val="Prrafodelista"/>
              <w:ind w:left="0"/>
              <w:rPr>
                <w:rFonts w:ascii="Arial" w:hAnsi="Arial" w:cs="Arial"/>
              </w:rPr>
            </w:pPr>
          </w:p>
        </w:tc>
      </w:tr>
      <w:tr w:rsidR="009B6295" w14:paraId="0D683C3D" w14:textId="77777777" w:rsidTr="009B6295">
        <w:trPr>
          <w:trHeight w:val="274"/>
        </w:trPr>
        <w:tc>
          <w:tcPr>
            <w:tcW w:w="5812" w:type="dxa"/>
            <w:vAlign w:val="center"/>
          </w:tcPr>
          <w:p w14:paraId="7E9DFC12" w14:textId="77777777" w:rsidR="009B6295" w:rsidRPr="00813FA5" w:rsidRDefault="009B6295" w:rsidP="005B6B37">
            <w:pPr>
              <w:pStyle w:val="Prrafodelista"/>
              <w:numPr>
                <w:ilvl w:val="1"/>
                <w:numId w:val="39"/>
              </w:numPr>
              <w:spacing w:after="60" w:line="240" w:lineRule="auto"/>
              <w:ind w:left="460"/>
              <w:rPr>
                <w:rFonts w:ascii="Arial" w:hAnsi="Arial" w:cs="Arial"/>
                <w:sz w:val="18"/>
                <w:szCs w:val="18"/>
              </w:rPr>
            </w:pPr>
            <w:r w:rsidRPr="00813FA5">
              <w:rPr>
                <w:rFonts w:ascii="Arial" w:hAnsi="Arial" w:cs="Arial"/>
                <w:sz w:val="18"/>
                <w:szCs w:val="18"/>
              </w:rPr>
              <w:t>ASPECTOS ADMINISTRATIVOS</w:t>
            </w:r>
          </w:p>
          <w:p w14:paraId="0DDC305C" w14:textId="77777777" w:rsidR="009B6295" w:rsidRPr="008C0425" w:rsidRDefault="009B6295" w:rsidP="0030029D">
            <w:pPr>
              <w:pStyle w:val="Prrafodelista"/>
              <w:spacing w:after="60"/>
              <w:ind w:left="460"/>
              <w:rPr>
                <w:rFonts w:ascii="Arial" w:hAnsi="Arial" w:cs="Arial"/>
                <w:sz w:val="18"/>
                <w:szCs w:val="18"/>
              </w:rPr>
            </w:pPr>
            <w:r w:rsidRPr="002C5745">
              <w:rPr>
                <w:rFonts w:ascii="Arial" w:hAnsi="Arial" w:cs="Arial"/>
                <w:sz w:val="18"/>
                <w:szCs w:val="18"/>
              </w:rPr>
              <w:t>El proponente deberá adjuntar carta de compromiso de contar con un Equipo de Computación con acceso a internet apto para realizar el enlace con el software Médico de la CSBP (SAMI) y registrar la información del servicio a prestar.</w:t>
            </w:r>
          </w:p>
        </w:tc>
        <w:tc>
          <w:tcPr>
            <w:tcW w:w="1985" w:type="dxa"/>
          </w:tcPr>
          <w:p w14:paraId="5337E99A" w14:textId="77777777" w:rsidR="009B6295" w:rsidRPr="00813FA5" w:rsidRDefault="009B6295" w:rsidP="0030029D">
            <w:pPr>
              <w:pStyle w:val="Prrafodelista"/>
              <w:ind w:left="0"/>
              <w:rPr>
                <w:rFonts w:ascii="Arial" w:hAnsi="Arial" w:cs="Arial"/>
              </w:rPr>
            </w:pPr>
          </w:p>
        </w:tc>
        <w:tc>
          <w:tcPr>
            <w:tcW w:w="426" w:type="dxa"/>
          </w:tcPr>
          <w:p w14:paraId="23098AEB" w14:textId="77777777" w:rsidR="009B6295" w:rsidRPr="00813FA5" w:rsidRDefault="009B6295" w:rsidP="0030029D">
            <w:pPr>
              <w:pStyle w:val="Prrafodelista"/>
              <w:ind w:left="0"/>
              <w:rPr>
                <w:rFonts w:ascii="Arial" w:hAnsi="Arial" w:cs="Arial"/>
              </w:rPr>
            </w:pPr>
          </w:p>
        </w:tc>
        <w:tc>
          <w:tcPr>
            <w:tcW w:w="567" w:type="dxa"/>
          </w:tcPr>
          <w:p w14:paraId="40232845" w14:textId="77777777" w:rsidR="009B6295" w:rsidRPr="00813FA5" w:rsidRDefault="009B6295" w:rsidP="0030029D">
            <w:pPr>
              <w:pStyle w:val="Prrafodelista"/>
              <w:ind w:left="0"/>
              <w:rPr>
                <w:rFonts w:ascii="Arial" w:hAnsi="Arial" w:cs="Arial"/>
              </w:rPr>
            </w:pPr>
          </w:p>
        </w:tc>
        <w:tc>
          <w:tcPr>
            <w:tcW w:w="1416" w:type="dxa"/>
          </w:tcPr>
          <w:p w14:paraId="1FCCC32C" w14:textId="77777777" w:rsidR="009B6295" w:rsidRPr="00813FA5" w:rsidRDefault="009B6295" w:rsidP="0030029D">
            <w:pPr>
              <w:pStyle w:val="Prrafodelista"/>
              <w:ind w:left="0"/>
              <w:rPr>
                <w:rFonts w:ascii="Arial" w:hAnsi="Arial" w:cs="Arial"/>
              </w:rPr>
            </w:pPr>
          </w:p>
        </w:tc>
      </w:tr>
      <w:tr w:rsidR="009B6295" w14:paraId="6F696709" w14:textId="77777777" w:rsidTr="009B6295">
        <w:trPr>
          <w:trHeight w:val="274"/>
        </w:trPr>
        <w:tc>
          <w:tcPr>
            <w:tcW w:w="5812" w:type="dxa"/>
            <w:vAlign w:val="center"/>
          </w:tcPr>
          <w:p w14:paraId="2CBB6B4B" w14:textId="77777777" w:rsidR="009B6295" w:rsidRPr="009B6295" w:rsidRDefault="009B6295" w:rsidP="005B6B37">
            <w:pPr>
              <w:pStyle w:val="Prrafodelista"/>
              <w:numPr>
                <w:ilvl w:val="1"/>
                <w:numId w:val="39"/>
              </w:numPr>
              <w:spacing w:after="60" w:line="240" w:lineRule="auto"/>
              <w:ind w:left="460"/>
              <w:rPr>
                <w:rFonts w:ascii="Arial" w:hAnsi="Arial" w:cs="Arial"/>
                <w:sz w:val="18"/>
                <w:szCs w:val="18"/>
              </w:rPr>
            </w:pPr>
            <w:r w:rsidRPr="009B6295">
              <w:rPr>
                <w:rFonts w:ascii="Arial" w:hAnsi="Arial" w:cs="Arial"/>
                <w:sz w:val="18"/>
                <w:szCs w:val="18"/>
              </w:rPr>
              <w:t>EVENTO EXTRAORDINARIO</w:t>
            </w:r>
          </w:p>
          <w:p w14:paraId="3B19FD00" w14:textId="549FFBCB" w:rsidR="009B6295" w:rsidRPr="009B6295" w:rsidRDefault="009B6295" w:rsidP="009B6295">
            <w:pPr>
              <w:pStyle w:val="Prrafodelista"/>
              <w:spacing w:after="60"/>
              <w:ind w:left="709"/>
              <w:jc w:val="both"/>
              <w:rPr>
                <w:rFonts w:ascii="Arial" w:hAnsi="Arial" w:cs="Arial"/>
                <w:sz w:val="18"/>
                <w:szCs w:val="18"/>
              </w:rPr>
            </w:pPr>
            <w:r w:rsidRPr="009B6295">
              <w:rPr>
                <w:rFonts w:ascii="Arial" w:hAnsi="Arial" w:cs="Arial"/>
                <w:sz w:val="18"/>
                <w:szCs w:val="18"/>
              </w:rPr>
              <w:t>El proponente deberá adjuntar carta de compromiso en la cual acepte que en casos que autoridades competentes</w:t>
            </w:r>
            <w:r>
              <w:rPr>
                <w:rFonts w:ascii="Arial" w:hAnsi="Arial" w:cs="Arial"/>
              </w:rPr>
              <w:t xml:space="preserve"> </w:t>
            </w:r>
            <w:r w:rsidRPr="009B6295">
              <w:rPr>
                <w:rFonts w:ascii="Arial" w:hAnsi="Arial" w:cs="Arial"/>
                <w:sz w:val="18"/>
                <w:szCs w:val="18"/>
              </w:rPr>
              <w:t xml:space="preserve">procedan </w:t>
            </w:r>
            <w:r w:rsidRPr="009B6295">
              <w:rPr>
                <w:rFonts w:ascii="Arial" w:hAnsi="Arial" w:cs="Arial"/>
                <w:sz w:val="18"/>
                <w:szCs w:val="18"/>
              </w:rPr>
              <w:lastRenderedPageBreak/>
              <w:t>con la suspensión de actividades en salud (ajenas a voluntad de las partes), los servicios prestados por paquete serán convertidos en prestaciones por evento, hecho que será comunicado por la CSBP al contado mediante nota o correo electrónico.</w:t>
            </w:r>
          </w:p>
        </w:tc>
        <w:tc>
          <w:tcPr>
            <w:tcW w:w="1985" w:type="dxa"/>
          </w:tcPr>
          <w:p w14:paraId="6F0BB8DF" w14:textId="77777777" w:rsidR="009B6295" w:rsidRPr="00813FA5" w:rsidRDefault="009B6295" w:rsidP="0030029D">
            <w:pPr>
              <w:pStyle w:val="Prrafodelista"/>
              <w:ind w:left="0"/>
              <w:rPr>
                <w:rFonts w:ascii="Arial" w:hAnsi="Arial" w:cs="Arial"/>
              </w:rPr>
            </w:pPr>
          </w:p>
        </w:tc>
        <w:tc>
          <w:tcPr>
            <w:tcW w:w="426" w:type="dxa"/>
          </w:tcPr>
          <w:p w14:paraId="2FC034FB" w14:textId="77777777" w:rsidR="009B6295" w:rsidRPr="00813FA5" w:rsidRDefault="009B6295" w:rsidP="0030029D">
            <w:pPr>
              <w:pStyle w:val="Prrafodelista"/>
              <w:ind w:left="0"/>
              <w:rPr>
                <w:rFonts w:ascii="Arial" w:hAnsi="Arial" w:cs="Arial"/>
              </w:rPr>
            </w:pPr>
          </w:p>
        </w:tc>
        <w:tc>
          <w:tcPr>
            <w:tcW w:w="567" w:type="dxa"/>
          </w:tcPr>
          <w:p w14:paraId="7BBD3F4C" w14:textId="77777777" w:rsidR="009B6295" w:rsidRPr="00813FA5" w:rsidRDefault="009B6295" w:rsidP="0030029D">
            <w:pPr>
              <w:pStyle w:val="Prrafodelista"/>
              <w:ind w:left="0"/>
              <w:rPr>
                <w:rFonts w:ascii="Arial" w:hAnsi="Arial" w:cs="Arial"/>
              </w:rPr>
            </w:pPr>
          </w:p>
        </w:tc>
        <w:tc>
          <w:tcPr>
            <w:tcW w:w="1416" w:type="dxa"/>
          </w:tcPr>
          <w:p w14:paraId="263236B4" w14:textId="77777777" w:rsidR="009B6295" w:rsidRPr="00813FA5" w:rsidRDefault="009B6295" w:rsidP="0030029D">
            <w:pPr>
              <w:pStyle w:val="Prrafodelista"/>
              <w:ind w:left="0"/>
              <w:rPr>
                <w:rFonts w:ascii="Arial" w:hAnsi="Arial" w:cs="Arial"/>
              </w:rPr>
            </w:pPr>
          </w:p>
        </w:tc>
      </w:tr>
      <w:tr w:rsidR="009B6295" w14:paraId="5BC134FF" w14:textId="77777777" w:rsidTr="009B6295">
        <w:trPr>
          <w:trHeight w:val="343"/>
        </w:trPr>
        <w:tc>
          <w:tcPr>
            <w:tcW w:w="5812" w:type="dxa"/>
            <w:vAlign w:val="center"/>
          </w:tcPr>
          <w:p w14:paraId="72DBAE0C" w14:textId="77777777" w:rsidR="009B6295" w:rsidRPr="00813FA5" w:rsidRDefault="009B6295" w:rsidP="0030029D">
            <w:pPr>
              <w:autoSpaceDE w:val="0"/>
              <w:autoSpaceDN w:val="0"/>
              <w:adjustRightInd w:val="0"/>
              <w:spacing w:after="0"/>
              <w:rPr>
                <w:rFonts w:ascii="Arial" w:hAnsi="Arial" w:cs="Arial"/>
                <w:b/>
                <w:sz w:val="18"/>
                <w:szCs w:val="18"/>
              </w:rPr>
            </w:pPr>
            <w:r w:rsidRPr="00813FA5">
              <w:rPr>
                <w:rFonts w:ascii="Arial" w:hAnsi="Arial" w:cs="Arial"/>
                <w:b/>
                <w:sz w:val="18"/>
                <w:szCs w:val="18"/>
              </w:rPr>
              <w:t>II REQUIISTOS CALIFICABLES</w:t>
            </w:r>
          </w:p>
        </w:tc>
        <w:tc>
          <w:tcPr>
            <w:tcW w:w="1985" w:type="dxa"/>
          </w:tcPr>
          <w:p w14:paraId="70B103E8" w14:textId="77777777" w:rsidR="009B6295" w:rsidRPr="00813FA5" w:rsidRDefault="009B6295" w:rsidP="0030029D">
            <w:pPr>
              <w:pStyle w:val="Prrafodelista"/>
              <w:spacing w:after="0"/>
              <w:ind w:left="0"/>
              <w:rPr>
                <w:rFonts w:ascii="Arial" w:hAnsi="Arial" w:cs="Arial"/>
              </w:rPr>
            </w:pPr>
          </w:p>
        </w:tc>
        <w:tc>
          <w:tcPr>
            <w:tcW w:w="426" w:type="dxa"/>
          </w:tcPr>
          <w:p w14:paraId="51EFDDBB" w14:textId="77777777" w:rsidR="009B6295" w:rsidRPr="00813FA5" w:rsidRDefault="009B6295" w:rsidP="0030029D">
            <w:pPr>
              <w:pStyle w:val="Prrafodelista"/>
              <w:spacing w:after="0"/>
              <w:ind w:left="0"/>
              <w:rPr>
                <w:rFonts w:ascii="Arial" w:hAnsi="Arial" w:cs="Arial"/>
              </w:rPr>
            </w:pPr>
          </w:p>
        </w:tc>
        <w:tc>
          <w:tcPr>
            <w:tcW w:w="567" w:type="dxa"/>
          </w:tcPr>
          <w:p w14:paraId="7A1A31E9" w14:textId="77777777" w:rsidR="009B6295" w:rsidRPr="00813FA5" w:rsidRDefault="009B6295" w:rsidP="0030029D">
            <w:pPr>
              <w:pStyle w:val="Prrafodelista"/>
              <w:spacing w:after="0"/>
              <w:ind w:left="0"/>
              <w:rPr>
                <w:rFonts w:ascii="Arial" w:hAnsi="Arial" w:cs="Arial"/>
              </w:rPr>
            </w:pPr>
          </w:p>
        </w:tc>
        <w:tc>
          <w:tcPr>
            <w:tcW w:w="1416" w:type="dxa"/>
          </w:tcPr>
          <w:p w14:paraId="59F9B5D3" w14:textId="77777777" w:rsidR="009B6295" w:rsidRPr="00813FA5" w:rsidRDefault="009B6295" w:rsidP="0030029D">
            <w:pPr>
              <w:pStyle w:val="Prrafodelista"/>
              <w:spacing w:after="0"/>
              <w:ind w:left="0"/>
              <w:rPr>
                <w:rFonts w:ascii="Arial" w:hAnsi="Arial" w:cs="Arial"/>
              </w:rPr>
            </w:pPr>
          </w:p>
        </w:tc>
      </w:tr>
      <w:tr w:rsidR="009B6295" w14:paraId="56E0FF19" w14:textId="77777777" w:rsidTr="009B6295">
        <w:trPr>
          <w:trHeight w:val="569"/>
        </w:trPr>
        <w:tc>
          <w:tcPr>
            <w:tcW w:w="5812" w:type="dxa"/>
            <w:vAlign w:val="center"/>
          </w:tcPr>
          <w:p w14:paraId="1E1AF035" w14:textId="77777777" w:rsidR="009B6295" w:rsidRPr="00A02B51" w:rsidRDefault="009B6295" w:rsidP="005B6B37">
            <w:pPr>
              <w:pStyle w:val="Prrafodelista"/>
              <w:numPr>
                <w:ilvl w:val="0"/>
                <w:numId w:val="39"/>
              </w:numPr>
              <w:autoSpaceDE w:val="0"/>
              <w:autoSpaceDN w:val="0"/>
              <w:adjustRightInd w:val="0"/>
              <w:spacing w:after="0" w:line="240" w:lineRule="auto"/>
              <w:ind w:left="426"/>
              <w:rPr>
                <w:rFonts w:ascii="Arial" w:hAnsi="Arial" w:cs="Arial"/>
                <w:sz w:val="18"/>
                <w:szCs w:val="18"/>
              </w:rPr>
            </w:pPr>
            <w:r w:rsidRPr="00A02B51">
              <w:rPr>
                <w:rFonts w:ascii="Arial" w:hAnsi="Arial" w:cs="Arial"/>
                <w:sz w:val="18"/>
                <w:szCs w:val="18"/>
                <w:u w:val="single"/>
              </w:rPr>
              <w:t>AUTORIZACION SEDES</w:t>
            </w:r>
          </w:p>
          <w:p w14:paraId="0A7DE55E" w14:textId="77777777" w:rsidR="009B6295" w:rsidRPr="006625DC" w:rsidRDefault="009B6295" w:rsidP="0030029D">
            <w:pPr>
              <w:pStyle w:val="Prrafodelista"/>
              <w:autoSpaceDE w:val="0"/>
              <w:autoSpaceDN w:val="0"/>
              <w:adjustRightInd w:val="0"/>
              <w:spacing w:after="0" w:line="240" w:lineRule="auto"/>
              <w:ind w:left="426"/>
              <w:jc w:val="both"/>
              <w:rPr>
                <w:rFonts w:ascii="Arial" w:hAnsi="Arial" w:cs="Arial"/>
                <w:sz w:val="18"/>
                <w:szCs w:val="18"/>
                <w:u w:val="single"/>
              </w:rPr>
            </w:pPr>
            <w:r w:rsidRPr="00A02B51">
              <w:rPr>
                <w:rFonts w:ascii="Arial" w:hAnsi="Arial" w:cs="Arial"/>
                <w:sz w:val="18"/>
                <w:szCs w:val="18"/>
              </w:rPr>
              <w:t>El Centro Médico deberá contar con la Autorización de funcionamiento o la certificación del proceso en trámite emitida por el SEDES (Adjuntar Fotocopia Vigente).</w:t>
            </w:r>
          </w:p>
        </w:tc>
        <w:tc>
          <w:tcPr>
            <w:tcW w:w="1985" w:type="dxa"/>
          </w:tcPr>
          <w:p w14:paraId="1AD4FEE6" w14:textId="77777777" w:rsidR="009B6295" w:rsidRPr="00813FA5" w:rsidRDefault="009B6295" w:rsidP="0030029D">
            <w:pPr>
              <w:pStyle w:val="Prrafodelista"/>
              <w:spacing w:after="0"/>
              <w:ind w:left="0"/>
              <w:rPr>
                <w:rFonts w:ascii="Arial" w:hAnsi="Arial" w:cs="Arial"/>
              </w:rPr>
            </w:pPr>
          </w:p>
        </w:tc>
        <w:tc>
          <w:tcPr>
            <w:tcW w:w="426" w:type="dxa"/>
          </w:tcPr>
          <w:p w14:paraId="7843766C" w14:textId="77777777" w:rsidR="009B6295" w:rsidRPr="00813FA5" w:rsidRDefault="009B6295" w:rsidP="0030029D">
            <w:pPr>
              <w:pStyle w:val="Prrafodelista"/>
              <w:spacing w:after="0"/>
              <w:ind w:left="0"/>
              <w:rPr>
                <w:rFonts w:ascii="Arial" w:hAnsi="Arial" w:cs="Arial"/>
              </w:rPr>
            </w:pPr>
          </w:p>
        </w:tc>
        <w:tc>
          <w:tcPr>
            <w:tcW w:w="567" w:type="dxa"/>
          </w:tcPr>
          <w:p w14:paraId="4F230844" w14:textId="77777777" w:rsidR="009B6295" w:rsidRPr="00813FA5" w:rsidRDefault="009B6295" w:rsidP="0030029D">
            <w:pPr>
              <w:pStyle w:val="Prrafodelista"/>
              <w:spacing w:after="0"/>
              <w:ind w:left="0"/>
              <w:rPr>
                <w:rFonts w:ascii="Arial" w:hAnsi="Arial" w:cs="Arial"/>
              </w:rPr>
            </w:pPr>
          </w:p>
        </w:tc>
        <w:tc>
          <w:tcPr>
            <w:tcW w:w="1416" w:type="dxa"/>
          </w:tcPr>
          <w:p w14:paraId="0E00FC70" w14:textId="77777777" w:rsidR="009B6295" w:rsidRPr="00813FA5" w:rsidRDefault="009B6295" w:rsidP="0030029D">
            <w:pPr>
              <w:pStyle w:val="Prrafodelista"/>
              <w:spacing w:after="0"/>
              <w:ind w:left="0"/>
              <w:rPr>
                <w:rFonts w:ascii="Arial" w:hAnsi="Arial" w:cs="Arial"/>
              </w:rPr>
            </w:pPr>
          </w:p>
        </w:tc>
      </w:tr>
      <w:tr w:rsidR="009B6295" w14:paraId="64CC1D22" w14:textId="77777777" w:rsidTr="009B6295">
        <w:trPr>
          <w:trHeight w:val="569"/>
        </w:trPr>
        <w:tc>
          <w:tcPr>
            <w:tcW w:w="5812" w:type="dxa"/>
            <w:vAlign w:val="center"/>
          </w:tcPr>
          <w:p w14:paraId="10A73495" w14:textId="77777777" w:rsidR="009B6295" w:rsidRPr="00A02B51" w:rsidRDefault="009B6295" w:rsidP="005B6B37">
            <w:pPr>
              <w:pStyle w:val="Prrafodelista"/>
              <w:numPr>
                <w:ilvl w:val="0"/>
                <w:numId w:val="39"/>
              </w:numPr>
              <w:autoSpaceDE w:val="0"/>
              <w:autoSpaceDN w:val="0"/>
              <w:adjustRightInd w:val="0"/>
              <w:spacing w:after="0" w:line="240" w:lineRule="auto"/>
              <w:ind w:left="426"/>
              <w:rPr>
                <w:rFonts w:ascii="Arial" w:hAnsi="Arial" w:cs="Arial"/>
                <w:sz w:val="18"/>
                <w:szCs w:val="18"/>
                <w:u w:val="single"/>
              </w:rPr>
            </w:pPr>
            <w:r w:rsidRPr="00A02B51">
              <w:rPr>
                <w:rFonts w:ascii="Arial" w:hAnsi="Arial" w:cs="Arial"/>
                <w:sz w:val="18"/>
                <w:szCs w:val="18"/>
                <w:u w:val="single"/>
              </w:rPr>
              <w:t>HORARIOS DE ATENCION</w:t>
            </w:r>
          </w:p>
          <w:p w14:paraId="7998EB14" w14:textId="77777777" w:rsidR="009B6295" w:rsidRDefault="009B6295" w:rsidP="0030029D">
            <w:pPr>
              <w:pStyle w:val="Prrafodelista"/>
              <w:autoSpaceDE w:val="0"/>
              <w:autoSpaceDN w:val="0"/>
              <w:adjustRightInd w:val="0"/>
              <w:spacing w:after="0"/>
              <w:ind w:left="459"/>
              <w:jc w:val="both"/>
              <w:rPr>
                <w:rFonts w:ascii="Arial" w:hAnsi="Arial" w:cs="Arial"/>
                <w:sz w:val="18"/>
                <w:szCs w:val="18"/>
              </w:rPr>
            </w:pPr>
            <w:r w:rsidRPr="00A02B51">
              <w:rPr>
                <w:rFonts w:ascii="Arial" w:hAnsi="Arial" w:cs="Arial"/>
                <w:sz w:val="18"/>
                <w:szCs w:val="18"/>
              </w:rPr>
              <w:t>De lunes a viernes de h</w:t>
            </w:r>
            <w:r>
              <w:rPr>
                <w:rFonts w:ascii="Arial" w:hAnsi="Arial" w:cs="Arial"/>
                <w:sz w:val="18"/>
                <w:szCs w:val="18"/>
              </w:rPr>
              <w:t>o</w:t>
            </w:r>
            <w:r w:rsidRPr="00A02B51">
              <w:rPr>
                <w:rFonts w:ascii="Arial" w:hAnsi="Arial" w:cs="Arial"/>
                <w:sz w:val="18"/>
                <w:szCs w:val="18"/>
              </w:rPr>
              <w:t>r</w:t>
            </w:r>
            <w:r>
              <w:rPr>
                <w:rFonts w:ascii="Arial" w:hAnsi="Arial" w:cs="Arial"/>
                <w:sz w:val="18"/>
                <w:szCs w:val="18"/>
              </w:rPr>
              <w:t>a</w:t>
            </w:r>
            <w:r w:rsidRPr="00A02B51">
              <w:rPr>
                <w:rFonts w:ascii="Arial" w:hAnsi="Arial" w:cs="Arial"/>
                <w:sz w:val="18"/>
                <w:szCs w:val="18"/>
              </w:rPr>
              <w:t>s 8:30 a 20:00 y sábados de 8:00 a 12:00 (el horario descrito es referencial no limitativo, pudiendo el proponente ampliar o modificar el mismo).</w:t>
            </w:r>
          </w:p>
          <w:p w14:paraId="7A7F4BE2" w14:textId="77777777" w:rsidR="009B6295" w:rsidRPr="006625DC" w:rsidRDefault="009B6295" w:rsidP="0030029D">
            <w:pPr>
              <w:pStyle w:val="Prrafodelista"/>
              <w:autoSpaceDE w:val="0"/>
              <w:autoSpaceDN w:val="0"/>
              <w:adjustRightInd w:val="0"/>
              <w:spacing w:after="0"/>
              <w:ind w:left="459"/>
              <w:jc w:val="both"/>
              <w:rPr>
                <w:rFonts w:ascii="Arial" w:hAnsi="Arial" w:cs="Arial"/>
                <w:sz w:val="18"/>
                <w:szCs w:val="18"/>
              </w:rPr>
            </w:pPr>
            <w:r w:rsidRPr="003F5FD9">
              <w:rPr>
                <w:rFonts w:ascii="Arial" w:hAnsi="Arial" w:cs="Arial"/>
                <w:sz w:val="18"/>
                <w:szCs w:val="18"/>
              </w:rPr>
              <w:t>El proponente debe realizar la atención en los horarios establecidos respetando la programación previa de cada asegurado, sin modificar los horarios de atención presentando una carta de compromiso de cumplimiento para este punto.</w:t>
            </w:r>
          </w:p>
        </w:tc>
        <w:tc>
          <w:tcPr>
            <w:tcW w:w="1985" w:type="dxa"/>
          </w:tcPr>
          <w:p w14:paraId="008F136B" w14:textId="77777777" w:rsidR="009B6295" w:rsidRPr="00813FA5" w:rsidRDefault="009B6295" w:rsidP="0030029D">
            <w:pPr>
              <w:pStyle w:val="Prrafodelista"/>
              <w:spacing w:after="0"/>
              <w:ind w:left="0"/>
              <w:rPr>
                <w:rFonts w:ascii="Arial" w:hAnsi="Arial" w:cs="Arial"/>
              </w:rPr>
            </w:pPr>
          </w:p>
        </w:tc>
        <w:tc>
          <w:tcPr>
            <w:tcW w:w="426" w:type="dxa"/>
          </w:tcPr>
          <w:p w14:paraId="0BE89C28" w14:textId="77777777" w:rsidR="009B6295" w:rsidRPr="00813FA5" w:rsidRDefault="009B6295" w:rsidP="0030029D">
            <w:pPr>
              <w:pStyle w:val="Prrafodelista"/>
              <w:spacing w:after="0"/>
              <w:ind w:left="0"/>
              <w:rPr>
                <w:rFonts w:ascii="Arial" w:hAnsi="Arial" w:cs="Arial"/>
              </w:rPr>
            </w:pPr>
          </w:p>
        </w:tc>
        <w:tc>
          <w:tcPr>
            <w:tcW w:w="567" w:type="dxa"/>
          </w:tcPr>
          <w:p w14:paraId="75BB6B6B" w14:textId="77777777" w:rsidR="009B6295" w:rsidRPr="00813FA5" w:rsidRDefault="009B6295" w:rsidP="0030029D">
            <w:pPr>
              <w:pStyle w:val="Prrafodelista"/>
              <w:spacing w:after="0"/>
              <w:ind w:left="0"/>
              <w:rPr>
                <w:rFonts w:ascii="Arial" w:hAnsi="Arial" w:cs="Arial"/>
              </w:rPr>
            </w:pPr>
          </w:p>
        </w:tc>
        <w:tc>
          <w:tcPr>
            <w:tcW w:w="1416" w:type="dxa"/>
          </w:tcPr>
          <w:p w14:paraId="3214D8C0" w14:textId="77777777" w:rsidR="009B6295" w:rsidRPr="00813FA5" w:rsidRDefault="009B6295" w:rsidP="0030029D">
            <w:pPr>
              <w:pStyle w:val="Prrafodelista"/>
              <w:spacing w:after="0"/>
              <w:ind w:left="0"/>
              <w:rPr>
                <w:rFonts w:ascii="Arial" w:hAnsi="Arial" w:cs="Arial"/>
              </w:rPr>
            </w:pPr>
          </w:p>
        </w:tc>
      </w:tr>
      <w:tr w:rsidR="009B6295" w14:paraId="46FDB21A" w14:textId="77777777" w:rsidTr="009B6295">
        <w:trPr>
          <w:trHeight w:val="569"/>
        </w:trPr>
        <w:tc>
          <w:tcPr>
            <w:tcW w:w="5812" w:type="dxa"/>
            <w:vAlign w:val="center"/>
          </w:tcPr>
          <w:p w14:paraId="058683F6" w14:textId="77777777" w:rsidR="009B6295" w:rsidRPr="00813FA5" w:rsidRDefault="009B6295" w:rsidP="005B6B37">
            <w:pPr>
              <w:pStyle w:val="Prrafodelista"/>
              <w:numPr>
                <w:ilvl w:val="0"/>
                <w:numId w:val="39"/>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PROFESIONALES ASIGNADOS PARA PRESTACION DEL SERVICIO</w:t>
            </w:r>
          </w:p>
          <w:p w14:paraId="14812958" w14:textId="77777777" w:rsidR="009B6295" w:rsidRPr="00813FA5" w:rsidRDefault="009B6295" w:rsidP="0030029D">
            <w:pPr>
              <w:pStyle w:val="Prrafodelista"/>
              <w:autoSpaceDE w:val="0"/>
              <w:autoSpaceDN w:val="0"/>
              <w:adjustRightInd w:val="0"/>
              <w:spacing w:after="0"/>
              <w:ind w:left="426"/>
              <w:jc w:val="both"/>
              <w:rPr>
                <w:rFonts w:ascii="Arial" w:hAnsi="Arial" w:cs="Arial"/>
                <w:sz w:val="18"/>
                <w:szCs w:val="18"/>
              </w:rPr>
            </w:pPr>
            <w:r w:rsidRPr="002C5745">
              <w:rPr>
                <w:rFonts w:ascii="Arial" w:hAnsi="Arial" w:cs="Arial"/>
                <w:sz w:val="18"/>
                <w:szCs w:val="18"/>
              </w:rPr>
              <w:t>El proponente deberá detallar la cantidad de personal con la que prestará el servicio, en el caso de profesionales médicos los mismos deberán estar registrados en el colegio profesional que corresponde (adjuntar hoja de vida), a continuación se detalla el personal requerido:</w:t>
            </w:r>
          </w:p>
        </w:tc>
        <w:tc>
          <w:tcPr>
            <w:tcW w:w="1985" w:type="dxa"/>
          </w:tcPr>
          <w:p w14:paraId="3A1BD88E" w14:textId="77777777" w:rsidR="009B6295" w:rsidRPr="00813FA5" w:rsidRDefault="009B6295" w:rsidP="0030029D">
            <w:pPr>
              <w:pStyle w:val="Prrafodelista"/>
              <w:spacing w:after="0"/>
              <w:ind w:left="0"/>
              <w:rPr>
                <w:rFonts w:ascii="Arial" w:hAnsi="Arial" w:cs="Arial"/>
              </w:rPr>
            </w:pPr>
          </w:p>
        </w:tc>
        <w:tc>
          <w:tcPr>
            <w:tcW w:w="426" w:type="dxa"/>
          </w:tcPr>
          <w:p w14:paraId="594F9348" w14:textId="77777777" w:rsidR="009B6295" w:rsidRPr="00813FA5" w:rsidRDefault="009B6295" w:rsidP="0030029D">
            <w:pPr>
              <w:pStyle w:val="Prrafodelista"/>
              <w:spacing w:after="0"/>
              <w:ind w:left="0"/>
              <w:rPr>
                <w:rFonts w:ascii="Arial" w:hAnsi="Arial" w:cs="Arial"/>
              </w:rPr>
            </w:pPr>
          </w:p>
        </w:tc>
        <w:tc>
          <w:tcPr>
            <w:tcW w:w="567" w:type="dxa"/>
          </w:tcPr>
          <w:p w14:paraId="5CD206DF" w14:textId="77777777" w:rsidR="009B6295" w:rsidRPr="00813FA5" w:rsidRDefault="009B6295" w:rsidP="0030029D">
            <w:pPr>
              <w:pStyle w:val="Prrafodelista"/>
              <w:spacing w:after="0"/>
              <w:ind w:left="0"/>
              <w:rPr>
                <w:rFonts w:ascii="Arial" w:hAnsi="Arial" w:cs="Arial"/>
              </w:rPr>
            </w:pPr>
          </w:p>
        </w:tc>
        <w:tc>
          <w:tcPr>
            <w:tcW w:w="1416" w:type="dxa"/>
          </w:tcPr>
          <w:p w14:paraId="005E916D" w14:textId="77777777" w:rsidR="009B6295" w:rsidRPr="00813FA5" w:rsidRDefault="009B6295" w:rsidP="0030029D">
            <w:pPr>
              <w:pStyle w:val="Prrafodelista"/>
              <w:spacing w:after="0"/>
              <w:ind w:left="0"/>
              <w:rPr>
                <w:rFonts w:ascii="Arial" w:hAnsi="Arial" w:cs="Arial"/>
              </w:rPr>
            </w:pPr>
          </w:p>
        </w:tc>
      </w:tr>
      <w:tr w:rsidR="009B6295" w14:paraId="14C509C5" w14:textId="77777777" w:rsidTr="009B6295">
        <w:trPr>
          <w:trHeight w:val="569"/>
        </w:trPr>
        <w:tc>
          <w:tcPr>
            <w:tcW w:w="5812" w:type="dxa"/>
            <w:vAlign w:val="center"/>
          </w:tcPr>
          <w:p w14:paraId="0DA66F6F" w14:textId="77777777" w:rsidR="009B6295" w:rsidRDefault="009B6295" w:rsidP="005B6B37">
            <w:pPr>
              <w:pStyle w:val="Prrafodelista"/>
              <w:numPr>
                <w:ilvl w:val="1"/>
                <w:numId w:val="39"/>
              </w:numPr>
              <w:spacing w:after="0" w:line="240" w:lineRule="auto"/>
              <w:ind w:left="602"/>
              <w:rPr>
                <w:rFonts w:ascii="Arial" w:hAnsi="Arial" w:cs="Arial"/>
                <w:sz w:val="18"/>
                <w:szCs w:val="18"/>
              </w:rPr>
            </w:pPr>
            <w:r w:rsidRPr="002C5745">
              <w:rPr>
                <w:rFonts w:ascii="Arial" w:hAnsi="Arial" w:cs="Arial"/>
                <w:sz w:val="18"/>
                <w:szCs w:val="18"/>
              </w:rPr>
              <w:tab/>
              <w:t>Oftalmólogos que deberán contar con:</w:t>
            </w:r>
          </w:p>
          <w:p w14:paraId="450DAAF9" w14:textId="77777777" w:rsidR="009B6295" w:rsidRDefault="009B6295" w:rsidP="0030029D">
            <w:pPr>
              <w:pStyle w:val="Prrafodelista"/>
              <w:spacing w:after="0" w:line="240" w:lineRule="auto"/>
              <w:ind w:left="602"/>
              <w:rPr>
                <w:rFonts w:ascii="Arial" w:hAnsi="Arial" w:cs="Arial"/>
                <w:sz w:val="18"/>
                <w:szCs w:val="18"/>
              </w:rPr>
            </w:pPr>
          </w:p>
          <w:p w14:paraId="3864EE65" w14:textId="77777777" w:rsidR="009B6295" w:rsidRDefault="009B6295" w:rsidP="005B6B37">
            <w:pPr>
              <w:pStyle w:val="Prrafodelista"/>
              <w:numPr>
                <w:ilvl w:val="0"/>
                <w:numId w:val="34"/>
              </w:numPr>
              <w:spacing w:after="0" w:line="240" w:lineRule="auto"/>
              <w:rPr>
                <w:rFonts w:ascii="Arial" w:hAnsi="Arial" w:cs="Arial"/>
                <w:sz w:val="18"/>
                <w:szCs w:val="18"/>
              </w:rPr>
            </w:pPr>
            <w:r w:rsidRPr="00813FA5">
              <w:rPr>
                <w:rFonts w:ascii="Arial" w:hAnsi="Arial" w:cs="Arial"/>
                <w:sz w:val="18"/>
                <w:szCs w:val="18"/>
              </w:rPr>
              <w:t>Título en provisión nacional</w:t>
            </w:r>
          </w:p>
          <w:p w14:paraId="131A6DAA" w14:textId="77777777" w:rsidR="009B6295" w:rsidRPr="00813FA5" w:rsidRDefault="009B6295" w:rsidP="005B6B37">
            <w:pPr>
              <w:pStyle w:val="Prrafodelista"/>
              <w:numPr>
                <w:ilvl w:val="0"/>
                <w:numId w:val="34"/>
              </w:numPr>
              <w:spacing w:after="0" w:line="240" w:lineRule="auto"/>
              <w:rPr>
                <w:rFonts w:ascii="Arial" w:hAnsi="Arial" w:cs="Arial"/>
                <w:sz w:val="18"/>
                <w:szCs w:val="18"/>
              </w:rPr>
            </w:pPr>
            <w:r>
              <w:rPr>
                <w:rFonts w:ascii="Arial" w:hAnsi="Arial" w:cs="Arial"/>
                <w:sz w:val="18"/>
                <w:szCs w:val="18"/>
              </w:rPr>
              <w:t>Certificado de especialidad</w:t>
            </w:r>
          </w:p>
          <w:p w14:paraId="77EDC57B" w14:textId="77777777" w:rsidR="009B6295" w:rsidRDefault="009B6295" w:rsidP="0030029D">
            <w:pPr>
              <w:pStyle w:val="Prrafodelista"/>
              <w:spacing w:after="0"/>
              <w:ind w:left="602"/>
              <w:rPr>
                <w:rFonts w:ascii="Arial" w:hAnsi="Arial" w:cs="Arial"/>
                <w:sz w:val="18"/>
                <w:szCs w:val="18"/>
              </w:rPr>
            </w:pPr>
          </w:p>
          <w:p w14:paraId="77BDFEC2" w14:textId="77777777" w:rsidR="009B6295" w:rsidRPr="00813FA5" w:rsidRDefault="009B6295" w:rsidP="0030029D">
            <w:pPr>
              <w:pStyle w:val="Prrafodelista"/>
              <w:spacing w:after="0"/>
              <w:ind w:left="602"/>
              <w:rPr>
                <w:rFonts w:ascii="Arial" w:hAnsi="Arial" w:cs="Arial"/>
                <w:sz w:val="18"/>
                <w:szCs w:val="18"/>
              </w:rPr>
            </w:pPr>
            <w:r w:rsidRPr="00813FA5">
              <w:rPr>
                <w:rFonts w:ascii="Arial" w:hAnsi="Arial" w:cs="Arial"/>
                <w:sz w:val="18"/>
                <w:szCs w:val="18"/>
              </w:rPr>
              <w:t>Una fotocopia simple de la documentación citada, deberá ser adjuntada en la Hoja de Vida de los profesionales.</w:t>
            </w:r>
          </w:p>
        </w:tc>
        <w:tc>
          <w:tcPr>
            <w:tcW w:w="1985" w:type="dxa"/>
          </w:tcPr>
          <w:p w14:paraId="4EE35B13" w14:textId="77777777" w:rsidR="009B6295" w:rsidRPr="00813FA5" w:rsidRDefault="009B6295" w:rsidP="0030029D">
            <w:pPr>
              <w:pStyle w:val="Prrafodelista"/>
              <w:spacing w:after="0"/>
              <w:ind w:left="0"/>
              <w:rPr>
                <w:rFonts w:ascii="Arial" w:hAnsi="Arial" w:cs="Arial"/>
              </w:rPr>
            </w:pPr>
          </w:p>
        </w:tc>
        <w:tc>
          <w:tcPr>
            <w:tcW w:w="426" w:type="dxa"/>
          </w:tcPr>
          <w:p w14:paraId="0329D8D3" w14:textId="77777777" w:rsidR="009B6295" w:rsidRPr="00813FA5" w:rsidRDefault="009B6295" w:rsidP="0030029D">
            <w:pPr>
              <w:pStyle w:val="Prrafodelista"/>
              <w:spacing w:after="0"/>
              <w:ind w:left="0"/>
              <w:rPr>
                <w:rFonts w:ascii="Arial" w:hAnsi="Arial" w:cs="Arial"/>
              </w:rPr>
            </w:pPr>
          </w:p>
        </w:tc>
        <w:tc>
          <w:tcPr>
            <w:tcW w:w="567" w:type="dxa"/>
          </w:tcPr>
          <w:p w14:paraId="776FBFDC" w14:textId="77777777" w:rsidR="009B6295" w:rsidRPr="00813FA5" w:rsidRDefault="009B6295" w:rsidP="0030029D">
            <w:pPr>
              <w:pStyle w:val="Prrafodelista"/>
              <w:spacing w:after="0"/>
              <w:ind w:left="0"/>
              <w:rPr>
                <w:rFonts w:ascii="Arial" w:hAnsi="Arial" w:cs="Arial"/>
              </w:rPr>
            </w:pPr>
          </w:p>
        </w:tc>
        <w:tc>
          <w:tcPr>
            <w:tcW w:w="1416" w:type="dxa"/>
          </w:tcPr>
          <w:p w14:paraId="15205762" w14:textId="77777777" w:rsidR="009B6295" w:rsidRPr="00813FA5" w:rsidRDefault="009B6295" w:rsidP="0030029D">
            <w:pPr>
              <w:pStyle w:val="Prrafodelista"/>
              <w:spacing w:after="0"/>
              <w:ind w:left="0"/>
              <w:rPr>
                <w:rFonts w:ascii="Arial" w:hAnsi="Arial" w:cs="Arial"/>
              </w:rPr>
            </w:pPr>
          </w:p>
        </w:tc>
      </w:tr>
      <w:tr w:rsidR="009B6295" w14:paraId="32893BCC" w14:textId="77777777" w:rsidTr="009B6295">
        <w:trPr>
          <w:trHeight w:val="283"/>
        </w:trPr>
        <w:tc>
          <w:tcPr>
            <w:tcW w:w="5812" w:type="dxa"/>
            <w:vAlign w:val="center"/>
          </w:tcPr>
          <w:p w14:paraId="661482C3" w14:textId="77777777" w:rsidR="009B6295" w:rsidRPr="00813FA5" w:rsidRDefault="009B6295" w:rsidP="005B6B37">
            <w:pPr>
              <w:pStyle w:val="Prrafodelista"/>
              <w:numPr>
                <w:ilvl w:val="0"/>
                <w:numId w:val="39"/>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EQU</w:t>
            </w:r>
            <w:r>
              <w:rPr>
                <w:rFonts w:ascii="Arial" w:hAnsi="Arial" w:cs="Arial"/>
                <w:sz w:val="18"/>
                <w:szCs w:val="18"/>
                <w:u w:val="single"/>
              </w:rPr>
              <w:t>I</w:t>
            </w:r>
            <w:r w:rsidRPr="00813FA5">
              <w:rPr>
                <w:rFonts w:ascii="Arial" w:hAnsi="Arial" w:cs="Arial"/>
                <w:sz w:val="18"/>
                <w:szCs w:val="18"/>
                <w:u w:val="single"/>
              </w:rPr>
              <w:t>PAMIENTO</w:t>
            </w:r>
          </w:p>
        </w:tc>
        <w:tc>
          <w:tcPr>
            <w:tcW w:w="1985" w:type="dxa"/>
          </w:tcPr>
          <w:p w14:paraId="3BE95585" w14:textId="77777777" w:rsidR="009B6295" w:rsidRPr="00813FA5" w:rsidRDefault="009B6295" w:rsidP="0030029D">
            <w:pPr>
              <w:pStyle w:val="Prrafodelista"/>
              <w:ind w:left="0"/>
              <w:rPr>
                <w:rFonts w:ascii="Arial" w:hAnsi="Arial" w:cs="Arial"/>
              </w:rPr>
            </w:pPr>
          </w:p>
        </w:tc>
        <w:tc>
          <w:tcPr>
            <w:tcW w:w="426" w:type="dxa"/>
          </w:tcPr>
          <w:p w14:paraId="0182B1A0" w14:textId="77777777" w:rsidR="009B6295" w:rsidRPr="00813FA5" w:rsidRDefault="009B6295" w:rsidP="0030029D">
            <w:pPr>
              <w:pStyle w:val="Prrafodelista"/>
              <w:ind w:left="0"/>
              <w:rPr>
                <w:rFonts w:ascii="Arial" w:hAnsi="Arial" w:cs="Arial"/>
              </w:rPr>
            </w:pPr>
          </w:p>
        </w:tc>
        <w:tc>
          <w:tcPr>
            <w:tcW w:w="567" w:type="dxa"/>
          </w:tcPr>
          <w:p w14:paraId="0DE50698" w14:textId="77777777" w:rsidR="009B6295" w:rsidRPr="00813FA5" w:rsidRDefault="009B6295" w:rsidP="0030029D">
            <w:pPr>
              <w:pStyle w:val="Prrafodelista"/>
              <w:ind w:left="0"/>
              <w:rPr>
                <w:rFonts w:ascii="Arial" w:hAnsi="Arial" w:cs="Arial"/>
              </w:rPr>
            </w:pPr>
          </w:p>
        </w:tc>
        <w:tc>
          <w:tcPr>
            <w:tcW w:w="1416" w:type="dxa"/>
          </w:tcPr>
          <w:p w14:paraId="263AA2EE" w14:textId="77777777" w:rsidR="009B6295" w:rsidRPr="00813FA5" w:rsidRDefault="009B6295" w:rsidP="0030029D">
            <w:pPr>
              <w:pStyle w:val="Prrafodelista"/>
              <w:ind w:left="0"/>
              <w:rPr>
                <w:rFonts w:ascii="Arial" w:hAnsi="Arial" w:cs="Arial"/>
              </w:rPr>
            </w:pPr>
          </w:p>
        </w:tc>
      </w:tr>
      <w:tr w:rsidR="009B6295" w14:paraId="181E7D25" w14:textId="77777777" w:rsidTr="009B6295">
        <w:trPr>
          <w:trHeight w:val="569"/>
        </w:trPr>
        <w:tc>
          <w:tcPr>
            <w:tcW w:w="5812" w:type="dxa"/>
            <w:vAlign w:val="center"/>
          </w:tcPr>
          <w:p w14:paraId="55C7CD33" w14:textId="77777777" w:rsidR="009B6295" w:rsidRDefault="009B6295" w:rsidP="005B6B37">
            <w:pPr>
              <w:pStyle w:val="Prrafodelista"/>
              <w:numPr>
                <w:ilvl w:val="1"/>
                <w:numId w:val="39"/>
              </w:numPr>
              <w:spacing w:after="0" w:line="240" w:lineRule="auto"/>
              <w:ind w:left="602"/>
              <w:rPr>
                <w:rFonts w:ascii="Arial" w:hAnsi="Arial" w:cs="Arial"/>
                <w:sz w:val="18"/>
                <w:szCs w:val="18"/>
              </w:rPr>
            </w:pPr>
            <w:r w:rsidRPr="00813FA5">
              <w:rPr>
                <w:rFonts w:ascii="Arial" w:hAnsi="Arial" w:cs="Arial"/>
                <w:sz w:val="18"/>
                <w:szCs w:val="18"/>
              </w:rPr>
              <w:t xml:space="preserve">El proponente deberá especificar claramente el o los Equipos con  los cuales </w:t>
            </w:r>
            <w:r>
              <w:rPr>
                <w:rFonts w:ascii="Arial" w:hAnsi="Arial" w:cs="Arial"/>
                <w:sz w:val="18"/>
                <w:szCs w:val="18"/>
              </w:rPr>
              <w:t>realizará la consulta oftalmológica</w:t>
            </w:r>
            <w:r w:rsidRPr="00813FA5">
              <w:rPr>
                <w:rFonts w:ascii="Arial" w:hAnsi="Arial" w:cs="Arial"/>
                <w:sz w:val="18"/>
                <w:szCs w:val="18"/>
              </w:rPr>
              <w:t>, detallando los siguientes aspectos:</w:t>
            </w:r>
          </w:p>
          <w:p w14:paraId="6D17F5AE" w14:textId="77777777" w:rsidR="009B6295" w:rsidRPr="006625DC" w:rsidRDefault="009B6295" w:rsidP="0030029D">
            <w:pPr>
              <w:spacing w:after="0" w:line="240" w:lineRule="auto"/>
              <w:rPr>
                <w:rFonts w:ascii="Arial" w:hAnsi="Arial" w:cs="Arial"/>
                <w:sz w:val="18"/>
                <w:szCs w:val="18"/>
              </w:rPr>
            </w:pPr>
          </w:p>
          <w:p w14:paraId="4B38F5C4" w14:textId="77777777" w:rsidR="009B6295" w:rsidRPr="00CC257C" w:rsidRDefault="009B6295" w:rsidP="0030029D">
            <w:pPr>
              <w:pStyle w:val="Prrafodelista"/>
              <w:autoSpaceDE w:val="0"/>
              <w:autoSpaceDN w:val="0"/>
              <w:adjustRightInd w:val="0"/>
              <w:spacing w:after="0"/>
              <w:ind w:left="602"/>
              <w:rPr>
                <w:rFonts w:ascii="Arial" w:hAnsi="Arial" w:cs="Arial"/>
                <w:sz w:val="18"/>
                <w:szCs w:val="18"/>
              </w:rPr>
            </w:pPr>
            <w:r w:rsidRPr="00813FA5">
              <w:rPr>
                <w:rFonts w:ascii="Arial" w:hAnsi="Arial" w:cs="Arial"/>
                <w:sz w:val="18"/>
                <w:szCs w:val="18"/>
              </w:rPr>
              <w:t>Tipo de Equipo – Tecnología (Marca, Origen y Año de fabricación).</w:t>
            </w:r>
          </w:p>
        </w:tc>
        <w:tc>
          <w:tcPr>
            <w:tcW w:w="1985" w:type="dxa"/>
          </w:tcPr>
          <w:p w14:paraId="63394D39" w14:textId="77777777" w:rsidR="009B6295" w:rsidRPr="00813FA5" w:rsidRDefault="009B6295" w:rsidP="0030029D">
            <w:pPr>
              <w:pStyle w:val="Prrafodelista"/>
              <w:spacing w:after="0"/>
              <w:ind w:left="0"/>
              <w:rPr>
                <w:rFonts w:ascii="Arial" w:hAnsi="Arial" w:cs="Arial"/>
              </w:rPr>
            </w:pPr>
          </w:p>
        </w:tc>
        <w:tc>
          <w:tcPr>
            <w:tcW w:w="426" w:type="dxa"/>
          </w:tcPr>
          <w:p w14:paraId="28546890" w14:textId="77777777" w:rsidR="009B6295" w:rsidRPr="00813FA5" w:rsidRDefault="009B6295" w:rsidP="0030029D">
            <w:pPr>
              <w:pStyle w:val="Prrafodelista"/>
              <w:spacing w:after="0"/>
              <w:ind w:left="0"/>
              <w:rPr>
                <w:rFonts w:ascii="Arial" w:hAnsi="Arial" w:cs="Arial"/>
              </w:rPr>
            </w:pPr>
          </w:p>
        </w:tc>
        <w:tc>
          <w:tcPr>
            <w:tcW w:w="567" w:type="dxa"/>
          </w:tcPr>
          <w:p w14:paraId="493C2285" w14:textId="77777777" w:rsidR="009B6295" w:rsidRPr="00813FA5" w:rsidRDefault="009B6295" w:rsidP="0030029D">
            <w:pPr>
              <w:pStyle w:val="Prrafodelista"/>
              <w:spacing w:after="0"/>
              <w:ind w:left="0"/>
              <w:rPr>
                <w:rFonts w:ascii="Arial" w:hAnsi="Arial" w:cs="Arial"/>
              </w:rPr>
            </w:pPr>
          </w:p>
        </w:tc>
        <w:tc>
          <w:tcPr>
            <w:tcW w:w="1416" w:type="dxa"/>
          </w:tcPr>
          <w:p w14:paraId="230529BA" w14:textId="77777777" w:rsidR="009B6295" w:rsidRPr="00813FA5" w:rsidRDefault="009B6295" w:rsidP="0030029D">
            <w:pPr>
              <w:pStyle w:val="Prrafodelista"/>
              <w:spacing w:after="0"/>
              <w:ind w:left="0"/>
              <w:rPr>
                <w:rFonts w:ascii="Arial" w:hAnsi="Arial" w:cs="Arial"/>
              </w:rPr>
            </w:pPr>
          </w:p>
        </w:tc>
      </w:tr>
      <w:tr w:rsidR="009B6295" w14:paraId="442CFAA8" w14:textId="77777777" w:rsidTr="009B6295">
        <w:trPr>
          <w:trHeight w:val="569"/>
        </w:trPr>
        <w:tc>
          <w:tcPr>
            <w:tcW w:w="5812" w:type="dxa"/>
            <w:vAlign w:val="center"/>
          </w:tcPr>
          <w:p w14:paraId="64B3AD3C" w14:textId="77777777" w:rsidR="009B6295" w:rsidRDefault="009B6295" w:rsidP="005B6B37">
            <w:pPr>
              <w:pStyle w:val="Prrafodelista"/>
              <w:numPr>
                <w:ilvl w:val="1"/>
                <w:numId w:val="39"/>
              </w:numPr>
              <w:spacing w:after="0" w:line="240" w:lineRule="auto"/>
              <w:ind w:left="602"/>
              <w:rPr>
                <w:rFonts w:ascii="Arial" w:hAnsi="Arial" w:cs="Arial"/>
                <w:sz w:val="18"/>
                <w:szCs w:val="18"/>
              </w:rPr>
            </w:pPr>
            <w:r w:rsidRPr="00917BA6">
              <w:rPr>
                <w:rFonts w:ascii="Arial" w:hAnsi="Arial" w:cs="Arial"/>
                <w:sz w:val="18"/>
                <w:szCs w:val="18"/>
              </w:rPr>
              <w:t xml:space="preserve">Equipamiento de Apoyo: </w:t>
            </w:r>
          </w:p>
          <w:p w14:paraId="5C09CADC" w14:textId="77777777" w:rsidR="009B6295" w:rsidRDefault="009B6295" w:rsidP="0030029D">
            <w:pPr>
              <w:pStyle w:val="Prrafodelista"/>
              <w:spacing w:after="0" w:line="240" w:lineRule="auto"/>
              <w:ind w:left="602"/>
              <w:rPr>
                <w:rFonts w:ascii="Arial" w:hAnsi="Arial" w:cs="Arial"/>
                <w:sz w:val="18"/>
                <w:szCs w:val="18"/>
              </w:rPr>
            </w:pPr>
          </w:p>
          <w:p w14:paraId="7EB8419E" w14:textId="77777777" w:rsidR="009B6295" w:rsidRDefault="009B6295" w:rsidP="0030029D">
            <w:pPr>
              <w:pStyle w:val="Prrafodelista"/>
              <w:spacing w:after="0" w:line="240" w:lineRule="auto"/>
              <w:ind w:left="602"/>
              <w:rPr>
                <w:rFonts w:ascii="Arial" w:hAnsi="Arial" w:cs="Arial"/>
                <w:sz w:val="18"/>
                <w:szCs w:val="18"/>
              </w:rPr>
            </w:pPr>
            <w:r>
              <w:rPr>
                <w:rFonts w:ascii="Arial" w:hAnsi="Arial" w:cs="Arial"/>
                <w:sz w:val="18"/>
                <w:szCs w:val="18"/>
              </w:rPr>
              <w:t>Oxígeno y su medio de administración</w:t>
            </w:r>
          </w:p>
          <w:p w14:paraId="7DBA5995" w14:textId="77777777" w:rsidR="009B6295" w:rsidRDefault="009B6295" w:rsidP="0030029D">
            <w:pPr>
              <w:pStyle w:val="Prrafodelista"/>
              <w:spacing w:after="0" w:line="240" w:lineRule="auto"/>
              <w:ind w:left="602"/>
              <w:rPr>
                <w:rFonts w:ascii="Arial" w:hAnsi="Arial" w:cs="Arial"/>
                <w:sz w:val="18"/>
                <w:szCs w:val="18"/>
              </w:rPr>
            </w:pPr>
            <w:r w:rsidRPr="003F5FD9">
              <w:rPr>
                <w:rFonts w:ascii="Arial" w:hAnsi="Arial" w:cs="Arial"/>
                <w:sz w:val="18"/>
                <w:szCs w:val="18"/>
              </w:rPr>
              <w:t xml:space="preserve">Carro de </w:t>
            </w:r>
            <w:r>
              <w:rPr>
                <w:rFonts w:ascii="Arial" w:hAnsi="Arial" w:cs="Arial"/>
                <w:sz w:val="18"/>
                <w:szCs w:val="18"/>
              </w:rPr>
              <w:t>paro</w:t>
            </w:r>
          </w:p>
          <w:p w14:paraId="710BADD3" w14:textId="77777777" w:rsidR="009B6295" w:rsidRPr="0001177E" w:rsidRDefault="009B6295" w:rsidP="0030029D">
            <w:pPr>
              <w:pStyle w:val="Prrafodelista"/>
              <w:spacing w:after="0" w:line="240" w:lineRule="auto"/>
              <w:ind w:left="602"/>
              <w:rPr>
                <w:rFonts w:ascii="Arial" w:hAnsi="Arial" w:cs="Arial"/>
                <w:sz w:val="18"/>
                <w:szCs w:val="18"/>
              </w:rPr>
            </w:pPr>
            <w:r>
              <w:rPr>
                <w:rFonts w:ascii="Arial" w:hAnsi="Arial" w:cs="Arial"/>
                <w:sz w:val="18"/>
                <w:szCs w:val="18"/>
              </w:rPr>
              <w:t xml:space="preserve">Material descartable: barbijos, guantes, </w:t>
            </w:r>
            <w:r w:rsidRPr="0001177E">
              <w:rPr>
                <w:rFonts w:ascii="Arial" w:hAnsi="Arial" w:cs="Arial"/>
                <w:sz w:val="18"/>
                <w:szCs w:val="18"/>
              </w:rPr>
              <w:t>jeringas, gasas etc.</w:t>
            </w:r>
          </w:p>
        </w:tc>
        <w:tc>
          <w:tcPr>
            <w:tcW w:w="1985" w:type="dxa"/>
          </w:tcPr>
          <w:p w14:paraId="68186BDD" w14:textId="77777777" w:rsidR="009B6295" w:rsidRPr="00813FA5" w:rsidRDefault="009B6295" w:rsidP="0030029D">
            <w:pPr>
              <w:pStyle w:val="Prrafodelista"/>
              <w:spacing w:after="0"/>
              <w:ind w:left="0"/>
              <w:rPr>
                <w:rFonts w:ascii="Arial" w:hAnsi="Arial" w:cs="Arial"/>
              </w:rPr>
            </w:pPr>
          </w:p>
        </w:tc>
        <w:tc>
          <w:tcPr>
            <w:tcW w:w="426" w:type="dxa"/>
          </w:tcPr>
          <w:p w14:paraId="0BEEF300" w14:textId="77777777" w:rsidR="009B6295" w:rsidRPr="00813FA5" w:rsidRDefault="009B6295" w:rsidP="0030029D">
            <w:pPr>
              <w:pStyle w:val="Prrafodelista"/>
              <w:spacing w:after="0"/>
              <w:ind w:left="0"/>
              <w:rPr>
                <w:rFonts w:ascii="Arial" w:hAnsi="Arial" w:cs="Arial"/>
              </w:rPr>
            </w:pPr>
          </w:p>
        </w:tc>
        <w:tc>
          <w:tcPr>
            <w:tcW w:w="567" w:type="dxa"/>
          </w:tcPr>
          <w:p w14:paraId="68ED082F" w14:textId="77777777" w:rsidR="009B6295" w:rsidRPr="00813FA5" w:rsidRDefault="009B6295" w:rsidP="0030029D">
            <w:pPr>
              <w:pStyle w:val="Prrafodelista"/>
              <w:spacing w:after="0"/>
              <w:ind w:left="0"/>
              <w:rPr>
                <w:rFonts w:ascii="Arial" w:hAnsi="Arial" w:cs="Arial"/>
              </w:rPr>
            </w:pPr>
          </w:p>
        </w:tc>
        <w:tc>
          <w:tcPr>
            <w:tcW w:w="1416" w:type="dxa"/>
          </w:tcPr>
          <w:p w14:paraId="685FF453" w14:textId="77777777" w:rsidR="009B6295" w:rsidRPr="00813FA5" w:rsidRDefault="009B6295" w:rsidP="0030029D">
            <w:pPr>
              <w:pStyle w:val="Prrafodelista"/>
              <w:spacing w:after="0"/>
              <w:ind w:left="0"/>
              <w:rPr>
                <w:rFonts w:ascii="Arial" w:hAnsi="Arial" w:cs="Arial"/>
              </w:rPr>
            </w:pPr>
          </w:p>
        </w:tc>
      </w:tr>
      <w:tr w:rsidR="009B6295" w14:paraId="233D9729" w14:textId="77777777" w:rsidTr="009B6295">
        <w:trPr>
          <w:trHeight w:val="373"/>
        </w:trPr>
        <w:tc>
          <w:tcPr>
            <w:tcW w:w="5812" w:type="dxa"/>
            <w:vAlign w:val="center"/>
          </w:tcPr>
          <w:p w14:paraId="0C98C518" w14:textId="77777777" w:rsidR="009B6295" w:rsidRPr="00813FA5" w:rsidRDefault="009B6295" w:rsidP="005B6B37">
            <w:pPr>
              <w:pStyle w:val="Prrafodelista"/>
              <w:numPr>
                <w:ilvl w:val="0"/>
                <w:numId w:val="39"/>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UBICACIÓN</w:t>
            </w:r>
          </w:p>
        </w:tc>
        <w:tc>
          <w:tcPr>
            <w:tcW w:w="1985" w:type="dxa"/>
          </w:tcPr>
          <w:p w14:paraId="5BCDD6D3" w14:textId="77777777" w:rsidR="009B6295" w:rsidRPr="00813FA5" w:rsidRDefault="009B6295" w:rsidP="0030029D">
            <w:pPr>
              <w:pStyle w:val="Prrafodelista"/>
              <w:spacing w:after="0"/>
              <w:ind w:left="0"/>
              <w:rPr>
                <w:rFonts w:ascii="Arial" w:hAnsi="Arial" w:cs="Arial"/>
              </w:rPr>
            </w:pPr>
          </w:p>
        </w:tc>
        <w:tc>
          <w:tcPr>
            <w:tcW w:w="426" w:type="dxa"/>
          </w:tcPr>
          <w:p w14:paraId="02B743D5" w14:textId="77777777" w:rsidR="009B6295" w:rsidRPr="00813FA5" w:rsidRDefault="009B6295" w:rsidP="0030029D">
            <w:pPr>
              <w:pStyle w:val="Prrafodelista"/>
              <w:spacing w:after="0"/>
              <w:ind w:left="0"/>
              <w:rPr>
                <w:rFonts w:ascii="Arial" w:hAnsi="Arial" w:cs="Arial"/>
              </w:rPr>
            </w:pPr>
          </w:p>
        </w:tc>
        <w:tc>
          <w:tcPr>
            <w:tcW w:w="567" w:type="dxa"/>
          </w:tcPr>
          <w:p w14:paraId="4BB1FA6D" w14:textId="77777777" w:rsidR="009B6295" w:rsidRPr="00813FA5" w:rsidRDefault="009B6295" w:rsidP="0030029D">
            <w:pPr>
              <w:pStyle w:val="Prrafodelista"/>
              <w:spacing w:after="0"/>
              <w:ind w:left="0"/>
              <w:rPr>
                <w:rFonts w:ascii="Arial" w:hAnsi="Arial" w:cs="Arial"/>
              </w:rPr>
            </w:pPr>
          </w:p>
        </w:tc>
        <w:tc>
          <w:tcPr>
            <w:tcW w:w="1416" w:type="dxa"/>
          </w:tcPr>
          <w:p w14:paraId="05E0FC59" w14:textId="77777777" w:rsidR="009B6295" w:rsidRPr="00813FA5" w:rsidRDefault="009B6295" w:rsidP="0030029D">
            <w:pPr>
              <w:pStyle w:val="Prrafodelista"/>
              <w:spacing w:after="0"/>
              <w:ind w:left="0"/>
              <w:rPr>
                <w:rFonts w:ascii="Arial" w:hAnsi="Arial" w:cs="Arial"/>
              </w:rPr>
            </w:pPr>
          </w:p>
        </w:tc>
      </w:tr>
      <w:tr w:rsidR="009B6295" w14:paraId="168F5C3E" w14:textId="77777777" w:rsidTr="009B6295">
        <w:trPr>
          <w:trHeight w:val="409"/>
        </w:trPr>
        <w:tc>
          <w:tcPr>
            <w:tcW w:w="5812" w:type="dxa"/>
            <w:vAlign w:val="center"/>
          </w:tcPr>
          <w:p w14:paraId="0CDCB58C" w14:textId="77777777" w:rsidR="009B6295" w:rsidRPr="00813FA5" w:rsidRDefault="009B6295" w:rsidP="005B6B37">
            <w:pPr>
              <w:pStyle w:val="Prrafodelista"/>
              <w:numPr>
                <w:ilvl w:val="1"/>
                <w:numId w:val="39"/>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claramente la dirección del centro médico</w:t>
            </w:r>
          </w:p>
        </w:tc>
        <w:tc>
          <w:tcPr>
            <w:tcW w:w="1985" w:type="dxa"/>
          </w:tcPr>
          <w:p w14:paraId="0A2D7170" w14:textId="77777777" w:rsidR="009B6295" w:rsidRPr="00813FA5" w:rsidRDefault="009B6295" w:rsidP="0030029D">
            <w:pPr>
              <w:pStyle w:val="Prrafodelista"/>
              <w:spacing w:after="0"/>
              <w:ind w:left="0"/>
              <w:rPr>
                <w:rFonts w:ascii="Arial" w:hAnsi="Arial" w:cs="Arial"/>
              </w:rPr>
            </w:pPr>
          </w:p>
        </w:tc>
        <w:tc>
          <w:tcPr>
            <w:tcW w:w="426" w:type="dxa"/>
          </w:tcPr>
          <w:p w14:paraId="0C65844C" w14:textId="77777777" w:rsidR="009B6295" w:rsidRPr="00813FA5" w:rsidRDefault="009B6295" w:rsidP="0030029D">
            <w:pPr>
              <w:pStyle w:val="Prrafodelista"/>
              <w:spacing w:after="0"/>
              <w:ind w:left="0"/>
              <w:rPr>
                <w:rFonts w:ascii="Arial" w:hAnsi="Arial" w:cs="Arial"/>
              </w:rPr>
            </w:pPr>
          </w:p>
        </w:tc>
        <w:tc>
          <w:tcPr>
            <w:tcW w:w="567" w:type="dxa"/>
          </w:tcPr>
          <w:p w14:paraId="2D910A56" w14:textId="77777777" w:rsidR="009B6295" w:rsidRPr="00813FA5" w:rsidRDefault="009B6295" w:rsidP="0030029D">
            <w:pPr>
              <w:pStyle w:val="Prrafodelista"/>
              <w:spacing w:after="0"/>
              <w:ind w:left="0"/>
              <w:rPr>
                <w:rFonts w:ascii="Arial" w:hAnsi="Arial" w:cs="Arial"/>
              </w:rPr>
            </w:pPr>
          </w:p>
        </w:tc>
        <w:tc>
          <w:tcPr>
            <w:tcW w:w="1416" w:type="dxa"/>
          </w:tcPr>
          <w:p w14:paraId="30465DF5" w14:textId="77777777" w:rsidR="009B6295" w:rsidRPr="00813FA5" w:rsidRDefault="009B6295" w:rsidP="0030029D">
            <w:pPr>
              <w:pStyle w:val="Prrafodelista"/>
              <w:spacing w:after="0"/>
              <w:ind w:left="0"/>
              <w:rPr>
                <w:rFonts w:ascii="Arial" w:hAnsi="Arial" w:cs="Arial"/>
              </w:rPr>
            </w:pPr>
          </w:p>
        </w:tc>
      </w:tr>
      <w:tr w:rsidR="009B6295" w14:paraId="08A2536F" w14:textId="77777777" w:rsidTr="009B6295">
        <w:trPr>
          <w:trHeight w:val="288"/>
        </w:trPr>
        <w:tc>
          <w:tcPr>
            <w:tcW w:w="5812" w:type="dxa"/>
          </w:tcPr>
          <w:p w14:paraId="14D28101" w14:textId="77777777" w:rsidR="009B6295" w:rsidRPr="00813FA5" w:rsidRDefault="009B6295" w:rsidP="005B6B37">
            <w:pPr>
              <w:pStyle w:val="Prrafodelista"/>
              <w:numPr>
                <w:ilvl w:val="1"/>
                <w:numId w:val="39"/>
              </w:numPr>
              <w:autoSpaceDE w:val="0"/>
              <w:autoSpaceDN w:val="0"/>
              <w:adjustRightInd w:val="0"/>
              <w:spacing w:after="0" w:line="240" w:lineRule="auto"/>
              <w:ind w:left="602" w:hanging="425"/>
              <w:jc w:val="both"/>
              <w:rPr>
                <w:rFonts w:ascii="Arial" w:hAnsi="Arial" w:cs="Arial"/>
                <w:sz w:val="18"/>
                <w:szCs w:val="18"/>
              </w:rPr>
            </w:pPr>
            <w:r w:rsidRPr="00D74650">
              <w:rPr>
                <w:rFonts w:ascii="Arial" w:hAnsi="Arial" w:cs="Arial"/>
                <w:sz w:val="18"/>
                <w:szCs w:val="18"/>
              </w:rPr>
              <w:t>Especificar si cuenta con acceso para discapacitados</w:t>
            </w:r>
          </w:p>
        </w:tc>
        <w:tc>
          <w:tcPr>
            <w:tcW w:w="1985" w:type="dxa"/>
          </w:tcPr>
          <w:p w14:paraId="6AABCBF7" w14:textId="77777777" w:rsidR="009B6295" w:rsidRPr="00813FA5" w:rsidRDefault="009B6295" w:rsidP="0030029D">
            <w:pPr>
              <w:pStyle w:val="Prrafodelista"/>
              <w:spacing w:after="0"/>
              <w:ind w:left="0"/>
              <w:rPr>
                <w:rFonts w:ascii="Arial" w:hAnsi="Arial" w:cs="Arial"/>
              </w:rPr>
            </w:pPr>
          </w:p>
        </w:tc>
        <w:tc>
          <w:tcPr>
            <w:tcW w:w="426" w:type="dxa"/>
          </w:tcPr>
          <w:p w14:paraId="5BBCC34E" w14:textId="77777777" w:rsidR="009B6295" w:rsidRPr="00813FA5" w:rsidRDefault="009B6295" w:rsidP="0030029D">
            <w:pPr>
              <w:pStyle w:val="Prrafodelista"/>
              <w:spacing w:after="0"/>
              <w:ind w:left="0"/>
              <w:rPr>
                <w:rFonts w:ascii="Arial" w:hAnsi="Arial" w:cs="Arial"/>
              </w:rPr>
            </w:pPr>
          </w:p>
        </w:tc>
        <w:tc>
          <w:tcPr>
            <w:tcW w:w="567" w:type="dxa"/>
          </w:tcPr>
          <w:p w14:paraId="739D7BD9" w14:textId="77777777" w:rsidR="009B6295" w:rsidRPr="00813FA5" w:rsidRDefault="009B6295" w:rsidP="0030029D">
            <w:pPr>
              <w:pStyle w:val="Prrafodelista"/>
              <w:spacing w:after="0"/>
              <w:ind w:left="0"/>
              <w:rPr>
                <w:rFonts w:ascii="Arial" w:hAnsi="Arial" w:cs="Arial"/>
              </w:rPr>
            </w:pPr>
          </w:p>
        </w:tc>
        <w:tc>
          <w:tcPr>
            <w:tcW w:w="1416" w:type="dxa"/>
          </w:tcPr>
          <w:p w14:paraId="7BA51EFA" w14:textId="77777777" w:rsidR="009B6295" w:rsidRPr="00813FA5" w:rsidRDefault="009B6295" w:rsidP="0030029D">
            <w:pPr>
              <w:pStyle w:val="Prrafodelista"/>
              <w:spacing w:after="0"/>
              <w:ind w:left="0"/>
              <w:rPr>
                <w:rFonts w:ascii="Arial" w:hAnsi="Arial" w:cs="Arial"/>
              </w:rPr>
            </w:pPr>
          </w:p>
        </w:tc>
      </w:tr>
      <w:tr w:rsidR="009B6295" w14:paraId="49672CF8" w14:textId="77777777" w:rsidTr="009B6295">
        <w:trPr>
          <w:trHeight w:val="288"/>
        </w:trPr>
        <w:tc>
          <w:tcPr>
            <w:tcW w:w="5812" w:type="dxa"/>
          </w:tcPr>
          <w:p w14:paraId="5667917B" w14:textId="77777777" w:rsidR="009B6295" w:rsidRPr="00813FA5" w:rsidRDefault="009B6295" w:rsidP="005B6B37">
            <w:pPr>
              <w:pStyle w:val="Prrafodelista"/>
              <w:numPr>
                <w:ilvl w:val="1"/>
                <w:numId w:val="39"/>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señaletica interna y externa</w:t>
            </w:r>
          </w:p>
        </w:tc>
        <w:tc>
          <w:tcPr>
            <w:tcW w:w="1985" w:type="dxa"/>
          </w:tcPr>
          <w:p w14:paraId="5E44F273" w14:textId="77777777" w:rsidR="009B6295" w:rsidRPr="00813FA5" w:rsidRDefault="009B6295" w:rsidP="0030029D">
            <w:pPr>
              <w:pStyle w:val="Prrafodelista"/>
              <w:spacing w:after="0"/>
              <w:ind w:left="0"/>
              <w:rPr>
                <w:rFonts w:ascii="Arial" w:hAnsi="Arial" w:cs="Arial"/>
              </w:rPr>
            </w:pPr>
          </w:p>
        </w:tc>
        <w:tc>
          <w:tcPr>
            <w:tcW w:w="426" w:type="dxa"/>
          </w:tcPr>
          <w:p w14:paraId="16160CA8" w14:textId="77777777" w:rsidR="009B6295" w:rsidRPr="00813FA5" w:rsidRDefault="009B6295" w:rsidP="0030029D">
            <w:pPr>
              <w:pStyle w:val="Prrafodelista"/>
              <w:spacing w:after="0"/>
              <w:ind w:left="0"/>
              <w:rPr>
                <w:rFonts w:ascii="Arial" w:hAnsi="Arial" w:cs="Arial"/>
              </w:rPr>
            </w:pPr>
          </w:p>
        </w:tc>
        <w:tc>
          <w:tcPr>
            <w:tcW w:w="567" w:type="dxa"/>
          </w:tcPr>
          <w:p w14:paraId="66F04B91" w14:textId="77777777" w:rsidR="009B6295" w:rsidRPr="00813FA5" w:rsidRDefault="009B6295" w:rsidP="0030029D">
            <w:pPr>
              <w:pStyle w:val="Prrafodelista"/>
              <w:spacing w:after="0"/>
              <w:ind w:left="0"/>
              <w:rPr>
                <w:rFonts w:ascii="Arial" w:hAnsi="Arial" w:cs="Arial"/>
              </w:rPr>
            </w:pPr>
          </w:p>
        </w:tc>
        <w:tc>
          <w:tcPr>
            <w:tcW w:w="1416" w:type="dxa"/>
          </w:tcPr>
          <w:p w14:paraId="2B8FDEE8" w14:textId="77777777" w:rsidR="009B6295" w:rsidRPr="00813FA5" w:rsidRDefault="009B6295" w:rsidP="0030029D">
            <w:pPr>
              <w:pStyle w:val="Prrafodelista"/>
              <w:spacing w:after="0"/>
              <w:ind w:left="0"/>
              <w:rPr>
                <w:rFonts w:ascii="Arial" w:hAnsi="Arial" w:cs="Arial"/>
              </w:rPr>
            </w:pPr>
          </w:p>
        </w:tc>
      </w:tr>
      <w:tr w:rsidR="009B6295" w14:paraId="4650EF8C" w14:textId="77777777" w:rsidTr="009B6295">
        <w:trPr>
          <w:trHeight w:val="278"/>
        </w:trPr>
        <w:tc>
          <w:tcPr>
            <w:tcW w:w="5812" w:type="dxa"/>
          </w:tcPr>
          <w:p w14:paraId="1634F2E6" w14:textId="77777777" w:rsidR="009B6295" w:rsidRPr="00813FA5" w:rsidRDefault="009B6295" w:rsidP="005B6B37">
            <w:pPr>
              <w:pStyle w:val="Prrafodelista"/>
              <w:numPr>
                <w:ilvl w:val="1"/>
                <w:numId w:val="39"/>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teléfono y fax exponer números</w:t>
            </w:r>
          </w:p>
        </w:tc>
        <w:tc>
          <w:tcPr>
            <w:tcW w:w="1985" w:type="dxa"/>
          </w:tcPr>
          <w:p w14:paraId="08571C01" w14:textId="77777777" w:rsidR="009B6295" w:rsidRPr="00813FA5" w:rsidRDefault="009B6295" w:rsidP="0030029D">
            <w:pPr>
              <w:pStyle w:val="Prrafodelista"/>
              <w:spacing w:after="0"/>
              <w:ind w:left="0"/>
              <w:rPr>
                <w:rFonts w:ascii="Arial" w:hAnsi="Arial" w:cs="Arial"/>
              </w:rPr>
            </w:pPr>
          </w:p>
        </w:tc>
        <w:tc>
          <w:tcPr>
            <w:tcW w:w="426" w:type="dxa"/>
          </w:tcPr>
          <w:p w14:paraId="10D9F98E" w14:textId="77777777" w:rsidR="009B6295" w:rsidRPr="00813FA5" w:rsidRDefault="009B6295" w:rsidP="0030029D">
            <w:pPr>
              <w:pStyle w:val="Prrafodelista"/>
              <w:spacing w:after="0"/>
              <w:ind w:left="0"/>
              <w:rPr>
                <w:rFonts w:ascii="Arial" w:hAnsi="Arial" w:cs="Arial"/>
              </w:rPr>
            </w:pPr>
          </w:p>
        </w:tc>
        <w:tc>
          <w:tcPr>
            <w:tcW w:w="567" w:type="dxa"/>
          </w:tcPr>
          <w:p w14:paraId="15476FFD" w14:textId="77777777" w:rsidR="009B6295" w:rsidRPr="00813FA5" w:rsidRDefault="009B6295" w:rsidP="0030029D">
            <w:pPr>
              <w:pStyle w:val="Prrafodelista"/>
              <w:spacing w:after="0"/>
              <w:ind w:left="0"/>
              <w:rPr>
                <w:rFonts w:ascii="Arial" w:hAnsi="Arial" w:cs="Arial"/>
              </w:rPr>
            </w:pPr>
          </w:p>
        </w:tc>
        <w:tc>
          <w:tcPr>
            <w:tcW w:w="1416" w:type="dxa"/>
          </w:tcPr>
          <w:p w14:paraId="70A0079C" w14:textId="77777777" w:rsidR="009B6295" w:rsidRPr="00813FA5" w:rsidRDefault="009B6295" w:rsidP="0030029D">
            <w:pPr>
              <w:pStyle w:val="Prrafodelista"/>
              <w:spacing w:after="0"/>
              <w:ind w:left="0"/>
              <w:rPr>
                <w:rFonts w:ascii="Arial" w:hAnsi="Arial" w:cs="Arial"/>
              </w:rPr>
            </w:pPr>
          </w:p>
        </w:tc>
      </w:tr>
      <w:tr w:rsidR="009B6295" w14:paraId="63B8D8B0" w14:textId="77777777" w:rsidTr="009B6295">
        <w:trPr>
          <w:trHeight w:val="383"/>
        </w:trPr>
        <w:tc>
          <w:tcPr>
            <w:tcW w:w="5812" w:type="dxa"/>
            <w:vAlign w:val="center"/>
          </w:tcPr>
          <w:p w14:paraId="2A029BB6" w14:textId="77777777" w:rsidR="009B6295" w:rsidRPr="00813FA5" w:rsidRDefault="009B6295" w:rsidP="005B6B37">
            <w:pPr>
              <w:pStyle w:val="Prrafodelista"/>
              <w:numPr>
                <w:ilvl w:val="0"/>
                <w:numId w:val="39"/>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INFRAESTRUCTURA</w:t>
            </w:r>
          </w:p>
        </w:tc>
        <w:tc>
          <w:tcPr>
            <w:tcW w:w="1985" w:type="dxa"/>
          </w:tcPr>
          <w:p w14:paraId="411C6464" w14:textId="77777777" w:rsidR="009B6295" w:rsidRPr="00813FA5" w:rsidRDefault="009B6295" w:rsidP="0030029D">
            <w:pPr>
              <w:pStyle w:val="Prrafodelista"/>
              <w:spacing w:after="0"/>
              <w:ind w:left="0"/>
              <w:rPr>
                <w:rFonts w:ascii="Arial" w:hAnsi="Arial" w:cs="Arial"/>
              </w:rPr>
            </w:pPr>
          </w:p>
        </w:tc>
        <w:tc>
          <w:tcPr>
            <w:tcW w:w="426" w:type="dxa"/>
          </w:tcPr>
          <w:p w14:paraId="794430E8" w14:textId="77777777" w:rsidR="009B6295" w:rsidRPr="00813FA5" w:rsidRDefault="009B6295" w:rsidP="0030029D">
            <w:pPr>
              <w:pStyle w:val="Prrafodelista"/>
              <w:spacing w:after="0"/>
              <w:ind w:left="0"/>
              <w:rPr>
                <w:rFonts w:ascii="Arial" w:hAnsi="Arial" w:cs="Arial"/>
              </w:rPr>
            </w:pPr>
          </w:p>
        </w:tc>
        <w:tc>
          <w:tcPr>
            <w:tcW w:w="567" w:type="dxa"/>
          </w:tcPr>
          <w:p w14:paraId="481539A7" w14:textId="77777777" w:rsidR="009B6295" w:rsidRPr="00813FA5" w:rsidRDefault="009B6295" w:rsidP="0030029D">
            <w:pPr>
              <w:pStyle w:val="Prrafodelista"/>
              <w:spacing w:after="0"/>
              <w:ind w:left="0"/>
              <w:rPr>
                <w:rFonts w:ascii="Arial" w:hAnsi="Arial" w:cs="Arial"/>
              </w:rPr>
            </w:pPr>
          </w:p>
        </w:tc>
        <w:tc>
          <w:tcPr>
            <w:tcW w:w="1416" w:type="dxa"/>
          </w:tcPr>
          <w:p w14:paraId="7151A1CB" w14:textId="77777777" w:rsidR="009B6295" w:rsidRPr="00813FA5" w:rsidRDefault="009B6295" w:rsidP="0030029D">
            <w:pPr>
              <w:pStyle w:val="Prrafodelista"/>
              <w:spacing w:after="0"/>
              <w:ind w:left="0"/>
              <w:rPr>
                <w:rFonts w:ascii="Arial" w:hAnsi="Arial" w:cs="Arial"/>
              </w:rPr>
            </w:pPr>
          </w:p>
        </w:tc>
      </w:tr>
      <w:tr w:rsidR="009B6295" w14:paraId="0C9BDC46" w14:textId="77777777" w:rsidTr="009B6295">
        <w:trPr>
          <w:trHeight w:val="539"/>
        </w:trPr>
        <w:tc>
          <w:tcPr>
            <w:tcW w:w="5812" w:type="dxa"/>
            <w:vAlign w:val="center"/>
          </w:tcPr>
          <w:p w14:paraId="455DC02A" w14:textId="77777777" w:rsidR="009B6295" w:rsidRPr="00CC257C" w:rsidRDefault="009B6295" w:rsidP="005B6B37">
            <w:pPr>
              <w:pStyle w:val="Prrafodelista"/>
              <w:numPr>
                <w:ilvl w:val="1"/>
                <w:numId w:val="39"/>
              </w:numPr>
              <w:autoSpaceDE w:val="0"/>
              <w:autoSpaceDN w:val="0"/>
              <w:adjustRightInd w:val="0"/>
              <w:spacing w:after="0" w:line="240" w:lineRule="auto"/>
              <w:ind w:left="602" w:hanging="425"/>
              <w:rPr>
                <w:rFonts w:ascii="Arial" w:hAnsi="Arial" w:cs="Arial"/>
                <w:sz w:val="18"/>
                <w:szCs w:val="18"/>
              </w:rPr>
            </w:pPr>
            <w:r w:rsidRPr="00813FA5">
              <w:rPr>
                <w:rFonts w:ascii="Arial" w:hAnsi="Arial" w:cs="Arial"/>
                <w:sz w:val="18"/>
                <w:szCs w:val="18"/>
              </w:rPr>
              <w:t>Área Técnica (Detallar superficie de ambiente y numerarlos si cuenta con más de uno).</w:t>
            </w:r>
          </w:p>
        </w:tc>
        <w:tc>
          <w:tcPr>
            <w:tcW w:w="1985" w:type="dxa"/>
          </w:tcPr>
          <w:p w14:paraId="38A1D823" w14:textId="77777777" w:rsidR="009B6295" w:rsidRPr="00813FA5" w:rsidRDefault="009B6295" w:rsidP="0030029D">
            <w:pPr>
              <w:pStyle w:val="Prrafodelista"/>
              <w:spacing w:after="0"/>
              <w:ind w:left="0"/>
              <w:rPr>
                <w:rFonts w:ascii="Arial" w:hAnsi="Arial" w:cs="Arial"/>
              </w:rPr>
            </w:pPr>
          </w:p>
        </w:tc>
        <w:tc>
          <w:tcPr>
            <w:tcW w:w="426" w:type="dxa"/>
          </w:tcPr>
          <w:p w14:paraId="33ED7821" w14:textId="77777777" w:rsidR="009B6295" w:rsidRPr="00813FA5" w:rsidRDefault="009B6295" w:rsidP="0030029D">
            <w:pPr>
              <w:pStyle w:val="Prrafodelista"/>
              <w:spacing w:after="0"/>
              <w:ind w:left="0"/>
              <w:rPr>
                <w:rFonts w:ascii="Arial" w:hAnsi="Arial" w:cs="Arial"/>
              </w:rPr>
            </w:pPr>
          </w:p>
        </w:tc>
        <w:tc>
          <w:tcPr>
            <w:tcW w:w="567" w:type="dxa"/>
          </w:tcPr>
          <w:p w14:paraId="3826536B" w14:textId="77777777" w:rsidR="009B6295" w:rsidRPr="00813FA5" w:rsidRDefault="009B6295" w:rsidP="0030029D">
            <w:pPr>
              <w:pStyle w:val="Prrafodelista"/>
              <w:spacing w:after="0"/>
              <w:ind w:left="0"/>
              <w:rPr>
                <w:rFonts w:ascii="Arial" w:hAnsi="Arial" w:cs="Arial"/>
              </w:rPr>
            </w:pPr>
          </w:p>
        </w:tc>
        <w:tc>
          <w:tcPr>
            <w:tcW w:w="1416" w:type="dxa"/>
          </w:tcPr>
          <w:p w14:paraId="315B0A03" w14:textId="77777777" w:rsidR="009B6295" w:rsidRPr="00813FA5" w:rsidRDefault="009B6295" w:rsidP="0030029D">
            <w:pPr>
              <w:pStyle w:val="Prrafodelista"/>
              <w:spacing w:after="0"/>
              <w:ind w:left="0"/>
              <w:rPr>
                <w:rFonts w:ascii="Arial" w:hAnsi="Arial" w:cs="Arial"/>
              </w:rPr>
            </w:pPr>
          </w:p>
        </w:tc>
      </w:tr>
      <w:tr w:rsidR="009B6295" w14:paraId="684E1489" w14:textId="77777777" w:rsidTr="009B6295">
        <w:trPr>
          <w:trHeight w:val="569"/>
        </w:trPr>
        <w:tc>
          <w:tcPr>
            <w:tcW w:w="5812" w:type="dxa"/>
            <w:vAlign w:val="center"/>
          </w:tcPr>
          <w:p w14:paraId="525E3256" w14:textId="77777777" w:rsidR="009B6295" w:rsidRDefault="009B6295" w:rsidP="005B6B37">
            <w:pPr>
              <w:pStyle w:val="Prrafodelista"/>
              <w:numPr>
                <w:ilvl w:val="1"/>
                <w:numId w:val="39"/>
              </w:numPr>
              <w:autoSpaceDE w:val="0"/>
              <w:autoSpaceDN w:val="0"/>
              <w:adjustRightInd w:val="0"/>
              <w:spacing w:after="0" w:line="240" w:lineRule="auto"/>
              <w:ind w:left="602" w:hanging="425"/>
              <w:rPr>
                <w:rFonts w:ascii="Arial" w:hAnsi="Arial" w:cs="Arial"/>
                <w:sz w:val="18"/>
                <w:szCs w:val="18"/>
              </w:rPr>
            </w:pPr>
            <w:r w:rsidRPr="00813FA5">
              <w:rPr>
                <w:rFonts w:ascii="Arial" w:hAnsi="Arial" w:cs="Arial"/>
                <w:sz w:val="18"/>
                <w:szCs w:val="18"/>
              </w:rPr>
              <w:lastRenderedPageBreak/>
              <w:t>Área de apoyo técnico (</w:t>
            </w:r>
            <w:r w:rsidRPr="00D74650">
              <w:rPr>
                <w:rFonts w:ascii="Arial" w:hAnsi="Arial" w:cs="Arial"/>
                <w:sz w:val="18"/>
                <w:szCs w:val="18"/>
              </w:rPr>
              <w:t>Detallar ambiente y numerarlos si cuenta con más de uno</w:t>
            </w:r>
            <w:r>
              <w:rPr>
                <w:rFonts w:ascii="Arial" w:hAnsi="Arial" w:cs="Arial"/>
                <w:sz w:val="18"/>
                <w:szCs w:val="18"/>
              </w:rPr>
              <w:t>).</w:t>
            </w:r>
          </w:p>
          <w:p w14:paraId="02BDDCF8" w14:textId="77777777" w:rsidR="009B6295" w:rsidRDefault="009B6295" w:rsidP="0030029D">
            <w:pPr>
              <w:pStyle w:val="Prrafodelista"/>
              <w:autoSpaceDE w:val="0"/>
              <w:autoSpaceDN w:val="0"/>
              <w:adjustRightInd w:val="0"/>
              <w:spacing w:after="0" w:line="240" w:lineRule="auto"/>
              <w:ind w:left="602"/>
              <w:rPr>
                <w:rFonts w:ascii="Arial" w:hAnsi="Arial" w:cs="Arial"/>
                <w:sz w:val="18"/>
                <w:szCs w:val="18"/>
              </w:rPr>
            </w:pPr>
          </w:p>
          <w:p w14:paraId="48D2D3C2" w14:textId="77777777" w:rsidR="009B6295" w:rsidRDefault="009B6295" w:rsidP="005B6B37">
            <w:pPr>
              <w:pStyle w:val="Prrafodelista"/>
              <w:numPr>
                <w:ilvl w:val="2"/>
                <w:numId w:val="41"/>
              </w:numPr>
              <w:autoSpaceDE w:val="0"/>
              <w:autoSpaceDN w:val="0"/>
              <w:adjustRightInd w:val="0"/>
              <w:spacing w:after="0" w:line="240" w:lineRule="auto"/>
              <w:ind w:left="885" w:hanging="283"/>
              <w:rPr>
                <w:rFonts w:ascii="Arial" w:hAnsi="Arial" w:cs="Arial"/>
                <w:sz w:val="18"/>
                <w:szCs w:val="18"/>
              </w:rPr>
            </w:pPr>
            <w:r>
              <w:rPr>
                <w:rFonts w:ascii="Arial" w:hAnsi="Arial" w:cs="Arial"/>
                <w:sz w:val="18"/>
                <w:szCs w:val="18"/>
              </w:rPr>
              <w:t>Recepción</w:t>
            </w:r>
          </w:p>
          <w:p w14:paraId="5B12A620" w14:textId="77777777" w:rsidR="009B6295" w:rsidRDefault="009B6295" w:rsidP="005B6B37">
            <w:pPr>
              <w:pStyle w:val="Prrafodelista"/>
              <w:numPr>
                <w:ilvl w:val="2"/>
                <w:numId w:val="41"/>
              </w:numPr>
              <w:autoSpaceDE w:val="0"/>
              <w:autoSpaceDN w:val="0"/>
              <w:adjustRightInd w:val="0"/>
              <w:spacing w:after="0" w:line="240" w:lineRule="auto"/>
              <w:ind w:left="885" w:hanging="283"/>
              <w:rPr>
                <w:rFonts w:ascii="Arial" w:hAnsi="Arial" w:cs="Arial"/>
                <w:sz w:val="18"/>
                <w:szCs w:val="18"/>
              </w:rPr>
            </w:pPr>
            <w:r w:rsidRPr="00EB3F21">
              <w:rPr>
                <w:rFonts w:ascii="Arial" w:hAnsi="Arial" w:cs="Arial"/>
                <w:sz w:val="18"/>
                <w:szCs w:val="18"/>
              </w:rPr>
              <w:t xml:space="preserve">Sala de espera </w:t>
            </w:r>
          </w:p>
          <w:p w14:paraId="757BF2A3" w14:textId="77777777" w:rsidR="009B6295" w:rsidRPr="0001177E" w:rsidRDefault="009B6295" w:rsidP="005B6B37">
            <w:pPr>
              <w:pStyle w:val="Prrafodelista"/>
              <w:numPr>
                <w:ilvl w:val="2"/>
                <w:numId w:val="41"/>
              </w:numPr>
              <w:autoSpaceDE w:val="0"/>
              <w:autoSpaceDN w:val="0"/>
              <w:adjustRightInd w:val="0"/>
              <w:spacing w:after="0" w:line="240" w:lineRule="auto"/>
              <w:ind w:left="885" w:hanging="283"/>
              <w:rPr>
                <w:rFonts w:ascii="Arial" w:hAnsi="Arial" w:cs="Arial"/>
                <w:sz w:val="18"/>
                <w:szCs w:val="18"/>
              </w:rPr>
            </w:pPr>
            <w:r>
              <w:rPr>
                <w:rFonts w:ascii="Arial" w:hAnsi="Arial" w:cs="Arial"/>
                <w:sz w:val="18"/>
                <w:szCs w:val="18"/>
              </w:rPr>
              <w:t xml:space="preserve">Baños </w:t>
            </w:r>
          </w:p>
          <w:p w14:paraId="2F184F54" w14:textId="53646FC3" w:rsidR="009B6295" w:rsidRPr="0001177E" w:rsidRDefault="009B6295" w:rsidP="005B6B37">
            <w:pPr>
              <w:pStyle w:val="Prrafodelista"/>
              <w:numPr>
                <w:ilvl w:val="2"/>
                <w:numId w:val="41"/>
              </w:numPr>
              <w:autoSpaceDE w:val="0"/>
              <w:autoSpaceDN w:val="0"/>
              <w:adjustRightInd w:val="0"/>
              <w:spacing w:after="0" w:line="240" w:lineRule="auto"/>
              <w:ind w:left="885" w:hanging="283"/>
              <w:rPr>
                <w:rFonts w:ascii="Arial" w:hAnsi="Arial" w:cs="Arial"/>
                <w:sz w:val="18"/>
                <w:szCs w:val="18"/>
              </w:rPr>
            </w:pPr>
            <w:r w:rsidRPr="0040540B">
              <w:rPr>
                <w:rFonts w:ascii="Arial" w:hAnsi="Arial" w:cs="Arial"/>
                <w:sz w:val="18"/>
                <w:szCs w:val="18"/>
              </w:rPr>
              <w:t xml:space="preserve">Aire acondicionado </w:t>
            </w:r>
          </w:p>
        </w:tc>
        <w:tc>
          <w:tcPr>
            <w:tcW w:w="1985" w:type="dxa"/>
          </w:tcPr>
          <w:p w14:paraId="52A80396" w14:textId="77777777" w:rsidR="009B6295" w:rsidRPr="00813FA5" w:rsidRDefault="009B6295" w:rsidP="0030029D">
            <w:pPr>
              <w:pStyle w:val="Prrafodelista"/>
              <w:spacing w:after="0"/>
              <w:ind w:left="0"/>
              <w:rPr>
                <w:rFonts w:ascii="Arial" w:hAnsi="Arial" w:cs="Arial"/>
              </w:rPr>
            </w:pPr>
          </w:p>
        </w:tc>
        <w:tc>
          <w:tcPr>
            <w:tcW w:w="426" w:type="dxa"/>
          </w:tcPr>
          <w:p w14:paraId="129E6291" w14:textId="77777777" w:rsidR="009B6295" w:rsidRPr="00813FA5" w:rsidRDefault="009B6295" w:rsidP="0030029D">
            <w:pPr>
              <w:pStyle w:val="Prrafodelista"/>
              <w:spacing w:after="0"/>
              <w:ind w:left="0"/>
              <w:rPr>
                <w:rFonts w:ascii="Arial" w:hAnsi="Arial" w:cs="Arial"/>
              </w:rPr>
            </w:pPr>
          </w:p>
        </w:tc>
        <w:tc>
          <w:tcPr>
            <w:tcW w:w="567" w:type="dxa"/>
          </w:tcPr>
          <w:p w14:paraId="61381CAE" w14:textId="77777777" w:rsidR="009B6295" w:rsidRPr="00813FA5" w:rsidRDefault="009B6295" w:rsidP="0030029D">
            <w:pPr>
              <w:pStyle w:val="Prrafodelista"/>
              <w:spacing w:after="0"/>
              <w:ind w:left="0"/>
              <w:rPr>
                <w:rFonts w:ascii="Arial" w:hAnsi="Arial" w:cs="Arial"/>
              </w:rPr>
            </w:pPr>
          </w:p>
        </w:tc>
        <w:tc>
          <w:tcPr>
            <w:tcW w:w="1416" w:type="dxa"/>
          </w:tcPr>
          <w:p w14:paraId="40B12E68" w14:textId="77777777" w:rsidR="009B6295" w:rsidRPr="00813FA5" w:rsidRDefault="009B6295" w:rsidP="0030029D">
            <w:pPr>
              <w:pStyle w:val="Prrafodelista"/>
              <w:spacing w:after="0"/>
              <w:ind w:left="0"/>
              <w:rPr>
                <w:rFonts w:ascii="Arial" w:hAnsi="Arial" w:cs="Arial"/>
              </w:rPr>
            </w:pPr>
          </w:p>
        </w:tc>
      </w:tr>
    </w:tbl>
    <w:p w14:paraId="1676B3EC" w14:textId="77777777" w:rsidR="009B6295" w:rsidRDefault="009B6295" w:rsidP="009B6295">
      <w:pPr>
        <w:pStyle w:val="Prrafodelista"/>
        <w:spacing w:after="0" w:line="240" w:lineRule="auto"/>
        <w:rPr>
          <w:rFonts w:ascii="Arial" w:hAnsi="Arial" w:cs="Arial"/>
        </w:rPr>
      </w:pPr>
    </w:p>
    <w:p w14:paraId="62E12AA4" w14:textId="77777777" w:rsidR="009B6295" w:rsidRDefault="009B6295" w:rsidP="009B6295">
      <w:pPr>
        <w:pStyle w:val="Prrafodelista"/>
        <w:spacing w:after="0" w:line="240" w:lineRule="auto"/>
        <w:rPr>
          <w:rFonts w:ascii="Arial" w:hAnsi="Arial" w:cs="Arial"/>
        </w:rPr>
      </w:pPr>
    </w:p>
    <w:p w14:paraId="03E7F65A" w14:textId="77777777" w:rsidR="00F52599" w:rsidRDefault="00F52599" w:rsidP="00ED5323">
      <w:pPr>
        <w:pStyle w:val="Prrafodelista"/>
        <w:spacing w:after="0" w:line="240" w:lineRule="auto"/>
        <w:rPr>
          <w:rFonts w:ascii="Arial" w:hAnsi="Arial" w:cs="Arial"/>
        </w:rPr>
      </w:pPr>
    </w:p>
    <w:p w14:paraId="74E283D4" w14:textId="77777777" w:rsidR="00F52599" w:rsidRDefault="00F52599" w:rsidP="00ED5323">
      <w:pPr>
        <w:pStyle w:val="Prrafodelista"/>
        <w:spacing w:after="0" w:line="240" w:lineRule="auto"/>
        <w:rPr>
          <w:rFonts w:ascii="Arial" w:hAnsi="Arial" w:cs="Arial"/>
        </w:rPr>
      </w:pPr>
    </w:p>
    <w:p w14:paraId="3A49D2A7" w14:textId="77777777" w:rsidR="00D04805" w:rsidRPr="00021297" w:rsidRDefault="00D04805" w:rsidP="00ED5323">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D23153A" w14:textId="77777777" w:rsidR="00D04805" w:rsidRDefault="00D04805" w:rsidP="00ED5323">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2C2290C5" w14:textId="77777777" w:rsidR="00DF358B" w:rsidRDefault="00DF358B" w:rsidP="00ED5323">
      <w:pPr>
        <w:spacing w:after="0" w:line="240" w:lineRule="auto"/>
        <w:jc w:val="center"/>
        <w:rPr>
          <w:rFonts w:ascii="Arial" w:hAnsi="Arial" w:cs="Arial"/>
          <w:b/>
        </w:rPr>
      </w:pPr>
    </w:p>
    <w:p w14:paraId="5A371231" w14:textId="77777777" w:rsidR="00DF358B" w:rsidRDefault="00DF358B" w:rsidP="00ED5323">
      <w:pPr>
        <w:spacing w:after="0" w:line="240" w:lineRule="auto"/>
        <w:jc w:val="center"/>
        <w:rPr>
          <w:rFonts w:ascii="Arial" w:hAnsi="Arial" w:cs="Arial"/>
          <w:b/>
        </w:rPr>
      </w:pPr>
    </w:p>
    <w:p w14:paraId="5DEEE13D" w14:textId="77777777" w:rsidR="00DF358B" w:rsidRDefault="00DF358B" w:rsidP="00ED5323">
      <w:pPr>
        <w:spacing w:after="0" w:line="240" w:lineRule="auto"/>
        <w:jc w:val="center"/>
        <w:rPr>
          <w:rFonts w:ascii="Arial" w:hAnsi="Arial" w:cs="Arial"/>
          <w:b/>
        </w:rPr>
      </w:pPr>
    </w:p>
    <w:p w14:paraId="328C139C" w14:textId="77777777" w:rsidR="00DF358B" w:rsidRDefault="00DF358B" w:rsidP="00ED5323">
      <w:pPr>
        <w:spacing w:after="0" w:line="240" w:lineRule="auto"/>
        <w:jc w:val="center"/>
        <w:rPr>
          <w:rFonts w:ascii="Arial" w:hAnsi="Arial" w:cs="Arial"/>
          <w:b/>
        </w:rPr>
      </w:pPr>
    </w:p>
    <w:p w14:paraId="1FB38715" w14:textId="77777777" w:rsidR="00DF358B" w:rsidRDefault="00DF358B" w:rsidP="00ED5323">
      <w:pPr>
        <w:spacing w:after="0" w:line="240" w:lineRule="auto"/>
        <w:jc w:val="center"/>
        <w:rPr>
          <w:rFonts w:ascii="Arial" w:hAnsi="Arial" w:cs="Arial"/>
          <w:b/>
        </w:rPr>
      </w:pPr>
    </w:p>
    <w:p w14:paraId="73BC798D" w14:textId="77777777" w:rsidR="00DF358B" w:rsidRDefault="00DF358B" w:rsidP="00ED5323">
      <w:pPr>
        <w:spacing w:after="0" w:line="240" w:lineRule="auto"/>
        <w:jc w:val="center"/>
        <w:rPr>
          <w:rFonts w:ascii="Arial" w:hAnsi="Arial" w:cs="Arial"/>
          <w:b/>
        </w:rPr>
      </w:pPr>
    </w:p>
    <w:p w14:paraId="5362BDCA" w14:textId="77777777" w:rsidR="00DF358B" w:rsidRDefault="00DF358B" w:rsidP="00ED5323">
      <w:pPr>
        <w:spacing w:after="0" w:line="240" w:lineRule="auto"/>
        <w:jc w:val="center"/>
        <w:rPr>
          <w:rFonts w:ascii="Arial" w:hAnsi="Arial" w:cs="Arial"/>
          <w:b/>
        </w:rPr>
      </w:pPr>
    </w:p>
    <w:p w14:paraId="417D2379" w14:textId="77777777" w:rsidR="00DF358B" w:rsidRDefault="00DF358B" w:rsidP="00ED5323">
      <w:pPr>
        <w:spacing w:after="0" w:line="240" w:lineRule="auto"/>
        <w:jc w:val="center"/>
        <w:rPr>
          <w:rFonts w:ascii="Arial" w:hAnsi="Arial" w:cs="Arial"/>
          <w:b/>
        </w:rPr>
      </w:pPr>
    </w:p>
    <w:p w14:paraId="7B21DE21" w14:textId="77777777" w:rsidR="00DF358B" w:rsidRDefault="00DF358B" w:rsidP="00ED5323">
      <w:pPr>
        <w:spacing w:after="0" w:line="240" w:lineRule="auto"/>
        <w:jc w:val="center"/>
        <w:rPr>
          <w:rFonts w:ascii="Arial" w:hAnsi="Arial" w:cs="Arial"/>
          <w:b/>
        </w:rPr>
      </w:pPr>
    </w:p>
    <w:p w14:paraId="6AF6E210" w14:textId="77777777" w:rsidR="00DF358B" w:rsidRDefault="00DF358B" w:rsidP="00ED5323">
      <w:pPr>
        <w:spacing w:after="0" w:line="240" w:lineRule="auto"/>
        <w:jc w:val="center"/>
        <w:rPr>
          <w:rFonts w:ascii="Arial" w:hAnsi="Arial" w:cs="Arial"/>
          <w:b/>
        </w:rPr>
      </w:pPr>
    </w:p>
    <w:p w14:paraId="152DA5CA" w14:textId="77777777" w:rsidR="00DF358B" w:rsidRDefault="00DF358B" w:rsidP="00ED5323">
      <w:pPr>
        <w:spacing w:after="0" w:line="240" w:lineRule="auto"/>
        <w:jc w:val="center"/>
        <w:rPr>
          <w:rFonts w:ascii="Arial" w:hAnsi="Arial" w:cs="Arial"/>
          <w:b/>
        </w:rPr>
      </w:pPr>
    </w:p>
    <w:p w14:paraId="4B6675E4" w14:textId="77777777" w:rsidR="00DF358B" w:rsidRDefault="00DF358B" w:rsidP="00ED5323">
      <w:pPr>
        <w:spacing w:after="0" w:line="240" w:lineRule="auto"/>
        <w:jc w:val="center"/>
        <w:rPr>
          <w:rFonts w:ascii="Arial" w:hAnsi="Arial" w:cs="Arial"/>
          <w:b/>
        </w:rPr>
      </w:pPr>
    </w:p>
    <w:p w14:paraId="1B5A83A1" w14:textId="77777777" w:rsidR="00DF358B" w:rsidRDefault="00DF358B" w:rsidP="00ED5323">
      <w:pPr>
        <w:spacing w:after="0" w:line="240" w:lineRule="auto"/>
        <w:jc w:val="center"/>
        <w:rPr>
          <w:rFonts w:ascii="Arial" w:hAnsi="Arial" w:cs="Arial"/>
          <w:b/>
        </w:rPr>
      </w:pPr>
    </w:p>
    <w:p w14:paraId="793EF0CE" w14:textId="77777777" w:rsidR="00DF358B" w:rsidRDefault="00DF358B" w:rsidP="00ED5323">
      <w:pPr>
        <w:spacing w:after="0" w:line="240" w:lineRule="auto"/>
        <w:jc w:val="center"/>
        <w:rPr>
          <w:rFonts w:ascii="Arial" w:hAnsi="Arial" w:cs="Arial"/>
          <w:b/>
        </w:rPr>
      </w:pPr>
    </w:p>
    <w:p w14:paraId="33E424B6" w14:textId="77777777" w:rsidR="00DF358B" w:rsidRDefault="00DF358B" w:rsidP="00ED5323">
      <w:pPr>
        <w:spacing w:after="0" w:line="240" w:lineRule="auto"/>
        <w:jc w:val="center"/>
        <w:rPr>
          <w:rFonts w:ascii="Arial" w:hAnsi="Arial" w:cs="Arial"/>
          <w:b/>
        </w:rPr>
      </w:pPr>
    </w:p>
    <w:p w14:paraId="763B4DDD" w14:textId="77777777" w:rsidR="00DF358B" w:rsidRDefault="00DF358B" w:rsidP="00ED5323">
      <w:pPr>
        <w:spacing w:after="0" w:line="240" w:lineRule="auto"/>
        <w:jc w:val="center"/>
        <w:rPr>
          <w:rFonts w:ascii="Arial" w:hAnsi="Arial" w:cs="Arial"/>
          <w:b/>
        </w:rPr>
      </w:pPr>
    </w:p>
    <w:p w14:paraId="5FC60A4C" w14:textId="77777777" w:rsidR="00DF358B" w:rsidRDefault="00DF358B" w:rsidP="00ED5323">
      <w:pPr>
        <w:spacing w:after="0" w:line="240" w:lineRule="auto"/>
        <w:jc w:val="center"/>
        <w:rPr>
          <w:rFonts w:ascii="Arial" w:hAnsi="Arial" w:cs="Arial"/>
          <w:b/>
        </w:rPr>
      </w:pPr>
    </w:p>
    <w:p w14:paraId="6CE50D66" w14:textId="77777777" w:rsidR="00DF358B" w:rsidRDefault="00DF358B" w:rsidP="00ED5323">
      <w:pPr>
        <w:spacing w:after="0" w:line="240" w:lineRule="auto"/>
        <w:jc w:val="center"/>
        <w:rPr>
          <w:rFonts w:ascii="Arial" w:hAnsi="Arial" w:cs="Arial"/>
          <w:b/>
        </w:rPr>
      </w:pPr>
    </w:p>
    <w:p w14:paraId="73EE57CB" w14:textId="77777777" w:rsidR="00DF358B" w:rsidRDefault="00DF358B" w:rsidP="00ED5323">
      <w:pPr>
        <w:spacing w:after="0" w:line="240" w:lineRule="auto"/>
        <w:jc w:val="center"/>
        <w:rPr>
          <w:rFonts w:ascii="Arial" w:hAnsi="Arial" w:cs="Arial"/>
          <w:b/>
        </w:rPr>
      </w:pPr>
    </w:p>
    <w:p w14:paraId="4FCF1A44" w14:textId="77777777" w:rsidR="00DF358B" w:rsidRDefault="00DF358B" w:rsidP="00ED5323">
      <w:pPr>
        <w:spacing w:after="0" w:line="240" w:lineRule="auto"/>
        <w:jc w:val="center"/>
        <w:rPr>
          <w:rFonts w:ascii="Arial" w:hAnsi="Arial" w:cs="Arial"/>
          <w:b/>
        </w:rPr>
      </w:pPr>
    </w:p>
    <w:p w14:paraId="5284E0C8" w14:textId="77777777" w:rsidR="00DF358B" w:rsidRDefault="00DF358B" w:rsidP="00ED5323">
      <w:pPr>
        <w:spacing w:after="0" w:line="240" w:lineRule="auto"/>
        <w:jc w:val="center"/>
        <w:rPr>
          <w:rFonts w:ascii="Arial" w:hAnsi="Arial" w:cs="Arial"/>
          <w:b/>
        </w:rPr>
      </w:pPr>
    </w:p>
    <w:p w14:paraId="5948DB67" w14:textId="77777777" w:rsidR="00DF358B" w:rsidRDefault="00DF358B" w:rsidP="00ED5323">
      <w:pPr>
        <w:spacing w:after="0" w:line="240" w:lineRule="auto"/>
        <w:jc w:val="center"/>
        <w:rPr>
          <w:rFonts w:ascii="Arial" w:hAnsi="Arial" w:cs="Arial"/>
          <w:b/>
        </w:rPr>
      </w:pPr>
    </w:p>
    <w:p w14:paraId="701ECD42" w14:textId="77777777" w:rsidR="00DF358B" w:rsidRDefault="00DF358B" w:rsidP="00ED5323">
      <w:pPr>
        <w:spacing w:after="0" w:line="240" w:lineRule="auto"/>
        <w:jc w:val="center"/>
        <w:rPr>
          <w:rFonts w:ascii="Arial" w:hAnsi="Arial" w:cs="Arial"/>
          <w:b/>
        </w:rPr>
      </w:pPr>
    </w:p>
    <w:p w14:paraId="0ED8F580" w14:textId="77777777" w:rsidR="00DF358B" w:rsidRDefault="00DF358B" w:rsidP="00ED5323">
      <w:pPr>
        <w:spacing w:after="0" w:line="240" w:lineRule="auto"/>
        <w:jc w:val="center"/>
        <w:rPr>
          <w:rFonts w:ascii="Arial" w:hAnsi="Arial" w:cs="Arial"/>
          <w:b/>
        </w:rPr>
      </w:pPr>
    </w:p>
    <w:p w14:paraId="53746AD3" w14:textId="77777777" w:rsidR="00DF358B" w:rsidRDefault="00DF358B" w:rsidP="00ED5323">
      <w:pPr>
        <w:spacing w:after="0" w:line="240" w:lineRule="auto"/>
        <w:jc w:val="center"/>
        <w:rPr>
          <w:rFonts w:ascii="Arial" w:hAnsi="Arial" w:cs="Arial"/>
          <w:b/>
        </w:rPr>
      </w:pPr>
    </w:p>
    <w:p w14:paraId="24A64F97" w14:textId="77777777" w:rsidR="00DF358B" w:rsidRDefault="00DF358B" w:rsidP="00ED5323">
      <w:pPr>
        <w:spacing w:after="0" w:line="240" w:lineRule="auto"/>
        <w:jc w:val="center"/>
        <w:rPr>
          <w:rFonts w:ascii="Arial" w:hAnsi="Arial" w:cs="Arial"/>
          <w:b/>
        </w:rPr>
      </w:pPr>
    </w:p>
    <w:p w14:paraId="3A198254" w14:textId="77777777" w:rsidR="00DF358B" w:rsidRDefault="00DF358B" w:rsidP="00ED5323">
      <w:pPr>
        <w:spacing w:after="0" w:line="240" w:lineRule="auto"/>
        <w:jc w:val="center"/>
        <w:rPr>
          <w:rFonts w:ascii="Arial" w:hAnsi="Arial" w:cs="Arial"/>
          <w:b/>
        </w:rPr>
      </w:pPr>
    </w:p>
    <w:p w14:paraId="2BA88ED8" w14:textId="77777777" w:rsidR="00DF358B" w:rsidRDefault="00DF358B" w:rsidP="00ED5323">
      <w:pPr>
        <w:spacing w:after="0" w:line="240" w:lineRule="auto"/>
        <w:jc w:val="center"/>
        <w:rPr>
          <w:rFonts w:ascii="Arial" w:hAnsi="Arial" w:cs="Arial"/>
          <w:b/>
        </w:rPr>
      </w:pPr>
    </w:p>
    <w:p w14:paraId="57C7A39E" w14:textId="77777777" w:rsidR="00DF358B" w:rsidRDefault="00DF358B" w:rsidP="00ED5323">
      <w:pPr>
        <w:spacing w:after="0" w:line="240" w:lineRule="auto"/>
        <w:jc w:val="center"/>
        <w:rPr>
          <w:rFonts w:ascii="Arial" w:hAnsi="Arial" w:cs="Arial"/>
          <w:b/>
        </w:rPr>
      </w:pPr>
    </w:p>
    <w:p w14:paraId="4F13807D" w14:textId="77777777" w:rsidR="00DF358B" w:rsidRDefault="00DF358B" w:rsidP="00ED5323">
      <w:pPr>
        <w:spacing w:after="0" w:line="240" w:lineRule="auto"/>
        <w:jc w:val="center"/>
        <w:rPr>
          <w:rFonts w:ascii="Arial" w:hAnsi="Arial" w:cs="Arial"/>
          <w:b/>
        </w:rPr>
      </w:pPr>
    </w:p>
    <w:p w14:paraId="20A8537F" w14:textId="77777777" w:rsidR="00DF358B" w:rsidRDefault="00DF358B" w:rsidP="00ED5323">
      <w:pPr>
        <w:spacing w:after="0" w:line="240" w:lineRule="auto"/>
        <w:jc w:val="center"/>
        <w:rPr>
          <w:rFonts w:ascii="Arial" w:hAnsi="Arial" w:cs="Arial"/>
          <w:b/>
        </w:rPr>
      </w:pPr>
    </w:p>
    <w:p w14:paraId="018176D9" w14:textId="77777777" w:rsidR="00DF358B" w:rsidRDefault="00DF358B" w:rsidP="00ED5323">
      <w:pPr>
        <w:spacing w:after="0" w:line="240" w:lineRule="auto"/>
        <w:jc w:val="center"/>
        <w:rPr>
          <w:rFonts w:ascii="Arial" w:hAnsi="Arial" w:cs="Arial"/>
          <w:b/>
        </w:rPr>
      </w:pPr>
    </w:p>
    <w:p w14:paraId="001209ED" w14:textId="77777777" w:rsidR="00DF358B" w:rsidRDefault="00DF358B" w:rsidP="00ED5323">
      <w:pPr>
        <w:spacing w:after="0" w:line="240" w:lineRule="auto"/>
        <w:jc w:val="center"/>
        <w:rPr>
          <w:rFonts w:ascii="Arial" w:hAnsi="Arial" w:cs="Arial"/>
          <w:b/>
        </w:rPr>
      </w:pPr>
    </w:p>
    <w:p w14:paraId="37A21BF8" w14:textId="77777777" w:rsidR="00DF358B" w:rsidRDefault="00DF358B" w:rsidP="00ED5323">
      <w:pPr>
        <w:spacing w:after="0" w:line="240" w:lineRule="auto"/>
        <w:jc w:val="center"/>
        <w:rPr>
          <w:rFonts w:ascii="Arial" w:hAnsi="Arial" w:cs="Arial"/>
          <w:b/>
        </w:rPr>
      </w:pPr>
    </w:p>
    <w:p w14:paraId="6652370B" w14:textId="77777777" w:rsidR="00DF358B" w:rsidRDefault="00DF358B" w:rsidP="00ED5323">
      <w:pPr>
        <w:spacing w:after="0" w:line="240" w:lineRule="auto"/>
        <w:jc w:val="center"/>
        <w:rPr>
          <w:rFonts w:ascii="Arial" w:hAnsi="Arial" w:cs="Arial"/>
          <w:b/>
        </w:rPr>
      </w:pPr>
    </w:p>
    <w:p w14:paraId="2A58FF8F" w14:textId="77777777" w:rsidR="00DF358B" w:rsidRDefault="00DF358B" w:rsidP="00ED5323">
      <w:pPr>
        <w:spacing w:after="0" w:line="240" w:lineRule="auto"/>
        <w:jc w:val="center"/>
        <w:rPr>
          <w:rFonts w:ascii="Arial" w:hAnsi="Arial" w:cs="Arial"/>
          <w:b/>
        </w:rPr>
      </w:pPr>
    </w:p>
    <w:p w14:paraId="415AA3EB" w14:textId="77777777" w:rsidR="00DF358B" w:rsidRDefault="00DF358B" w:rsidP="00ED5323">
      <w:pPr>
        <w:spacing w:after="0" w:line="240" w:lineRule="auto"/>
        <w:jc w:val="center"/>
        <w:rPr>
          <w:rFonts w:ascii="Arial" w:hAnsi="Arial" w:cs="Arial"/>
          <w:b/>
        </w:rPr>
      </w:pPr>
    </w:p>
    <w:p w14:paraId="75A35083" w14:textId="77777777" w:rsidR="00DF358B" w:rsidRDefault="00DF358B" w:rsidP="00ED5323">
      <w:pPr>
        <w:spacing w:after="0" w:line="240" w:lineRule="auto"/>
        <w:jc w:val="center"/>
        <w:rPr>
          <w:rFonts w:ascii="Arial" w:hAnsi="Arial" w:cs="Arial"/>
          <w:b/>
        </w:rPr>
      </w:pPr>
    </w:p>
    <w:p w14:paraId="696FB5F2" w14:textId="77777777" w:rsidR="00DF358B" w:rsidRDefault="00DF358B" w:rsidP="00ED5323">
      <w:pPr>
        <w:spacing w:after="0" w:line="240" w:lineRule="auto"/>
        <w:jc w:val="center"/>
        <w:rPr>
          <w:rFonts w:ascii="Arial" w:hAnsi="Arial" w:cs="Arial"/>
          <w:b/>
        </w:rPr>
      </w:pPr>
    </w:p>
    <w:p w14:paraId="4808A552" w14:textId="7DA3E8DD" w:rsidR="005E4B57" w:rsidRPr="00F6075D" w:rsidRDefault="005E4B57" w:rsidP="00ED5323">
      <w:pPr>
        <w:spacing w:after="0" w:line="240" w:lineRule="auto"/>
        <w:jc w:val="center"/>
        <w:rPr>
          <w:rFonts w:ascii="Arial" w:hAnsi="Arial" w:cs="Arial"/>
          <w:b/>
        </w:rPr>
      </w:pPr>
      <w:r w:rsidRPr="00F6075D">
        <w:rPr>
          <w:rFonts w:ascii="Arial" w:hAnsi="Arial" w:cs="Arial"/>
          <w:b/>
        </w:rPr>
        <w:lastRenderedPageBreak/>
        <w:t xml:space="preserve">FORMULARIO Nº </w:t>
      </w:r>
      <w:r w:rsidR="001B6184">
        <w:rPr>
          <w:rFonts w:ascii="Arial" w:hAnsi="Arial" w:cs="Arial"/>
          <w:b/>
        </w:rPr>
        <w:t>C-2</w:t>
      </w:r>
    </w:p>
    <w:p w14:paraId="0EBB0831" w14:textId="77777777" w:rsidR="005E4B57" w:rsidRDefault="005E4B57" w:rsidP="00ED5323">
      <w:pPr>
        <w:spacing w:after="0" w:line="240" w:lineRule="auto"/>
        <w:jc w:val="center"/>
        <w:rPr>
          <w:rFonts w:ascii="Arial" w:hAnsi="Arial" w:cs="Arial"/>
          <w:b/>
        </w:rPr>
      </w:pPr>
      <w:r>
        <w:rPr>
          <w:rFonts w:ascii="Arial" w:hAnsi="Arial" w:cs="Arial"/>
          <w:b/>
        </w:rPr>
        <w:t>DETALLE DE LA EXPERIENCIA ESPECÍFICA</w:t>
      </w:r>
    </w:p>
    <w:p w14:paraId="38360BA1" w14:textId="77777777" w:rsidR="005E4B57" w:rsidRDefault="005E4B57" w:rsidP="00ED5323">
      <w:pPr>
        <w:spacing w:after="0" w:line="240" w:lineRule="auto"/>
        <w:jc w:val="center"/>
        <w:rPr>
          <w:rFonts w:ascii="Arial" w:hAnsi="Arial" w:cs="Arial"/>
          <w:b/>
        </w:rPr>
      </w:pPr>
    </w:p>
    <w:p w14:paraId="0C68F270" w14:textId="77777777" w:rsidR="005459E6" w:rsidRDefault="005459E6" w:rsidP="00ED5323">
      <w:pPr>
        <w:spacing w:after="0" w:line="240" w:lineRule="auto"/>
        <w:jc w:val="center"/>
        <w:rPr>
          <w:rFonts w:ascii="Arial" w:hAnsi="Arial" w:cs="Arial"/>
          <w:b/>
        </w:rPr>
      </w:pPr>
    </w:p>
    <w:p w14:paraId="31296916" w14:textId="77777777" w:rsidR="005459E6" w:rsidRDefault="005459E6" w:rsidP="005E4B57">
      <w:pPr>
        <w:spacing w:after="0" w:line="240" w:lineRule="auto"/>
        <w:jc w:val="center"/>
        <w:rPr>
          <w:rFonts w:ascii="Arial" w:hAnsi="Arial" w:cs="Arial"/>
          <w:b/>
        </w:rPr>
      </w:pPr>
    </w:p>
    <w:p w14:paraId="1CB145E3" w14:textId="77777777" w:rsidR="005459E6" w:rsidRDefault="005459E6" w:rsidP="005E4B57">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523"/>
        <w:gridCol w:w="1099"/>
        <w:gridCol w:w="2493"/>
        <w:gridCol w:w="1842"/>
        <w:gridCol w:w="1280"/>
        <w:gridCol w:w="1763"/>
      </w:tblGrid>
      <w:tr w:rsidR="005E4B57" w14:paraId="180876F5" w14:textId="77777777" w:rsidTr="005459E6">
        <w:tc>
          <w:tcPr>
            <w:tcW w:w="534" w:type="dxa"/>
            <w:vAlign w:val="center"/>
          </w:tcPr>
          <w:p w14:paraId="57D2E796"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Nº</w:t>
            </w:r>
          </w:p>
        </w:tc>
        <w:tc>
          <w:tcPr>
            <w:tcW w:w="1134" w:type="dxa"/>
            <w:vAlign w:val="center"/>
          </w:tcPr>
          <w:p w14:paraId="510B4254"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14:paraId="37FC6C61"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14:paraId="69D6933D"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14:paraId="67DB685E"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14:paraId="673FDCDA"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5E4B57" w14:paraId="11DF2376" w14:textId="77777777" w:rsidTr="005459E6">
        <w:trPr>
          <w:trHeight w:val="477"/>
        </w:trPr>
        <w:tc>
          <w:tcPr>
            <w:tcW w:w="534" w:type="dxa"/>
            <w:vAlign w:val="center"/>
          </w:tcPr>
          <w:p w14:paraId="17C84DBA" w14:textId="77777777" w:rsidR="005E4B57" w:rsidRDefault="005E4B57" w:rsidP="005459E6">
            <w:pPr>
              <w:jc w:val="center"/>
              <w:rPr>
                <w:rFonts w:ascii="Arial" w:hAnsi="Arial" w:cs="Arial"/>
                <w:b/>
              </w:rPr>
            </w:pPr>
            <w:r>
              <w:rPr>
                <w:rFonts w:ascii="Arial" w:hAnsi="Arial" w:cs="Arial"/>
                <w:b/>
              </w:rPr>
              <w:t>1.</w:t>
            </w:r>
          </w:p>
        </w:tc>
        <w:tc>
          <w:tcPr>
            <w:tcW w:w="1134" w:type="dxa"/>
          </w:tcPr>
          <w:p w14:paraId="7A5A9F4D" w14:textId="77777777" w:rsidR="005E4B57" w:rsidRDefault="005E4B57" w:rsidP="005E4B57">
            <w:pPr>
              <w:jc w:val="center"/>
              <w:rPr>
                <w:rFonts w:ascii="Arial" w:hAnsi="Arial" w:cs="Arial"/>
                <w:b/>
              </w:rPr>
            </w:pPr>
          </w:p>
        </w:tc>
        <w:tc>
          <w:tcPr>
            <w:tcW w:w="2693" w:type="dxa"/>
          </w:tcPr>
          <w:p w14:paraId="019E38CC" w14:textId="77777777" w:rsidR="005E4B57" w:rsidRDefault="005E4B57" w:rsidP="005E4B57">
            <w:pPr>
              <w:jc w:val="center"/>
              <w:rPr>
                <w:rFonts w:ascii="Arial" w:hAnsi="Arial" w:cs="Arial"/>
                <w:b/>
              </w:rPr>
            </w:pPr>
          </w:p>
        </w:tc>
        <w:tc>
          <w:tcPr>
            <w:tcW w:w="1927" w:type="dxa"/>
          </w:tcPr>
          <w:p w14:paraId="2DF5AC46" w14:textId="77777777" w:rsidR="005E4B57" w:rsidRDefault="005E4B57" w:rsidP="005E4B57">
            <w:pPr>
              <w:jc w:val="center"/>
              <w:rPr>
                <w:rFonts w:ascii="Arial" w:hAnsi="Arial" w:cs="Arial"/>
                <w:b/>
              </w:rPr>
            </w:pPr>
          </w:p>
        </w:tc>
        <w:tc>
          <w:tcPr>
            <w:tcW w:w="1333" w:type="dxa"/>
          </w:tcPr>
          <w:p w14:paraId="44DEBBD1" w14:textId="77777777" w:rsidR="005E4B57" w:rsidRDefault="005E4B57" w:rsidP="005E4B57">
            <w:pPr>
              <w:jc w:val="center"/>
              <w:rPr>
                <w:rFonts w:ascii="Arial" w:hAnsi="Arial" w:cs="Arial"/>
                <w:b/>
              </w:rPr>
            </w:pPr>
          </w:p>
        </w:tc>
        <w:tc>
          <w:tcPr>
            <w:tcW w:w="1813" w:type="dxa"/>
          </w:tcPr>
          <w:p w14:paraId="2FD823B8" w14:textId="77777777" w:rsidR="005E4B57" w:rsidRDefault="005E4B57" w:rsidP="005E4B57">
            <w:pPr>
              <w:jc w:val="center"/>
              <w:rPr>
                <w:rFonts w:ascii="Arial" w:hAnsi="Arial" w:cs="Arial"/>
                <w:b/>
              </w:rPr>
            </w:pPr>
          </w:p>
        </w:tc>
      </w:tr>
      <w:tr w:rsidR="005E4B57" w14:paraId="2A9214FE" w14:textId="77777777" w:rsidTr="005459E6">
        <w:trPr>
          <w:trHeight w:val="555"/>
        </w:trPr>
        <w:tc>
          <w:tcPr>
            <w:tcW w:w="534" w:type="dxa"/>
            <w:vAlign w:val="center"/>
          </w:tcPr>
          <w:p w14:paraId="386022A3" w14:textId="77777777" w:rsidR="005E4B57" w:rsidRDefault="005E4B57" w:rsidP="005459E6">
            <w:pPr>
              <w:jc w:val="center"/>
              <w:rPr>
                <w:rFonts w:ascii="Arial" w:hAnsi="Arial" w:cs="Arial"/>
                <w:b/>
              </w:rPr>
            </w:pPr>
            <w:r>
              <w:rPr>
                <w:rFonts w:ascii="Arial" w:hAnsi="Arial" w:cs="Arial"/>
                <w:b/>
              </w:rPr>
              <w:t>2.</w:t>
            </w:r>
          </w:p>
        </w:tc>
        <w:tc>
          <w:tcPr>
            <w:tcW w:w="1134" w:type="dxa"/>
          </w:tcPr>
          <w:p w14:paraId="5B1D869A" w14:textId="77777777" w:rsidR="005E4B57" w:rsidRDefault="005E4B57" w:rsidP="005E4B57">
            <w:pPr>
              <w:jc w:val="center"/>
              <w:rPr>
                <w:rFonts w:ascii="Arial" w:hAnsi="Arial" w:cs="Arial"/>
                <w:b/>
              </w:rPr>
            </w:pPr>
          </w:p>
        </w:tc>
        <w:tc>
          <w:tcPr>
            <w:tcW w:w="2693" w:type="dxa"/>
          </w:tcPr>
          <w:p w14:paraId="16C1B56A" w14:textId="77777777" w:rsidR="005E4B57" w:rsidRDefault="005E4B57" w:rsidP="005E4B57">
            <w:pPr>
              <w:jc w:val="center"/>
              <w:rPr>
                <w:rFonts w:ascii="Arial" w:hAnsi="Arial" w:cs="Arial"/>
                <w:b/>
              </w:rPr>
            </w:pPr>
          </w:p>
        </w:tc>
        <w:tc>
          <w:tcPr>
            <w:tcW w:w="1927" w:type="dxa"/>
          </w:tcPr>
          <w:p w14:paraId="20595377" w14:textId="77777777" w:rsidR="005E4B57" w:rsidRDefault="005E4B57" w:rsidP="005E4B57">
            <w:pPr>
              <w:jc w:val="center"/>
              <w:rPr>
                <w:rFonts w:ascii="Arial" w:hAnsi="Arial" w:cs="Arial"/>
                <w:b/>
              </w:rPr>
            </w:pPr>
          </w:p>
        </w:tc>
        <w:tc>
          <w:tcPr>
            <w:tcW w:w="1333" w:type="dxa"/>
          </w:tcPr>
          <w:p w14:paraId="1DE3B94D" w14:textId="77777777" w:rsidR="005E4B57" w:rsidRDefault="005E4B57" w:rsidP="005E4B57">
            <w:pPr>
              <w:jc w:val="center"/>
              <w:rPr>
                <w:rFonts w:ascii="Arial" w:hAnsi="Arial" w:cs="Arial"/>
                <w:b/>
              </w:rPr>
            </w:pPr>
          </w:p>
        </w:tc>
        <w:tc>
          <w:tcPr>
            <w:tcW w:w="1813" w:type="dxa"/>
          </w:tcPr>
          <w:p w14:paraId="444873DF" w14:textId="77777777" w:rsidR="005E4B57" w:rsidRDefault="005E4B57" w:rsidP="005E4B57">
            <w:pPr>
              <w:jc w:val="center"/>
              <w:rPr>
                <w:rFonts w:ascii="Arial" w:hAnsi="Arial" w:cs="Arial"/>
                <w:b/>
              </w:rPr>
            </w:pPr>
          </w:p>
        </w:tc>
      </w:tr>
      <w:tr w:rsidR="005E4B57" w14:paraId="060BD4FC" w14:textId="77777777" w:rsidTr="005459E6">
        <w:trPr>
          <w:trHeight w:val="563"/>
        </w:trPr>
        <w:tc>
          <w:tcPr>
            <w:tcW w:w="534" w:type="dxa"/>
            <w:vAlign w:val="center"/>
          </w:tcPr>
          <w:p w14:paraId="413C2C17" w14:textId="77777777" w:rsidR="005E4B57" w:rsidRDefault="005E4B57" w:rsidP="005459E6">
            <w:pPr>
              <w:jc w:val="center"/>
              <w:rPr>
                <w:rFonts w:ascii="Arial" w:hAnsi="Arial" w:cs="Arial"/>
                <w:b/>
              </w:rPr>
            </w:pPr>
            <w:r>
              <w:rPr>
                <w:rFonts w:ascii="Arial" w:hAnsi="Arial" w:cs="Arial"/>
                <w:b/>
              </w:rPr>
              <w:t>3.</w:t>
            </w:r>
          </w:p>
        </w:tc>
        <w:tc>
          <w:tcPr>
            <w:tcW w:w="1134" w:type="dxa"/>
          </w:tcPr>
          <w:p w14:paraId="3C7443B3" w14:textId="77777777" w:rsidR="005E4B57" w:rsidRDefault="005E4B57" w:rsidP="005E4B57">
            <w:pPr>
              <w:jc w:val="center"/>
              <w:rPr>
                <w:rFonts w:ascii="Arial" w:hAnsi="Arial" w:cs="Arial"/>
                <w:b/>
              </w:rPr>
            </w:pPr>
          </w:p>
        </w:tc>
        <w:tc>
          <w:tcPr>
            <w:tcW w:w="2693" w:type="dxa"/>
          </w:tcPr>
          <w:p w14:paraId="5355FF98" w14:textId="77777777" w:rsidR="005E4B57" w:rsidRDefault="005E4B57" w:rsidP="005E4B57">
            <w:pPr>
              <w:jc w:val="center"/>
              <w:rPr>
                <w:rFonts w:ascii="Arial" w:hAnsi="Arial" w:cs="Arial"/>
                <w:b/>
              </w:rPr>
            </w:pPr>
          </w:p>
        </w:tc>
        <w:tc>
          <w:tcPr>
            <w:tcW w:w="1927" w:type="dxa"/>
          </w:tcPr>
          <w:p w14:paraId="253B54B2" w14:textId="77777777" w:rsidR="005E4B57" w:rsidRDefault="005E4B57" w:rsidP="005E4B57">
            <w:pPr>
              <w:jc w:val="center"/>
              <w:rPr>
                <w:rFonts w:ascii="Arial" w:hAnsi="Arial" w:cs="Arial"/>
                <w:b/>
              </w:rPr>
            </w:pPr>
          </w:p>
        </w:tc>
        <w:tc>
          <w:tcPr>
            <w:tcW w:w="1333" w:type="dxa"/>
          </w:tcPr>
          <w:p w14:paraId="702CE868" w14:textId="77777777" w:rsidR="005E4B57" w:rsidRDefault="005E4B57" w:rsidP="005E4B57">
            <w:pPr>
              <w:jc w:val="center"/>
              <w:rPr>
                <w:rFonts w:ascii="Arial" w:hAnsi="Arial" w:cs="Arial"/>
                <w:b/>
              </w:rPr>
            </w:pPr>
          </w:p>
        </w:tc>
        <w:tc>
          <w:tcPr>
            <w:tcW w:w="1813" w:type="dxa"/>
          </w:tcPr>
          <w:p w14:paraId="05DCE362" w14:textId="77777777" w:rsidR="005E4B57" w:rsidRDefault="005E4B57" w:rsidP="005E4B57">
            <w:pPr>
              <w:jc w:val="center"/>
              <w:rPr>
                <w:rFonts w:ascii="Arial" w:hAnsi="Arial" w:cs="Arial"/>
                <w:b/>
              </w:rPr>
            </w:pPr>
          </w:p>
        </w:tc>
      </w:tr>
      <w:tr w:rsidR="005E4B57" w14:paraId="4F0B4E46" w14:textId="77777777" w:rsidTr="005459E6">
        <w:trPr>
          <w:trHeight w:val="543"/>
        </w:trPr>
        <w:tc>
          <w:tcPr>
            <w:tcW w:w="534" w:type="dxa"/>
            <w:vAlign w:val="center"/>
          </w:tcPr>
          <w:p w14:paraId="0EF68BBC" w14:textId="77777777" w:rsidR="005E4B57" w:rsidRDefault="005E4B57" w:rsidP="005459E6">
            <w:pPr>
              <w:jc w:val="center"/>
              <w:rPr>
                <w:rFonts w:ascii="Arial" w:hAnsi="Arial" w:cs="Arial"/>
                <w:b/>
              </w:rPr>
            </w:pPr>
            <w:r>
              <w:rPr>
                <w:rFonts w:ascii="Arial" w:hAnsi="Arial" w:cs="Arial"/>
                <w:b/>
              </w:rPr>
              <w:t>4.</w:t>
            </w:r>
          </w:p>
        </w:tc>
        <w:tc>
          <w:tcPr>
            <w:tcW w:w="1134" w:type="dxa"/>
          </w:tcPr>
          <w:p w14:paraId="235B6A04" w14:textId="77777777" w:rsidR="005E4B57" w:rsidRDefault="005E4B57" w:rsidP="005E4B57">
            <w:pPr>
              <w:jc w:val="center"/>
              <w:rPr>
                <w:rFonts w:ascii="Arial" w:hAnsi="Arial" w:cs="Arial"/>
                <w:b/>
              </w:rPr>
            </w:pPr>
          </w:p>
        </w:tc>
        <w:tc>
          <w:tcPr>
            <w:tcW w:w="2693" w:type="dxa"/>
          </w:tcPr>
          <w:p w14:paraId="04FED035" w14:textId="77777777" w:rsidR="005E4B57" w:rsidRDefault="005E4B57" w:rsidP="005E4B57">
            <w:pPr>
              <w:jc w:val="center"/>
              <w:rPr>
                <w:rFonts w:ascii="Arial" w:hAnsi="Arial" w:cs="Arial"/>
                <w:b/>
              </w:rPr>
            </w:pPr>
          </w:p>
        </w:tc>
        <w:tc>
          <w:tcPr>
            <w:tcW w:w="1927" w:type="dxa"/>
          </w:tcPr>
          <w:p w14:paraId="3E862FEF" w14:textId="77777777" w:rsidR="005E4B57" w:rsidRDefault="005E4B57" w:rsidP="005E4B57">
            <w:pPr>
              <w:jc w:val="center"/>
              <w:rPr>
                <w:rFonts w:ascii="Arial" w:hAnsi="Arial" w:cs="Arial"/>
                <w:b/>
              </w:rPr>
            </w:pPr>
          </w:p>
        </w:tc>
        <w:tc>
          <w:tcPr>
            <w:tcW w:w="1333" w:type="dxa"/>
          </w:tcPr>
          <w:p w14:paraId="3CE9C3E2" w14:textId="77777777" w:rsidR="005E4B57" w:rsidRDefault="005E4B57" w:rsidP="005E4B57">
            <w:pPr>
              <w:jc w:val="center"/>
              <w:rPr>
                <w:rFonts w:ascii="Arial" w:hAnsi="Arial" w:cs="Arial"/>
                <w:b/>
              </w:rPr>
            </w:pPr>
          </w:p>
        </w:tc>
        <w:tc>
          <w:tcPr>
            <w:tcW w:w="1813" w:type="dxa"/>
          </w:tcPr>
          <w:p w14:paraId="6F0C89B1" w14:textId="77777777" w:rsidR="005E4B57" w:rsidRDefault="005E4B57" w:rsidP="005E4B57">
            <w:pPr>
              <w:jc w:val="center"/>
              <w:rPr>
                <w:rFonts w:ascii="Arial" w:hAnsi="Arial" w:cs="Arial"/>
                <w:b/>
              </w:rPr>
            </w:pPr>
          </w:p>
        </w:tc>
      </w:tr>
      <w:tr w:rsidR="005E4B57" w14:paraId="7EBF8E87" w14:textId="77777777" w:rsidTr="005459E6">
        <w:trPr>
          <w:trHeight w:val="579"/>
        </w:trPr>
        <w:tc>
          <w:tcPr>
            <w:tcW w:w="534" w:type="dxa"/>
            <w:vAlign w:val="center"/>
          </w:tcPr>
          <w:p w14:paraId="7FC6C0BF" w14:textId="77777777" w:rsidR="005E4B57" w:rsidRDefault="005E4B57" w:rsidP="005459E6">
            <w:pPr>
              <w:jc w:val="center"/>
              <w:rPr>
                <w:rFonts w:ascii="Arial" w:hAnsi="Arial" w:cs="Arial"/>
                <w:b/>
              </w:rPr>
            </w:pPr>
            <w:r>
              <w:rPr>
                <w:rFonts w:ascii="Arial" w:hAnsi="Arial" w:cs="Arial"/>
                <w:b/>
              </w:rPr>
              <w:t>…</w:t>
            </w:r>
          </w:p>
        </w:tc>
        <w:tc>
          <w:tcPr>
            <w:tcW w:w="1134" w:type="dxa"/>
          </w:tcPr>
          <w:p w14:paraId="06DD601E" w14:textId="77777777" w:rsidR="005E4B57" w:rsidRDefault="005E4B57" w:rsidP="005E4B57">
            <w:pPr>
              <w:jc w:val="center"/>
              <w:rPr>
                <w:rFonts w:ascii="Arial" w:hAnsi="Arial" w:cs="Arial"/>
                <w:b/>
              </w:rPr>
            </w:pPr>
          </w:p>
        </w:tc>
        <w:tc>
          <w:tcPr>
            <w:tcW w:w="2693" w:type="dxa"/>
          </w:tcPr>
          <w:p w14:paraId="75BD14C5" w14:textId="77777777" w:rsidR="005E4B57" w:rsidRDefault="005E4B57" w:rsidP="005E4B57">
            <w:pPr>
              <w:jc w:val="center"/>
              <w:rPr>
                <w:rFonts w:ascii="Arial" w:hAnsi="Arial" w:cs="Arial"/>
                <w:b/>
              </w:rPr>
            </w:pPr>
          </w:p>
        </w:tc>
        <w:tc>
          <w:tcPr>
            <w:tcW w:w="1927" w:type="dxa"/>
          </w:tcPr>
          <w:p w14:paraId="71D2BA68" w14:textId="77777777" w:rsidR="005E4B57" w:rsidRDefault="005E4B57" w:rsidP="005E4B57">
            <w:pPr>
              <w:jc w:val="center"/>
              <w:rPr>
                <w:rFonts w:ascii="Arial" w:hAnsi="Arial" w:cs="Arial"/>
                <w:b/>
              </w:rPr>
            </w:pPr>
          </w:p>
        </w:tc>
        <w:tc>
          <w:tcPr>
            <w:tcW w:w="1333" w:type="dxa"/>
          </w:tcPr>
          <w:p w14:paraId="3C4616E7" w14:textId="77777777" w:rsidR="005E4B57" w:rsidRDefault="005E4B57" w:rsidP="005E4B57">
            <w:pPr>
              <w:jc w:val="center"/>
              <w:rPr>
                <w:rFonts w:ascii="Arial" w:hAnsi="Arial" w:cs="Arial"/>
                <w:b/>
              </w:rPr>
            </w:pPr>
          </w:p>
        </w:tc>
        <w:tc>
          <w:tcPr>
            <w:tcW w:w="1813" w:type="dxa"/>
          </w:tcPr>
          <w:p w14:paraId="67E95DC7" w14:textId="77777777" w:rsidR="005E4B57" w:rsidRDefault="005E4B57" w:rsidP="005E4B57">
            <w:pPr>
              <w:jc w:val="center"/>
              <w:rPr>
                <w:rFonts w:ascii="Arial" w:hAnsi="Arial" w:cs="Arial"/>
                <w:b/>
              </w:rPr>
            </w:pPr>
          </w:p>
        </w:tc>
      </w:tr>
      <w:tr w:rsidR="005E4B57" w14:paraId="05F2871D" w14:textId="77777777" w:rsidTr="005459E6">
        <w:trPr>
          <w:trHeight w:val="545"/>
        </w:trPr>
        <w:tc>
          <w:tcPr>
            <w:tcW w:w="534" w:type="dxa"/>
            <w:vAlign w:val="center"/>
          </w:tcPr>
          <w:p w14:paraId="15CBDF2F" w14:textId="77777777" w:rsidR="005E4B57" w:rsidRDefault="005E4B57" w:rsidP="005459E6">
            <w:pPr>
              <w:jc w:val="center"/>
              <w:rPr>
                <w:rFonts w:ascii="Arial" w:hAnsi="Arial" w:cs="Arial"/>
                <w:b/>
              </w:rPr>
            </w:pPr>
            <w:r>
              <w:rPr>
                <w:rFonts w:ascii="Arial" w:hAnsi="Arial" w:cs="Arial"/>
                <w:b/>
              </w:rPr>
              <w:t>n</w:t>
            </w:r>
          </w:p>
        </w:tc>
        <w:tc>
          <w:tcPr>
            <w:tcW w:w="1134" w:type="dxa"/>
          </w:tcPr>
          <w:p w14:paraId="493DD794" w14:textId="77777777" w:rsidR="005E4B57" w:rsidRDefault="005E4B57" w:rsidP="005E4B57">
            <w:pPr>
              <w:jc w:val="center"/>
              <w:rPr>
                <w:rFonts w:ascii="Arial" w:hAnsi="Arial" w:cs="Arial"/>
                <w:b/>
              </w:rPr>
            </w:pPr>
          </w:p>
        </w:tc>
        <w:tc>
          <w:tcPr>
            <w:tcW w:w="2693" w:type="dxa"/>
          </w:tcPr>
          <w:p w14:paraId="648429DF" w14:textId="77777777" w:rsidR="005E4B57" w:rsidRDefault="005E4B57" w:rsidP="005E4B57">
            <w:pPr>
              <w:jc w:val="center"/>
              <w:rPr>
                <w:rFonts w:ascii="Arial" w:hAnsi="Arial" w:cs="Arial"/>
                <w:b/>
              </w:rPr>
            </w:pPr>
          </w:p>
        </w:tc>
        <w:tc>
          <w:tcPr>
            <w:tcW w:w="1927" w:type="dxa"/>
          </w:tcPr>
          <w:p w14:paraId="3D473970" w14:textId="77777777" w:rsidR="005E4B57" w:rsidRDefault="005E4B57" w:rsidP="005E4B57">
            <w:pPr>
              <w:jc w:val="center"/>
              <w:rPr>
                <w:rFonts w:ascii="Arial" w:hAnsi="Arial" w:cs="Arial"/>
                <w:b/>
              </w:rPr>
            </w:pPr>
          </w:p>
        </w:tc>
        <w:tc>
          <w:tcPr>
            <w:tcW w:w="1333" w:type="dxa"/>
          </w:tcPr>
          <w:p w14:paraId="707346F7" w14:textId="77777777" w:rsidR="005E4B57" w:rsidRDefault="005E4B57" w:rsidP="005E4B57">
            <w:pPr>
              <w:jc w:val="center"/>
              <w:rPr>
                <w:rFonts w:ascii="Arial" w:hAnsi="Arial" w:cs="Arial"/>
                <w:b/>
              </w:rPr>
            </w:pPr>
          </w:p>
        </w:tc>
        <w:tc>
          <w:tcPr>
            <w:tcW w:w="1813" w:type="dxa"/>
          </w:tcPr>
          <w:p w14:paraId="1176644D" w14:textId="77777777" w:rsidR="005E4B57" w:rsidRDefault="005E4B57" w:rsidP="005E4B57">
            <w:pPr>
              <w:jc w:val="center"/>
              <w:rPr>
                <w:rFonts w:ascii="Arial" w:hAnsi="Arial" w:cs="Arial"/>
                <w:b/>
              </w:rPr>
            </w:pPr>
          </w:p>
        </w:tc>
      </w:tr>
    </w:tbl>
    <w:p w14:paraId="44360C4C" w14:textId="77777777" w:rsidR="005E4B57" w:rsidRPr="00F6075D" w:rsidRDefault="005E4B57" w:rsidP="005E4B57">
      <w:pPr>
        <w:spacing w:after="0" w:line="240" w:lineRule="auto"/>
        <w:jc w:val="center"/>
        <w:rPr>
          <w:rFonts w:ascii="Arial" w:hAnsi="Arial" w:cs="Arial"/>
          <w:b/>
        </w:rPr>
      </w:pPr>
    </w:p>
    <w:p w14:paraId="68829241" w14:textId="77777777" w:rsidR="005E4B57" w:rsidRDefault="005E4B57" w:rsidP="005E4B57">
      <w:pPr>
        <w:spacing w:after="0" w:line="240" w:lineRule="auto"/>
        <w:jc w:val="center"/>
        <w:rPr>
          <w:rFonts w:ascii="Arial" w:hAnsi="Arial" w:cs="Arial"/>
        </w:rPr>
      </w:pPr>
    </w:p>
    <w:p w14:paraId="614975C3" w14:textId="77777777" w:rsidR="00DF358B" w:rsidRDefault="00DF358B" w:rsidP="00DF358B">
      <w:pPr>
        <w:spacing w:after="0" w:line="240" w:lineRule="auto"/>
        <w:jc w:val="both"/>
        <w:rPr>
          <w:rFonts w:ascii="Arial" w:hAnsi="Arial" w:cs="Arial"/>
        </w:rPr>
      </w:pPr>
      <w:r>
        <w:rPr>
          <w:rFonts w:ascii="Arial" w:hAnsi="Arial" w:cs="Arial"/>
        </w:rPr>
        <w:t>El proponente debe adjuntar a este</w:t>
      </w:r>
      <w:r w:rsidRPr="005459E6">
        <w:rPr>
          <w:rFonts w:ascii="Arial" w:hAnsi="Arial" w:cs="Arial"/>
        </w:rPr>
        <w:t xml:space="preserve"> formulario </w:t>
      </w:r>
      <w:r>
        <w:rPr>
          <w:rFonts w:ascii="Arial" w:hAnsi="Arial" w:cs="Arial"/>
        </w:rPr>
        <w:t xml:space="preserve">la </w:t>
      </w:r>
      <w:r w:rsidRPr="005459E6">
        <w:rPr>
          <w:rFonts w:ascii="Arial" w:hAnsi="Arial" w:cs="Arial"/>
        </w:rPr>
        <w:t>documentación de respaldo que permita verificar la ejecución y cumplimiento de los servicios prestados</w:t>
      </w:r>
      <w:r>
        <w:rPr>
          <w:rFonts w:ascii="Arial" w:hAnsi="Arial" w:cs="Arial"/>
        </w:rPr>
        <w:t xml:space="preserve"> declarados como experiencia específica.</w:t>
      </w:r>
    </w:p>
    <w:p w14:paraId="5A37A2AA" w14:textId="77777777" w:rsidR="00DF358B" w:rsidRDefault="00DF358B" w:rsidP="00DF358B">
      <w:pPr>
        <w:spacing w:after="0" w:line="240" w:lineRule="auto"/>
        <w:jc w:val="both"/>
        <w:rPr>
          <w:rFonts w:ascii="Arial" w:hAnsi="Arial" w:cs="Arial"/>
        </w:rPr>
      </w:pPr>
    </w:p>
    <w:p w14:paraId="23683205" w14:textId="77777777" w:rsidR="00DF358B" w:rsidRDefault="00DF358B" w:rsidP="00DF358B">
      <w:pPr>
        <w:spacing w:after="0" w:line="240" w:lineRule="auto"/>
        <w:jc w:val="both"/>
        <w:rPr>
          <w:rFonts w:ascii="Arial" w:hAnsi="Arial" w:cs="Arial"/>
        </w:rPr>
      </w:pPr>
      <w:r>
        <w:rPr>
          <w:rFonts w:ascii="Arial" w:hAnsi="Arial" w:cs="Arial"/>
        </w:rPr>
        <w:t>La CSBP considerará que una empresa ha cumplido con la experiencia específica requerida, si la misma cuenta con tres años de experiencia.</w:t>
      </w:r>
    </w:p>
    <w:p w14:paraId="310E39AA" w14:textId="77777777" w:rsidR="005459E6" w:rsidRDefault="005459E6" w:rsidP="005459E6">
      <w:pPr>
        <w:spacing w:after="0" w:line="240" w:lineRule="auto"/>
        <w:jc w:val="both"/>
        <w:rPr>
          <w:rFonts w:ascii="Arial" w:hAnsi="Arial" w:cs="Arial"/>
        </w:rPr>
      </w:pPr>
    </w:p>
    <w:p w14:paraId="4E0BCB57" w14:textId="77777777" w:rsidR="005E4B57" w:rsidRDefault="005E4B57" w:rsidP="005459E6">
      <w:pPr>
        <w:pStyle w:val="Prrafodelista"/>
        <w:spacing w:after="0" w:line="240" w:lineRule="auto"/>
        <w:jc w:val="both"/>
        <w:rPr>
          <w:rFonts w:ascii="Arial" w:hAnsi="Arial" w:cs="Arial"/>
        </w:rPr>
      </w:pPr>
    </w:p>
    <w:p w14:paraId="3584B5DA" w14:textId="77777777" w:rsidR="005E4B57" w:rsidRDefault="005E4B57" w:rsidP="001A6D29">
      <w:pPr>
        <w:pStyle w:val="Prrafodelista"/>
        <w:spacing w:after="0" w:line="240" w:lineRule="auto"/>
        <w:rPr>
          <w:rFonts w:ascii="Arial" w:hAnsi="Arial" w:cs="Arial"/>
        </w:rPr>
      </w:pPr>
    </w:p>
    <w:p w14:paraId="3F413F97" w14:textId="77777777" w:rsidR="005E4B57" w:rsidRDefault="005E4B57" w:rsidP="001A6D29">
      <w:pPr>
        <w:pStyle w:val="Prrafodelista"/>
        <w:spacing w:after="0" w:line="240" w:lineRule="auto"/>
        <w:rPr>
          <w:rFonts w:ascii="Arial" w:hAnsi="Arial" w:cs="Arial"/>
        </w:rPr>
      </w:pPr>
    </w:p>
    <w:p w14:paraId="45316410" w14:textId="77777777" w:rsidR="005E4B57" w:rsidRDefault="005E4B57" w:rsidP="001A6D29">
      <w:pPr>
        <w:pStyle w:val="Prrafodelista"/>
        <w:spacing w:after="0" w:line="240" w:lineRule="auto"/>
        <w:rPr>
          <w:rFonts w:ascii="Arial" w:hAnsi="Arial" w:cs="Arial"/>
        </w:rPr>
      </w:pPr>
    </w:p>
    <w:p w14:paraId="12D89C59" w14:textId="77777777" w:rsidR="00A96A58" w:rsidRPr="00021297" w:rsidRDefault="00A96A58" w:rsidP="00A96A5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1AF2B057" w14:textId="77777777" w:rsidR="005E4B57" w:rsidRDefault="00A96A58" w:rsidP="00A96A5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6B63C14F" w14:textId="77777777" w:rsidR="005E4B57" w:rsidRDefault="005E4B57" w:rsidP="001A6D29">
      <w:pPr>
        <w:pStyle w:val="Prrafodelista"/>
        <w:spacing w:after="0" w:line="240" w:lineRule="auto"/>
        <w:rPr>
          <w:rFonts w:ascii="Arial" w:hAnsi="Arial" w:cs="Arial"/>
        </w:rPr>
      </w:pPr>
    </w:p>
    <w:p w14:paraId="6CFBED61" w14:textId="77777777" w:rsidR="005E4B57" w:rsidRDefault="005E4B57" w:rsidP="001A6D29">
      <w:pPr>
        <w:pStyle w:val="Prrafodelista"/>
        <w:spacing w:after="0" w:line="240" w:lineRule="auto"/>
        <w:rPr>
          <w:rFonts w:ascii="Arial" w:hAnsi="Arial" w:cs="Arial"/>
        </w:rPr>
      </w:pPr>
    </w:p>
    <w:p w14:paraId="17CEA1D8" w14:textId="77777777" w:rsidR="005E4B57" w:rsidRDefault="005E4B57" w:rsidP="001A6D29">
      <w:pPr>
        <w:pStyle w:val="Prrafodelista"/>
        <w:spacing w:after="0" w:line="240" w:lineRule="auto"/>
        <w:rPr>
          <w:rFonts w:ascii="Arial" w:hAnsi="Arial" w:cs="Arial"/>
        </w:rPr>
      </w:pPr>
    </w:p>
    <w:p w14:paraId="6D239BD4" w14:textId="6E87238D" w:rsidR="005E4B57" w:rsidRDefault="005E4B57" w:rsidP="001A6D29">
      <w:pPr>
        <w:pStyle w:val="Prrafodelista"/>
        <w:spacing w:after="0" w:line="240" w:lineRule="auto"/>
        <w:rPr>
          <w:rFonts w:ascii="Arial" w:hAnsi="Arial" w:cs="Arial"/>
        </w:rPr>
      </w:pPr>
    </w:p>
    <w:p w14:paraId="516BBA74" w14:textId="2CDCD314" w:rsidR="00DF358B" w:rsidRDefault="00DF358B" w:rsidP="001A6D29">
      <w:pPr>
        <w:pStyle w:val="Prrafodelista"/>
        <w:spacing w:after="0" w:line="240" w:lineRule="auto"/>
        <w:rPr>
          <w:rFonts w:ascii="Arial" w:hAnsi="Arial" w:cs="Arial"/>
        </w:rPr>
      </w:pPr>
    </w:p>
    <w:p w14:paraId="2E9A5F10" w14:textId="733DB683" w:rsidR="00DF358B" w:rsidRDefault="00DF358B" w:rsidP="001A6D29">
      <w:pPr>
        <w:pStyle w:val="Prrafodelista"/>
        <w:spacing w:after="0" w:line="240" w:lineRule="auto"/>
        <w:rPr>
          <w:rFonts w:ascii="Arial" w:hAnsi="Arial" w:cs="Arial"/>
        </w:rPr>
      </w:pPr>
    </w:p>
    <w:p w14:paraId="218FA74B" w14:textId="1F11AAB6" w:rsidR="00DF358B" w:rsidRDefault="00DF358B" w:rsidP="001A6D29">
      <w:pPr>
        <w:pStyle w:val="Prrafodelista"/>
        <w:spacing w:after="0" w:line="240" w:lineRule="auto"/>
        <w:rPr>
          <w:rFonts w:ascii="Arial" w:hAnsi="Arial" w:cs="Arial"/>
        </w:rPr>
      </w:pPr>
    </w:p>
    <w:p w14:paraId="03CEC005" w14:textId="2DA92043" w:rsidR="00DF358B" w:rsidRDefault="00DF358B" w:rsidP="001A6D29">
      <w:pPr>
        <w:pStyle w:val="Prrafodelista"/>
        <w:spacing w:after="0" w:line="240" w:lineRule="auto"/>
        <w:rPr>
          <w:rFonts w:ascii="Arial" w:hAnsi="Arial" w:cs="Arial"/>
        </w:rPr>
      </w:pPr>
    </w:p>
    <w:p w14:paraId="4C4776C4" w14:textId="6CA42188" w:rsidR="00DF358B" w:rsidRDefault="00DF358B" w:rsidP="001A6D29">
      <w:pPr>
        <w:pStyle w:val="Prrafodelista"/>
        <w:spacing w:after="0" w:line="240" w:lineRule="auto"/>
        <w:rPr>
          <w:rFonts w:ascii="Arial" w:hAnsi="Arial" w:cs="Arial"/>
        </w:rPr>
      </w:pPr>
    </w:p>
    <w:p w14:paraId="6FA7408F" w14:textId="77777777" w:rsidR="00DF358B" w:rsidRDefault="00DF358B" w:rsidP="001A6D29">
      <w:pPr>
        <w:pStyle w:val="Prrafodelista"/>
        <w:spacing w:after="0" w:line="240" w:lineRule="auto"/>
        <w:rPr>
          <w:rFonts w:ascii="Arial" w:hAnsi="Arial" w:cs="Arial"/>
        </w:rPr>
      </w:pPr>
    </w:p>
    <w:p w14:paraId="0A1E1558" w14:textId="77777777" w:rsidR="005E4B57" w:rsidRDefault="005E4B57" w:rsidP="001A6D29">
      <w:pPr>
        <w:pStyle w:val="Prrafodelista"/>
        <w:spacing w:after="0" w:line="240" w:lineRule="auto"/>
        <w:rPr>
          <w:rFonts w:ascii="Arial" w:hAnsi="Arial" w:cs="Arial"/>
        </w:rPr>
      </w:pPr>
    </w:p>
    <w:p w14:paraId="3F25983A" w14:textId="77777777" w:rsidR="005E4B57" w:rsidRDefault="005E4B57" w:rsidP="001A6D29">
      <w:pPr>
        <w:pStyle w:val="Prrafodelista"/>
        <w:spacing w:after="0" w:line="240" w:lineRule="auto"/>
        <w:rPr>
          <w:rFonts w:ascii="Arial" w:hAnsi="Arial" w:cs="Arial"/>
        </w:rPr>
      </w:pPr>
    </w:p>
    <w:p w14:paraId="204DB8F2" w14:textId="77777777" w:rsidR="005E4B57" w:rsidRDefault="005E4B57" w:rsidP="001A6D29">
      <w:pPr>
        <w:pStyle w:val="Prrafodelista"/>
        <w:spacing w:after="0" w:line="240" w:lineRule="auto"/>
        <w:rPr>
          <w:rFonts w:ascii="Arial" w:hAnsi="Arial" w:cs="Arial"/>
        </w:rPr>
      </w:pPr>
    </w:p>
    <w:p w14:paraId="135D6730" w14:textId="77777777" w:rsidR="005E4B57" w:rsidRPr="00824828" w:rsidRDefault="005E4B57" w:rsidP="00824828">
      <w:pPr>
        <w:spacing w:after="0" w:line="240" w:lineRule="auto"/>
        <w:rPr>
          <w:rFonts w:ascii="Arial" w:hAnsi="Arial" w:cs="Arial"/>
        </w:rPr>
      </w:pPr>
    </w:p>
    <w:p w14:paraId="014C49D9" w14:textId="77777777" w:rsidR="00F52599" w:rsidRPr="00D04805" w:rsidRDefault="00F52599" w:rsidP="00D04805">
      <w:pPr>
        <w:spacing w:after="0" w:line="240" w:lineRule="auto"/>
        <w:rPr>
          <w:rFonts w:ascii="Arial" w:hAnsi="Arial" w:cs="Arial"/>
        </w:rPr>
      </w:pPr>
    </w:p>
    <w:p w14:paraId="66B9C027"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 xml:space="preserve">FORMULARIO Nº </w:t>
      </w:r>
      <w:r w:rsidR="001B6184">
        <w:rPr>
          <w:rFonts w:ascii="Arial" w:hAnsi="Arial" w:cs="Arial"/>
          <w:b/>
        </w:rPr>
        <w:t>B-1</w:t>
      </w:r>
    </w:p>
    <w:p w14:paraId="7F0D8C74"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PROPUESTA ECONÓMICA</w:t>
      </w:r>
    </w:p>
    <w:p w14:paraId="45D24636" w14:textId="77777777" w:rsidR="00B15F2F" w:rsidRDefault="00B15F2F" w:rsidP="00F52599">
      <w:pPr>
        <w:spacing w:after="0" w:line="240" w:lineRule="auto"/>
        <w:jc w:val="center"/>
        <w:rPr>
          <w:rFonts w:ascii="Arial" w:hAnsi="Arial" w:cs="Arial"/>
        </w:rPr>
      </w:pPr>
    </w:p>
    <w:p w14:paraId="2EDC5A10" w14:textId="77777777" w:rsidR="00B15F2F" w:rsidRDefault="00B15F2F" w:rsidP="00F52599">
      <w:pPr>
        <w:spacing w:after="0" w:line="240" w:lineRule="auto"/>
        <w:jc w:val="center"/>
        <w:rPr>
          <w:rFonts w:ascii="Arial" w:hAnsi="Arial" w:cs="Arial"/>
        </w:rPr>
      </w:pPr>
    </w:p>
    <w:p w14:paraId="5677E67C" w14:textId="77777777" w:rsidR="006F0708" w:rsidRDefault="006F0708" w:rsidP="00F52599">
      <w:pPr>
        <w:spacing w:after="0" w:line="240" w:lineRule="auto"/>
        <w:jc w:val="center"/>
        <w:rPr>
          <w:rFonts w:ascii="Arial" w:hAnsi="Arial" w:cs="Arial"/>
        </w:rPr>
      </w:pPr>
    </w:p>
    <w:p w14:paraId="50D2189C" w14:textId="77777777" w:rsidR="00B15F2F" w:rsidRDefault="00B15F2F" w:rsidP="006F0708">
      <w:pPr>
        <w:spacing w:after="0" w:line="240" w:lineRule="auto"/>
        <w:jc w:val="right"/>
        <w:rPr>
          <w:rFonts w:ascii="Arial" w:hAnsi="Arial" w:cs="Arial"/>
        </w:rPr>
      </w:pPr>
      <w:r>
        <w:rPr>
          <w:rFonts w:ascii="Arial" w:hAnsi="Arial" w:cs="Arial"/>
        </w:rPr>
        <w:t>Lugar y fecha</w:t>
      </w:r>
      <w:r w:rsidR="006F0708">
        <w:rPr>
          <w:rFonts w:ascii="Arial" w:hAnsi="Arial" w:cs="Arial"/>
        </w:rPr>
        <w:t xml:space="preserve"> ____________________________</w:t>
      </w:r>
    </w:p>
    <w:p w14:paraId="2706F24A" w14:textId="77777777" w:rsidR="00C30E4D" w:rsidRDefault="00C30E4D" w:rsidP="006F0708">
      <w:pPr>
        <w:spacing w:after="0" w:line="240" w:lineRule="auto"/>
        <w:jc w:val="right"/>
        <w:rPr>
          <w:rFonts w:ascii="Arial" w:hAnsi="Arial" w:cs="Arial"/>
        </w:rPr>
      </w:pPr>
    </w:p>
    <w:p w14:paraId="5089BDA6" w14:textId="77777777" w:rsidR="00C30E4D" w:rsidRDefault="00C30E4D" w:rsidP="00C30E4D">
      <w:pPr>
        <w:spacing w:after="0" w:line="240" w:lineRule="auto"/>
        <w:rPr>
          <w:rFonts w:ascii="Arial" w:hAnsi="Arial" w:cs="Arial"/>
        </w:rPr>
      </w:pPr>
    </w:p>
    <w:p w14:paraId="4F3D6F0F" w14:textId="77777777" w:rsidR="006F0708" w:rsidRDefault="006F0708" w:rsidP="00C30E4D">
      <w:pPr>
        <w:spacing w:after="0" w:line="240" w:lineRule="auto"/>
        <w:rPr>
          <w:rFonts w:ascii="Arial" w:hAnsi="Arial" w:cs="Arial"/>
        </w:rPr>
      </w:pPr>
    </w:p>
    <w:p w14:paraId="02DA5F8E" w14:textId="77777777" w:rsidR="00E97814" w:rsidRDefault="00A96A58" w:rsidP="00C30E4D">
      <w:pPr>
        <w:spacing w:after="0" w:line="240" w:lineRule="auto"/>
        <w:rPr>
          <w:rFonts w:ascii="Arial" w:hAnsi="Arial" w:cs="Arial"/>
        </w:rPr>
      </w:pPr>
      <w:r>
        <w:rPr>
          <w:rFonts w:ascii="Arial" w:hAnsi="Arial" w:cs="Arial"/>
        </w:rPr>
        <w:t>(PARA SERVICIOS CONTINUOS)</w:t>
      </w:r>
    </w:p>
    <w:p w14:paraId="0E907A8B" w14:textId="77777777" w:rsidR="006F0708" w:rsidRDefault="006F0708" w:rsidP="00C30E4D">
      <w:pPr>
        <w:spacing w:after="0" w:line="240" w:lineRule="auto"/>
        <w:rPr>
          <w:rFonts w:ascii="Arial" w:hAnsi="Arial" w:cs="Arial"/>
        </w:rPr>
      </w:pPr>
    </w:p>
    <w:p w14:paraId="57B9E390" w14:textId="385102A1" w:rsidR="00C30E4D" w:rsidRDefault="00C30E4D" w:rsidP="00C30E4D">
      <w:pPr>
        <w:spacing w:after="0" w:line="240" w:lineRule="auto"/>
        <w:rPr>
          <w:rFonts w:ascii="Arial" w:hAnsi="Arial" w:cs="Arial"/>
        </w:rPr>
      </w:pPr>
    </w:p>
    <w:p w14:paraId="16DEBCA6" w14:textId="77777777" w:rsidR="00DF358B" w:rsidRPr="00F52599" w:rsidRDefault="00DF358B" w:rsidP="00C30E4D">
      <w:pPr>
        <w:spacing w:after="0" w:line="240" w:lineRule="auto"/>
        <w:rPr>
          <w:rFonts w:ascii="Arial" w:hAnsi="Arial" w:cs="Arial"/>
        </w:rPr>
      </w:pPr>
    </w:p>
    <w:tbl>
      <w:tblPr>
        <w:tblStyle w:val="Tablaconcuadrcula"/>
        <w:tblW w:w="0" w:type="auto"/>
        <w:tblInd w:w="250" w:type="dxa"/>
        <w:tblLook w:val="04A0" w:firstRow="1" w:lastRow="0" w:firstColumn="1" w:lastColumn="0" w:noHBand="0" w:noVBand="1"/>
      </w:tblPr>
      <w:tblGrid>
        <w:gridCol w:w="550"/>
        <w:gridCol w:w="3176"/>
        <w:gridCol w:w="1695"/>
        <w:gridCol w:w="1683"/>
        <w:gridCol w:w="1646"/>
      </w:tblGrid>
      <w:tr w:rsidR="00DF358B" w14:paraId="770164F7" w14:textId="77777777" w:rsidTr="0030029D">
        <w:tc>
          <w:tcPr>
            <w:tcW w:w="558" w:type="dxa"/>
            <w:vAlign w:val="center"/>
          </w:tcPr>
          <w:p w14:paraId="0C263068" w14:textId="77777777" w:rsidR="00DF358B" w:rsidRPr="00A96A58" w:rsidRDefault="00DF358B" w:rsidP="0030029D">
            <w:pPr>
              <w:pStyle w:val="Prrafodelista"/>
              <w:ind w:left="0"/>
              <w:jc w:val="center"/>
              <w:rPr>
                <w:rFonts w:ascii="Arial" w:hAnsi="Arial" w:cs="Arial"/>
                <w:b/>
                <w:sz w:val="18"/>
                <w:szCs w:val="18"/>
              </w:rPr>
            </w:pPr>
            <w:r w:rsidRPr="00A96A58">
              <w:rPr>
                <w:rFonts w:ascii="Arial" w:hAnsi="Arial" w:cs="Arial"/>
                <w:b/>
                <w:sz w:val="18"/>
                <w:szCs w:val="18"/>
              </w:rPr>
              <w:t>Nº</w:t>
            </w:r>
          </w:p>
        </w:tc>
        <w:tc>
          <w:tcPr>
            <w:tcW w:w="3279" w:type="dxa"/>
            <w:vAlign w:val="center"/>
          </w:tcPr>
          <w:p w14:paraId="301BAF55" w14:textId="77777777" w:rsidR="00DF358B" w:rsidRPr="00A96A58" w:rsidRDefault="00DF358B" w:rsidP="0030029D">
            <w:pPr>
              <w:pStyle w:val="Prrafodelista"/>
              <w:ind w:left="0"/>
              <w:jc w:val="center"/>
              <w:rPr>
                <w:rFonts w:ascii="Arial" w:hAnsi="Arial" w:cs="Arial"/>
                <w:b/>
                <w:sz w:val="18"/>
                <w:szCs w:val="18"/>
              </w:rPr>
            </w:pPr>
            <w:r w:rsidRPr="00A96A58">
              <w:rPr>
                <w:rFonts w:ascii="Arial" w:hAnsi="Arial" w:cs="Arial"/>
                <w:b/>
                <w:sz w:val="18"/>
                <w:szCs w:val="18"/>
              </w:rPr>
              <w:t>DETALLE DEL O LOS SERVICIOS</w:t>
            </w:r>
            <w:r>
              <w:rPr>
                <w:rFonts w:ascii="Arial" w:hAnsi="Arial" w:cs="Arial"/>
                <w:b/>
                <w:sz w:val="18"/>
                <w:szCs w:val="18"/>
              </w:rPr>
              <w:t xml:space="preserve"> REQUERIDOS</w:t>
            </w:r>
          </w:p>
        </w:tc>
        <w:tc>
          <w:tcPr>
            <w:tcW w:w="1728" w:type="dxa"/>
            <w:vAlign w:val="center"/>
          </w:tcPr>
          <w:p w14:paraId="31220BC9" w14:textId="77777777" w:rsidR="00DF358B" w:rsidRPr="00A96A58" w:rsidRDefault="00DF358B" w:rsidP="0030029D">
            <w:pPr>
              <w:pStyle w:val="Prrafodelista"/>
              <w:ind w:left="0"/>
              <w:jc w:val="center"/>
              <w:rPr>
                <w:rFonts w:ascii="Arial" w:hAnsi="Arial" w:cs="Arial"/>
                <w:b/>
                <w:sz w:val="18"/>
                <w:szCs w:val="18"/>
              </w:rPr>
            </w:pPr>
            <w:r w:rsidRPr="00A96A58">
              <w:rPr>
                <w:rFonts w:ascii="Arial" w:hAnsi="Arial" w:cs="Arial"/>
                <w:b/>
                <w:sz w:val="18"/>
                <w:szCs w:val="18"/>
              </w:rPr>
              <w:t xml:space="preserve">COSTO MENSUAL, </w:t>
            </w:r>
          </w:p>
        </w:tc>
        <w:tc>
          <w:tcPr>
            <w:tcW w:w="1716" w:type="dxa"/>
            <w:vAlign w:val="center"/>
          </w:tcPr>
          <w:p w14:paraId="022AED2F" w14:textId="77777777" w:rsidR="00DF358B" w:rsidRPr="00A96A58" w:rsidRDefault="00DF358B" w:rsidP="0030029D">
            <w:pPr>
              <w:pStyle w:val="Prrafodelista"/>
              <w:ind w:left="0"/>
              <w:jc w:val="center"/>
              <w:rPr>
                <w:rFonts w:ascii="Arial" w:hAnsi="Arial" w:cs="Arial"/>
                <w:b/>
                <w:sz w:val="18"/>
                <w:szCs w:val="18"/>
              </w:rPr>
            </w:pPr>
            <w:r w:rsidRPr="00A96A58">
              <w:rPr>
                <w:rFonts w:ascii="Arial" w:hAnsi="Arial" w:cs="Arial"/>
                <w:b/>
                <w:sz w:val="18"/>
                <w:szCs w:val="18"/>
              </w:rPr>
              <w:t>CANTIDAD</w:t>
            </w:r>
          </w:p>
        </w:tc>
        <w:tc>
          <w:tcPr>
            <w:tcW w:w="1695" w:type="dxa"/>
            <w:vAlign w:val="center"/>
          </w:tcPr>
          <w:p w14:paraId="43D9E706" w14:textId="77777777" w:rsidR="00DF358B" w:rsidRPr="00A96A58" w:rsidRDefault="00DF358B" w:rsidP="0030029D">
            <w:pPr>
              <w:pStyle w:val="Prrafodelista"/>
              <w:ind w:left="0"/>
              <w:jc w:val="center"/>
              <w:rPr>
                <w:rFonts w:ascii="Arial" w:hAnsi="Arial" w:cs="Arial"/>
                <w:b/>
                <w:sz w:val="18"/>
                <w:szCs w:val="18"/>
              </w:rPr>
            </w:pPr>
            <w:r w:rsidRPr="00A96A58">
              <w:rPr>
                <w:rFonts w:ascii="Arial" w:hAnsi="Arial" w:cs="Arial"/>
                <w:b/>
                <w:sz w:val="18"/>
                <w:szCs w:val="18"/>
              </w:rPr>
              <w:t>COSTO TOTAL</w:t>
            </w:r>
          </w:p>
          <w:p w14:paraId="1980A332" w14:textId="77777777" w:rsidR="00DF358B" w:rsidRPr="00A96A58" w:rsidRDefault="00DF358B" w:rsidP="0030029D">
            <w:pPr>
              <w:pStyle w:val="Prrafodelista"/>
              <w:ind w:left="0"/>
              <w:jc w:val="center"/>
              <w:rPr>
                <w:rFonts w:ascii="Arial" w:hAnsi="Arial" w:cs="Arial"/>
                <w:b/>
                <w:sz w:val="18"/>
                <w:szCs w:val="18"/>
              </w:rPr>
            </w:pPr>
            <w:r w:rsidRPr="00A96A58">
              <w:rPr>
                <w:rFonts w:ascii="Arial" w:hAnsi="Arial" w:cs="Arial"/>
                <w:b/>
                <w:sz w:val="18"/>
                <w:szCs w:val="18"/>
              </w:rPr>
              <w:t>(Bs.)</w:t>
            </w:r>
          </w:p>
        </w:tc>
      </w:tr>
      <w:tr w:rsidR="00DF358B" w14:paraId="74D7900F" w14:textId="77777777" w:rsidTr="0030029D">
        <w:trPr>
          <w:trHeight w:val="489"/>
        </w:trPr>
        <w:tc>
          <w:tcPr>
            <w:tcW w:w="558" w:type="dxa"/>
          </w:tcPr>
          <w:p w14:paraId="0B8B5397" w14:textId="77777777" w:rsidR="00DF358B" w:rsidRDefault="00DF358B" w:rsidP="0030029D">
            <w:pPr>
              <w:pStyle w:val="Prrafodelista"/>
              <w:ind w:left="0"/>
              <w:rPr>
                <w:rFonts w:ascii="Arial" w:hAnsi="Arial" w:cs="Arial"/>
              </w:rPr>
            </w:pPr>
            <w:r>
              <w:rPr>
                <w:rFonts w:ascii="Arial" w:hAnsi="Arial" w:cs="Arial"/>
              </w:rPr>
              <w:t>1.</w:t>
            </w:r>
          </w:p>
        </w:tc>
        <w:tc>
          <w:tcPr>
            <w:tcW w:w="3279" w:type="dxa"/>
          </w:tcPr>
          <w:p w14:paraId="7B128512" w14:textId="77777777" w:rsidR="00DF358B" w:rsidRDefault="00DF358B" w:rsidP="0030029D">
            <w:pPr>
              <w:pStyle w:val="Prrafodelista"/>
              <w:ind w:left="0"/>
              <w:rPr>
                <w:rFonts w:ascii="Arial" w:hAnsi="Arial" w:cs="Arial"/>
              </w:rPr>
            </w:pPr>
            <w:r>
              <w:rPr>
                <w:rFonts w:ascii="Arial" w:hAnsi="Arial" w:cs="Arial"/>
              </w:rPr>
              <w:t>Consulta externa oftalmológica</w:t>
            </w:r>
          </w:p>
        </w:tc>
        <w:tc>
          <w:tcPr>
            <w:tcW w:w="1728" w:type="dxa"/>
          </w:tcPr>
          <w:p w14:paraId="1087ECBE" w14:textId="77777777" w:rsidR="00DF358B" w:rsidRDefault="00DF358B" w:rsidP="0030029D">
            <w:pPr>
              <w:pStyle w:val="Prrafodelista"/>
              <w:ind w:left="0"/>
              <w:rPr>
                <w:rFonts w:ascii="Arial" w:hAnsi="Arial" w:cs="Arial"/>
              </w:rPr>
            </w:pPr>
          </w:p>
        </w:tc>
        <w:tc>
          <w:tcPr>
            <w:tcW w:w="1716" w:type="dxa"/>
          </w:tcPr>
          <w:p w14:paraId="4991E966" w14:textId="44BB27BF" w:rsidR="00DF358B" w:rsidRDefault="00DF358B" w:rsidP="0030029D">
            <w:pPr>
              <w:pStyle w:val="Prrafodelista"/>
              <w:ind w:left="0"/>
              <w:jc w:val="center"/>
              <w:rPr>
                <w:rFonts w:ascii="Arial" w:hAnsi="Arial" w:cs="Arial"/>
              </w:rPr>
            </w:pPr>
            <w:r>
              <w:rPr>
                <w:rFonts w:ascii="Arial" w:hAnsi="Arial" w:cs="Arial"/>
              </w:rPr>
              <w:t>24 meses</w:t>
            </w:r>
          </w:p>
        </w:tc>
        <w:tc>
          <w:tcPr>
            <w:tcW w:w="1695" w:type="dxa"/>
          </w:tcPr>
          <w:p w14:paraId="7DB3C69E" w14:textId="77777777" w:rsidR="00DF358B" w:rsidRDefault="00DF358B" w:rsidP="0030029D">
            <w:pPr>
              <w:pStyle w:val="Prrafodelista"/>
              <w:ind w:left="0"/>
              <w:rPr>
                <w:rFonts w:ascii="Arial" w:hAnsi="Arial" w:cs="Arial"/>
              </w:rPr>
            </w:pPr>
          </w:p>
        </w:tc>
      </w:tr>
      <w:tr w:rsidR="00DF358B" w14:paraId="048B9793" w14:textId="77777777" w:rsidTr="0030029D">
        <w:trPr>
          <w:trHeight w:val="565"/>
        </w:trPr>
        <w:tc>
          <w:tcPr>
            <w:tcW w:w="8976" w:type="dxa"/>
            <w:gridSpan w:val="5"/>
            <w:vAlign w:val="center"/>
          </w:tcPr>
          <w:p w14:paraId="0CBE889D" w14:textId="77777777" w:rsidR="00DF358B" w:rsidRPr="00A96A58" w:rsidRDefault="00DF358B" w:rsidP="0030029D">
            <w:pPr>
              <w:pStyle w:val="Prrafodelista"/>
              <w:ind w:left="0"/>
              <w:rPr>
                <w:rFonts w:ascii="Arial" w:hAnsi="Arial" w:cs="Arial"/>
                <w:b/>
                <w:sz w:val="18"/>
                <w:szCs w:val="18"/>
              </w:rPr>
            </w:pPr>
            <w:r w:rsidRPr="00A96A58">
              <w:rPr>
                <w:rFonts w:ascii="Arial" w:hAnsi="Arial" w:cs="Arial"/>
                <w:b/>
                <w:sz w:val="18"/>
                <w:szCs w:val="18"/>
              </w:rPr>
              <w:t>TOTAL LITERAL</w:t>
            </w:r>
          </w:p>
        </w:tc>
      </w:tr>
    </w:tbl>
    <w:p w14:paraId="3FE40337" w14:textId="77777777" w:rsidR="00F52599" w:rsidRDefault="00F52599" w:rsidP="001A6D29">
      <w:pPr>
        <w:pStyle w:val="Prrafodelista"/>
        <w:spacing w:after="0" w:line="240" w:lineRule="auto"/>
        <w:rPr>
          <w:rFonts w:ascii="Arial" w:hAnsi="Arial" w:cs="Arial"/>
        </w:rPr>
      </w:pPr>
    </w:p>
    <w:p w14:paraId="295C1E90" w14:textId="77777777" w:rsidR="006F0708" w:rsidRDefault="006F0708" w:rsidP="001A6D29">
      <w:pPr>
        <w:pStyle w:val="Prrafodelista"/>
        <w:spacing w:after="0" w:line="240" w:lineRule="auto"/>
        <w:rPr>
          <w:rFonts w:ascii="Arial" w:hAnsi="Arial" w:cs="Arial"/>
        </w:rPr>
      </w:pPr>
    </w:p>
    <w:p w14:paraId="4E0D3C06" w14:textId="77777777" w:rsidR="006F0708" w:rsidRDefault="006F0708" w:rsidP="001A6D29">
      <w:pPr>
        <w:pStyle w:val="Prrafodelista"/>
        <w:spacing w:after="0" w:line="240" w:lineRule="auto"/>
        <w:rPr>
          <w:rFonts w:ascii="Arial" w:hAnsi="Arial" w:cs="Arial"/>
        </w:rPr>
      </w:pPr>
    </w:p>
    <w:p w14:paraId="6CC4977B" w14:textId="77777777" w:rsidR="006F0708" w:rsidRDefault="006F0708" w:rsidP="001A6D29">
      <w:pPr>
        <w:pStyle w:val="Prrafodelista"/>
        <w:spacing w:after="0" w:line="240" w:lineRule="auto"/>
        <w:rPr>
          <w:rFonts w:ascii="Arial" w:hAnsi="Arial" w:cs="Arial"/>
        </w:rPr>
      </w:pPr>
    </w:p>
    <w:p w14:paraId="4CF439B3" w14:textId="77777777" w:rsidR="006F0708" w:rsidRDefault="006F0708" w:rsidP="001A6D29">
      <w:pPr>
        <w:pStyle w:val="Prrafodelista"/>
        <w:spacing w:after="0" w:line="240" w:lineRule="auto"/>
        <w:rPr>
          <w:rFonts w:ascii="Arial" w:hAnsi="Arial" w:cs="Arial"/>
        </w:rPr>
      </w:pPr>
    </w:p>
    <w:p w14:paraId="50567725" w14:textId="77777777" w:rsidR="006F0708" w:rsidRDefault="006F0708" w:rsidP="001A6D29">
      <w:pPr>
        <w:pStyle w:val="Prrafodelista"/>
        <w:spacing w:after="0" w:line="240" w:lineRule="auto"/>
        <w:rPr>
          <w:rFonts w:ascii="Arial" w:hAnsi="Arial" w:cs="Arial"/>
        </w:rPr>
      </w:pPr>
    </w:p>
    <w:p w14:paraId="2025AE98" w14:textId="77777777" w:rsidR="006F0708" w:rsidRPr="00021297" w:rsidRDefault="006F0708" w:rsidP="006F070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0A7C320" w14:textId="77777777" w:rsidR="006F0708" w:rsidRDefault="006F0708" w:rsidP="006F070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1EF58E86" w14:textId="77777777" w:rsidR="006F0708" w:rsidRDefault="006F0708" w:rsidP="001A6D29">
      <w:pPr>
        <w:pStyle w:val="Prrafodelista"/>
        <w:spacing w:after="0" w:line="240" w:lineRule="auto"/>
        <w:rPr>
          <w:rFonts w:ascii="Arial" w:hAnsi="Arial" w:cs="Arial"/>
        </w:rPr>
      </w:pPr>
    </w:p>
    <w:p w14:paraId="4D6973BC" w14:textId="0C718293" w:rsidR="00745E63" w:rsidRDefault="00745E63" w:rsidP="001A6D29">
      <w:pPr>
        <w:pStyle w:val="Prrafodelista"/>
        <w:spacing w:after="0" w:line="240" w:lineRule="auto"/>
        <w:rPr>
          <w:rFonts w:ascii="Arial" w:hAnsi="Arial" w:cs="Arial"/>
        </w:rPr>
      </w:pPr>
    </w:p>
    <w:p w14:paraId="79AB012A" w14:textId="30589834" w:rsidR="00824828" w:rsidRDefault="00824828" w:rsidP="001A6D29">
      <w:pPr>
        <w:pStyle w:val="Prrafodelista"/>
        <w:spacing w:after="0" w:line="240" w:lineRule="auto"/>
        <w:rPr>
          <w:rFonts w:ascii="Arial" w:hAnsi="Arial" w:cs="Arial"/>
        </w:rPr>
      </w:pPr>
    </w:p>
    <w:p w14:paraId="51D3C4C0" w14:textId="442FECFD" w:rsidR="00824828" w:rsidRDefault="00824828" w:rsidP="001A6D29">
      <w:pPr>
        <w:pStyle w:val="Prrafodelista"/>
        <w:spacing w:after="0" w:line="240" w:lineRule="auto"/>
        <w:rPr>
          <w:rFonts w:ascii="Arial" w:hAnsi="Arial" w:cs="Arial"/>
        </w:rPr>
      </w:pPr>
    </w:p>
    <w:p w14:paraId="7DA38DAF" w14:textId="067F625F" w:rsidR="00824828" w:rsidRDefault="00824828" w:rsidP="001A6D29">
      <w:pPr>
        <w:pStyle w:val="Prrafodelista"/>
        <w:spacing w:after="0" w:line="240" w:lineRule="auto"/>
        <w:rPr>
          <w:rFonts w:ascii="Arial" w:hAnsi="Arial" w:cs="Arial"/>
        </w:rPr>
      </w:pPr>
    </w:p>
    <w:p w14:paraId="5FED8A49" w14:textId="36DF0011" w:rsidR="00824828" w:rsidRDefault="00824828" w:rsidP="001A6D29">
      <w:pPr>
        <w:pStyle w:val="Prrafodelista"/>
        <w:spacing w:after="0" w:line="240" w:lineRule="auto"/>
        <w:rPr>
          <w:rFonts w:ascii="Arial" w:hAnsi="Arial" w:cs="Arial"/>
        </w:rPr>
      </w:pPr>
    </w:p>
    <w:p w14:paraId="24125515" w14:textId="77777777" w:rsidR="00824828" w:rsidRDefault="00824828" w:rsidP="001A6D29">
      <w:pPr>
        <w:pStyle w:val="Prrafodelista"/>
        <w:spacing w:after="0" w:line="240" w:lineRule="auto"/>
        <w:rPr>
          <w:rFonts w:ascii="Arial" w:hAnsi="Arial" w:cs="Arial"/>
        </w:rPr>
      </w:pPr>
    </w:p>
    <w:p w14:paraId="2CAB2914" w14:textId="3D53A142" w:rsidR="00AE572E" w:rsidRDefault="00AE572E" w:rsidP="001A6D29">
      <w:pPr>
        <w:pStyle w:val="Prrafodelista"/>
        <w:spacing w:after="0" w:line="240" w:lineRule="auto"/>
        <w:rPr>
          <w:rFonts w:ascii="Arial" w:hAnsi="Arial" w:cs="Arial"/>
        </w:rPr>
      </w:pPr>
    </w:p>
    <w:p w14:paraId="4C5E3545" w14:textId="552E7F2B" w:rsidR="00AE572E" w:rsidRDefault="00AE572E" w:rsidP="001A6D29">
      <w:pPr>
        <w:pStyle w:val="Prrafodelista"/>
        <w:spacing w:after="0" w:line="240" w:lineRule="auto"/>
        <w:rPr>
          <w:rFonts w:ascii="Arial" w:hAnsi="Arial" w:cs="Arial"/>
        </w:rPr>
      </w:pPr>
    </w:p>
    <w:p w14:paraId="73D16C0F" w14:textId="442B7AAD" w:rsidR="00AE572E" w:rsidRDefault="00AE572E" w:rsidP="001A6D29">
      <w:pPr>
        <w:pStyle w:val="Prrafodelista"/>
        <w:spacing w:after="0" w:line="240" w:lineRule="auto"/>
        <w:rPr>
          <w:rFonts w:ascii="Arial" w:hAnsi="Arial" w:cs="Arial"/>
        </w:rPr>
      </w:pPr>
    </w:p>
    <w:p w14:paraId="530E292C" w14:textId="614E4D28" w:rsidR="00AE572E" w:rsidRDefault="00AE572E" w:rsidP="001A6D29">
      <w:pPr>
        <w:pStyle w:val="Prrafodelista"/>
        <w:spacing w:after="0" w:line="240" w:lineRule="auto"/>
        <w:rPr>
          <w:rFonts w:ascii="Arial" w:hAnsi="Arial" w:cs="Arial"/>
        </w:rPr>
      </w:pPr>
    </w:p>
    <w:p w14:paraId="6193B1F0" w14:textId="5AF0B53C" w:rsidR="00E36ABA" w:rsidRDefault="00E36ABA" w:rsidP="006A0A23">
      <w:pPr>
        <w:spacing w:after="0" w:line="240" w:lineRule="auto"/>
        <w:rPr>
          <w:rFonts w:ascii="Arial" w:hAnsi="Arial" w:cs="Arial"/>
        </w:rPr>
      </w:pPr>
    </w:p>
    <w:p w14:paraId="5F659962" w14:textId="57BA3598" w:rsidR="00DF358B" w:rsidRDefault="00DF358B" w:rsidP="006A0A23">
      <w:pPr>
        <w:spacing w:after="0" w:line="240" w:lineRule="auto"/>
        <w:rPr>
          <w:rFonts w:ascii="Arial" w:hAnsi="Arial" w:cs="Arial"/>
        </w:rPr>
      </w:pPr>
    </w:p>
    <w:p w14:paraId="1DA6DEC3" w14:textId="25BCB0D0" w:rsidR="00DF358B" w:rsidRDefault="00DF358B" w:rsidP="006A0A23">
      <w:pPr>
        <w:spacing w:after="0" w:line="240" w:lineRule="auto"/>
        <w:rPr>
          <w:rFonts w:ascii="Arial" w:hAnsi="Arial" w:cs="Arial"/>
        </w:rPr>
      </w:pPr>
    </w:p>
    <w:p w14:paraId="52D7EA76" w14:textId="404A94F9" w:rsidR="00DF358B" w:rsidRDefault="00DF358B" w:rsidP="006A0A23">
      <w:pPr>
        <w:spacing w:after="0" w:line="240" w:lineRule="auto"/>
        <w:rPr>
          <w:rFonts w:ascii="Arial" w:hAnsi="Arial" w:cs="Arial"/>
        </w:rPr>
      </w:pPr>
    </w:p>
    <w:p w14:paraId="0841E1B6" w14:textId="627CC102" w:rsidR="00DF358B" w:rsidRDefault="00DF358B" w:rsidP="006A0A23">
      <w:pPr>
        <w:spacing w:after="0" w:line="240" w:lineRule="auto"/>
        <w:rPr>
          <w:rFonts w:ascii="Arial" w:hAnsi="Arial" w:cs="Arial"/>
        </w:rPr>
      </w:pPr>
    </w:p>
    <w:p w14:paraId="670544EA" w14:textId="5031A105" w:rsidR="00DF358B" w:rsidRDefault="00DF358B" w:rsidP="006A0A23">
      <w:pPr>
        <w:spacing w:after="0" w:line="240" w:lineRule="auto"/>
        <w:rPr>
          <w:rFonts w:ascii="Arial" w:hAnsi="Arial" w:cs="Arial"/>
        </w:rPr>
      </w:pPr>
    </w:p>
    <w:p w14:paraId="1AFB18C2" w14:textId="2DF17915" w:rsidR="00DF358B" w:rsidRDefault="00DF358B" w:rsidP="006A0A23">
      <w:pPr>
        <w:spacing w:after="0" w:line="240" w:lineRule="auto"/>
        <w:rPr>
          <w:rFonts w:ascii="Arial" w:hAnsi="Arial" w:cs="Arial"/>
        </w:rPr>
      </w:pPr>
    </w:p>
    <w:p w14:paraId="23BEF3B8" w14:textId="6F98B28E" w:rsidR="00DF358B" w:rsidRDefault="00DF358B" w:rsidP="006A0A23">
      <w:pPr>
        <w:spacing w:after="0" w:line="240" w:lineRule="auto"/>
        <w:rPr>
          <w:rFonts w:ascii="Arial" w:hAnsi="Arial" w:cs="Arial"/>
        </w:rPr>
      </w:pPr>
    </w:p>
    <w:p w14:paraId="5006F42F" w14:textId="35D29FFE" w:rsidR="00DF358B" w:rsidRDefault="00DF358B" w:rsidP="006A0A23">
      <w:pPr>
        <w:spacing w:after="0" w:line="240" w:lineRule="auto"/>
        <w:rPr>
          <w:rFonts w:ascii="Arial" w:hAnsi="Arial" w:cs="Arial"/>
        </w:rPr>
      </w:pPr>
    </w:p>
    <w:p w14:paraId="6C50A2D8" w14:textId="6C8434EC" w:rsidR="00DF358B" w:rsidRDefault="00DF358B" w:rsidP="006A0A23">
      <w:pPr>
        <w:spacing w:after="0" w:line="240" w:lineRule="auto"/>
        <w:rPr>
          <w:rFonts w:ascii="Arial" w:hAnsi="Arial" w:cs="Arial"/>
        </w:rPr>
      </w:pPr>
    </w:p>
    <w:p w14:paraId="26EF36B3" w14:textId="77777777" w:rsidR="00DF358B" w:rsidRPr="006A0A23" w:rsidRDefault="00DF358B" w:rsidP="006A0A23">
      <w:pPr>
        <w:spacing w:after="0" w:line="240" w:lineRule="auto"/>
        <w:rPr>
          <w:rFonts w:ascii="Arial" w:hAnsi="Arial" w:cs="Arial"/>
        </w:rPr>
      </w:pPr>
    </w:p>
    <w:p w14:paraId="1DED5227" w14:textId="77777777" w:rsidR="00E36ABA" w:rsidRDefault="00E36ABA" w:rsidP="00E36ABA">
      <w:pPr>
        <w:pStyle w:val="Ttulo"/>
        <w:spacing w:line="276" w:lineRule="auto"/>
        <w:rPr>
          <w:rFonts w:ascii="Arial" w:hAnsi="Arial" w:cs="Arial"/>
          <w:sz w:val="22"/>
          <w:szCs w:val="22"/>
        </w:rPr>
      </w:pPr>
      <w:r w:rsidRPr="00BC5F0E">
        <w:rPr>
          <w:rFonts w:ascii="Arial" w:hAnsi="Arial" w:cs="Arial"/>
          <w:sz w:val="22"/>
          <w:szCs w:val="22"/>
        </w:rPr>
        <w:lastRenderedPageBreak/>
        <w:t>CONTRATO DE PRESTACION DE SERVICIOS</w:t>
      </w:r>
      <w:r>
        <w:rPr>
          <w:rFonts w:ascii="Arial" w:hAnsi="Arial" w:cs="Arial"/>
          <w:sz w:val="22"/>
          <w:szCs w:val="22"/>
        </w:rPr>
        <w:t xml:space="preserve"> DE </w:t>
      </w:r>
      <w:r w:rsidRPr="006F287E">
        <w:rPr>
          <w:rFonts w:ascii="Arial" w:hAnsi="Arial" w:cs="Arial"/>
          <w:sz w:val="22"/>
          <w:szCs w:val="22"/>
        </w:rPr>
        <w:t>LIMPIEZA</w:t>
      </w:r>
    </w:p>
    <w:p w14:paraId="34756514" w14:textId="77777777" w:rsidR="00E36ABA" w:rsidRPr="00E36ABA" w:rsidRDefault="00E36ABA" w:rsidP="00E36ABA">
      <w:pPr>
        <w:pStyle w:val="Ttulo"/>
        <w:spacing w:line="276" w:lineRule="auto"/>
        <w:jc w:val="both"/>
        <w:rPr>
          <w:rFonts w:ascii="Arial" w:hAnsi="Arial" w:cs="Arial"/>
          <w:sz w:val="10"/>
          <w:szCs w:val="10"/>
        </w:rPr>
      </w:pPr>
    </w:p>
    <w:p w14:paraId="1B29EDB0" w14:textId="77777777" w:rsidR="00DF358B" w:rsidRDefault="00DF358B" w:rsidP="00DF358B">
      <w:pPr>
        <w:pStyle w:val="Ttulo"/>
        <w:spacing w:line="276" w:lineRule="auto"/>
        <w:jc w:val="right"/>
        <w:rPr>
          <w:rFonts w:ascii="Arial" w:hAnsi="Arial" w:cs="Arial"/>
          <w:sz w:val="22"/>
          <w:szCs w:val="22"/>
        </w:rPr>
      </w:pPr>
      <w:r>
        <w:rPr>
          <w:rFonts w:ascii="Arial" w:hAnsi="Arial" w:cs="Arial"/>
          <w:sz w:val="22"/>
          <w:szCs w:val="22"/>
        </w:rPr>
        <w:t>CSBP.ASES.LEG.REG.Nº ___-2021</w:t>
      </w:r>
    </w:p>
    <w:p w14:paraId="3290339C" w14:textId="77777777" w:rsidR="00DF358B" w:rsidRDefault="00DF358B" w:rsidP="00DF358B">
      <w:pPr>
        <w:spacing w:after="0"/>
        <w:jc w:val="both"/>
        <w:rPr>
          <w:rFonts w:ascii="Arial" w:hAnsi="Arial" w:cs="Arial"/>
        </w:rPr>
      </w:pPr>
    </w:p>
    <w:p w14:paraId="6118A3C3" w14:textId="77777777" w:rsidR="00DF358B" w:rsidRDefault="00DF358B" w:rsidP="00DF358B">
      <w:pPr>
        <w:spacing w:after="0"/>
        <w:jc w:val="both"/>
        <w:rPr>
          <w:rFonts w:ascii="Arial" w:hAnsi="Arial" w:cs="Arial"/>
        </w:rPr>
      </w:pPr>
      <w:r>
        <w:rPr>
          <w:rFonts w:ascii="Arial" w:hAnsi="Arial" w:cs="Arial"/>
        </w:rPr>
        <w:t xml:space="preserve">Conste por el presente documento privado un </w:t>
      </w:r>
      <w:r>
        <w:rPr>
          <w:rFonts w:ascii="Arial" w:hAnsi="Arial" w:cs="Arial"/>
          <w:b/>
        </w:rPr>
        <w:t xml:space="preserve">Contrato de Compra de Servicios de Consulta Externa Oftalmológica, por Paquete, </w:t>
      </w:r>
      <w:r>
        <w:rPr>
          <w:rFonts w:ascii="Arial" w:hAnsi="Arial" w:cs="Arial"/>
        </w:rPr>
        <w:t xml:space="preserve">que se suscribe al tenor de las siguientes cláusulas y condiciones: </w:t>
      </w:r>
    </w:p>
    <w:p w14:paraId="152C78CD" w14:textId="77777777" w:rsidR="00DF358B" w:rsidRDefault="00DF358B" w:rsidP="00DF358B">
      <w:pPr>
        <w:spacing w:after="0"/>
        <w:jc w:val="both"/>
        <w:rPr>
          <w:rFonts w:ascii="Arial" w:hAnsi="Arial" w:cs="Arial"/>
          <w:b/>
          <w:u w:val="single"/>
          <w:lang w:val="es-ES"/>
        </w:rPr>
      </w:pPr>
    </w:p>
    <w:p w14:paraId="094F639C" w14:textId="6CA8720E" w:rsidR="00DF358B" w:rsidRDefault="00DF358B" w:rsidP="00DF358B">
      <w:pPr>
        <w:spacing w:after="0"/>
        <w:jc w:val="both"/>
        <w:rPr>
          <w:rFonts w:ascii="Arial" w:hAnsi="Arial" w:cs="Arial"/>
          <w:b/>
          <w:u w:val="single"/>
          <w:lang w:val="es-ES"/>
        </w:rPr>
      </w:pPr>
      <w:r>
        <w:rPr>
          <w:rFonts w:ascii="Arial" w:hAnsi="Arial" w:cs="Arial"/>
          <w:b/>
          <w:u w:val="single"/>
          <w:lang w:val="es-ES"/>
        </w:rPr>
        <w:t>PRIMERA. (PARTES)</w:t>
      </w:r>
      <w:r>
        <w:rPr>
          <w:rFonts w:ascii="Arial" w:hAnsi="Arial" w:cs="Arial"/>
          <w:b/>
          <w:lang w:val="es-ES"/>
        </w:rPr>
        <w:t>.</w:t>
      </w:r>
    </w:p>
    <w:p w14:paraId="45ACFD23" w14:textId="77777777" w:rsidR="00DF358B" w:rsidRDefault="00DF358B" w:rsidP="00DF358B">
      <w:pPr>
        <w:spacing w:after="0"/>
        <w:ind w:right="-86"/>
        <w:jc w:val="both"/>
        <w:rPr>
          <w:rFonts w:ascii="Arial" w:hAnsi="Arial" w:cs="Arial"/>
          <w:lang w:val="es-ES_tradnl"/>
        </w:rPr>
      </w:pPr>
      <w:r>
        <w:rPr>
          <w:rFonts w:ascii="Arial" w:hAnsi="Arial" w:cs="Arial"/>
        </w:rPr>
        <w:t>Son Partes del presente Contrato:</w:t>
      </w:r>
    </w:p>
    <w:p w14:paraId="1877FAAA" w14:textId="77777777" w:rsidR="00DF358B" w:rsidRDefault="00DF358B" w:rsidP="005B6B37">
      <w:pPr>
        <w:numPr>
          <w:ilvl w:val="1"/>
          <w:numId w:val="42"/>
        </w:numPr>
        <w:spacing w:after="0"/>
        <w:jc w:val="both"/>
        <w:rPr>
          <w:rFonts w:ascii="Arial" w:hAnsi="Arial" w:cs="Arial"/>
        </w:rPr>
      </w:pPr>
      <w:r>
        <w:rPr>
          <w:rFonts w:ascii="Arial" w:hAnsi="Arial" w:cs="Arial"/>
        </w:rPr>
        <w:t>La</w:t>
      </w:r>
      <w:r>
        <w:rPr>
          <w:rFonts w:ascii="Arial" w:hAnsi="Arial" w:cs="Arial"/>
          <w:b/>
        </w:rPr>
        <w:t xml:space="preserve"> CAJA DE SALUD DE LA BANCA PRIVADA</w:t>
      </w:r>
      <w:r>
        <w:rPr>
          <w:rFonts w:ascii="Arial" w:hAnsi="Arial" w:cs="Arial"/>
        </w:rPr>
        <w:t xml:space="preserve">, representada legalmente en la Regional Santa Cruz, por el </w:t>
      </w:r>
      <w:r>
        <w:rPr>
          <w:rFonts w:ascii="Arial" w:hAnsi="Arial" w:cs="Arial"/>
          <w:b/>
        </w:rPr>
        <w:t>Lic. Franz Douglas Moscoso Cabrera</w:t>
      </w:r>
      <w:r>
        <w:rPr>
          <w:rFonts w:ascii="Arial" w:hAnsi="Arial" w:cs="Arial"/>
        </w:rPr>
        <w:t xml:space="preserve">, con CI No. 2631397 SC, </w:t>
      </w:r>
      <w:r>
        <w:rPr>
          <w:rFonts w:ascii="Arial" w:hAnsi="Arial" w:cs="Arial"/>
          <w:b/>
        </w:rPr>
        <w:t xml:space="preserve">Administrador Regional </w:t>
      </w:r>
      <w:r>
        <w:rPr>
          <w:rFonts w:ascii="Arial" w:hAnsi="Arial" w:cs="Arial"/>
        </w:rPr>
        <w:t xml:space="preserve">y el </w:t>
      </w:r>
      <w:r>
        <w:rPr>
          <w:rFonts w:ascii="Arial" w:hAnsi="Arial" w:cs="Arial"/>
          <w:b/>
        </w:rPr>
        <w:t xml:space="preserve">Dr. </w:t>
      </w:r>
      <w:r>
        <w:rPr>
          <w:rFonts w:ascii="Arial" w:hAnsi="Arial" w:cs="Arial"/>
          <w:b/>
          <w:lang w:val="es-AR"/>
        </w:rPr>
        <w:t>Ever Filemón Soto Justiniano</w:t>
      </w:r>
      <w:r>
        <w:rPr>
          <w:rFonts w:ascii="Arial" w:hAnsi="Arial" w:cs="Arial"/>
          <w:b/>
          <w:lang w:val="pt-BR"/>
        </w:rPr>
        <w:t xml:space="preserve">, </w:t>
      </w:r>
      <w:r>
        <w:rPr>
          <w:rFonts w:ascii="Arial" w:hAnsi="Arial" w:cs="Arial"/>
          <w:lang w:val="es-AR"/>
        </w:rPr>
        <w:t xml:space="preserve">con CI No. 3260739 SC, </w:t>
      </w:r>
      <w:r>
        <w:rPr>
          <w:rFonts w:ascii="Arial" w:hAnsi="Arial" w:cs="Arial"/>
          <w:b/>
          <w:lang w:val="es-AR"/>
        </w:rPr>
        <w:t>Jefe Médico Regional</w:t>
      </w:r>
      <w:r>
        <w:rPr>
          <w:rFonts w:ascii="Arial" w:hAnsi="Arial" w:cs="Arial"/>
        </w:rPr>
        <w:t xml:space="preserve">, según Poder Especial No. 0354/2021, de 12 de abril de 2021, otorgado ante la Notaría de Fe Pública No. 050, del Distrito Judicial de la ciudad de La Paz, a cargo de la Dra. María Eugenia Quiroga de Navarro, que en adelante se denominará la </w:t>
      </w:r>
      <w:r>
        <w:rPr>
          <w:rFonts w:ascii="Arial" w:hAnsi="Arial" w:cs="Arial"/>
          <w:b/>
        </w:rPr>
        <w:t>CSBP</w:t>
      </w:r>
      <w:r>
        <w:rPr>
          <w:rFonts w:ascii="Arial" w:hAnsi="Arial" w:cs="Arial"/>
        </w:rPr>
        <w:t>.</w:t>
      </w:r>
    </w:p>
    <w:p w14:paraId="4DD80228" w14:textId="77777777" w:rsidR="00DF358B" w:rsidRDefault="00DF358B" w:rsidP="005B6B37">
      <w:pPr>
        <w:numPr>
          <w:ilvl w:val="1"/>
          <w:numId w:val="42"/>
        </w:numPr>
        <w:spacing w:after="0"/>
        <w:ind w:right="-86"/>
        <w:jc w:val="both"/>
        <w:rPr>
          <w:rFonts w:ascii="Arial" w:hAnsi="Arial" w:cs="Arial"/>
        </w:rPr>
      </w:pPr>
      <w:r>
        <w:rPr>
          <w:rFonts w:ascii="Arial" w:hAnsi="Arial" w:cs="Arial"/>
        </w:rPr>
        <w:t xml:space="preserve">La empresa </w:t>
      </w:r>
      <w:r>
        <w:rPr>
          <w:rFonts w:ascii="Arial" w:hAnsi="Arial" w:cs="Arial"/>
          <w:b/>
        </w:rPr>
        <w:t>__________</w:t>
      </w:r>
      <w:r>
        <w:rPr>
          <w:rFonts w:ascii="Arial" w:hAnsi="Arial" w:cs="Arial"/>
        </w:rPr>
        <w:t xml:space="preserve">, inscrita en el Registro de Comercio administrado por FUNDEMPRESA, bajo la Matricula N° ______, con NIT N° _________, representada legalmente por el señor </w:t>
      </w:r>
      <w:r>
        <w:rPr>
          <w:rFonts w:ascii="Arial" w:hAnsi="Arial" w:cs="Arial"/>
          <w:b/>
        </w:rPr>
        <w:t>___________</w:t>
      </w:r>
      <w:r>
        <w:rPr>
          <w:rFonts w:ascii="Arial" w:hAnsi="Arial" w:cs="Arial"/>
        </w:rPr>
        <w:t xml:space="preserve">, con CI Nº ______ __, en mérito al Poder Especial N° ______, de __ de _____ de 20__, otorgado ante la Notaría de Fe Pública N° __, del Distrito Judicial de ___________, a cargo de ______________, que en adelante se denominará la </w:t>
      </w:r>
      <w:r>
        <w:rPr>
          <w:rFonts w:ascii="Arial" w:hAnsi="Arial" w:cs="Arial"/>
          <w:b/>
        </w:rPr>
        <w:t>CONTRATADA.</w:t>
      </w:r>
    </w:p>
    <w:p w14:paraId="72D78D6C" w14:textId="77777777" w:rsidR="00DF358B" w:rsidRDefault="00DF358B" w:rsidP="005B6B37">
      <w:pPr>
        <w:numPr>
          <w:ilvl w:val="1"/>
          <w:numId w:val="42"/>
        </w:numPr>
        <w:spacing w:after="0"/>
        <w:jc w:val="both"/>
        <w:rPr>
          <w:rFonts w:ascii="Arial" w:hAnsi="Arial" w:cs="Arial"/>
          <w:b/>
          <w:u w:val="single"/>
        </w:rPr>
      </w:pPr>
      <w:r>
        <w:rPr>
          <w:rFonts w:ascii="Arial" w:hAnsi="Arial" w:cs="Arial"/>
        </w:rPr>
        <w:t>1.3.</w:t>
      </w:r>
      <w:r>
        <w:rPr>
          <w:rFonts w:ascii="Arial" w:hAnsi="Arial" w:cs="Arial"/>
        </w:rPr>
        <w:tab/>
        <w:t>A los efectos del presente Contrato, las personas jurídicas identificadas en los numerales 1.1. y 1.2. anteriores, podrán denominarse en su conjunto como Partes y de manera individual como Parte.</w:t>
      </w:r>
    </w:p>
    <w:p w14:paraId="6A6C3B27" w14:textId="77777777" w:rsidR="00DF358B" w:rsidRDefault="00DF358B" w:rsidP="00DF358B">
      <w:pPr>
        <w:spacing w:after="0"/>
        <w:jc w:val="both"/>
        <w:rPr>
          <w:rFonts w:ascii="Arial" w:hAnsi="Arial" w:cs="Arial"/>
          <w:b/>
          <w:u w:val="single"/>
        </w:rPr>
      </w:pPr>
    </w:p>
    <w:p w14:paraId="525960B8" w14:textId="662311BC" w:rsidR="00DF358B" w:rsidRDefault="00DF358B" w:rsidP="00DF358B">
      <w:pPr>
        <w:spacing w:after="0"/>
        <w:jc w:val="both"/>
        <w:rPr>
          <w:rFonts w:ascii="Arial" w:hAnsi="Arial" w:cs="Arial"/>
        </w:rPr>
      </w:pPr>
      <w:r>
        <w:rPr>
          <w:rFonts w:ascii="Arial" w:hAnsi="Arial" w:cs="Arial"/>
          <w:b/>
          <w:u w:val="single"/>
        </w:rPr>
        <w:t>SEGUNDA. (ANTECEDENTES)</w:t>
      </w:r>
      <w:r>
        <w:rPr>
          <w:rFonts w:ascii="Arial" w:hAnsi="Arial" w:cs="Arial"/>
          <w:b/>
        </w:rPr>
        <w:t>.</w:t>
      </w:r>
    </w:p>
    <w:p w14:paraId="49E04FAE" w14:textId="77777777" w:rsidR="00DF358B" w:rsidRDefault="00DF358B" w:rsidP="00DF358B">
      <w:pPr>
        <w:spacing w:after="0"/>
        <w:ind w:left="705" w:hanging="705"/>
        <w:jc w:val="both"/>
        <w:rPr>
          <w:rFonts w:ascii="Arial" w:hAnsi="Arial" w:cs="Arial"/>
          <w:lang w:val="es-ES"/>
        </w:rPr>
      </w:pPr>
      <w:r>
        <w:rPr>
          <w:rFonts w:ascii="Arial" w:hAnsi="Arial" w:cs="Arial"/>
          <w:lang w:val="es-ES"/>
        </w:rPr>
        <w:t>2.1.</w:t>
      </w:r>
      <w:r>
        <w:rPr>
          <w:rFonts w:ascii="Arial" w:hAnsi="Arial" w:cs="Arial"/>
          <w:lang w:val="es-ES"/>
        </w:rPr>
        <w:tab/>
        <w:t xml:space="preserve">En cumplimiento del Reglamento de Administración de Bienes, Obras y Servicios – RABOS de la </w:t>
      </w:r>
      <w:r>
        <w:rPr>
          <w:rFonts w:ascii="Arial" w:hAnsi="Arial" w:cs="Arial"/>
          <w:b/>
          <w:bCs/>
          <w:lang w:val="es-ES"/>
        </w:rPr>
        <w:t>CSBP,</w:t>
      </w:r>
      <w:r>
        <w:rPr>
          <w:rFonts w:ascii="Arial" w:hAnsi="Arial" w:cs="Arial"/>
          <w:lang w:val="es-ES"/>
        </w:rPr>
        <w:t xml:space="preserve"> se ha llevado a cabo la Licitación Pública N° ___/2021 – </w:t>
      </w:r>
      <w:r>
        <w:rPr>
          <w:rFonts w:ascii="Arial" w:hAnsi="Arial" w:cs="Arial"/>
          <w:b/>
          <w:lang w:val="es-ES"/>
        </w:rPr>
        <w:t>“</w:t>
      </w:r>
      <w:r>
        <w:rPr>
          <w:rFonts w:ascii="Arial" w:hAnsi="Arial" w:cs="Arial"/>
          <w:b/>
        </w:rPr>
        <w:t>SERVICIOS DE CONSULTA EXTERNA OFTALMOLÓGICA”, por Paquete</w:t>
      </w:r>
      <w:r>
        <w:rPr>
          <w:rFonts w:ascii="Arial" w:hAnsi="Arial" w:cs="Arial"/>
          <w:lang w:val="es-ES"/>
        </w:rPr>
        <w:t xml:space="preserve">, para la </w:t>
      </w:r>
      <w:r>
        <w:rPr>
          <w:rFonts w:ascii="Arial" w:hAnsi="Arial" w:cs="Arial"/>
        </w:rPr>
        <w:t xml:space="preserve">Administración Regional de Santa Cruz de la </w:t>
      </w:r>
      <w:r>
        <w:rPr>
          <w:rFonts w:ascii="Arial" w:hAnsi="Arial" w:cs="Arial"/>
          <w:b/>
          <w:bCs/>
          <w:lang w:val="es-ES"/>
        </w:rPr>
        <w:t>CSBP.</w:t>
      </w:r>
      <w:r>
        <w:rPr>
          <w:rFonts w:ascii="Arial" w:hAnsi="Arial" w:cs="Arial"/>
          <w:bCs/>
          <w:lang w:val="es-ES"/>
        </w:rPr>
        <w:t xml:space="preserve"> </w:t>
      </w:r>
    </w:p>
    <w:p w14:paraId="3D5DA213" w14:textId="77777777" w:rsidR="00DF358B" w:rsidRDefault="00DF358B" w:rsidP="00DF358B">
      <w:pPr>
        <w:spacing w:after="0"/>
        <w:ind w:left="705" w:hanging="705"/>
        <w:jc w:val="both"/>
        <w:rPr>
          <w:rFonts w:ascii="Arial" w:hAnsi="Arial" w:cs="Arial"/>
          <w:lang w:val="es-ES"/>
        </w:rPr>
      </w:pPr>
      <w:r>
        <w:rPr>
          <w:rFonts w:ascii="Arial" w:hAnsi="Arial" w:cs="Arial"/>
          <w:lang w:val="es-ES"/>
        </w:rPr>
        <w:t>2.2.</w:t>
      </w:r>
      <w:r>
        <w:rPr>
          <w:rFonts w:ascii="Arial" w:hAnsi="Arial" w:cs="Arial"/>
          <w:lang w:val="es-ES"/>
        </w:rPr>
        <w:tab/>
        <w:t>En fecha __ de ____ de 2021, la Comisión de Calificación emitió el Informe de Calificación N° SC-COM.CAL-I-___-21.</w:t>
      </w:r>
    </w:p>
    <w:p w14:paraId="4C1F80E7" w14:textId="77777777" w:rsidR="00DF358B" w:rsidRDefault="00DF358B" w:rsidP="00DF358B">
      <w:pPr>
        <w:spacing w:after="0"/>
        <w:ind w:left="705" w:hanging="705"/>
        <w:jc w:val="both"/>
        <w:rPr>
          <w:rFonts w:ascii="Arial" w:hAnsi="Arial" w:cs="Arial"/>
          <w:lang w:val="es-ES_tradnl"/>
        </w:rPr>
      </w:pPr>
      <w:r>
        <w:rPr>
          <w:rFonts w:ascii="Arial" w:hAnsi="Arial" w:cs="Arial"/>
          <w:lang w:val="es-ES"/>
        </w:rPr>
        <w:t>2.3.</w:t>
      </w:r>
      <w:r>
        <w:rPr>
          <w:rFonts w:ascii="Arial" w:hAnsi="Arial" w:cs="Arial"/>
          <w:lang w:val="es-ES"/>
        </w:rPr>
        <w:tab/>
        <w:t xml:space="preserve">Mediante Resolución Administrativa N° ___/2021, de __ de ____ de 2021, la ARPC del presente proceso de Licitación Pública, adjudicó a favor de la </w:t>
      </w:r>
      <w:r>
        <w:rPr>
          <w:rFonts w:ascii="Arial" w:hAnsi="Arial" w:cs="Arial"/>
          <w:b/>
          <w:lang w:val="es-ES"/>
        </w:rPr>
        <w:t>CONTRATADA</w:t>
      </w:r>
      <w:r>
        <w:rPr>
          <w:rFonts w:ascii="Arial" w:hAnsi="Arial" w:cs="Arial"/>
          <w:lang w:val="es-ES"/>
        </w:rPr>
        <w:t xml:space="preserve"> la </w:t>
      </w:r>
      <w:r>
        <w:rPr>
          <w:rFonts w:ascii="Arial" w:hAnsi="Arial" w:cs="Arial"/>
          <w:b/>
        </w:rPr>
        <w:t>Prestación de SERVICIOS DE CONSULTA EXTERNA OFTALMOLÓGICA, por Paquete</w:t>
      </w:r>
      <w:r>
        <w:rPr>
          <w:rFonts w:ascii="Arial" w:hAnsi="Arial" w:cs="Arial"/>
          <w:lang w:val="es-ES"/>
        </w:rPr>
        <w:t>,</w:t>
      </w:r>
      <w:r>
        <w:rPr>
          <w:rFonts w:ascii="Arial" w:hAnsi="Arial" w:cs="Arial"/>
          <w:b/>
          <w:lang w:val="es-ES"/>
        </w:rPr>
        <w:t xml:space="preserve"> </w:t>
      </w:r>
      <w:r>
        <w:rPr>
          <w:rFonts w:ascii="Arial" w:hAnsi="Arial" w:cs="Arial"/>
          <w:lang w:val="es-ES"/>
        </w:rPr>
        <w:t>por lo que, en atención a la instrucción de Administración Regional de __ de ____ de 2021, registrada mediante Hoja de Ruta No. _____, se procede a elaborar el presente Contrato bajo el tenor de las siguientes cláusulas y condiciones.</w:t>
      </w:r>
    </w:p>
    <w:p w14:paraId="3414CCA8" w14:textId="77777777" w:rsidR="00DF358B" w:rsidRDefault="00DF358B" w:rsidP="00DF358B">
      <w:pPr>
        <w:spacing w:after="0"/>
        <w:jc w:val="both"/>
        <w:rPr>
          <w:rFonts w:ascii="Arial" w:hAnsi="Arial" w:cs="Arial"/>
          <w:b/>
          <w:u w:val="single"/>
        </w:rPr>
      </w:pPr>
    </w:p>
    <w:p w14:paraId="6FA0FB20" w14:textId="5526298C" w:rsidR="00DF358B" w:rsidRDefault="00DF358B" w:rsidP="00DF358B">
      <w:pPr>
        <w:spacing w:after="0"/>
        <w:jc w:val="both"/>
        <w:rPr>
          <w:rFonts w:ascii="Arial" w:hAnsi="Arial" w:cs="Arial"/>
        </w:rPr>
      </w:pPr>
      <w:r>
        <w:rPr>
          <w:rFonts w:ascii="Arial" w:hAnsi="Arial" w:cs="Arial"/>
          <w:b/>
          <w:u w:val="single"/>
        </w:rPr>
        <w:t>TERCERA. (OBJETO)</w:t>
      </w:r>
      <w:r>
        <w:rPr>
          <w:rFonts w:ascii="Arial" w:hAnsi="Arial" w:cs="Arial"/>
          <w:b/>
        </w:rPr>
        <w:t>.</w:t>
      </w:r>
      <w:r>
        <w:rPr>
          <w:rFonts w:ascii="Arial" w:hAnsi="Arial" w:cs="Arial"/>
        </w:rPr>
        <w:t xml:space="preserve"> </w:t>
      </w:r>
    </w:p>
    <w:p w14:paraId="0DCEF955" w14:textId="77777777" w:rsidR="00DF358B" w:rsidRDefault="00DF358B" w:rsidP="00DF358B">
      <w:pPr>
        <w:spacing w:after="0"/>
        <w:jc w:val="both"/>
        <w:rPr>
          <w:rFonts w:ascii="Arial" w:hAnsi="Arial" w:cs="Arial"/>
        </w:rPr>
      </w:pPr>
      <w:r>
        <w:rPr>
          <w:rFonts w:ascii="Arial" w:hAnsi="Arial" w:cs="Arial"/>
        </w:rPr>
        <w:t>El objeto del presente documento es establecer los términos y condiciones a que se sujetará la</w:t>
      </w:r>
      <w:r>
        <w:rPr>
          <w:rFonts w:ascii="Arial" w:hAnsi="Arial" w:cs="Arial"/>
          <w:b/>
        </w:rPr>
        <w:t xml:space="preserve"> prestación de Servicios de Consulta Externa Oftalmológica,</w:t>
      </w:r>
      <w:r>
        <w:rPr>
          <w:rFonts w:ascii="Arial" w:hAnsi="Arial" w:cs="Arial"/>
        </w:rPr>
        <w:t xml:space="preserve"> por </w:t>
      </w:r>
      <w:r>
        <w:rPr>
          <w:rFonts w:ascii="Arial" w:hAnsi="Arial" w:cs="Arial"/>
          <w:b/>
        </w:rPr>
        <w:t xml:space="preserve">PAQUETE, </w:t>
      </w:r>
      <w:r>
        <w:rPr>
          <w:rFonts w:ascii="Arial" w:hAnsi="Arial" w:cs="Arial"/>
        </w:rPr>
        <w:t xml:space="preserve">para los asegurados y beneficiarios de la </w:t>
      </w:r>
      <w:r>
        <w:rPr>
          <w:rFonts w:ascii="Arial" w:hAnsi="Arial" w:cs="Arial"/>
          <w:b/>
        </w:rPr>
        <w:t xml:space="preserve">CSBP, </w:t>
      </w:r>
      <w:r>
        <w:rPr>
          <w:rFonts w:ascii="Arial" w:hAnsi="Arial" w:cs="Arial"/>
        </w:rPr>
        <w:t xml:space="preserve">en adelante el Servicio, debidamente detallado en </w:t>
      </w:r>
      <w:r>
        <w:rPr>
          <w:rFonts w:ascii="Arial" w:hAnsi="Arial" w:cs="Arial"/>
        </w:rPr>
        <w:lastRenderedPageBreak/>
        <w:t>las Especificaciones Técnicas y</w:t>
      </w:r>
      <w:r>
        <w:rPr>
          <w:rFonts w:ascii="Arial" w:hAnsi="Arial" w:cs="Arial"/>
          <w:b/>
        </w:rPr>
        <w:t xml:space="preserve"> </w:t>
      </w:r>
      <w:r>
        <w:rPr>
          <w:rFonts w:ascii="Arial" w:hAnsi="Arial" w:cs="Arial"/>
        </w:rPr>
        <w:t>de acuerdo al detalle de costos que se incluye en el presente Contrato.</w:t>
      </w:r>
    </w:p>
    <w:p w14:paraId="0E5727C2" w14:textId="77777777" w:rsidR="00DF358B" w:rsidRDefault="00DF358B" w:rsidP="00DF358B">
      <w:pPr>
        <w:spacing w:after="0"/>
        <w:jc w:val="both"/>
        <w:rPr>
          <w:rFonts w:ascii="Arial" w:hAnsi="Arial" w:cs="Arial"/>
          <w:b/>
          <w:u w:val="single"/>
        </w:rPr>
      </w:pPr>
    </w:p>
    <w:p w14:paraId="583FEB59" w14:textId="1CFC18FB" w:rsidR="00DF358B" w:rsidRDefault="00DF358B" w:rsidP="00DF358B">
      <w:pPr>
        <w:spacing w:after="0"/>
        <w:jc w:val="both"/>
        <w:rPr>
          <w:rFonts w:ascii="Arial" w:hAnsi="Arial" w:cs="Arial"/>
          <w:b/>
          <w:u w:val="single"/>
        </w:rPr>
      </w:pPr>
      <w:r>
        <w:rPr>
          <w:rFonts w:ascii="Arial" w:hAnsi="Arial" w:cs="Arial"/>
          <w:b/>
          <w:u w:val="single"/>
        </w:rPr>
        <w:t>CUARTA. (CONDICIONES DEL SERVICIO)</w:t>
      </w:r>
      <w:r>
        <w:rPr>
          <w:rFonts w:ascii="Arial" w:hAnsi="Arial" w:cs="Arial"/>
          <w:b/>
        </w:rPr>
        <w:t>.</w:t>
      </w:r>
    </w:p>
    <w:p w14:paraId="27349B63" w14:textId="77777777" w:rsidR="00DF358B" w:rsidRDefault="00DF358B" w:rsidP="00DF358B">
      <w:pPr>
        <w:spacing w:after="0"/>
        <w:jc w:val="both"/>
        <w:rPr>
          <w:rFonts w:ascii="Arial" w:hAnsi="Arial" w:cs="Arial"/>
          <w:b/>
          <w:u w:val="single"/>
        </w:rPr>
      </w:pPr>
      <w:r>
        <w:rPr>
          <w:rFonts w:ascii="Arial" w:hAnsi="Arial" w:cs="Arial"/>
        </w:rPr>
        <w:t xml:space="preserve">La </w:t>
      </w:r>
      <w:r>
        <w:rPr>
          <w:rFonts w:ascii="Arial" w:hAnsi="Arial" w:cs="Arial"/>
          <w:b/>
        </w:rPr>
        <w:t xml:space="preserve">CONTRATADA </w:t>
      </w:r>
      <w:r>
        <w:rPr>
          <w:rFonts w:ascii="Arial" w:hAnsi="Arial" w:cs="Arial"/>
        </w:rPr>
        <w:t>se compromete a prestar el Servicio de acuerdo a los requerimientos y condiciones debidamente detallados en el Pliego Específico de Condiciones de la Licitación Pública No. ___/2021 y su propuesta presentada, mismas que forman parte del presente Contrato y deberán ser cumplidas a cabalidad.</w:t>
      </w:r>
    </w:p>
    <w:p w14:paraId="60CBC730" w14:textId="77777777" w:rsidR="00DF358B" w:rsidRDefault="00DF358B" w:rsidP="00DF358B">
      <w:pPr>
        <w:pStyle w:val="Ttulo2"/>
        <w:spacing w:before="0" w:after="0" w:line="276" w:lineRule="auto"/>
        <w:rPr>
          <w:sz w:val="22"/>
          <w:szCs w:val="22"/>
        </w:rPr>
      </w:pPr>
    </w:p>
    <w:p w14:paraId="2839E794" w14:textId="409CF765" w:rsidR="00DF358B" w:rsidRDefault="00DF358B" w:rsidP="00DF358B">
      <w:pPr>
        <w:spacing w:after="0"/>
        <w:jc w:val="both"/>
        <w:rPr>
          <w:rFonts w:ascii="Arial" w:hAnsi="Arial" w:cs="Arial"/>
          <w:b/>
          <w:u w:val="single"/>
        </w:rPr>
      </w:pPr>
      <w:r w:rsidRPr="00DF358B">
        <w:rPr>
          <w:rFonts w:ascii="Arial" w:hAnsi="Arial" w:cs="Arial"/>
          <w:b/>
          <w:u w:val="single"/>
        </w:rPr>
        <w:t>QUINTA. (PRECIO Y FORMA DE PAGO).</w:t>
      </w:r>
    </w:p>
    <w:p w14:paraId="5075DE99" w14:textId="77777777" w:rsidR="00DF358B" w:rsidRDefault="00DF358B" w:rsidP="00DF358B">
      <w:pPr>
        <w:spacing w:after="0"/>
        <w:jc w:val="both"/>
        <w:rPr>
          <w:rFonts w:ascii="Arial" w:hAnsi="Arial" w:cs="Arial"/>
        </w:rPr>
      </w:pPr>
      <w:r>
        <w:rPr>
          <w:rFonts w:ascii="Arial" w:hAnsi="Arial" w:cs="Arial"/>
          <w:b/>
        </w:rPr>
        <w:t>Importe del Contrato:</w:t>
      </w:r>
      <w:r>
        <w:rPr>
          <w:rFonts w:ascii="Arial" w:hAnsi="Arial" w:cs="Arial"/>
        </w:rPr>
        <w:t xml:space="preserve"> El costo del Servicio descrito en las cláusulas Tercera y Cuarta, anteriores, será cancelado por </w:t>
      </w:r>
      <w:r>
        <w:rPr>
          <w:rFonts w:ascii="Arial" w:hAnsi="Arial" w:cs="Arial"/>
          <w:b/>
        </w:rPr>
        <w:t>PAQUETE</w:t>
      </w:r>
      <w:r>
        <w:rPr>
          <w:rFonts w:ascii="Arial" w:hAnsi="Arial" w:cs="Arial"/>
        </w:rPr>
        <w:t xml:space="preserve"> a favor de la </w:t>
      </w:r>
      <w:r>
        <w:rPr>
          <w:rFonts w:ascii="Arial" w:hAnsi="Arial" w:cs="Arial"/>
          <w:b/>
        </w:rPr>
        <w:t>CONTRATADA</w:t>
      </w:r>
      <w:r>
        <w:rPr>
          <w:rFonts w:ascii="Arial" w:hAnsi="Arial" w:cs="Arial"/>
        </w:rPr>
        <w:t xml:space="preserve">, por un importe fijo mensual de </w:t>
      </w:r>
      <w:r>
        <w:rPr>
          <w:rFonts w:ascii="Arial" w:hAnsi="Arial" w:cs="Arial"/>
          <w:b/>
        </w:rPr>
        <w:t xml:space="preserve">Bs______.- </w:t>
      </w:r>
      <w:r>
        <w:rPr>
          <w:rFonts w:ascii="Arial" w:hAnsi="Arial" w:cs="Arial"/>
        </w:rPr>
        <w:t xml:space="preserve">(_____________ 00/100 Bolivianos). </w:t>
      </w:r>
    </w:p>
    <w:p w14:paraId="7BCCB0D9" w14:textId="77777777" w:rsidR="00DF358B" w:rsidRDefault="00DF358B" w:rsidP="00DF358B">
      <w:pPr>
        <w:spacing w:after="0"/>
        <w:jc w:val="both"/>
        <w:rPr>
          <w:rFonts w:ascii="Arial" w:hAnsi="Arial" w:cs="Arial"/>
          <w:b/>
        </w:rPr>
      </w:pPr>
    </w:p>
    <w:p w14:paraId="54E97882" w14:textId="76A95D5B" w:rsidR="00DF358B" w:rsidRDefault="00DF358B" w:rsidP="00DF358B">
      <w:pPr>
        <w:spacing w:after="0"/>
        <w:jc w:val="both"/>
        <w:rPr>
          <w:rFonts w:ascii="Arial" w:hAnsi="Arial" w:cs="Arial"/>
        </w:rPr>
      </w:pPr>
      <w:r>
        <w:rPr>
          <w:rFonts w:ascii="Arial" w:hAnsi="Arial" w:cs="Arial"/>
          <w:b/>
        </w:rPr>
        <w:t xml:space="preserve">Forma de Pago: </w:t>
      </w:r>
      <w:r>
        <w:rPr>
          <w:rFonts w:ascii="Arial" w:hAnsi="Arial" w:cs="Arial"/>
        </w:rPr>
        <w:t xml:space="preserve">La </w:t>
      </w:r>
      <w:r>
        <w:rPr>
          <w:rFonts w:ascii="Arial" w:hAnsi="Arial" w:cs="Arial"/>
          <w:b/>
        </w:rPr>
        <w:t>CSBP</w:t>
      </w:r>
      <w:r>
        <w:rPr>
          <w:rFonts w:ascii="Arial" w:hAnsi="Arial" w:cs="Arial"/>
        </w:rPr>
        <w:t xml:space="preserve"> realizará el pago por la compra del Servicio de manera mensual, para lo cual la </w:t>
      </w:r>
      <w:r>
        <w:rPr>
          <w:rFonts w:ascii="Arial" w:hAnsi="Arial" w:cs="Arial"/>
          <w:b/>
        </w:rPr>
        <w:t>CONTRATADA</w:t>
      </w:r>
      <w:r>
        <w:rPr>
          <w:rFonts w:ascii="Arial" w:hAnsi="Arial" w:cs="Arial"/>
        </w:rPr>
        <w:t xml:space="preserve"> deberá presentar mensualmente una solicitud de pago acompañada de la correspondiente factura, orden de servicio y cuadro resumen de procedimientos realizados durante el mes, mismo que deberá contener la siguiente información:</w:t>
      </w:r>
    </w:p>
    <w:p w14:paraId="5A6F54E2" w14:textId="77777777" w:rsidR="00DF358B" w:rsidRDefault="00DF358B" w:rsidP="00DF358B">
      <w:pPr>
        <w:spacing w:after="0"/>
        <w:jc w:val="both"/>
        <w:rPr>
          <w:rFonts w:ascii="Arial" w:hAnsi="Arial" w:cs="Arial"/>
        </w:rPr>
      </w:pPr>
    </w:p>
    <w:tbl>
      <w:tblPr>
        <w:tblW w:w="7781" w:type="dxa"/>
        <w:tblInd w:w="70" w:type="dxa"/>
        <w:tblCellMar>
          <w:left w:w="70" w:type="dxa"/>
          <w:right w:w="70" w:type="dxa"/>
        </w:tblCellMar>
        <w:tblLook w:val="04A0" w:firstRow="1" w:lastRow="0" w:firstColumn="1" w:lastColumn="0" w:noHBand="0" w:noVBand="1"/>
      </w:tblPr>
      <w:tblGrid>
        <w:gridCol w:w="372"/>
        <w:gridCol w:w="1300"/>
        <w:gridCol w:w="1134"/>
        <w:gridCol w:w="1106"/>
        <w:gridCol w:w="1261"/>
        <w:gridCol w:w="2608"/>
      </w:tblGrid>
      <w:tr w:rsidR="00DF358B" w14:paraId="40EA73E3" w14:textId="77777777" w:rsidTr="00DF358B">
        <w:trPr>
          <w:trHeight w:val="450"/>
        </w:trPr>
        <w:tc>
          <w:tcPr>
            <w:tcW w:w="372" w:type="dxa"/>
            <w:tcBorders>
              <w:top w:val="single" w:sz="4" w:space="0" w:color="auto"/>
              <w:left w:val="single" w:sz="4" w:space="0" w:color="auto"/>
              <w:bottom w:val="single" w:sz="4" w:space="0" w:color="auto"/>
              <w:right w:val="single" w:sz="4" w:space="0" w:color="auto"/>
            </w:tcBorders>
            <w:noWrap/>
            <w:vAlign w:val="bottom"/>
            <w:hideMark/>
          </w:tcPr>
          <w:p w14:paraId="1BC106C5" w14:textId="77777777" w:rsidR="00DF358B" w:rsidRDefault="00DF358B" w:rsidP="00DF358B">
            <w:pPr>
              <w:spacing w:after="0"/>
              <w:rPr>
                <w:rFonts w:ascii="Verdana" w:hAnsi="Verdana" w:cs="Times New Roman"/>
                <w:b/>
                <w:bCs/>
                <w:color w:val="000000"/>
                <w:sz w:val="14"/>
                <w:szCs w:val="14"/>
              </w:rPr>
            </w:pPr>
            <w:r>
              <w:rPr>
                <w:rFonts w:ascii="Verdana" w:hAnsi="Verdana"/>
                <w:b/>
                <w:bCs/>
                <w:color w:val="000000"/>
                <w:sz w:val="14"/>
                <w:szCs w:val="14"/>
              </w:rPr>
              <w:t xml:space="preserve">Nº </w:t>
            </w:r>
          </w:p>
        </w:tc>
        <w:tc>
          <w:tcPr>
            <w:tcW w:w="1300" w:type="dxa"/>
            <w:tcBorders>
              <w:top w:val="single" w:sz="4" w:space="0" w:color="auto"/>
              <w:left w:val="nil"/>
              <w:bottom w:val="single" w:sz="4" w:space="0" w:color="auto"/>
              <w:right w:val="single" w:sz="4" w:space="0" w:color="auto"/>
            </w:tcBorders>
            <w:vAlign w:val="center"/>
            <w:hideMark/>
          </w:tcPr>
          <w:p w14:paraId="572D6A7D" w14:textId="77777777" w:rsidR="00DF358B" w:rsidRDefault="00DF358B" w:rsidP="00DF358B">
            <w:pPr>
              <w:spacing w:after="0"/>
              <w:jc w:val="center"/>
              <w:rPr>
                <w:rFonts w:ascii="Verdana" w:hAnsi="Verdana"/>
                <w:b/>
                <w:bCs/>
                <w:color w:val="000000"/>
                <w:sz w:val="14"/>
                <w:szCs w:val="14"/>
              </w:rPr>
            </w:pPr>
            <w:r>
              <w:rPr>
                <w:rFonts w:ascii="Verdana" w:hAnsi="Verdana"/>
                <w:b/>
                <w:bCs/>
                <w:color w:val="000000"/>
                <w:sz w:val="14"/>
                <w:szCs w:val="14"/>
              </w:rPr>
              <w:t>NOMBRE DEL ASEGURADO</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45B1CB9" w14:textId="77777777" w:rsidR="00DF358B" w:rsidRDefault="00DF358B" w:rsidP="00DF358B">
            <w:pPr>
              <w:spacing w:after="0"/>
              <w:jc w:val="center"/>
              <w:rPr>
                <w:rFonts w:ascii="Verdana" w:hAnsi="Verdana"/>
                <w:b/>
                <w:bCs/>
                <w:color w:val="000000"/>
                <w:sz w:val="14"/>
                <w:szCs w:val="14"/>
              </w:rPr>
            </w:pPr>
            <w:r>
              <w:rPr>
                <w:rFonts w:ascii="Verdana" w:hAnsi="Verdana"/>
                <w:b/>
                <w:bCs/>
                <w:color w:val="000000"/>
                <w:sz w:val="14"/>
                <w:szCs w:val="14"/>
              </w:rPr>
              <w:t>ESTUDIO REALIZADO</w:t>
            </w:r>
          </w:p>
        </w:tc>
        <w:tc>
          <w:tcPr>
            <w:tcW w:w="1106" w:type="dxa"/>
            <w:tcBorders>
              <w:top w:val="single" w:sz="4" w:space="0" w:color="auto"/>
              <w:left w:val="nil"/>
              <w:bottom w:val="single" w:sz="4" w:space="0" w:color="auto"/>
              <w:right w:val="single" w:sz="4" w:space="0" w:color="auto"/>
            </w:tcBorders>
            <w:hideMark/>
          </w:tcPr>
          <w:p w14:paraId="36699A7B" w14:textId="77777777" w:rsidR="00DF358B" w:rsidRDefault="00DF358B" w:rsidP="00DF358B">
            <w:pPr>
              <w:spacing w:after="0"/>
              <w:jc w:val="center"/>
              <w:rPr>
                <w:rFonts w:ascii="Verdana" w:hAnsi="Verdana"/>
                <w:b/>
                <w:bCs/>
                <w:color w:val="000000"/>
                <w:sz w:val="14"/>
                <w:szCs w:val="14"/>
              </w:rPr>
            </w:pPr>
            <w:r>
              <w:rPr>
                <w:rFonts w:ascii="Verdana" w:hAnsi="Verdana"/>
                <w:b/>
                <w:bCs/>
                <w:color w:val="000000"/>
                <w:sz w:val="14"/>
                <w:szCs w:val="14"/>
              </w:rPr>
              <w:t>MEDICO QUE SOLICITO</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C584025" w14:textId="77777777" w:rsidR="00DF358B" w:rsidRDefault="00DF358B" w:rsidP="00DF358B">
            <w:pPr>
              <w:spacing w:after="0"/>
              <w:jc w:val="center"/>
              <w:rPr>
                <w:rFonts w:ascii="Verdana" w:hAnsi="Verdana"/>
                <w:b/>
                <w:bCs/>
                <w:color w:val="000000"/>
                <w:sz w:val="14"/>
                <w:szCs w:val="14"/>
              </w:rPr>
            </w:pPr>
            <w:r>
              <w:rPr>
                <w:rFonts w:ascii="Verdana" w:hAnsi="Verdana"/>
                <w:b/>
                <w:bCs/>
                <w:color w:val="000000"/>
                <w:sz w:val="14"/>
                <w:szCs w:val="14"/>
              </w:rPr>
              <w:t>FECHA DE REALIZACION</w:t>
            </w:r>
          </w:p>
        </w:tc>
        <w:tc>
          <w:tcPr>
            <w:tcW w:w="2608" w:type="dxa"/>
            <w:tcBorders>
              <w:top w:val="single" w:sz="4" w:space="0" w:color="auto"/>
              <w:left w:val="nil"/>
              <w:bottom w:val="single" w:sz="4" w:space="0" w:color="auto"/>
              <w:right w:val="single" w:sz="4" w:space="0" w:color="auto"/>
            </w:tcBorders>
            <w:vAlign w:val="center"/>
            <w:hideMark/>
          </w:tcPr>
          <w:p w14:paraId="30A18EA7" w14:textId="77777777" w:rsidR="00DF358B" w:rsidRDefault="00DF358B" w:rsidP="00DF358B">
            <w:pPr>
              <w:spacing w:after="0"/>
              <w:jc w:val="center"/>
              <w:rPr>
                <w:rFonts w:ascii="Verdana" w:hAnsi="Verdana"/>
                <w:b/>
                <w:bCs/>
                <w:color w:val="000000"/>
                <w:sz w:val="14"/>
                <w:szCs w:val="14"/>
              </w:rPr>
            </w:pPr>
            <w:r>
              <w:rPr>
                <w:rFonts w:ascii="Verdana" w:hAnsi="Verdana"/>
                <w:b/>
                <w:bCs/>
                <w:color w:val="000000"/>
                <w:sz w:val="14"/>
                <w:szCs w:val="14"/>
              </w:rPr>
              <w:t>No. DE ORDEN MEDICA EMITIDA DEL SAMI</w:t>
            </w:r>
          </w:p>
        </w:tc>
      </w:tr>
      <w:tr w:rsidR="00DF358B" w14:paraId="64DB0E7F" w14:textId="77777777" w:rsidTr="00DF358B">
        <w:trPr>
          <w:trHeight w:val="300"/>
        </w:trPr>
        <w:tc>
          <w:tcPr>
            <w:tcW w:w="372" w:type="dxa"/>
            <w:tcBorders>
              <w:top w:val="nil"/>
              <w:left w:val="single" w:sz="4" w:space="0" w:color="auto"/>
              <w:bottom w:val="single" w:sz="4" w:space="0" w:color="auto"/>
              <w:right w:val="single" w:sz="4" w:space="0" w:color="auto"/>
            </w:tcBorders>
            <w:noWrap/>
            <w:vAlign w:val="bottom"/>
            <w:hideMark/>
          </w:tcPr>
          <w:p w14:paraId="7D6C8F6C" w14:textId="77777777" w:rsidR="00DF358B" w:rsidRDefault="00DF358B" w:rsidP="00DF358B">
            <w:pPr>
              <w:spacing w:after="0"/>
              <w:jc w:val="right"/>
              <w:rPr>
                <w:rFonts w:ascii="Verdana" w:hAnsi="Verdana"/>
                <w:b/>
                <w:bCs/>
                <w:color w:val="000000"/>
                <w:sz w:val="16"/>
                <w:szCs w:val="16"/>
              </w:rPr>
            </w:pPr>
            <w:r>
              <w:rPr>
                <w:rFonts w:ascii="Verdana" w:hAnsi="Verdana"/>
                <w:b/>
                <w:bCs/>
                <w:color w:val="000000"/>
                <w:sz w:val="16"/>
                <w:szCs w:val="16"/>
              </w:rPr>
              <w:t>1</w:t>
            </w:r>
          </w:p>
        </w:tc>
        <w:tc>
          <w:tcPr>
            <w:tcW w:w="1300" w:type="dxa"/>
            <w:tcBorders>
              <w:top w:val="single" w:sz="4" w:space="0" w:color="auto"/>
              <w:left w:val="nil"/>
              <w:bottom w:val="single" w:sz="4" w:space="0" w:color="auto"/>
              <w:right w:val="single" w:sz="4" w:space="0" w:color="auto"/>
            </w:tcBorders>
          </w:tcPr>
          <w:p w14:paraId="48C718C5" w14:textId="77777777" w:rsidR="00DF358B" w:rsidRDefault="00DF358B" w:rsidP="00DF358B">
            <w:pPr>
              <w:spacing w:after="0"/>
              <w:rPr>
                <w:rFonts w:ascii="Verdana" w:hAnsi="Verdana"/>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90E2532" w14:textId="77777777" w:rsidR="00DF358B" w:rsidRDefault="00DF358B" w:rsidP="00DF358B">
            <w:pPr>
              <w:spacing w:after="0"/>
              <w:rPr>
                <w:rFonts w:ascii="Verdana" w:hAnsi="Verdana"/>
                <w:b/>
                <w:bCs/>
                <w:color w:val="000000"/>
                <w:sz w:val="16"/>
                <w:szCs w:val="16"/>
              </w:rPr>
            </w:pPr>
            <w:r>
              <w:rPr>
                <w:rFonts w:ascii="Verdana" w:hAnsi="Verdana"/>
                <w:b/>
                <w:bCs/>
                <w:color w:val="000000"/>
                <w:sz w:val="16"/>
                <w:szCs w:val="16"/>
              </w:rPr>
              <w:t> </w:t>
            </w:r>
          </w:p>
        </w:tc>
        <w:tc>
          <w:tcPr>
            <w:tcW w:w="1106" w:type="dxa"/>
            <w:tcBorders>
              <w:top w:val="nil"/>
              <w:left w:val="nil"/>
              <w:bottom w:val="single" w:sz="4" w:space="0" w:color="auto"/>
              <w:right w:val="single" w:sz="4" w:space="0" w:color="auto"/>
            </w:tcBorders>
          </w:tcPr>
          <w:p w14:paraId="4EB5AAA8" w14:textId="77777777" w:rsidR="00DF358B" w:rsidRDefault="00DF358B" w:rsidP="00DF358B">
            <w:pPr>
              <w:spacing w:after="0"/>
              <w:rPr>
                <w:rFonts w:ascii="Verdana" w:hAnsi="Verdana"/>
                <w:b/>
                <w:bCs/>
                <w:color w:val="000000"/>
                <w:sz w:val="16"/>
                <w:szCs w:val="16"/>
              </w:rPr>
            </w:pPr>
          </w:p>
        </w:tc>
        <w:tc>
          <w:tcPr>
            <w:tcW w:w="1261" w:type="dxa"/>
            <w:tcBorders>
              <w:top w:val="single" w:sz="4" w:space="0" w:color="auto"/>
              <w:left w:val="single" w:sz="4" w:space="0" w:color="auto"/>
              <w:bottom w:val="single" w:sz="4" w:space="0" w:color="auto"/>
              <w:right w:val="single" w:sz="4" w:space="0" w:color="auto"/>
            </w:tcBorders>
            <w:noWrap/>
            <w:vAlign w:val="bottom"/>
            <w:hideMark/>
          </w:tcPr>
          <w:p w14:paraId="2A60D16A" w14:textId="77777777" w:rsidR="00DF358B" w:rsidRDefault="00DF358B" w:rsidP="00DF358B">
            <w:pPr>
              <w:spacing w:after="0"/>
              <w:rPr>
                <w:rFonts w:ascii="Verdana" w:hAnsi="Verdana"/>
                <w:b/>
                <w:bCs/>
                <w:color w:val="000000"/>
                <w:sz w:val="16"/>
                <w:szCs w:val="16"/>
              </w:rPr>
            </w:pPr>
            <w:r>
              <w:rPr>
                <w:rFonts w:ascii="Verdana" w:hAnsi="Verdana"/>
                <w:b/>
                <w:bCs/>
                <w:color w:val="000000"/>
                <w:sz w:val="16"/>
                <w:szCs w:val="16"/>
              </w:rPr>
              <w:t> </w:t>
            </w:r>
          </w:p>
        </w:tc>
        <w:tc>
          <w:tcPr>
            <w:tcW w:w="2608" w:type="dxa"/>
            <w:tcBorders>
              <w:top w:val="single" w:sz="4" w:space="0" w:color="auto"/>
              <w:left w:val="nil"/>
              <w:bottom w:val="single" w:sz="4" w:space="0" w:color="auto"/>
              <w:right w:val="single" w:sz="4" w:space="0" w:color="auto"/>
            </w:tcBorders>
          </w:tcPr>
          <w:p w14:paraId="5F4E95F0" w14:textId="77777777" w:rsidR="00DF358B" w:rsidRDefault="00DF358B" w:rsidP="00DF358B">
            <w:pPr>
              <w:spacing w:after="0"/>
              <w:rPr>
                <w:rFonts w:ascii="Verdana" w:hAnsi="Verdana"/>
                <w:b/>
                <w:bCs/>
                <w:color w:val="000000"/>
                <w:sz w:val="16"/>
                <w:szCs w:val="16"/>
              </w:rPr>
            </w:pPr>
          </w:p>
        </w:tc>
      </w:tr>
      <w:tr w:rsidR="00DF358B" w14:paraId="3E5ADFC2" w14:textId="77777777" w:rsidTr="00DF358B">
        <w:trPr>
          <w:trHeight w:val="300"/>
        </w:trPr>
        <w:tc>
          <w:tcPr>
            <w:tcW w:w="372" w:type="dxa"/>
            <w:tcBorders>
              <w:top w:val="nil"/>
              <w:left w:val="single" w:sz="4" w:space="0" w:color="auto"/>
              <w:bottom w:val="single" w:sz="4" w:space="0" w:color="auto"/>
              <w:right w:val="single" w:sz="4" w:space="0" w:color="auto"/>
            </w:tcBorders>
            <w:noWrap/>
            <w:vAlign w:val="bottom"/>
            <w:hideMark/>
          </w:tcPr>
          <w:p w14:paraId="42C81712" w14:textId="77777777" w:rsidR="00DF358B" w:rsidRDefault="00DF358B" w:rsidP="00DF358B">
            <w:pPr>
              <w:spacing w:after="0"/>
              <w:jc w:val="right"/>
              <w:rPr>
                <w:rFonts w:ascii="Verdana" w:hAnsi="Verdana"/>
                <w:b/>
                <w:bCs/>
                <w:color w:val="000000"/>
                <w:sz w:val="16"/>
                <w:szCs w:val="16"/>
              </w:rPr>
            </w:pPr>
            <w:r>
              <w:rPr>
                <w:rFonts w:ascii="Verdana" w:hAnsi="Verdana"/>
                <w:b/>
                <w:bCs/>
                <w:color w:val="000000"/>
                <w:sz w:val="16"/>
                <w:szCs w:val="16"/>
              </w:rPr>
              <w:t>2</w:t>
            </w:r>
          </w:p>
        </w:tc>
        <w:tc>
          <w:tcPr>
            <w:tcW w:w="1300" w:type="dxa"/>
            <w:tcBorders>
              <w:top w:val="single" w:sz="4" w:space="0" w:color="auto"/>
              <w:left w:val="nil"/>
              <w:bottom w:val="single" w:sz="4" w:space="0" w:color="auto"/>
              <w:right w:val="single" w:sz="4" w:space="0" w:color="auto"/>
            </w:tcBorders>
          </w:tcPr>
          <w:p w14:paraId="1129EDD3" w14:textId="77777777" w:rsidR="00DF358B" w:rsidRDefault="00DF358B" w:rsidP="00DF358B">
            <w:pPr>
              <w:spacing w:after="0"/>
              <w:rPr>
                <w:rFonts w:ascii="Verdana" w:hAnsi="Verdana"/>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0957ACB" w14:textId="77777777" w:rsidR="00DF358B" w:rsidRDefault="00DF358B" w:rsidP="00DF358B">
            <w:pPr>
              <w:spacing w:after="0"/>
              <w:rPr>
                <w:rFonts w:ascii="Verdana" w:hAnsi="Verdana"/>
                <w:b/>
                <w:bCs/>
                <w:color w:val="000000"/>
                <w:sz w:val="16"/>
                <w:szCs w:val="16"/>
              </w:rPr>
            </w:pPr>
            <w:r>
              <w:rPr>
                <w:rFonts w:ascii="Verdana" w:hAnsi="Verdana"/>
                <w:b/>
                <w:bCs/>
                <w:color w:val="000000"/>
                <w:sz w:val="16"/>
                <w:szCs w:val="16"/>
              </w:rPr>
              <w:t> </w:t>
            </w:r>
          </w:p>
        </w:tc>
        <w:tc>
          <w:tcPr>
            <w:tcW w:w="1106" w:type="dxa"/>
            <w:tcBorders>
              <w:top w:val="nil"/>
              <w:left w:val="nil"/>
              <w:bottom w:val="single" w:sz="4" w:space="0" w:color="auto"/>
              <w:right w:val="single" w:sz="4" w:space="0" w:color="auto"/>
            </w:tcBorders>
          </w:tcPr>
          <w:p w14:paraId="519467A1" w14:textId="77777777" w:rsidR="00DF358B" w:rsidRDefault="00DF358B" w:rsidP="00DF358B">
            <w:pPr>
              <w:spacing w:after="0"/>
              <w:rPr>
                <w:rFonts w:ascii="Verdana" w:hAnsi="Verdana"/>
                <w:b/>
                <w:bCs/>
                <w:color w:val="000000"/>
                <w:sz w:val="16"/>
                <w:szCs w:val="16"/>
              </w:rPr>
            </w:pPr>
          </w:p>
        </w:tc>
        <w:tc>
          <w:tcPr>
            <w:tcW w:w="1261" w:type="dxa"/>
            <w:tcBorders>
              <w:top w:val="single" w:sz="4" w:space="0" w:color="auto"/>
              <w:left w:val="single" w:sz="4" w:space="0" w:color="auto"/>
              <w:bottom w:val="single" w:sz="4" w:space="0" w:color="auto"/>
              <w:right w:val="single" w:sz="4" w:space="0" w:color="auto"/>
            </w:tcBorders>
            <w:noWrap/>
            <w:vAlign w:val="bottom"/>
            <w:hideMark/>
          </w:tcPr>
          <w:p w14:paraId="455879EF" w14:textId="77777777" w:rsidR="00DF358B" w:rsidRDefault="00DF358B" w:rsidP="00DF358B">
            <w:pPr>
              <w:spacing w:after="0"/>
              <w:rPr>
                <w:rFonts w:ascii="Verdana" w:hAnsi="Verdana"/>
                <w:b/>
                <w:bCs/>
                <w:color w:val="000000"/>
                <w:sz w:val="16"/>
                <w:szCs w:val="16"/>
              </w:rPr>
            </w:pPr>
            <w:r>
              <w:rPr>
                <w:rFonts w:ascii="Verdana" w:hAnsi="Verdana"/>
                <w:b/>
                <w:bCs/>
                <w:color w:val="000000"/>
                <w:sz w:val="16"/>
                <w:szCs w:val="16"/>
              </w:rPr>
              <w:t> </w:t>
            </w:r>
          </w:p>
        </w:tc>
        <w:tc>
          <w:tcPr>
            <w:tcW w:w="2608" w:type="dxa"/>
            <w:tcBorders>
              <w:top w:val="single" w:sz="4" w:space="0" w:color="auto"/>
              <w:left w:val="nil"/>
              <w:bottom w:val="single" w:sz="4" w:space="0" w:color="auto"/>
              <w:right w:val="single" w:sz="4" w:space="0" w:color="auto"/>
            </w:tcBorders>
          </w:tcPr>
          <w:p w14:paraId="6E4A959F" w14:textId="77777777" w:rsidR="00DF358B" w:rsidRDefault="00DF358B" w:rsidP="00DF358B">
            <w:pPr>
              <w:spacing w:after="0"/>
              <w:rPr>
                <w:rFonts w:ascii="Verdana" w:hAnsi="Verdana"/>
                <w:b/>
                <w:bCs/>
                <w:color w:val="000000"/>
                <w:sz w:val="16"/>
                <w:szCs w:val="16"/>
              </w:rPr>
            </w:pPr>
          </w:p>
        </w:tc>
      </w:tr>
      <w:tr w:rsidR="00DF358B" w14:paraId="192A556F" w14:textId="77777777" w:rsidTr="00DF358B">
        <w:trPr>
          <w:trHeight w:val="300"/>
        </w:trPr>
        <w:tc>
          <w:tcPr>
            <w:tcW w:w="372" w:type="dxa"/>
            <w:tcBorders>
              <w:top w:val="nil"/>
              <w:left w:val="single" w:sz="4" w:space="0" w:color="auto"/>
              <w:bottom w:val="single" w:sz="4" w:space="0" w:color="auto"/>
              <w:right w:val="single" w:sz="4" w:space="0" w:color="auto"/>
            </w:tcBorders>
            <w:noWrap/>
            <w:vAlign w:val="bottom"/>
            <w:hideMark/>
          </w:tcPr>
          <w:p w14:paraId="3F46FE00" w14:textId="77777777" w:rsidR="00DF358B" w:rsidRDefault="00DF358B" w:rsidP="00DF358B">
            <w:pPr>
              <w:spacing w:after="0"/>
              <w:jc w:val="right"/>
              <w:rPr>
                <w:rFonts w:ascii="Verdana" w:hAnsi="Verdana"/>
                <w:b/>
                <w:bCs/>
                <w:color w:val="000000"/>
                <w:sz w:val="16"/>
                <w:szCs w:val="16"/>
              </w:rPr>
            </w:pPr>
            <w:r>
              <w:rPr>
                <w:rFonts w:ascii="Verdana" w:hAnsi="Verdana"/>
                <w:b/>
                <w:bCs/>
                <w:color w:val="000000"/>
                <w:sz w:val="16"/>
                <w:szCs w:val="16"/>
              </w:rPr>
              <w:t>3</w:t>
            </w:r>
          </w:p>
        </w:tc>
        <w:tc>
          <w:tcPr>
            <w:tcW w:w="1300" w:type="dxa"/>
            <w:tcBorders>
              <w:top w:val="single" w:sz="4" w:space="0" w:color="auto"/>
              <w:left w:val="nil"/>
              <w:bottom w:val="single" w:sz="4" w:space="0" w:color="auto"/>
              <w:right w:val="single" w:sz="4" w:space="0" w:color="auto"/>
            </w:tcBorders>
          </w:tcPr>
          <w:p w14:paraId="218B2EC0" w14:textId="77777777" w:rsidR="00DF358B" w:rsidRDefault="00DF358B" w:rsidP="00DF358B">
            <w:pPr>
              <w:spacing w:after="0"/>
              <w:rPr>
                <w:rFonts w:ascii="Verdana" w:hAnsi="Verdana"/>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38D530A" w14:textId="77777777" w:rsidR="00DF358B" w:rsidRDefault="00DF358B" w:rsidP="00DF358B">
            <w:pPr>
              <w:spacing w:after="0"/>
              <w:rPr>
                <w:rFonts w:ascii="Verdana" w:hAnsi="Verdana"/>
                <w:b/>
                <w:bCs/>
                <w:color w:val="000000"/>
                <w:sz w:val="16"/>
                <w:szCs w:val="16"/>
              </w:rPr>
            </w:pPr>
            <w:r>
              <w:rPr>
                <w:rFonts w:ascii="Verdana" w:hAnsi="Verdana"/>
                <w:b/>
                <w:bCs/>
                <w:color w:val="000000"/>
                <w:sz w:val="16"/>
                <w:szCs w:val="16"/>
              </w:rPr>
              <w:t> </w:t>
            </w:r>
          </w:p>
        </w:tc>
        <w:tc>
          <w:tcPr>
            <w:tcW w:w="1106" w:type="dxa"/>
            <w:tcBorders>
              <w:top w:val="nil"/>
              <w:left w:val="nil"/>
              <w:bottom w:val="single" w:sz="4" w:space="0" w:color="auto"/>
              <w:right w:val="single" w:sz="4" w:space="0" w:color="auto"/>
            </w:tcBorders>
          </w:tcPr>
          <w:p w14:paraId="0FB797ED" w14:textId="77777777" w:rsidR="00DF358B" w:rsidRDefault="00DF358B" w:rsidP="00DF358B">
            <w:pPr>
              <w:spacing w:after="0"/>
              <w:rPr>
                <w:rFonts w:ascii="Verdana" w:hAnsi="Verdana"/>
                <w:b/>
                <w:bCs/>
                <w:color w:val="000000"/>
                <w:sz w:val="16"/>
                <w:szCs w:val="16"/>
              </w:rPr>
            </w:pPr>
          </w:p>
        </w:tc>
        <w:tc>
          <w:tcPr>
            <w:tcW w:w="1261" w:type="dxa"/>
            <w:tcBorders>
              <w:top w:val="single" w:sz="4" w:space="0" w:color="auto"/>
              <w:left w:val="single" w:sz="4" w:space="0" w:color="auto"/>
              <w:bottom w:val="single" w:sz="4" w:space="0" w:color="auto"/>
              <w:right w:val="single" w:sz="4" w:space="0" w:color="auto"/>
            </w:tcBorders>
            <w:noWrap/>
            <w:vAlign w:val="bottom"/>
            <w:hideMark/>
          </w:tcPr>
          <w:p w14:paraId="114C2B27" w14:textId="77777777" w:rsidR="00DF358B" w:rsidRDefault="00DF358B" w:rsidP="00DF358B">
            <w:pPr>
              <w:spacing w:after="0"/>
              <w:rPr>
                <w:rFonts w:ascii="Verdana" w:hAnsi="Verdana"/>
                <w:b/>
                <w:bCs/>
                <w:color w:val="000000"/>
                <w:sz w:val="16"/>
                <w:szCs w:val="16"/>
              </w:rPr>
            </w:pPr>
            <w:r>
              <w:rPr>
                <w:rFonts w:ascii="Verdana" w:hAnsi="Verdana"/>
                <w:b/>
                <w:bCs/>
                <w:color w:val="000000"/>
                <w:sz w:val="16"/>
                <w:szCs w:val="16"/>
              </w:rPr>
              <w:t> </w:t>
            </w:r>
          </w:p>
        </w:tc>
        <w:tc>
          <w:tcPr>
            <w:tcW w:w="2608" w:type="dxa"/>
            <w:tcBorders>
              <w:top w:val="single" w:sz="4" w:space="0" w:color="auto"/>
              <w:left w:val="nil"/>
              <w:bottom w:val="single" w:sz="4" w:space="0" w:color="auto"/>
              <w:right w:val="single" w:sz="4" w:space="0" w:color="auto"/>
            </w:tcBorders>
          </w:tcPr>
          <w:p w14:paraId="322038A8" w14:textId="77777777" w:rsidR="00DF358B" w:rsidRDefault="00DF358B" w:rsidP="00DF358B">
            <w:pPr>
              <w:spacing w:after="0"/>
              <w:rPr>
                <w:rFonts w:ascii="Verdana" w:hAnsi="Verdana"/>
                <w:b/>
                <w:bCs/>
                <w:color w:val="000000"/>
                <w:sz w:val="16"/>
                <w:szCs w:val="16"/>
              </w:rPr>
            </w:pPr>
          </w:p>
        </w:tc>
      </w:tr>
    </w:tbl>
    <w:p w14:paraId="496CD676" w14:textId="77777777" w:rsidR="00DF358B" w:rsidRPr="00DF358B" w:rsidRDefault="00DF358B" w:rsidP="00DF358B">
      <w:pPr>
        <w:spacing w:after="0"/>
        <w:jc w:val="both"/>
        <w:rPr>
          <w:rFonts w:ascii="Arial" w:hAnsi="Arial" w:cs="Arial"/>
          <w:b/>
          <w:sz w:val="16"/>
          <w:szCs w:val="16"/>
          <w:u w:val="single"/>
        </w:rPr>
      </w:pPr>
    </w:p>
    <w:p w14:paraId="081C32FB" w14:textId="7C18406F" w:rsidR="00DF358B" w:rsidRDefault="00DF358B" w:rsidP="00DF358B">
      <w:pPr>
        <w:spacing w:after="0"/>
        <w:jc w:val="both"/>
        <w:rPr>
          <w:rFonts w:ascii="Arial" w:hAnsi="Arial" w:cs="Arial"/>
          <w:b/>
          <w:lang w:val="es-ES_tradnl" w:eastAsia="es-ES"/>
        </w:rPr>
      </w:pPr>
      <w:r>
        <w:rPr>
          <w:rFonts w:ascii="Arial" w:hAnsi="Arial" w:cs="Arial"/>
          <w:b/>
          <w:u w:val="single"/>
        </w:rPr>
        <w:t>SEXTA. (VIGENCIA)</w:t>
      </w:r>
      <w:r>
        <w:rPr>
          <w:rFonts w:ascii="Arial" w:hAnsi="Arial" w:cs="Arial"/>
          <w:b/>
        </w:rPr>
        <w:t xml:space="preserve">. </w:t>
      </w:r>
    </w:p>
    <w:p w14:paraId="3CDC8EBE" w14:textId="77777777" w:rsidR="00DF358B" w:rsidRDefault="00DF358B" w:rsidP="00DF358B">
      <w:pPr>
        <w:spacing w:after="0"/>
        <w:jc w:val="both"/>
        <w:rPr>
          <w:rFonts w:ascii="Arial" w:hAnsi="Arial" w:cs="Arial"/>
          <w:sz w:val="24"/>
          <w:szCs w:val="20"/>
        </w:rPr>
      </w:pPr>
      <w:r>
        <w:rPr>
          <w:rFonts w:ascii="Arial" w:hAnsi="Arial" w:cs="Arial"/>
        </w:rPr>
        <w:t xml:space="preserve">El presente Contrato tendrá una vigencia de </w:t>
      </w:r>
      <w:r>
        <w:rPr>
          <w:rFonts w:ascii="Arial" w:hAnsi="Arial" w:cs="Arial"/>
          <w:b/>
        </w:rPr>
        <w:t>DOS (02) AÑOS,</w:t>
      </w:r>
      <w:r>
        <w:rPr>
          <w:rFonts w:ascii="Arial" w:hAnsi="Arial" w:cs="Arial"/>
        </w:rPr>
        <w:t xml:space="preserve"> plazo que se computará a partir del </w:t>
      </w:r>
      <w:r>
        <w:rPr>
          <w:rFonts w:ascii="Arial" w:hAnsi="Arial" w:cs="Arial"/>
          <w:b/>
        </w:rPr>
        <w:t>21 de julio de 2021 hasta el 21 de julio de 2023</w:t>
      </w:r>
      <w:r>
        <w:rPr>
          <w:rFonts w:ascii="Arial" w:hAnsi="Arial" w:cs="Arial"/>
        </w:rPr>
        <w:t>, no existiendo tácita reconducción. Las Partes, previo acuerdo y en atención a los antecedentes de la prestación del Servicio, podrán renovar el presente Contrato.</w:t>
      </w:r>
    </w:p>
    <w:p w14:paraId="2B063B37" w14:textId="77777777" w:rsidR="00DF358B" w:rsidRPr="00DF358B" w:rsidRDefault="00DF358B" w:rsidP="00DF358B">
      <w:pPr>
        <w:spacing w:after="0"/>
        <w:jc w:val="both"/>
        <w:rPr>
          <w:rFonts w:ascii="Arial" w:hAnsi="Arial" w:cs="Arial"/>
          <w:b/>
          <w:sz w:val="16"/>
          <w:szCs w:val="16"/>
          <w:u w:val="single"/>
        </w:rPr>
      </w:pPr>
    </w:p>
    <w:p w14:paraId="745CD467" w14:textId="6F6C5BAF" w:rsidR="00DF358B" w:rsidRDefault="00DF358B" w:rsidP="00DF358B">
      <w:pPr>
        <w:spacing w:after="0"/>
        <w:jc w:val="both"/>
        <w:rPr>
          <w:rFonts w:ascii="Arial" w:hAnsi="Arial" w:cs="Arial"/>
          <w:b/>
        </w:rPr>
      </w:pPr>
      <w:r>
        <w:rPr>
          <w:rFonts w:ascii="Arial" w:hAnsi="Arial" w:cs="Arial"/>
          <w:b/>
          <w:u w:val="single"/>
        </w:rPr>
        <w:t>SEPTIMA. (COORDINACION)</w:t>
      </w:r>
      <w:r>
        <w:rPr>
          <w:rFonts w:ascii="Arial" w:hAnsi="Arial" w:cs="Arial"/>
          <w:b/>
        </w:rPr>
        <w:t>.</w:t>
      </w:r>
      <w:r>
        <w:rPr>
          <w:rFonts w:ascii="Arial" w:hAnsi="Arial" w:cs="Arial"/>
          <w:b/>
          <w:u w:val="single"/>
        </w:rPr>
        <w:t xml:space="preserve"> </w:t>
      </w:r>
      <w:r>
        <w:rPr>
          <w:rFonts w:ascii="Arial" w:hAnsi="Arial" w:cs="Arial"/>
          <w:b/>
        </w:rPr>
        <w:t xml:space="preserve">  </w:t>
      </w:r>
    </w:p>
    <w:p w14:paraId="284D7B44" w14:textId="77777777" w:rsidR="00DF358B" w:rsidRDefault="00DF358B" w:rsidP="00DF358B">
      <w:pPr>
        <w:spacing w:after="0"/>
        <w:jc w:val="both"/>
        <w:rPr>
          <w:rFonts w:ascii="Arial" w:hAnsi="Arial" w:cs="Arial"/>
        </w:rPr>
      </w:pPr>
      <w:r>
        <w:rPr>
          <w:rFonts w:ascii="Arial" w:hAnsi="Arial" w:cs="Arial"/>
        </w:rPr>
        <w:t xml:space="preserve">La </w:t>
      </w:r>
      <w:r>
        <w:rPr>
          <w:rFonts w:ascii="Arial" w:hAnsi="Arial" w:cs="Arial"/>
          <w:b/>
        </w:rPr>
        <w:t>CONTRATADA</w:t>
      </w:r>
      <w:r>
        <w:rPr>
          <w:rFonts w:ascii="Arial" w:hAnsi="Arial" w:cs="Arial"/>
        </w:rPr>
        <w:t xml:space="preserve"> se compromete a coordinar y absolver consultas y observaciones relacionadas a la prestación del Servicio, que le sean planteadas por el Jefe Médico Regional y/o la Administración Regional Santa Cruz de la </w:t>
      </w:r>
      <w:r>
        <w:rPr>
          <w:rFonts w:ascii="Arial" w:hAnsi="Arial" w:cs="Arial"/>
          <w:b/>
        </w:rPr>
        <w:t xml:space="preserve">CSBP. </w:t>
      </w:r>
      <w:r>
        <w:rPr>
          <w:rFonts w:ascii="Arial" w:hAnsi="Arial" w:cs="Arial"/>
        </w:rPr>
        <w:t xml:space="preserve">Para el efecto se realizarán las reuniones de coordinación que se crean convenientes, en la que participarán además de la </w:t>
      </w:r>
      <w:r>
        <w:rPr>
          <w:rFonts w:ascii="Arial" w:hAnsi="Arial" w:cs="Arial"/>
          <w:b/>
        </w:rPr>
        <w:t>CONTRATADA</w:t>
      </w:r>
      <w:r>
        <w:rPr>
          <w:rFonts w:ascii="Arial" w:hAnsi="Arial" w:cs="Arial"/>
        </w:rPr>
        <w:t xml:space="preserve"> y de los representantes legales de la </w:t>
      </w:r>
      <w:r>
        <w:rPr>
          <w:rFonts w:ascii="Arial" w:hAnsi="Arial" w:cs="Arial"/>
          <w:b/>
        </w:rPr>
        <w:t>CSBP,</w:t>
      </w:r>
      <w:r>
        <w:rPr>
          <w:rFonts w:ascii="Arial" w:hAnsi="Arial" w:cs="Arial"/>
        </w:rPr>
        <w:t xml:space="preserve"> el personal que las Partes consideren pertinente. En estas reuniones se levantarán actas a efecto de realizar un seguimiento adecuado a las determinaciones asumidas por las Partes. La </w:t>
      </w:r>
      <w:r>
        <w:rPr>
          <w:rFonts w:ascii="Arial" w:hAnsi="Arial" w:cs="Arial"/>
          <w:b/>
        </w:rPr>
        <w:t xml:space="preserve">CSBP </w:t>
      </w:r>
      <w:r>
        <w:rPr>
          <w:rFonts w:ascii="Arial" w:hAnsi="Arial" w:cs="Arial"/>
        </w:rPr>
        <w:t xml:space="preserve">se reserva el derecho de acreditar a la persona responsable de ejercer la supervisión del Servicio contratado.  </w:t>
      </w:r>
    </w:p>
    <w:p w14:paraId="79347DA6" w14:textId="77777777" w:rsidR="00DF358B" w:rsidRPr="00DF358B" w:rsidRDefault="00DF358B" w:rsidP="00DF358B">
      <w:pPr>
        <w:spacing w:after="0"/>
        <w:jc w:val="both"/>
        <w:rPr>
          <w:rFonts w:ascii="Arial" w:hAnsi="Arial" w:cs="Arial"/>
          <w:b/>
          <w:sz w:val="16"/>
          <w:szCs w:val="16"/>
          <w:u w:val="single"/>
        </w:rPr>
      </w:pPr>
    </w:p>
    <w:p w14:paraId="3F7E9F51" w14:textId="291A8386" w:rsidR="00DF358B" w:rsidRDefault="00DF358B" w:rsidP="00DF358B">
      <w:pPr>
        <w:spacing w:after="0"/>
        <w:jc w:val="both"/>
        <w:rPr>
          <w:rFonts w:ascii="Arial" w:hAnsi="Arial" w:cs="Arial"/>
        </w:rPr>
      </w:pPr>
      <w:r>
        <w:rPr>
          <w:rFonts w:ascii="Arial" w:hAnsi="Arial" w:cs="Arial"/>
          <w:b/>
          <w:u w:val="single"/>
        </w:rPr>
        <w:t>OCTAVA. (RESPONSABILIDADES)</w:t>
      </w:r>
      <w:r>
        <w:rPr>
          <w:rFonts w:ascii="Arial" w:hAnsi="Arial" w:cs="Arial"/>
          <w:b/>
        </w:rPr>
        <w:t>.</w:t>
      </w:r>
    </w:p>
    <w:p w14:paraId="77B2C86E" w14:textId="77777777" w:rsidR="00DF358B" w:rsidRDefault="00DF358B" w:rsidP="00DF358B">
      <w:pPr>
        <w:spacing w:after="0"/>
        <w:ind w:left="705" w:hanging="705"/>
        <w:jc w:val="both"/>
        <w:rPr>
          <w:rFonts w:ascii="Arial" w:hAnsi="Arial" w:cs="Arial"/>
        </w:rPr>
      </w:pPr>
      <w:r>
        <w:rPr>
          <w:rFonts w:ascii="Arial" w:hAnsi="Arial" w:cs="Arial"/>
        </w:rPr>
        <w:lastRenderedPageBreak/>
        <w:t>8.1.</w:t>
      </w:r>
      <w:r>
        <w:rPr>
          <w:rFonts w:ascii="Arial" w:hAnsi="Arial" w:cs="Arial"/>
        </w:rPr>
        <w:tab/>
        <w:t xml:space="preserve">La </w:t>
      </w:r>
      <w:r>
        <w:rPr>
          <w:rFonts w:ascii="Arial" w:hAnsi="Arial" w:cs="Arial"/>
          <w:b/>
        </w:rPr>
        <w:t>CSBP</w:t>
      </w:r>
      <w:r>
        <w:rPr>
          <w:rFonts w:ascii="Arial" w:hAnsi="Arial" w:cs="Arial"/>
        </w:rPr>
        <w:t xml:space="preserve"> contrata los servicios de la </w:t>
      </w:r>
      <w:r>
        <w:rPr>
          <w:rFonts w:ascii="Arial" w:hAnsi="Arial" w:cs="Arial"/>
          <w:b/>
        </w:rPr>
        <w:t>CONTRATADA</w:t>
      </w:r>
      <w:r>
        <w:rPr>
          <w:rFonts w:ascii="Arial" w:hAnsi="Arial" w:cs="Arial"/>
        </w:rPr>
        <w:t xml:space="preserve"> en atención a sus antecedentes de calidad, responsabilidad profesional, experiencia y prestigio, por lo que la </w:t>
      </w:r>
      <w:r>
        <w:rPr>
          <w:rFonts w:ascii="Arial" w:hAnsi="Arial" w:cs="Arial"/>
          <w:b/>
        </w:rPr>
        <w:t>CONTRATADA</w:t>
      </w:r>
      <w:r>
        <w:rPr>
          <w:rFonts w:ascii="Arial" w:hAnsi="Arial" w:cs="Arial"/>
        </w:rPr>
        <w:t xml:space="preserve"> se compromete al cumplimiento del objeto del presente Contrato en óptimas condiciones de eficiencia y cumpliendo con todas las condiciones de bioseguridad exigidas en normas previstas para el efecto y para el adecuado y oportuno cumplimiento del Servicio contratado, no pudiendo transferir o subrogar a terceros las obligaciones asumidas.</w:t>
      </w:r>
    </w:p>
    <w:p w14:paraId="20C01448" w14:textId="77777777" w:rsidR="00DF358B" w:rsidRDefault="00DF358B" w:rsidP="00DF358B">
      <w:pPr>
        <w:spacing w:after="0"/>
        <w:ind w:left="705" w:hanging="705"/>
        <w:jc w:val="both"/>
        <w:rPr>
          <w:rFonts w:ascii="Arial" w:hAnsi="Arial" w:cs="Arial"/>
        </w:rPr>
      </w:pPr>
      <w:r>
        <w:rPr>
          <w:rFonts w:ascii="Arial" w:hAnsi="Arial" w:cs="Arial"/>
        </w:rPr>
        <w:t>8.2.</w:t>
      </w:r>
      <w:r>
        <w:rPr>
          <w:rFonts w:ascii="Arial" w:hAnsi="Arial" w:cs="Arial"/>
        </w:rPr>
        <w:tab/>
        <w:t xml:space="preserve">La </w:t>
      </w:r>
      <w:r>
        <w:rPr>
          <w:rFonts w:ascii="Arial" w:hAnsi="Arial" w:cs="Arial"/>
          <w:b/>
        </w:rPr>
        <w:t>CONTRATADA</w:t>
      </w:r>
      <w:r>
        <w:rPr>
          <w:rFonts w:ascii="Arial" w:hAnsi="Arial" w:cs="Arial"/>
        </w:rPr>
        <w:t xml:space="preserve"> en casos comprobados de haber incurrido en error, omisión o mala atención a los asegurados y/o beneficiarios de la </w:t>
      </w:r>
      <w:r>
        <w:rPr>
          <w:rFonts w:ascii="Arial" w:hAnsi="Arial" w:cs="Arial"/>
          <w:b/>
        </w:rPr>
        <w:t>CSBP</w:t>
      </w:r>
      <w:r>
        <w:rPr>
          <w:rFonts w:ascii="Arial" w:hAnsi="Arial" w:cs="Arial"/>
        </w:rPr>
        <w:t xml:space="preserve">, además de las sanciones previstas en el presente Contrato, asumirá la total responsabilidad de las consecuencias que estos hechos generen a la </w:t>
      </w:r>
      <w:r>
        <w:rPr>
          <w:rFonts w:ascii="Arial" w:hAnsi="Arial" w:cs="Arial"/>
          <w:b/>
        </w:rPr>
        <w:t>CSBP</w:t>
      </w:r>
      <w:r>
        <w:rPr>
          <w:rFonts w:ascii="Arial" w:hAnsi="Arial" w:cs="Arial"/>
        </w:rPr>
        <w:t xml:space="preserve"> o a la población asegurada. </w:t>
      </w:r>
    </w:p>
    <w:p w14:paraId="03D6CC6D" w14:textId="77777777" w:rsidR="00DF358B" w:rsidRDefault="00DF358B" w:rsidP="00DF358B">
      <w:pPr>
        <w:spacing w:after="0"/>
        <w:ind w:left="705" w:hanging="705"/>
        <w:jc w:val="both"/>
        <w:rPr>
          <w:rFonts w:ascii="Arial" w:hAnsi="Arial" w:cs="Arial"/>
        </w:rPr>
      </w:pPr>
      <w:r>
        <w:rPr>
          <w:rFonts w:ascii="Arial" w:hAnsi="Arial" w:cs="Arial"/>
        </w:rPr>
        <w:t>8.3.</w:t>
      </w:r>
      <w:r>
        <w:rPr>
          <w:rFonts w:ascii="Arial" w:hAnsi="Arial" w:cs="Arial"/>
        </w:rPr>
        <w:tab/>
        <w:t xml:space="preserve">La </w:t>
      </w:r>
      <w:r>
        <w:rPr>
          <w:rFonts w:ascii="Arial" w:hAnsi="Arial" w:cs="Arial"/>
          <w:b/>
        </w:rPr>
        <w:t>CONTRATADA</w:t>
      </w:r>
      <w:r>
        <w:rPr>
          <w:rFonts w:ascii="Arial" w:hAnsi="Arial" w:cs="Arial"/>
        </w:rPr>
        <w:t xml:space="preserve"> se compromete, además, a mantener todos sus registros profesionales y de funcionamiento, debidamente actualizados, obligándose a comunicar con la antelación necesaria a la </w:t>
      </w:r>
      <w:r>
        <w:rPr>
          <w:rFonts w:ascii="Arial" w:hAnsi="Arial" w:cs="Arial"/>
          <w:b/>
        </w:rPr>
        <w:t>CSBP</w:t>
      </w:r>
      <w:r>
        <w:rPr>
          <w:rFonts w:ascii="Arial" w:hAnsi="Arial" w:cs="Arial"/>
        </w:rPr>
        <w:t xml:space="preserve">, en caso que no pudiera revalidar alguno de ellos o se viera legal o administrativamente impedido de seguir prestando el Servicio. </w:t>
      </w:r>
    </w:p>
    <w:p w14:paraId="17405E77" w14:textId="77777777" w:rsidR="00DF358B" w:rsidRPr="00DF358B" w:rsidRDefault="00DF358B" w:rsidP="00DF358B">
      <w:pPr>
        <w:tabs>
          <w:tab w:val="left" w:pos="-720"/>
        </w:tabs>
        <w:suppressAutoHyphens/>
        <w:spacing w:after="0"/>
        <w:jc w:val="both"/>
        <w:rPr>
          <w:rFonts w:ascii="Arial" w:hAnsi="Arial" w:cs="Arial"/>
          <w:b/>
          <w:bCs/>
          <w:sz w:val="16"/>
          <w:szCs w:val="16"/>
          <w:u w:val="single"/>
        </w:rPr>
      </w:pPr>
    </w:p>
    <w:p w14:paraId="626D22E6" w14:textId="1A7F0DC7" w:rsidR="00DF358B" w:rsidRPr="00DF358B" w:rsidRDefault="00DF358B" w:rsidP="00DF358B">
      <w:pPr>
        <w:tabs>
          <w:tab w:val="left" w:pos="-720"/>
        </w:tabs>
        <w:suppressAutoHyphens/>
        <w:spacing w:after="0"/>
        <w:jc w:val="both"/>
        <w:rPr>
          <w:rFonts w:ascii="Arial" w:hAnsi="Arial" w:cs="Arial"/>
          <w:b/>
          <w:bCs/>
          <w:u w:val="single"/>
        </w:rPr>
      </w:pPr>
      <w:r w:rsidRPr="00DF358B">
        <w:rPr>
          <w:rFonts w:ascii="Arial" w:hAnsi="Arial" w:cs="Arial"/>
          <w:b/>
          <w:bCs/>
          <w:u w:val="single"/>
        </w:rPr>
        <w:t>NOVENA. (MULTAS).</w:t>
      </w:r>
    </w:p>
    <w:p w14:paraId="0FE0BF54" w14:textId="77777777" w:rsidR="00DF358B" w:rsidRDefault="00DF358B" w:rsidP="00DF358B">
      <w:pPr>
        <w:spacing w:after="0"/>
        <w:jc w:val="both"/>
        <w:rPr>
          <w:rFonts w:ascii="Arial" w:hAnsi="Arial" w:cs="Arial"/>
        </w:rPr>
      </w:pPr>
      <w:r>
        <w:rPr>
          <w:rFonts w:ascii="Arial" w:hAnsi="Arial" w:cs="Arial"/>
        </w:rPr>
        <w:t xml:space="preserve">La </w:t>
      </w:r>
      <w:r>
        <w:rPr>
          <w:rFonts w:ascii="Arial" w:hAnsi="Arial" w:cs="Arial"/>
          <w:b/>
        </w:rPr>
        <w:t>CSBP</w:t>
      </w:r>
      <w:r>
        <w:rPr>
          <w:rFonts w:ascii="Arial" w:hAnsi="Arial" w:cs="Arial"/>
        </w:rPr>
        <w:t xml:space="preserve"> ante el incumplimiento de las obligaciones asumidas por la </w:t>
      </w:r>
      <w:r>
        <w:rPr>
          <w:rFonts w:ascii="Arial" w:hAnsi="Arial" w:cs="Arial"/>
          <w:b/>
        </w:rPr>
        <w:t>CONTRATADA</w:t>
      </w:r>
      <w:r>
        <w:rPr>
          <w:rFonts w:ascii="Arial" w:hAnsi="Arial" w:cs="Arial"/>
        </w:rPr>
        <w:t xml:space="preserve"> aplicará una multa equivalente al cinco por ciento (5%) del monto total a cancelarse en el mes que corresponda la aplicación de la sanción; esta multa será deducida del pago mensual respectivo.  </w:t>
      </w:r>
    </w:p>
    <w:p w14:paraId="69F13E4C" w14:textId="77777777" w:rsidR="00DF358B" w:rsidRPr="00DF358B" w:rsidRDefault="00DF358B" w:rsidP="00DF358B">
      <w:pPr>
        <w:tabs>
          <w:tab w:val="left" w:pos="-720"/>
        </w:tabs>
        <w:suppressAutoHyphens/>
        <w:spacing w:after="0"/>
        <w:jc w:val="both"/>
        <w:rPr>
          <w:rFonts w:ascii="Arial" w:hAnsi="Arial" w:cs="Arial"/>
          <w:b/>
          <w:bCs/>
          <w:sz w:val="16"/>
          <w:szCs w:val="16"/>
          <w:u w:val="single"/>
        </w:rPr>
      </w:pPr>
    </w:p>
    <w:p w14:paraId="3C18B0F7" w14:textId="1B74C689" w:rsidR="00DF358B" w:rsidRDefault="00DF358B" w:rsidP="00DF358B">
      <w:pPr>
        <w:tabs>
          <w:tab w:val="left" w:pos="-720"/>
        </w:tabs>
        <w:suppressAutoHyphens/>
        <w:spacing w:after="0"/>
        <w:jc w:val="both"/>
        <w:rPr>
          <w:rFonts w:ascii="Arial" w:hAnsi="Arial" w:cs="Arial"/>
          <w:b/>
          <w:bCs/>
        </w:rPr>
      </w:pPr>
      <w:r>
        <w:rPr>
          <w:rFonts w:ascii="Arial" w:hAnsi="Arial" w:cs="Arial"/>
          <w:b/>
          <w:bCs/>
          <w:u w:val="single"/>
        </w:rPr>
        <w:t>DECIMA. (GARANTÍA DE CUMPLIMIENTO DE CONTRATO)</w:t>
      </w:r>
      <w:r>
        <w:rPr>
          <w:rFonts w:ascii="Arial" w:hAnsi="Arial" w:cs="Arial"/>
          <w:b/>
          <w:bCs/>
        </w:rPr>
        <w:t>.</w:t>
      </w:r>
    </w:p>
    <w:p w14:paraId="1A49B718" w14:textId="77777777" w:rsidR="00DF358B" w:rsidRDefault="00DF358B" w:rsidP="00DF358B">
      <w:pPr>
        <w:tabs>
          <w:tab w:val="left" w:pos="-720"/>
        </w:tabs>
        <w:suppressAutoHyphens/>
        <w:spacing w:after="0"/>
        <w:ind w:left="705" w:hanging="705"/>
        <w:jc w:val="both"/>
        <w:rPr>
          <w:rFonts w:ascii="Arial" w:hAnsi="Arial" w:cs="Arial"/>
        </w:rPr>
      </w:pPr>
      <w:r>
        <w:rPr>
          <w:rFonts w:ascii="Arial" w:hAnsi="Arial" w:cs="Arial"/>
        </w:rPr>
        <w:t>10.1.</w:t>
      </w:r>
      <w:r>
        <w:rPr>
          <w:rFonts w:ascii="Arial" w:hAnsi="Arial" w:cs="Arial"/>
        </w:rPr>
        <w:tab/>
        <w:t xml:space="preserve">La </w:t>
      </w:r>
      <w:r>
        <w:rPr>
          <w:rFonts w:ascii="Arial" w:hAnsi="Arial" w:cs="Arial"/>
          <w:b/>
        </w:rPr>
        <w:t>CONTRATADA</w:t>
      </w:r>
      <w:r>
        <w:rPr>
          <w:rFonts w:ascii="Arial" w:hAnsi="Arial" w:cs="Arial"/>
        </w:rPr>
        <w:t xml:space="preserve"> garantiza el correcto cumplimiento y la fiel ejecución del presente Contrato, en todas sus partes, con la Garantía a Primer Requerimiento de Cumplimiento de Contrato </w:t>
      </w:r>
      <w:r>
        <w:rPr>
          <w:rFonts w:ascii="Arial" w:hAnsi="Arial" w:cs="Arial"/>
          <w:b/>
        </w:rPr>
        <w:t>No. _________</w:t>
      </w:r>
      <w:r>
        <w:rPr>
          <w:rFonts w:ascii="Arial" w:hAnsi="Arial" w:cs="Arial"/>
        </w:rPr>
        <w:t xml:space="preserve"> por </w:t>
      </w:r>
      <w:r>
        <w:rPr>
          <w:rFonts w:ascii="Arial" w:hAnsi="Arial" w:cs="Arial"/>
          <w:b/>
        </w:rPr>
        <w:t>Bs_____.- (___________ 00/100 Bolivianos)</w:t>
      </w:r>
      <w:r>
        <w:rPr>
          <w:rFonts w:ascii="Arial" w:hAnsi="Arial" w:cs="Arial"/>
        </w:rPr>
        <w:t xml:space="preserve">, emitida por el </w:t>
      </w:r>
      <w:r>
        <w:rPr>
          <w:rFonts w:ascii="Arial" w:hAnsi="Arial" w:cs="Arial"/>
          <w:b/>
        </w:rPr>
        <w:t>Banco __________ S.A.</w:t>
      </w:r>
      <w:r>
        <w:rPr>
          <w:rFonts w:ascii="Arial" w:hAnsi="Arial" w:cs="Arial"/>
        </w:rPr>
        <w:t xml:space="preserve">, con vencimiento al __ de _____ de 202_, a la orden de la </w:t>
      </w:r>
      <w:r>
        <w:rPr>
          <w:rFonts w:ascii="Arial" w:hAnsi="Arial" w:cs="Arial"/>
          <w:b/>
        </w:rPr>
        <w:t>CSBP</w:t>
      </w:r>
      <w:r>
        <w:rPr>
          <w:rFonts w:ascii="Arial" w:hAnsi="Arial" w:cs="Arial"/>
        </w:rPr>
        <w:t xml:space="preserve"> por el siete por ciento (7%) del valor total del Contrato.</w:t>
      </w:r>
    </w:p>
    <w:p w14:paraId="1901D283" w14:textId="77777777" w:rsidR="00DF358B" w:rsidRDefault="00DF358B" w:rsidP="00DF358B">
      <w:pPr>
        <w:tabs>
          <w:tab w:val="left" w:pos="-720"/>
        </w:tabs>
        <w:suppressAutoHyphens/>
        <w:spacing w:after="0"/>
        <w:ind w:left="705" w:hanging="705"/>
        <w:jc w:val="both"/>
        <w:rPr>
          <w:rFonts w:ascii="Arial" w:hAnsi="Arial" w:cs="Arial"/>
        </w:rPr>
      </w:pPr>
      <w:r>
        <w:rPr>
          <w:rFonts w:ascii="Arial" w:hAnsi="Arial" w:cs="Arial"/>
        </w:rPr>
        <w:t>10.2.</w:t>
      </w:r>
      <w:r>
        <w:rPr>
          <w:rFonts w:ascii="Arial" w:hAnsi="Arial" w:cs="Arial"/>
        </w:rPr>
        <w:tab/>
        <w:t xml:space="preserve">El importe de dicha garantía, </w:t>
      </w:r>
      <w:r>
        <w:rPr>
          <w:rFonts w:ascii="Arial" w:hAnsi="Arial" w:cs="Arial"/>
          <w:b/>
          <w:u w:val="single"/>
        </w:rPr>
        <w:t>en caso de cualquier incumplimiento contractual</w:t>
      </w:r>
      <w:r>
        <w:rPr>
          <w:rFonts w:ascii="Arial" w:hAnsi="Arial" w:cs="Arial"/>
        </w:rPr>
        <w:t xml:space="preserve"> incurrido por la</w:t>
      </w:r>
      <w:r>
        <w:rPr>
          <w:rFonts w:ascii="Arial" w:hAnsi="Arial" w:cs="Arial"/>
          <w:b/>
          <w:bCs/>
        </w:rPr>
        <w:t xml:space="preserve"> CONTRATADA</w:t>
      </w:r>
      <w:r>
        <w:rPr>
          <w:rFonts w:ascii="Arial" w:hAnsi="Arial" w:cs="Arial"/>
        </w:rPr>
        <w:t xml:space="preserve">, será pagado en favor de la </w:t>
      </w:r>
      <w:r>
        <w:rPr>
          <w:rFonts w:ascii="Arial" w:hAnsi="Arial" w:cs="Arial"/>
          <w:b/>
          <w:bCs/>
        </w:rPr>
        <w:t>CSBP</w:t>
      </w:r>
      <w:r>
        <w:rPr>
          <w:rFonts w:ascii="Arial" w:hAnsi="Arial" w:cs="Arial"/>
        </w:rPr>
        <w:t xml:space="preserve"> sin necesidad de trámite o acción judicial alguna, solamente a su simple requerimiento.</w:t>
      </w:r>
    </w:p>
    <w:p w14:paraId="75F5A74E" w14:textId="77777777" w:rsidR="00DF358B" w:rsidRDefault="00DF358B" w:rsidP="00DF358B">
      <w:pPr>
        <w:spacing w:after="0"/>
        <w:ind w:left="705" w:hanging="705"/>
        <w:jc w:val="both"/>
        <w:rPr>
          <w:rFonts w:ascii="Arial" w:hAnsi="Arial" w:cs="Arial"/>
          <w:lang w:val="es-ES_tradnl"/>
        </w:rPr>
      </w:pPr>
      <w:r>
        <w:rPr>
          <w:rFonts w:ascii="Arial" w:hAnsi="Arial" w:cs="Arial"/>
        </w:rPr>
        <w:t>10.3.</w:t>
      </w:r>
      <w:r>
        <w:rPr>
          <w:rFonts w:ascii="Arial" w:hAnsi="Arial" w:cs="Arial"/>
        </w:rPr>
        <w:tab/>
        <w:t xml:space="preserve">La </w:t>
      </w:r>
      <w:r>
        <w:rPr>
          <w:rFonts w:ascii="Arial" w:hAnsi="Arial" w:cs="Arial"/>
          <w:b/>
        </w:rPr>
        <w:t>CONTRATADA</w:t>
      </w:r>
      <w:r>
        <w:rPr>
          <w:rFonts w:ascii="Arial" w:hAnsi="Arial" w:cs="Arial"/>
        </w:rPr>
        <w:t xml:space="preserve"> tiene la obligación de mantener actualizada la Garantía a Primer Requerimiento de Cumplimiento de Contrato, cuantas veces lo requiera la </w:t>
      </w:r>
      <w:r>
        <w:rPr>
          <w:rFonts w:ascii="Arial" w:hAnsi="Arial" w:cs="Arial"/>
          <w:b/>
          <w:bCs/>
        </w:rPr>
        <w:t>CSBP</w:t>
      </w:r>
      <w:r>
        <w:rPr>
          <w:rFonts w:ascii="Arial" w:hAnsi="Arial" w:cs="Arial"/>
        </w:rPr>
        <w:t>, por razones justificadas, quien llevará el control directo de vigencia de la misma, bajo su responsabilidad.</w:t>
      </w:r>
    </w:p>
    <w:p w14:paraId="3F621A3C" w14:textId="77777777" w:rsidR="00DF358B" w:rsidRPr="00DF358B" w:rsidRDefault="00DF358B" w:rsidP="00DF358B">
      <w:pPr>
        <w:tabs>
          <w:tab w:val="left" w:pos="-720"/>
        </w:tabs>
        <w:suppressAutoHyphens/>
        <w:spacing w:after="0"/>
        <w:jc w:val="both"/>
        <w:rPr>
          <w:rFonts w:ascii="Arial" w:hAnsi="Arial" w:cs="Arial"/>
          <w:b/>
          <w:bCs/>
          <w:sz w:val="16"/>
          <w:szCs w:val="16"/>
          <w:u w:val="single"/>
        </w:rPr>
      </w:pPr>
    </w:p>
    <w:p w14:paraId="6C20529F" w14:textId="1127CFF8" w:rsidR="00DF358B" w:rsidRPr="00DF358B" w:rsidRDefault="00DF358B" w:rsidP="00DF358B">
      <w:pPr>
        <w:tabs>
          <w:tab w:val="left" w:pos="-720"/>
        </w:tabs>
        <w:suppressAutoHyphens/>
        <w:spacing w:after="0"/>
        <w:jc w:val="both"/>
        <w:rPr>
          <w:rFonts w:ascii="Arial" w:hAnsi="Arial" w:cs="Arial"/>
          <w:b/>
          <w:bCs/>
          <w:u w:val="single"/>
        </w:rPr>
      </w:pPr>
      <w:r w:rsidRPr="00DF358B">
        <w:rPr>
          <w:rFonts w:ascii="Arial" w:hAnsi="Arial" w:cs="Arial"/>
          <w:b/>
          <w:bCs/>
          <w:u w:val="single"/>
        </w:rPr>
        <w:t>DECIMO PRIMERA. (RESOLUCION).</w:t>
      </w:r>
    </w:p>
    <w:p w14:paraId="2F0E7E32" w14:textId="77777777" w:rsidR="00DF358B" w:rsidRDefault="00DF358B" w:rsidP="00DF358B">
      <w:pPr>
        <w:spacing w:after="0"/>
        <w:ind w:left="705" w:hanging="705"/>
        <w:jc w:val="both"/>
        <w:rPr>
          <w:rFonts w:ascii="Arial" w:hAnsi="Arial" w:cs="Arial"/>
        </w:rPr>
      </w:pPr>
      <w:r>
        <w:rPr>
          <w:rFonts w:ascii="Arial" w:hAnsi="Arial" w:cs="Arial"/>
        </w:rPr>
        <w:t>11.1.</w:t>
      </w:r>
      <w:r>
        <w:rPr>
          <w:rFonts w:ascii="Arial" w:hAnsi="Arial" w:cs="Arial"/>
        </w:rPr>
        <w:tab/>
        <w:t xml:space="preserve">El presente Contrato podrá ser resuelto de </w:t>
      </w:r>
      <w:r>
        <w:rPr>
          <w:rFonts w:ascii="Arial" w:hAnsi="Arial" w:cs="Arial"/>
          <w:b/>
        </w:rPr>
        <w:t>manera unilateral sin necesidad de intervención judicial de ninguna naturaleza</w:t>
      </w:r>
      <w:r>
        <w:rPr>
          <w:rFonts w:ascii="Arial" w:hAnsi="Arial" w:cs="Arial"/>
        </w:rPr>
        <w:t xml:space="preserve">, en caso que la </w:t>
      </w:r>
      <w:r>
        <w:rPr>
          <w:rFonts w:ascii="Arial" w:hAnsi="Arial" w:cs="Arial"/>
          <w:b/>
        </w:rPr>
        <w:t>CSBP</w:t>
      </w:r>
      <w:r>
        <w:rPr>
          <w:rFonts w:ascii="Arial" w:hAnsi="Arial" w:cs="Arial"/>
        </w:rPr>
        <w:t xml:space="preserve"> identifique errores o falencias en la prestación del Servicio contratado. </w:t>
      </w:r>
    </w:p>
    <w:p w14:paraId="5A0C154F" w14:textId="77777777" w:rsidR="00DF358B" w:rsidRDefault="00DF358B" w:rsidP="00DF358B">
      <w:pPr>
        <w:spacing w:after="0"/>
        <w:ind w:left="705" w:hanging="705"/>
        <w:jc w:val="both"/>
        <w:rPr>
          <w:rFonts w:ascii="Arial" w:hAnsi="Arial" w:cs="Arial"/>
        </w:rPr>
      </w:pPr>
      <w:r>
        <w:rPr>
          <w:rFonts w:ascii="Arial" w:hAnsi="Arial" w:cs="Arial"/>
        </w:rPr>
        <w:t>11.2.</w:t>
      </w:r>
      <w:r>
        <w:rPr>
          <w:rFonts w:ascii="Arial" w:hAnsi="Arial" w:cs="Arial"/>
        </w:rPr>
        <w:tab/>
        <w:t xml:space="preserve">Esta resolución procederá cuando la </w:t>
      </w:r>
      <w:r>
        <w:rPr>
          <w:rFonts w:ascii="Arial" w:hAnsi="Arial" w:cs="Arial"/>
          <w:b/>
        </w:rPr>
        <w:t>CONTRATADA</w:t>
      </w:r>
      <w:r>
        <w:rPr>
          <w:rFonts w:ascii="Arial" w:hAnsi="Arial" w:cs="Arial"/>
        </w:rPr>
        <w:t xml:space="preserve">, producto del incumplimiento de sus obligaciones, hubiese sido sancionada con la multa prevista en la cláusula precedente en </w:t>
      </w:r>
      <w:r>
        <w:rPr>
          <w:rFonts w:ascii="Arial" w:hAnsi="Arial" w:cs="Arial"/>
          <w:b/>
        </w:rPr>
        <w:t>tres</w:t>
      </w:r>
      <w:r>
        <w:rPr>
          <w:rFonts w:ascii="Arial" w:hAnsi="Arial" w:cs="Arial"/>
        </w:rPr>
        <w:t xml:space="preserve"> oportunidades. Para tal efecto, la </w:t>
      </w:r>
      <w:r>
        <w:rPr>
          <w:rFonts w:ascii="Arial" w:hAnsi="Arial" w:cs="Arial"/>
          <w:b/>
        </w:rPr>
        <w:t>CSBP</w:t>
      </w:r>
      <w:r>
        <w:rPr>
          <w:rFonts w:ascii="Arial" w:hAnsi="Arial" w:cs="Arial"/>
        </w:rPr>
        <w:t xml:space="preserve"> comunicará a la </w:t>
      </w:r>
      <w:r>
        <w:rPr>
          <w:rFonts w:ascii="Arial" w:hAnsi="Arial" w:cs="Arial"/>
          <w:b/>
        </w:rPr>
        <w:t>CONTRATADA</w:t>
      </w:r>
      <w:r>
        <w:rPr>
          <w:rFonts w:ascii="Arial" w:hAnsi="Arial" w:cs="Arial"/>
        </w:rPr>
        <w:t>, en forma escrita, la determinación asumida.</w:t>
      </w:r>
    </w:p>
    <w:p w14:paraId="1C9A6D0A" w14:textId="77777777" w:rsidR="00DF358B" w:rsidRDefault="00DF358B" w:rsidP="00DF358B">
      <w:pPr>
        <w:spacing w:after="0"/>
        <w:ind w:left="705" w:hanging="705"/>
        <w:jc w:val="both"/>
        <w:rPr>
          <w:rFonts w:ascii="Arial" w:hAnsi="Arial" w:cs="Arial"/>
          <w:b/>
        </w:rPr>
      </w:pPr>
      <w:r>
        <w:rPr>
          <w:rFonts w:ascii="Arial" w:hAnsi="Arial" w:cs="Arial"/>
        </w:rPr>
        <w:lastRenderedPageBreak/>
        <w:t>11.3.</w:t>
      </w:r>
      <w:r>
        <w:rPr>
          <w:rFonts w:ascii="Arial" w:hAnsi="Arial" w:cs="Arial"/>
        </w:rPr>
        <w:tab/>
        <w:t xml:space="preserve">Sin embargo, la resolución procederá de manera inmediata, también de manera </w:t>
      </w:r>
      <w:r>
        <w:rPr>
          <w:rFonts w:ascii="Arial" w:hAnsi="Arial" w:cs="Arial"/>
          <w:b/>
        </w:rPr>
        <w:t>unilateral</w:t>
      </w:r>
      <w:r>
        <w:rPr>
          <w:rFonts w:ascii="Arial" w:hAnsi="Arial" w:cs="Arial"/>
        </w:rPr>
        <w:t xml:space="preserve"> y sin necesidad de intervención judicial de ninguna naturaleza ni de sancionar con multa en tres oportunidades, cuando la </w:t>
      </w:r>
      <w:r>
        <w:rPr>
          <w:rFonts w:ascii="Arial" w:hAnsi="Arial" w:cs="Arial"/>
          <w:b/>
        </w:rPr>
        <w:t>CSBP</w:t>
      </w:r>
      <w:r>
        <w:rPr>
          <w:rFonts w:ascii="Arial" w:hAnsi="Arial" w:cs="Arial"/>
        </w:rPr>
        <w:t>,</w:t>
      </w:r>
      <w:r>
        <w:rPr>
          <w:rFonts w:ascii="Arial" w:hAnsi="Arial" w:cs="Arial"/>
          <w:b/>
        </w:rPr>
        <w:t xml:space="preserve"> </w:t>
      </w:r>
      <w:r>
        <w:rPr>
          <w:rFonts w:ascii="Arial" w:hAnsi="Arial" w:cs="Arial"/>
        </w:rPr>
        <w:t xml:space="preserve">a través de sus instancias competentes, determine que los errores y/o falencias son demasiado graves, no pudiendo éstos ser subsanados o enmendados por la </w:t>
      </w:r>
      <w:r>
        <w:rPr>
          <w:rFonts w:ascii="Arial" w:hAnsi="Arial" w:cs="Arial"/>
          <w:b/>
        </w:rPr>
        <w:t>CONTRATADA</w:t>
      </w:r>
      <w:r>
        <w:rPr>
          <w:rFonts w:ascii="Arial" w:hAnsi="Arial" w:cs="Arial"/>
        </w:rPr>
        <w:t>.</w:t>
      </w:r>
    </w:p>
    <w:p w14:paraId="6B55DD57" w14:textId="77777777" w:rsidR="00DF358B" w:rsidRDefault="00DF358B" w:rsidP="00DF358B">
      <w:pPr>
        <w:spacing w:after="0"/>
        <w:ind w:left="705" w:hanging="705"/>
        <w:jc w:val="both"/>
        <w:rPr>
          <w:rFonts w:ascii="Arial" w:hAnsi="Arial" w:cs="Arial"/>
        </w:rPr>
      </w:pPr>
      <w:r>
        <w:rPr>
          <w:rFonts w:ascii="Arial" w:hAnsi="Arial" w:cs="Arial"/>
        </w:rPr>
        <w:t>11.4.</w:t>
      </w:r>
      <w:r>
        <w:rPr>
          <w:rFonts w:ascii="Arial" w:hAnsi="Arial" w:cs="Arial"/>
        </w:rPr>
        <w:tab/>
        <w:t xml:space="preserve">Por otra parte, al tratarse el Servicio de prestaciones de salud de las cuales los asegurados y beneficiarios no pueden quedar descubiertos, si la </w:t>
      </w:r>
      <w:r>
        <w:rPr>
          <w:rFonts w:ascii="Arial" w:hAnsi="Arial" w:cs="Arial"/>
          <w:b/>
        </w:rPr>
        <w:t>CONTRATADA</w:t>
      </w:r>
      <w:r>
        <w:rPr>
          <w:rFonts w:ascii="Arial" w:hAnsi="Arial" w:cs="Arial"/>
        </w:rPr>
        <w:t xml:space="preserve"> determinase unilateralmente la resolución del Contrato, por incumplimiento de la </w:t>
      </w:r>
      <w:r>
        <w:rPr>
          <w:rFonts w:ascii="Arial" w:hAnsi="Arial" w:cs="Arial"/>
          <w:b/>
        </w:rPr>
        <w:t>CSBP</w:t>
      </w:r>
      <w:r>
        <w:rPr>
          <w:rFonts w:ascii="Arial" w:hAnsi="Arial" w:cs="Arial"/>
        </w:rPr>
        <w:t xml:space="preserve"> a las obligaciones asumidas o por cualquier otra razón, deberá comunicar a ésta su intención en forma escrita y con sesenta (60) días de anticipación.</w:t>
      </w:r>
    </w:p>
    <w:p w14:paraId="58194219" w14:textId="77777777" w:rsidR="00DF358B" w:rsidRDefault="00DF358B" w:rsidP="00DF358B">
      <w:pPr>
        <w:spacing w:after="0"/>
        <w:ind w:left="705" w:hanging="705"/>
        <w:jc w:val="both"/>
        <w:rPr>
          <w:rFonts w:ascii="Arial" w:hAnsi="Arial" w:cs="Arial"/>
          <w:b/>
        </w:rPr>
      </w:pPr>
      <w:r>
        <w:rPr>
          <w:rFonts w:ascii="Arial" w:hAnsi="Arial" w:cs="Arial"/>
        </w:rPr>
        <w:t>11.5.</w:t>
      </w:r>
      <w:r>
        <w:rPr>
          <w:rFonts w:ascii="Arial" w:hAnsi="Arial" w:cs="Arial"/>
        </w:rPr>
        <w:tab/>
        <w:t>La resolución del Contrato será aplicada sin perjuicio de exigir a la Parte responsable el resarcimiento de los daños causados y la atribución de las responsabilidades que por ley correspondan.</w:t>
      </w:r>
    </w:p>
    <w:p w14:paraId="365B1A7F" w14:textId="77777777" w:rsidR="00DF358B" w:rsidRDefault="00DF358B" w:rsidP="00DF358B">
      <w:pPr>
        <w:spacing w:after="0"/>
        <w:jc w:val="both"/>
        <w:rPr>
          <w:rFonts w:ascii="Arial" w:hAnsi="Arial" w:cs="Arial"/>
          <w:b/>
          <w:u w:val="single"/>
          <w:lang w:val="es-MX"/>
        </w:rPr>
      </w:pPr>
    </w:p>
    <w:p w14:paraId="5C099DB6" w14:textId="59D4089B" w:rsidR="00DF358B" w:rsidRDefault="00DF358B" w:rsidP="00DF358B">
      <w:pPr>
        <w:spacing w:after="0"/>
        <w:jc w:val="both"/>
        <w:rPr>
          <w:rFonts w:ascii="Arial" w:hAnsi="Arial" w:cs="Arial"/>
          <w:b/>
          <w:lang w:val="es-MX"/>
        </w:rPr>
      </w:pPr>
      <w:r>
        <w:rPr>
          <w:rFonts w:ascii="Arial" w:hAnsi="Arial" w:cs="Arial"/>
          <w:b/>
          <w:u w:val="single"/>
          <w:lang w:val="es-MX"/>
        </w:rPr>
        <w:t>DECIMO SEGUNDA. (IMPOSIBILIDAD SOBREVINIENTE POR CAUSAS DE FUERZA MAYOR Y/O CASO FORTUITO)</w:t>
      </w:r>
      <w:r>
        <w:rPr>
          <w:rFonts w:ascii="Arial" w:hAnsi="Arial" w:cs="Arial"/>
          <w:b/>
          <w:lang w:val="es-MX"/>
        </w:rPr>
        <w:t>.</w:t>
      </w:r>
    </w:p>
    <w:p w14:paraId="77F426C8" w14:textId="77777777" w:rsidR="00DF358B" w:rsidRPr="00DF358B" w:rsidRDefault="00DF358B" w:rsidP="00DF358B">
      <w:pPr>
        <w:pStyle w:val="Textoindependiente2"/>
        <w:spacing w:after="0" w:line="276" w:lineRule="auto"/>
        <w:jc w:val="both"/>
        <w:rPr>
          <w:rFonts w:ascii="Arial" w:hAnsi="Arial" w:cs="Arial"/>
          <w:lang w:val="es-MX"/>
        </w:rPr>
      </w:pPr>
      <w:r w:rsidRPr="00DF358B">
        <w:rPr>
          <w:rFonts w:ascii="Arial" w:hAnsi="Arial" w:cs="Arial"/>
        </w:rPr>
        <w:t xml:space="preserve">La </w:t>
      </w:r>
      <w:r w:rsidRPr="00DF358B">
        <w:rPr>
          <w:rFonts w:ascii="Arial" w:hAnsi="Arial" w:cs="Arial"/>
          <w:b/>
        </w:rPr>
        <w:t>CSBP</w:t>
      </w:r>
      <w:r w:rsidRPr="00DF358B">
        <w:rPr>
          <w:rFonts w:ascii="Arial" w:hAnsi="Arial" w:cs="Arial"/>
        </w:rPr>
        <w:t xml:space="preserve"> ni la </w:t>
      </w:r>
      <w:r w:rsidRPr="00DF358B">
        <w:rPr>
          <w:rFonts w:ascii="Arial" w:hAnsi="Arial" w:cs="Arial"/>
          <w:b/>
        </w:rPr>
        <w:t>CONTRATADA</w:t>
      </w:r>
      <w:r w:rsidRPr="00DF358B">
        <w:rPr>
          <w:rFonts w:ascii="Arial" w:hAnsi="Arial" w:cs="Aria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74F63BC7" w14:textId="77777777" w:rsidR="00DF358B" w:rsidRDefault="00DF358B" w:rsidP="00DF358B">
      <w:pPr>
        <w:spacing w:after="0"/>
        <w:jc w:val="both"/>
        <w:rPr>
          <w:rFonts w:ascii="Arial" w:hAnsi="Arial" w:cs="Arial"/>
          <w:b/>
          <w:u w:val="single"/>
          <w:lang w:val="es-MX"/>
        </w:rPr>
      </w:pPr>
    </w:p>
    <w:p w14:paraId="6C80B46C" w14:textId="1BE9D753" w:rsidR="00DF358B" w:rsidRPr="00DF358B" w:rsidRDefault="00DF358B" w:rsidP="00DF358B">
      <w:pPr>
        <w:spacing w:after="0"/>
        <w:jc w:val="both"/>
        <w:rPr>
          <w:rFonts w:ascii="Arial" w:hAnsi="Arial" w:cs="Arial"/>
          <w:b/>
          <w:u w:val="single"/>
          <w:lang w:val="es-MX"/>
        </w:rPr>
      </w:pPr>
      <w:r w:rsidRPr="00DF358B">
        <w:rPr>
          <w:rFonts w:ascii="Arial" w:hAnsi="Arial" w:cs="Arial"/>
          <w:b/>
          <w:u w:val="single"/>
          <w:lang w:val="es-MX"/>
        </w:rPr>
        <w:t>DECIMO TERCERA. (RESERVA Y CONFIDENCIALIDAD).</w:t>
      </w:r>
    </w:p>
    <w:p w14:paraId="2096977C" w14:textId="77777777" w:rsidR="00DF358B" w:rsidRDefault="00DF358B" w:rsidP="00DF358B">
      <w:pPr>
        <w:spacing w:after="0"/>
        <w:jc w:val="both"/>
        <w:rPr>
          <w:rFonts w:ascii="Arial" w:hAnsi="Arial" w:cs="Arial"/>
        </w:rPr>
      </w:pPr>
      <w:r>
        <w:rPr>
          <w:rFonts w:ascii="Arial" w:hAnsi="Arial" w:cs="Arial"/>
        </w:rPr>
        <w:t xml:space="preserve">La </w:t>
      </w:r>
      <w:r>
        <w:rPr>
          <w:rFonts w:ascii="Arial" w:hAnsi="Arial" w:cs="Arial"/>
          <w:b/>
        </w:rPr>
        <w:t>CONTRATADA</w:t>
      </w:r>
      <w:r>
        <w:rPr>
          <w:rFonts w:ascii="Arial" w:hAnsi="Arial" w:cs="Arial"/>
        </w:rPr>
        <w:t xml:space="preserve"> por sí y sus dependientes, en general, se obliga a mantener la confidencialidad y reserva profesional sobre las historias clínicas a las que acceda y por cualquier otra información que sea de su conocimiento, respecto de los asegurados y beneficiarios de la </w:t>
      </w:r>
      <w:r>
        <w:rPr>
          <w:rFonts w:ascii="Arial" w:hAnsi="Arial" w:cs="Arial"/>
          <w:b/>
        </w:rPr>
        <w:t>CSBP</w:t>
      </w:r>
      <w:r>
        <w:rPr>
          <w:rFonts w:ascii="Arial" w:hAnsi="Arial" w:cs="Arial"/>
        </w:rPr>
        <w:t xml:space="preserve">, en consecuencia, la </w:t>
      </w:r>
      <w:r>
        <w:rPr>
          <w:rFonts w:ascii="Arial" w:hAnsi="Arial" w:cs="Arial"/>
          <w:b/>
        </w:rPr>
        <w:t xml:space="preserve">CONTRATADA </w:t>
      </w:r>
      <w:r>
        <w:rPr>
          <w:rFonts w:ascii="Arial" w:hAnsi="Arial" w:cs="Arial"/>
        </w:rPr>
        <w:t xml:space="preserve">se compromete a trasmitir dicha información única y exclusivamente a la </w:t>
      </w:r>
      <w:r>
        <w:rPr>
          <w:rFonts w:ascii="Arial" w:hAnsi="Arial" w:cs="Arial"/>
          <w:b/>
        </w:rPr>
        <w:t>CSBP</w:t>
      </w:r>
      <w:r>
        <w:rPr>
          <w:rFonts w:ascii="Arial" w:hAnsi="Arial" w:cs="Arial"/>
        </w:rPr>
        <w:t>, no pudiendo develar la misma a terceras personas bajo ningún concepto.</w:t>
      </w:r>
    </w:p>
    <w:p w14:paraId="7813DE70" w14:textId="77777777" w:rsidR="00DF358B" w:rsidRPr="00DF358B" w:rsidRDefault="00DF358B" w:rsidP="00DF358B">
      <w:pPr>
        <w:spacing w:after="0"/>
        <w:jc w:val="both"/>
        <w:rPr>
          <w:rFonts w:ascii="Arial" w:hAnsi="Arial" w:cs="Arial"/>
          <w:b/>
          <w:sz w:val="16"/>
          <w:szCs w:val="16"/>
          <w:u w:val="single"/>
        </w:rPr>
      </w:pPr>
    </w:p>
    <w:p w14:paraId="4C3E3A73" w14:textId="25603D14" w:rsidR="00DF358B" w:rsidRDefault="00DF358B" w:rsidP="00DF358B">
      <w:pPr>
        <w:spacing w:after="0"/>
        <w:jc w:val="both"/>
        <w:rPr>
          <w:rFonts w:ascii="Arial" w:hAnsi="Arial" w:cs="Arial"/>
        </w:rPr>
      </w:pPr>
      <w:r>
        <w:rPr>
          <w:rFonts w:ascii="Arial" w:hAnsi="Arial" w:cs="Arial"/>
          <w:b/>
          <w:u w:val="single"/>
        </w:rPr>
        <w:t>DECIMO CUARTA. (DOCUMENTOS INTEGRANTES DEL CONTRATO)</w:t>
      </w:r>
      <w:r>
        <w:rPr>
          <w:rFonts w:ascii="Arial" w:hAnsi="Arial" w:cs="Arial"/>
          <w:b/>
        </w:rPr>
        <w:t>.</w:t>
      </w:r>
      <w:r>
        <w:rPr>
          <w:rFonts w:ascii="Arial" w:hAnsi="Arial" w:cs="Arial"/>
        </w:rPr>
        <w:t xml:space="preserve">  </w:t>
      </w:r>
    </w:p>
    <w:p w14:paraId="0A5535C8" w14:textId="77777777" w:rsidR="00DF358B" w:rsidRDefault="00DF358B" w:rsidP="00DF35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rPr>
      </w:pPr>
      <w:r>
        <w:rPr>
          <w:rFonts w:ascii="Arial" w:hAnsi="Arial" w:cs="Arial"/>
        </w:rPr>
        <w:t xml:space="preserve">Forman parte del presente Contrato: El </w:t>
      </w:r>
      <w:r>
        <w:rPr>
          <w:rFonts w:ascii="Arial" w:hAnsi="Arial" w:cs="Arial"/>
          <w:b/>
        </w:rPr>
        <w:t>Reglamento y Manual de Procedimientos de Administración de Bienes Obras y Servicios (RABOS)</w:t>
      </w:r>
      <w:r>
        <w:rPr>
          <w:rFonts w:ascii="Arial" w:hAnsi="Arial" w:cs="Arial"/>
        </w:rPr>
        <w:t xml:space="preserve"> de la </w:t>
      </w:r>
      <w:r>
        <w:rPr>
          <w:rFonts w:ascii="Arial" w:hAnsi="Arial" w:cs="Arial"/>
          <w:b/>
        </w:rPr>
        <w:t>CSBP</w:t>
      </w:r>
      <w:r>
        <w:rPr>
          <w:rFonts w:ascii="Arial" w:hAnsi="Arial" w:cs="Arial"/>
        </w:rPr>
        <w:t xml:space="preserve">, el Pliego Específico de Condiciones de la Licitación Pública No. ___/2021 y la Propuesta adjudicada de la </w:t>
      </w:r>
      <w:r>
        <w:rPr>
          <w:rFonts w:ascii="Arial" w:hAnsi="Arial" w:cs="Arial"/>
          <w:b/>
        </w:rPr>
        <w:t>CONTRATADA</w:t>
      </w:r>
      <w:r>
        <w:rPr>
          <w:rFonts w:ascii="Arial" w:hAnsi="Arial" w:cs="Arial"/>
        </w:rPr>
        <w:t>.</w:t>
      </w:r>
    </w:p>
    <w:p w14:paraId="71503F44" w14:textId="77777777" w:rsidR="00DF358B" w:rsidRPr="00DF358B" w:rsidRDefault="00DF358B" w:rsidP="00DF35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6"/>
          <w:szCs w:val="16"/>
          <w:u w:val="single"/>
        </w:rPr>
      </w:pPr>
    </w:p>
    <w:p w14:paraId="01FCF1A2" w14:textId="2D49550B" w:rsidR="00DF358B" w:rsidRDefault="00DF358B" w:rsidP="00DF35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Pr>
          <w:rFonts w:ascii="Arial" w:hAnsi="Arial" w:cs="Arial"/>
          <w:b/>
          <w:spacing w:val="-3"/>
          <w:u w:val="single"/>
        </w:rPr>
        <w:t>DECIMO QUINTA. (DE LA NATURALEZA DE LA RELACION CONTRACTUAL)</w:t>
      </w:r>
      <w:r>
        <w:rPr>
          <w:rFonts w:ascii="Arial" w:hAnsi="Arial" w:cs="Arial"/>
          <w:b/>
          <w:spacing w:val="-3"/>
        </w:rPr>
        <w:t>.</w:t>
      </w:r>
      <w:r>
        <w:rPr>
          <w:rFonts w:ascii="Arial" w:hAnsi="Arial" w:cs="Arial"/>
          <w:spacing w:val="-3"/>
        </w:rPr>
        <w:t xml:space="preserve"> </w:t>
      </w:r>
    </w:p>
    <w:p w14:paraId="5FCE7B43" w14:textId="77777777" w:rsidR="00DF358B" w:rsidRPr="00DF358B" w:rsidRDefault="00DF358B" w:rsidP="00DF358B">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jc w:val="both"/>
        <w:rPr>
          <w:rFonts w:ascii="Arial" w:hAnsi="Arial" w:cs="Arial"/>
          <w:spacing w:val="-3"/>
        </w:rPr>
      </w:pPr>
      <w:r w:rsidRPr="00DF358B">
        <w:rPr>
          <w:rFonts w:ascii="Arial" w:hAnsi="Arial" w:cs="Arial"/>
          <w:b/>
          <w:spacing w:val="-3"/>
        </w:rPr>
        <w:lastRenderedPageBreak/>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r w:rsidRPr="00DF358B">
        <w:rPr>
          <w:rFonts w:ascii="Arial" w:hAnsi="Arial" w:cs="Arial"/>
          <w:b/>
        </w:rPr>
        <w:t xml:space="preserve">la </w:t>
      </w:r>
      <w:r w:rsidRPr="00DF358B">
        <w:rPr>
          <w:rFonts w:ascii="Arial" w:hAnsi="Arial" w:cs="Arial"/>
        </w:rPr>
        <w:t>CONTRATADA</w:t>
      </w:r>
      <w:r w:rsidRPr="00DF358B">
        <w:rPr>
          <w:rFonts w:ascii="Arial" w:hAnsi="Arial" w:cs="Arial"/>
          <w:b/>
          <w:spacing w:val="-3"/>
        </w:rPr>
        <w:t xml:space="preserve"> debe dar cumplimiento a todas las obligaciones socio-laborales y de bioseguridad con su personal, a su propia cuenta.</w:t>
      </w:r>
    </w:p>
    <w:p w14:paraId="223A5836" w14:textId="77777777" w:rsidR="00DF358B" w:rsidRPr="00DF358B" w:rsidRDefault="00DF358B" w:rsidP="00DF35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p>
    <w:p w14:paraId="0F5BA804" w14:textId="29183F1F" w:rsidR="00DF358B" w:rsidRPr="00DF358B" w:rsidRDefault="00DF358B" w:rsidP="00DF35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r w:rsidRPr="00DF358B">
        <w:rPr>
          <w:rFonts w:ascii="Arial" w:hAnsi="Arial" w:cs="Arial"/>
          <w:b/>
          <w:spacing w:val="-3"/>
          <w:u w:val="single"/>
        </w:rPr>
        <w:t>DECIMO SEXTA. (DOMICILIO).</w:t>
      </w:r>
    </w:p>
    <w:p w14:paraId="4A49506F" w14:textId="77777777" w:rsidR="00DF358B" w:rsidRDefault="00DF358B" w:rsidP="00DF35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Pr>
          <w:rFonts w:ascii="Arial" w:hAnsi="Arial" w:cs="Arial"/>
          <w:spacing w:val="-3"/>
        </w:rPr>
        <w:t>Las Partes, para todas las incidencias del presente Contrato, constituyen como domicilio especial, a efecto de su notificación:</w:t>
      </w:r>
    </w:p>
    <w:p w14:paraId="799F87E4" w14:textId="77777777" w:rsidR="00DF358B" w:rsidRDefault="00DF358B" w:rsidP="005B6B37">
      <w:pPr>
        <w:numPr>
          <w:ilvl w:val="0"/>
          <w:numId w:val="43"/>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540"/>
        <w:jc w:val="both"/>
        <w:rPr>
          <w:rFonts w:ascii="Arial" w:hAnsi="Arial" w:cs="Arial"/>
          <w:spacing w:val="-3"/>
        </w:rPr>
      </w:pPr>
      <w:r>
        <w:rPr>
          <w:rFonts w:ascii="Arial" w:hAnsi="Arial" w:cs="Arial"/>
          <w:b/>
          <w:spacing w:val="-3"/>
        </w:rPr>
        <w:t xml:space="preserve">CSBP </w:t>
      </w:r>
      <w:r>
        <w:rPr>
          <w:rFonts w:ascii="Arial" w:hAnsi="Arial" w:cs="Arial"/>
          <w:spacing w:val="-3"/>
        </w:rPr>
        <w:t>- Calle Eucaliptos s/n entre Calle Palmeras y Condominio Britania, de la ciudad de Santa Cruz de la Sierra.</w:t>
      </w:r>
    </w:p>
    <w:p w14:paraId="782D204C" w14:textId="77777777" w:rsidR="00DF358B" w:rsidRDefault="00DF358B" w:rsidP="005B6B37">
      <w:pPr>
        <w:numPr>
          <w:ilvl w:val="0"/>
          <w:numId w:val="43"/>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540"/>
        <w:jc w:val="both"/>
        <w:rPr>
          <w:rFonts w:ascii="Arial" w:hAnsi="Arial" w:cs="Arial"/>
          <w:spacing w:val="-3"/>
        </w:rPr>
      </w:pPr>
      <w:r>
        <w:rPr>
          <w:rFonts w:ascii="Arial" w:hAnsi="Arial" w:cs="Arial"/>
          <w:b/>
          <w:spacing w:val="-3"/>
        </w:rPr>
        <w:t>CONTRATADA</w:t>
      </w:r>
      <w:r>
        <w:rPr>
          <w:rFonts w:ascii="Arial" w:hAnsi="Arial" w:cs="Arial"/>
          <w:spacing w:val="-3"/>
        </w:rPr>
        <w:t xml:space="preserve"> - </w:t>
      </w:r>
      <w:r>
        <w:rPr>
          <w:rFonts w:ascii="Arial" w:hAnsi="Arial" w:cs="Arial"/>
          <w:lang w:val="es-ES"/>
        </w:rPr>
        <w:t>__________________, de la ciudad de Santa Cruz de la Sierra</w:t>
      </w:r>
      <w:r>
        <w:rPr>
          <w:rFonts w:ascii="Arial" w:hAnsi="Arial" w:cs="Arial"/>
        </w:rPr>
        <w:t>.</w:t>
      </w:r>
    </w:p>
    <w:p w14:paraId="2C0D8845" w14:textId="77777777" w:rsidR="00DF358B" w:rsidRDefault="00DF358B" w:rsidP="00DF358B">
      <w:pPr>
        <w:tabs>
          <w:tab w:val="left" w:pos="-720"/>
        </w:tabs>
        <w:suppressAutoHyphens/>
        <w:spacing w:after="0"/>
        <w:jc w:val="both"/>
        <w:rPr>
          <w:rFonts w:ascii="Arial" w:hAnsi="Arial" w:cs="Arial"/>
          <w:b/>
          <w:spacing w:val="-3"/>
          <w:u w:val="single"/>
          <w:lang w:eastAsia="zh-TW"/>
        </w:rPr>
      </w:pPr>
    </w:p>
    <w:p w14:paraId="763D0828" w14:textId="60655F7F" w:rsidR="00DF358B" w:rsidRDefault="00DF358B" w:rsidP="00DF358B">
      <w:pPr>
        <w:tabs>
          <w:tab w:val="left" w:pos="-720"/>
        </w:tabs>
        <w:suppressAutoHyphens/>
        <w:spacing w:after="0"/>
        <w:jc w:val="both"/>
        <w:rPr>
          <w:rFonts w:ascii="Arial" w:hAnsi="Arial" w:cs="Arial"/>
        </w:rPr>
      </w:pPr>
      <w:r>
        <w:rPr>
          <w:rFonts w:ascii="Arial" w:hAnsi="Arial" w:cs="Arial"/>
          <w:b/>
          <w:spacing w:val="-3"/>
          <w:u w:val="single"/>
          <w:lang w:eastAsia="zh-TW"/>
        </w:rPr>
        <w:t xml:space="preserve">DECIMO SEPTIMA. </w:t>
      </w:r>
      <w:r>
        <w:rPr>
          <w:rFonts w:ascii="Arial" w:hAnsi="Arial" w:cs="Arial"/>
          <w:b/>
          <w:u w:val="single"/>
        </w:rPr>
        <w:t>(PROTOCOLIZACION DEL CONTRATO)</w:t>
      </w:r>
      <w:r>
        <w:rPr>
          <w:rFonts w:ascii="Arial" w:hAnsi="Arial" w:cs="Arial"/>
          <w:b/>
        </w:rPr>
        <w:t>.</w:t>
      </w:r>
      <w:r>
        <w:rPr>
          <w:rFonts w:ascii="Arial" w:hAnsi="Arial" w:cs="Arial"/>
        </w:rPr>
        <w:t xml:space="preserve"> </w:t>
      </w:r>
    </w:p>
    <w:p w14:paraId="1E6ECCD0" w14:textId="77777777" w:rsidR="00DF358B" w:rsidRDefault="00DF358B" w:rsidP="00DF35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Pr>
          <w:rFonts w:ascii="Arial" w:hAnsi="Arial" w:cs="Arial"/>
        </w:rPr>
        <w:t xml:space="preserve">El presente Contrato será protocolizado con todas las formalidades de Ley por la </w:t>
      </w:r>
      <w:r>
        <w:rPr>
          <w:rFonts w:ascii="Arial" w:hAnsi="Arial" w:cs="Arial"/>
          <w:b/>
        </w:rPr>
        <w:t xml:space="preserve">CSBP </w:t>
      </w:r>
      <w:r>
        <w:rPr>
          <w:rFonts w:ascii="Arial" w:hAnsi="Arial" w:cs="Arial"/>
        </w:rPr>
        <w:t xml:space="preserve">ante la correspondiente Notaria de Fe Pública. El importe por concepto de Protocolización será pagado directamente por la </w:t>
      </w:r>
      <w:r>
        <w:rPr>
          <w:rFonts w:ascii="Arial" w:hAnsi="Arial" w:cs="Arial"/>
          <w:b/>
        </w:rPr>
        <w:t>CONTRATADA.</w:t>
      </w:r>
    </w:p>
    <w:p w14:paraId="6BF839AA" w14:textId="77777777" w:rsidR="00DF358B" w:rsidRDefault="00DF358B" w:rsidP="00DF35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p>
    <w:p w14:paraId="1BB3F8CB" w14:textId="1E317F95" w:rsidR="00DF358B" w:rsidRDefault="00DF358B" w:rsidP="00DF35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rPr>
      </w:pPr>
      <w:r>
        <w:rPr>
          <w:rFonts w:ascii="Arial" w:hAnsi="Arial" w:cs="Arial"/>
          <w:b/>
          <w:spacing w:val="-3"/>
          <w:u w:val="single"/>
        </w:rPr>
        <w:t>DECIMO OCTAVA. (RESPONSABILIDAD ANTE EL SEDES)</w:t>
      </w:r>
      <w:r>
        <w:rPr>
          <w:rFonts w:ascii="Arial" w:hAnsi="Arial" w:cs="Arial"/>
          <w:b/>
          <w:spacing w:val="-3"/>
        </w:rPr>
        <w:t xml:space="preserve">. </w:t>
      </w:r>
    </w:p>
    <w:p w14:paraId="625C442F" w14:textId="77777777" w:rsidR="00DF358B" w:rsidRDefault="00DF358B" w:rsidP="00DF35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Pr>
          <w:rFonts w:ascii="Arial" w:hAnsi="Arial" w:cs="Arial"/>
          <w:spacing w:val="-3"/>
        </w:rPr>
        <w:t xml:space="preserve">En cumplimiento al Instructivo CITE: ON-GG-S-007-14, de 17 de septiembre de 2014, si bien la </w:t>
      </w:r>
      <w:r>
        <w:rPr>
          <w:rFonts w:ascii="Arial" w:hAnsi="Arial" w:cs="Arial"/>
          <w:b/>
          <w:spacing w:val="-3"/>
        </w:rPr>
        <w:t>CONTRATADA</w:t>
      </w:r>
      <w:r>
        <w:rPr>
          <w:rFonts w:ascii="Arial" w:hAnsi="Arial" w:cs="Arial"/>
          <w:spacing w:val="-3"/>
        </w:rPr>
        <w:t xml:space="preserve"> _______________________</w:t>
      </w:r>
      <w:r>
        <w:rPr>
          <w:rFonts w:ascii="Arial" w:hAnsi="Arial" w:cs="Arial"/>
          <w:b/>
          <w:spacing w:val="-3"/>
        </w:rPr>
        <w:t xml:space="preserve"> </w:t>
      </w:r>
      <w:r>
        <w:rPr>
          <w:rFonts w:ascii="Arial" w:hAnsi="Arial" w:cs="Arial"/>
          <w:spacing w:val="-3"/>
        </w:rPr>
        <w:t xml:space="preserve">se obliga a obtener dicha autorización y mantenerla vigente durante toda la vigencia del presente Contrato, por lo que en caso de no hacerlo y acontecer cualquier contingencia relacionada con aspectos certificados por el SEDES, las Partes acuerdan que la </w:t>
      </w:r>
      <w:r>
        <w:rPr>
          <w:rFonts w:ascii="Arial" w:hAnsi="Arial" w:cs="Arial"/>
          <w:b/>
          <w:spacing w:val="-3"/>
        </w:rPr>
        <w:t>CONTRATADA</w:t>
      </w:r>
      <w:r>
        <w:rPr>
          <w:rFonts w:ascii="Arial" w:hAnsi="Arial" w:cs="Arial"/>
          <w:spacing w:val="-3"/>
        </w:rPr>
        <w:t xml:space="preserve"> asumirá íntegramente las responsabilidades y consecuencias que pudieran emerger al respecto, tanto frente a la </w:t>
      </w:r>
      <w:r>
        <w:rPr>
          <w:rFonts w:ascii="Arial" w:hAnsi="Arial" w:cs="Arial"/>
          <w:b/>
          <w:spacing w:val="-3"/>
        </w:rPr>
        <w:t xml:space="preserve">CSBP </w:t>
      </w:r>
      <w:r>
        <w:rPr>
          <w:rFonts w:ascii="Arial" w:hAnsi="Arial" w:cs="Arial"/>
          <w:spacing w:val="-3"/>
        </w:rPr>
        <w:t>como frente a terceros.</w:t>
      </w:r>
    </w:p>
    <w:p w14:paraId="391093AC" w14:textId="77777777" w:rsidR="00DF358B" w:rsidRDefault="00DF358B" w:rsidP="00DF35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u w:val="single"/>
        </w:rPr>
      </w:pPr>
    </w:p>
    <w:p w14:paraId="08B0A102" w14:textId="2CC913FD" w:rsidR="00DF358B" w:rsidRDefault="00DF358B" w:rsidP="00DF358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rPr>
      </w:pPr>
      <w:r>
        <w:rPr>
          <w:rFonts w:ascii="Arial" w:hAnsi="Arial" w:cs="Arial"/>
          <w:b/>
          <w:u w:val="single"/>
        </w:rPr>
        <w:t>DECIMO NOVENA. (ACEPTACION)</w:t>
      </w:r>
      <w:r>
        <w:rPr>
          <w:rFonts w:ascii="Arial" w:hAnsi="Arial" w:cs="Arial"/>
          <w:b/>
        </w:rPr>
        <w:t>.</w:t>
      </w:r>
      <w:r>
        <w:rPr>
          <w:rFonts w:ascii="Arial" w:hAnsi="Arial" w:cs="Arial"/>
          <w:b/>
          <w:u w:val="single"/>
        </w:rPr>
        <w:t xml:space="preserve"> </w:t>
      </w:r>
    </w:p>
    <w:p w14:paraId="7B1D8CB6" w14:textId="77777777" w:rsidR="00DF358B" w:rsidRDefault="00DF358B" w:rsidP="00DF358B">
      <w:pPr>
        <w:spacing w:after="0"/>
        <w:jc w:val="both"/>
        <w:rPr>
          <w:rFonts w:ascii="Arial" w:hAnsi="Arial" w:cs="Arial"/>
        </w:rPr>
      </w:pPr>
      <w:r>
        <w:rPr>
          <w:rFonts w:ascii="Arial" w:hAnsi="Arial" w:cs="Arial"/>
        </w:rPr>
        <w:t>En señal de conformidad y para su fiel y estricto cumplimiento, las Partes firman el presente contrato en cuatro (4) ejemplares de un mismo tenor y valor legal en la ciudad de Santa Cruz de la Sierra, a los ___ días del mes de _____ del año dos mil veintiuno.</w:t>
      </w:r>
    </w:p>
    <w:p w14:paraId="37AC0ACB" w14:textId="77777777" w:rsidR="00DF358B" w:rsidRDefault="00DF358B" w:rsidP="00DF358B">
      <w:pPr>
        <w:spacing w:after="0"/>
        <w:jc w:val="both"/>
        <w:rPr>
          <w:rFonts w:ascii="Arial" w:hAnsi="Arial" w:cs="Times New Roman"/>
        </w:rPr>
      </w:pPr>
    </w:p>
    <w:p w14:paraId="5E26DE25" w14:textId="77777777" w:rsidR="00DF358B" w:rsidRDefault="00DF358B" w:rsidP="00DF358B">
      <w:pPr>
        <w:spacing w:after="0"/>
        <w:jc w:val="both"/>
        <w:rPr>
          <w:rFonts w:ascii="Arial" w:hAnsi="Arial"/>
        </w:rPr>
      </w:pPr>
    </w:p>
    <w:p w14:paraId="14250776" w14:textId="77777777" w:rsidR="00DF358B" w:rsidRDefault="00DF358B" w:rsidP="00DF358B">
      <w:pPr>
        <w:spacing w:after="0"/>
        <w:jc w:val="both"/>
        <w:rPr>
          <w:rFonts w:ascii="Arial" w:hAnsi="Arial"/>
        </w:rPr>
      </w:pPr>
    </w:p>
    <w:tbl>
      <w:tblPr>
        <w:tblW w:w="0" w:type="auto"/>
        <w:tblLook w:val="04A0" w:firstRow="1" w:lastRow="0" w:firstColumn="1" w:lastColumn="0" w:noHBand="0" w:noVBand="1"/>
      </w:tblPr>
      <w:tblGrid>
        <w:gridCol w:w="3925"/>
        <w:gridCol w:w="3926"/>
      </w:tblGrid>
      <w:tr w:rsidR="00DF358B" w14:paraId="1B0DC637" w14:textId="77777777" w:rsidTr="00DF358B">
        <w:tc>
          <w:tcPr>
            <w:tcW w:w="3925" w:type="dxa"/>
            <w:hideMark/>
          </w:tcPr>
          <w:p w14:paraId="6B9C016C" w14:textId="77777777" w:rsidR="00DF358B" w:rsidRDefault="00DF358B" w:rsidP="00DF358B">
            <w:pPr>
              <w:spacing w:after="0"/>
              <w:jc w:val="center"/>
              <w:rPr>
                <w:rFonts w:ascii="Arial" w:hAnsi="Arial" w:cs="Arial"/>
                <w:b/>
                <w:sz w:val="18"/>
                <w:szCs w:val="18"/>
              </w:rPr>
            </w:pPr>
            <w:r>
              <w:rPr>
                <w:rFonts w:ascii="Arial" w:hAnsi="Arial" w:cs="Arial"/>
                <w:b/>
                <w:sz w:val="18"/>
                <w:szCs w:val="18"/>
              </w:rPr>
              <w:t>DR. EVER FILEMON SOTO JUSTINIANO</w:t>
            </w:r>
          </w:p>
          <w:p w14:paraId="5AEF77FB" w14:textId="77777777" w:rsidR="00DF358B" w:rsidRDefault="00DF358B" w:rsidP="00DF358B">
            <w:pPr>
              <w:spacing w:after="0"/>
              <w:jc w:val="center"/>
              <w:rPr>
                <w:rFonts w:ascii="Arial" w:hAnsi="Arial" w:cs="Arial"/>
                <w:sz w:val="18"/>
                <w:szCs w:val="18"/>
              </w:rPr>
            </w:pPr>
            <w:r>
              <w:rPr>
                <w:rFonts w:ascii="Arial" w:hAnsi="Arial" w:cs="Arial"/>
                <w:b/>
                <w:sz w:val="18"/>
                <w:szCs w:val="18"/>
              </w:rPr>
              <w:t>JEFE MEDICO REGIONAL</w:t>
            </w:r>
          </w:p>
        </w:tc>
        <w:tc>
          <w:tcPr>
            <w:tcW w:w="3926" w:type="dxa"/>
            <w:hideMark/>
          </w:tcPr>
          <w:p w14:paraId="2FDAB9D1" w14:textId="77777777" w:rsidR="00DF358B" w:rsidRDefault="00DF358B" w:rsidP="00DF358B">
            <w:pPr>
              <w:spacing w:after="0"/>
              <w:jc w:val="center"/>
              <w:rPr>
                <w:rFonts w:ascii="Arial" w:hAnsi="Arial" w:cs="Arial"/>
                <w:b/>
                <w:sz w:val="18"/>
                <w:szCs w:val="18"/>
                <w:lang w:val="es-ES_tradnl"/>
              </w:rPr>
            </w:pPr>
            <w:r>
              <w:rPr>
                <w:rFonts w:ascii="Arial" w:hAnsi="Arial" w:cs="Arial"/>
                <w:b/>
                <w:sz w:val="18"/>
                <w:szCs w:val="18"/>
              </w:rPr>
              <w:t>LIC. FRANZ DOUGLAS MOSCOSO CABRERA</w:t>
            </w:r>
          </w:p>
          <w:p w14:paraId="75175466" w14:textId="77777777" w:rsidR="00DF358B" w:rsidRDefault="00DF358B" w:rsidP="00DF358B">
            <w:pPr>
              <w:spacing w:after="0"/>
              <w:jc w:val="center"/>
              <w:rPr>
                <w:rFonts w:ascii="Arial" w:hAnsi="Arial" w:cs="Arial"/>
                <w:sz w:val="18"/>
                <w:szCs w:val="18"/>
              </w:rPr>
            </w:pPr>
            <w:r>
              <w:rPr>
                <w:rFonts w:ascii="Arial" w:hAnsi="Arial" w:cs="Arial"/>
                <w:b/>
                <w:sz w:val="18"/>
                <w:szCs w:val="18"/>
              </w:rPr>
              <w:t>ADMINISTRADOR REGIONAL</w:t>
            </w:r>
          </w:p>
        </w:tc>
      </w:tr>
    </w:tbl>
    <w:p w14:paraId="7A79FAE0" w14:textId="77777777" w:rsidR="00DF358B" w:rsidRDefault="00DF358B" w:rsidP="00DF358B">
      <w:pPr>
        <w:spacing w:after="0"/>
        <w:jc w:val="both"/>
        <w:rPr>
          <w:rFonts w:ascii="Arial" w:hAnsi="Arial" w:cs="Arial"/>
          <w:lang w:eastAsia="es-ES"/>
        </w:rPr>
      </w:pPr>
    </w:p>
    <w:p w14:paraId="349A6DD8" w14:textId="77777777" w:rsidR="00DF358B" w:rsidRDefault="00DF358B" w:rsidP="00DF358B">
      <w:pPr>
        <w:spacing w:after="0"/>
        <w:jc w:val="both"/>
        <w:rPr>
          <w:rFonts w:ascii="Arial" w:hAnsi="Arial" w:cs="Arial"/>
          <w:lang w:val="es-ES_tradnl"/>
        </w:rPr>
      </w:pPr>
    </w:p>
    <w:p w14:paraId="2374C4B9" w14:textId="77777777" w:rsidR="00DF358B" w:rsidRDefault="00DF358B" w:rsidP="00DF358B">
      <w:pPr>
        <w:spacing w:after="0"/>
        <w:jc w:val="both"/>
        <w:rPr>
          <w:rFonts w:ascii="Arial" w:hAnsi="Arial" w:cs="Arial"/>
        </w:rPr>
      </w:pPr>
    </w:p>
    <w:p w14:paraId="51ABAB19" w14:textId="77777777" w:rsidR="00DF358B" w:rsidRDefault="00DF358B" w:rsidP="00DF358B">
      <w:pPr>
        <w:spacing w:after="0"/>
        <w:jc w:val="center"/>
        <w:rPr>
          <w:rFonts w:ascii="Arial" w:hAnsi="Arial" w:cs="Arial"/>
          <w:b/>
          <w:sz w:val="18"/>
          <w:szCs w:val="18"/>
          <w:lang w:val="es-ES"/>
        </w:rPr>
      </w:pPr>
      <w:r>
        <w:rPr>
          <w:rFonts w:ascii="Arial" w:hAnsi="Arial" w:cs="Arial"/>
          <w:b/>
          <w:sz w:val="18"/>
          <w:szCs w:val="18"/>
          <w:lang w:val="es-ES"/>
        </w:rPr>
        <w:t>_______________________________</w:t>
      </w:r>
    </w:p>
    <w:p w14:paraId="41CFB945" w14:textId="77777777" w:rsidR="00DF358B" w:rsidRDefault="00DF358B" w:rsidP="00DF358B">
      <w:pPr>
        <w:spacing w:after="0"/>
        <w:jc w:val="center"/>
        <w:rPr>
          <w:rFonts w:ascii="Arial" w:hAnsi="Arial" w:cs="Arial"/>
          <w:b/>
          <w:sz w:val="18"/>
          <w:szCs w:val="18"/>
          <w:lang w:val="es-ES_tradnl"/>
        </w:rPr>
      </w:pPr>
      <w:r>
        <w:rPr>
          <w:rFonts w:ascii="Arial" w:hAnsi="Arial" w:cs="Arial"/>
          <w:b/>
          <w:sz w:val="18"/>
          <w:szCs w:val="18"/>
          <w:lang w:val="es-ES"/>
        </w:rPr>
        <w:t>CONTRATADA</w:t>
      </w:r>
    </w:p>
    <w:p w14:paraId="0348C518" w14:textId="77777777" w:rsidR="00745E63" w:rsidRDefault="00745E63" w:rsidP="00E36ABA">
      <w:pPr>
        <w:pStyle w:val="Prrafodelista"/>
        <w:spacing w:after="0" w:line="240" w:lineRule="auto"/>
        <w:rPr>
          <w:rFonts w:ascii="Arial" w:hAnsi="Arial" w:cs="Arial"/>
        </w:rPr>
      </w:pPr>
    </w:p>
    <w:sectPr w:rsidR="00745E63" w:rsidSect="006213E9">
      <w:headerReference w:type="default" r:id="rId11"/>
      <w:footerReference w:type="default" r:id="rId12"/>
      <w:pgSz w:w="12242" w:h="15842" w:code="1"/>
      <w:pgMar w:top="1418" w:right="1247"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82ABA" w14:textId="77777777" w:rsidR="0030023B" w:rsidRDefault="0030023B" w:rsidP="009349EF">
      <w:pPr>
        <w:spacing w:after="0" w:line="240" w:lineRule="auto"/>
      </w:pPr>
      <w:r>
        <w:separator/>
      </w:r>
    </w:p>
  </w:endnote>
  <w:endnote w:type="continuationSeparator" w:id="0">
    <w:p w14:paraId="6B81F816" w14:textId="77777777" w:rsidR="0030023B" w:rsidRDefault="0030023B"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sdtContent>
      <w:p w14:paraId="4AC99251" w14:textId="77777777" w:rsidR="004B4F64" w:rsidRDefault="004B4F64">
        <w:pPr>
          <w:pStyle w:val="Piedepgina"/>
          <w:jc w:val="center"/>
        </w:pPr>
        <w:r>
          <w:fldChar w:fldCharType="begin"/>
        </w:r>
        <w:r>
          <w:instrText xml:space="preserve"> PAGE   \* MERGEFORMAT </w:instrText>
        </w:r>
        <w:r>
          <w:fldChar w:fldCharType="separate"/>
        </w:r>
        <w:r>
          <w:rPr>
            <w:noProof/>
          </w:rPr>
          <w:t>1</w:t>
        </w:r>
        <w:r>
          <w:rPr>
            <w:noProof/>
          </w:rPr>
          <w:fldChar w:fldCharType="end"/>
        </w:r>
      </w:p>
    </w:sdtContent>
  </w:sdt>
  <w:p w14:paraId="31FEFCED" w14:textId="77777777" w:rsidR="004B4F64" w:rsidRDefault="004B4F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F8AF4" w14:textId="77777777" w:rsidR="0030023B" w:rsidRDefault="0030023B" w:rsidP="009349EF">
      <w:pPr>
        <w:spacing w:after="0" w:line="240" w:lineRule="auto"/>
      </w:pPr>
      <w:r>
        <w:separator/>
      </w:r>
    </w:p>
  </w:footnote>
  <w:footnote w:type="continuationSeparator" w:id="0">
    <w:p w14:paraId="4AF73456" w14:textId="77777777" w:rsidR="0030023B" w:rsidRDefault="0030023B"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2343" w14:textId="19D6500B" w:rsidR="004B4F64" w:rsidRDefault="004B4F64">
    <w:pPr>
      <w:pStyle w:val="Encabezado"/>
    </w:pPr>
    <w:r>
      <w:rPr>
        <w:noProof/>
        <w:lang w:val="es-ES" w:eastAsia="es-ES"/>
      </w:rPr>
      <w:drawing>
        <wp:anchor distT="0" distB="0" distL="114300" distR="114300" simplePos="0" relativeHeight="251658240" behindDoc="1" locked="0" layoutInCell="1" allowOverlap="1" wp14:anchorId="4DC9832C" wp14:editId="60213CDF">
          <wp:simplePos x="0" y="0"/>
          <wp:positionH relativeFrom="column">
            <wp:posOffset>-600075</wp:posOffset>
          </wp:positionH>
          <wp:positionV relativeFrom="paragraph">
            <wp:posOffset>-334010</wp:posOffset>
          </wp:positionV>
          <wp:extent cx="2344420" cy="7785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4420" cy="778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1A3C29"/>
    <w:multiLevelType w:val="hybridMultilevel"/>
    <w:tmpl w:val="089A7B50"/>
    <w:lvl w:ilvl="0" w:tplc="DED8A434">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5"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15:restartNumberingAfterBreak="0">
    <w:nsid w:val="05F827C2"/>
    <w:multiLevelType w:val="multilevel"/>
    <w:tmpl w:val="3ACE69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 w15:restartNumberingAfterBreak="0">
    <w:nsid w:val="08135FD5"/>
    <w:multiLevelType w:val="hybridMultilevel"/>
    <w:tmpl w:val="6A7ED1B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4552532"/>
    <w:multiLevelType w:val="hybridMultilevel"/>
    <w:tmpl w:val="320A00C8"/>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3" w15:restartNumberingAfterBreak="0">
    <w:nsid w:val="228462DF"/>
    <w:multiLevelType w:val="hybridMultilevel"/>
    <w:tmpl w:val="B8D098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B64CF"/>
    <w:multiLevelType w:val="hybridMultilevel"/>
    <w:tmpl w:val="BAB69264"/>
    <w:lvl w:ilvl="0" w:tplc="2E583AD0">
      <w:start w:val="40"/>
      <w:numFmt w:val="decimal"/>
      <w:lvlText w:val="%1."/>
      <w:lvlJc w:val="left"/>
      <w:pPr>
        <w:ind w:left="644" w:hanging="360"/>
      </w:pPr>
      <w:rPr>
        <w:rFonts w:hint="default"/>
      </w:r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6"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7" w15:restartNumberingAfterBreak="0">
    <w:nsid w:val="26F53D48"/>
    <w:multiLevelType w:val="hybridMultilevel"/>
    <w:tmpl w:val="45CCEF1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8"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AD74565"/>
    <w:multiLevelType w:val="multilevel"/>
    <w:tmpl w:val="E52A2B76"/>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1" w15:restartNumberingAfterBreak="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D944312"/>
    <w:multiLevelType w:val="hybridMultilevel"/>
    <w:tmpl w:val="9C723CDA"/>
    <w:lvl w:ilvl="0" w:tplc="0C0A0001">
      <w:start w:val="1"/>
      <w:numFmt w:val="bullet"/>
      <w:lvlText w:val=""/>
      <w:lvlJc w:val="left"/>
      <w:pPr>
        <w:ind w:left="1425" w:hanging="360"/>
      </w:pPr>
      <w:rPr>
        <w:rFonts w:ascii="Symbol" w:hAnsi="Symbol" w:hint="default"/>
      </w:rPr>
    </w:lvl>
    <w:lvl w:ilvl="1" w:tplc="0C0A0001">
      <w:start w:val="1"/>
      <w:numFmt w:val="bullet"/>
      <w:lvlText w:val=""/>
      <w:lvlJc w:val="left"/>
      <w:pPr>
        <w:ind w:left="2340" w:hanging="555"/>
      </w:pPr>
      <w:rPr>
        <w:rFonts w:ascii="Symbol" w:hAnsi="Symbol" w:hint="default"/>
      </w:rPr>
    </w:lvl>
    <w:lvl w:ilvl="2" w:tplc="CCE03F12">
      <w:numFmt w:val="bullet"/>
      <w:lvlText w:val="•"/>
      <w:lvlJc w:val="left"/>
      <w:pPr>
        <w:ind w:left="2865" w:hanging="360"/>
      </w:pPr>
      <w:rPr>
        <w:rFonts w:ascii="Arial" w:eastAsia="Times New Roman" w:hAnsi="Arial" w:cs="Aria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3" w15:restartNumberingAfterBreak="0">
    <w:nsid w:val="309B71A8"/>
    <w:multiLevelType w:val="multilevel"/>
    <w:tmpl w:val="CEFC314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4" w15:restartNumberingAfterBreak="0">
    <w:nsid w:val="31DC0BF5"/>
    <w:multiLevelType w:val="multilevel"/>
    <w:tmpl w:val="C37CF438"/>
    <w:lvl w:ilvl="0">
      <w:start w:val="1"/>
      <w:numFmt w:val="decimal"/>
      <w:lvlText w:val="%1."/>
      <w:lvlJc w:val="left"/>
      <w:pPr>
        <w:ind w:left="720" w:hanging="360"/>
      </w:pPr>
    </w:lvl>
    <w:lvl w:ilvl="1">
      <w:start w:val="1"/>
      <w:numFmt w:val="decimal"/>
      <w:isLgl/>
      <w:lvlText w:val="%1.%2"/>
      <w:lvlJc w:val="left"/>
      <w:pPr>
        <w:ind w:left="928" w:hanging="360"/>
      </w:pPr>
      <w:rPr>
        <w:rFonts w:hint="default"/>
        <w:sz w:val="20"/>
        <w:szCs w:val="20"/>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5" w15:restartNumberingAfterBreak="0">
    <w:nsid w:val="347B188E"/>
    <w:multiLevelType w:val="hybridMultilevel"/>
    <w:tmpl w:val="6B9A8B3E"/>
    <w:lvl w:ilvl="0" w:tplc="0C0A0001">
      <w:start w:val="1"/>
      <w:numFmt w:val="bullet"/>
      <w:lvlText w:val=""/>
      <w:lvlJc w:val="left"/>
      <w:pPr>
        <w:ind w:left="1965" w:hanging="360"/>
      </w:pPr>
      <w:rPr>
        <w:rFonts w:ascii="Symbol" w:hAnsi="Symbol" w:hint="default"/>
      </w:rPr>
    </w:lvl>
    <w:lvl w:ilvl="1" w:tplc="0C0A0003" w:tentative="1">
      <w:start w:val="1"/>
      <w:numFmt w:val="bullet"/>
      <w:lvlText w:val="o"/>
      <w:lvlJc w:val="left"/>
      <w:pPr>
        <w:ind w:left="2685" w:hanging="360"/>
      </w:pPr>
      <w:rPr>
        <w:rFonts w:ascii="Courier New" w:hAnsi="Courier New" w:cs="Courier New" w:hint="default"/>
      </w:rPr>
    </w:lvl>
    <w:lvl w:ilvl="2" w:tplc="0C0A0005" w:tentative="1">
      <w:start w:val="1"/>
      <w:numFmt w:val="bullet"/>
      <w:lvlText w:val=""/>
      <w:lvlJc w:val="left"/>
      <w:pPr>
        <w:ind w:left="3405" w:hanging="360"/>
      </w:pPr>
      <w:rPr>
        <w:rFonts w:ascii="Wingdings" w:hAnsi="Wingdings" w:hint="default"/>
      </w:rPr>
    </w:lvl>
    <w:lvl w:ilvl="3" w:tplc="0C0A0001" w:tentative="1">
      <w:start w:val="1"/>
      <w:numFmt w:val="bullet"/>
      <w:lvlText w:val=""/>
      <w:lvlJc w:val="left"/>
      <w:pPr>
        <w:ind w:left="4125" w:hanging="360"/>
      </w:pPr>
      <w:rPr>
        <w:rFonts w:ascii="Symbol" w:hAnsi="Symbol" w:hint="default"/>
      </w:rPr>
    </w:lvl>
    <w:lvl w:ilvl="4" w:tplc="0C0A0003" w:tentative="1">
      <w:start w:val="1"/>
      <w:numFmt w:val="bullet"/>
      <w:lvlText w:val="o"/>
      <w:lvlJc w:val="left"/>
      <w:pPr>
        <w:ind w:left="4845" w:hanging="360"/>
      </w:pPr>
      <w:rPr>
        <w:rFonts w:ascii="Courier New" w:hAnsi="Courier New" w:cs="Courier New" w:hint="default"/>
      </w:rPr>
    </w:lvl>
    <w:lvl w:ilvl="5" w:tplc="0C0A0005" w:tentative="1">
      <w:start w:val="1"/>
      <w:numFmt w:val="bullet"/>
      <w:lvlText w:val=""/>
      <w:lvlJc w:val="left"/>
      <w:pPr>
        <w:ind w:left="5565" w:hanging="360"/>
      </w:pPr>
      <w:rPr>
        <w:rFonts w:ascii="Wingdings" w:hAnsi="Wingdings" w:hint="default"/>
      </w:rPr>
    </w:lvl>
    <w:lvl w:ilvl="6" w:tplc="0C0A0001" w:tentative="1">
      <w:start w:val="1"/>
      <w:numFmt w:val="bullet"/>
      <w:lvlText w:val=""/>
      <w:lvlJc w:val="left"/>
      <w:pPr>
        <w:ind w:left="6285" w:hanging="360"/>
      </w:pPr>
      <w:rPr>
        <w:rFonts w:ascii="Symbol" w:hAnsi="Symbol" w:hint="default"/>
      </w:rPr>
    </w:lvl>
    <w:lvl w:ilvl="7" w:tplc="0C0A0003" w:tentative="1">
      <w:start w:val="1"/>
      <w:numFmt w:val="bullet"/>
      <w:lvlText w:val="o"/>
      <w:lvlJc w:val="left"/>
      <w:pPr>
        <w:ind w:left="7005" w:hanging="360"/>
      </w:pPr>
      <w:rPr>
        <w:rFonts w:ascii="Courier New" w:hAnsi="Courier New" w:cs="Courier New" w:hint="default"/>
      </w:rPr>
    </w:lvl>
    <w:lvl w:ilvl="8" w:tplc="0C0A0005" w:tentative="1">
      <w:start w:val="1"/>
      <w:numFmt w:val="bullet"/>
      <w:lvlText w:val=""/>
      <w:lvlJc w:val="left"/>
      <w:pPr>
        <w:ind w:left="7725" w:hanging="360"/>
      </w:pPr>
      <w:rPr>
        <w:rFonts w:ascii="Wingdings" w:hAnsi="Wingdings" w:hint="default"/>
      </w:rPr>
    </w:lvl>
  </w:abstractNum>
  <w:abstractNum w:abstractNumId="26" w15:restartNumberingAfterBreak="0">
    <w:nsid w:val="3E0F00F8"/>
    <w:multiLevelType w:val="multilevel"/>
    <w:tmpl w:val="EBCEC0F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8" w15:restartNumberingAfterBreak="0">
    <w:nsid w:val="4BDF6CBA"/>
    <w:multiLevelType w:val="hybridMultilevel"/>
    <w:tmpl w:val="FB7C60FE"/>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5F0A9F3A">
      <w:start w:val="18"/>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FE54705"/>
    <w:multiLevelType w:val="multilevel"/>
    <w:tmpl w:val="4F6C7904"/>
    <w:lvl w:ilvl="0">
      <w:start w:val="1"/>
      <w:numFmt w:val="decimal"/>
      <w:lvlText w:val="%1."/>
      <w:lvlJc w:val="left"/>
      <w:pPr>
        <w:ind w:left="360" w:hanging="360"/>
      </w:pPr>
    </w:lvl>
    <w:lvl w:ilvl="1">
      <w:start w:val="1"/>
      <w:numFmt w:val="decimal"/>
      <w:lvlText w:val="%1.%2."/>
      <w:lvlJc w:val="left"/>
      <w:pPr>
        <w:ind w:left="720" w:hanging="720"/>
      </w:pPr>
      <w:rPr>
        <w:b w:val="0"/>
        <w:lang w:val="es-E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3"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DD24DF4"/>
    <w:multiLevelType w:val="multilevel"/>
    <w:tmpl w:val="F9F4C6F2"/>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sz w:val="18"/>
        <w:szCs w:val="18"/>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8" w15:restartNumberingAfterBreak="0">
    <w:nsid w:val="6F1D09D5"/>
    <w:multiLevelType w:val="hybridMultilevel"/>
    <w:tmpl w:val="C646F11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9" w15:restartNumberingAfterBreak="0">
    <w:nsid w:val="71AE692E"/>
    <w:multiLevelType w:val="multilevel"/>
    <w:tmpl w:val="5C56CB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0"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4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6"/>
  </w:num>
  <w:num w:numId="2">
    <w:abstractNumId w:val="12"/>
  </w:num>
  <w:num w:numId="3">
    <w:abstractNumId w:val="42"/>
  </w:num>
  <w:num w:numId="4">
    <w:abstractNumId w:val="5"/>
  </w:num>
  <w:num w:numId="5">
    <w:abstractNumId w:val="2"/>
  </w:num>
  <w:num w:numId="6">
    <w:abstractNumId w:val="32"/>
  </w:num>
  <w:num w:numId="7">
    <w:abstractNumId w:val="21"/>
  </w:num>
  <w:num w:numId="8">
    <w:abstractNumId w:val="18"/>
  </w:num>
  <w:num w:numId="9">
    <w:abstractNumId w:val="31"/>
  </w:num>
  <w:num w:numId="10">
    <w:abstractNumId w:val="30"/>
  </w:num>
  <w:num w:numId="11">
    <w:abstractNumId w:val="33"/>
  </w:num>
  <w:num w:numId="12">
    <w:abstractNumId w:val="27"/>
  </w:num>
  <w:num w:numId="13">
    <w:abstractNumId w:val="4"/>
  </w:num>
  <w:num w:numId="14">
    <w:abstractNumId w:val="41"/>
  </w:num>
  <w:num w:numId="15">
    <w:abstractNumId w:val="36"/>
  </w:num>
  <w:num w:numId="16">
    <w:abstractNumId w:val="34"/>
  </w:num>
  <w:num w:numId="17">
    <w:abstractNumId w:val="40"/>
  </w:num>
  <w:num w:numId="18">
    <w:abstractNumId w:val="16"/>
  </w:num>
  <w:num w:numId="19">
    <w:abstractNumId w:val="3"/>
  </w:num>
  <w:num w:numId="20">
    <w:abstractNumId w:val="11"/>
  </w:num>
  <w:num w:numId="21">
    <w:abstractNumId w:val="43"/>
  </w:num>
  <w:num w:numId="22">
    <w:abstractNumId w:val="14"/>
  </w:num>
  <w:num w:numId="23">
    <w:abstractNumId w:val="8"/>
  </w:num>
  <w:num w:numId="24">
    <w:abstractNumId w:val="28"/>
  </w:num>
  <w:num w:numId="25">
    <w:abstractNumId w:val="13"/>
  </w:num>
  <w:num w:numId="26">
    <w:abstractNumId w:val="35"/>
  </w:num>
  <w:num w:numId="27">
    <w:abstractNumId w:val="25"/>
  </w:num>
  <w:num w:numId="28">
    <w:abstractNumId w:val="9"/>
  </w:num>
  <w:num w:numId="29">
    <w:abstractNumId w:val="10"/>
  </w:num>
  <w:num w:numId="30">
    <w:abstractNumId w:val="19"/>
  </w:num>
  <w:num w:numId="31">
    <w:abstractNumId w:val="15"/>
  </w:num>
  <w:num w:numId="32">
    <w:abstractNumId w:val="17"/>
  </w:num>
  <w:num w:numId="33">
    <w:abstractNumId w:val="24"/>
  </w:num>
  <w:num w:numId="34">
    <w:abstractNumId w:val="22"/>
  </w:num>
  <w:num w:numId="35">
    <w:abstractNumId w:val="7"/>
  </w:num>
  <w:num w:numId="36">
    <w:abstractNumId w:val="39"/>
  </w:num>
  <w:num w:numId="37">
    <w:abstractNumId w:val="6"/>
  </w:num>
  <w:num w:numId="38">
    <w:abstractNumId w:val="23"/>
  </w:num>
  <w:num w:numId="39">
    <w:abstractNumId w:val="20"/>
  </w:num>
  <w:num w:numId="40">
    <w:abstractNumId w:val="37"/>
  </w:num>
  <w:num w:numId="41">
    <w:abstractNumId w:val="38"/>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2978"/>
    <w:rsid w:val="00005310"/>
    <w:rsid w:val="000136C6"/>
    <w:rsid w:val="00014D4D"/>
    <w:rsid w:val="000163A8"/>
    <w:rsid w:val="00016D71"/>
    <w:rsid w:val="00020FDB"/>
    <w:rsid w:val="00021297"/>
    <w:rsid w:val="0002282E"/>
    <w:rsid w:val="00025D69"/>
    <w:rsid w:val="00025D7B"/>
    <w:rsid w:val="000268C7"/>
    <w:rsid w:val="0003117E"/>
    <w:rsid w:val="000346C2"/>
    <w:rsid w:val="00040A53"/>
    <w:rsid w:val="00050F60"/>
    <w:rsid w:val="00055868"/>
    <w:rsid w:val="0006099F"/>
    <w:rsid w:val="00061802"/>
    <w:rsid w:val="00063703"/>
    <w:rsid w:val="00083F0F"/>
    <w:rsid w:val="00086814"/>
    <w:rsid w:val="00092C14"/>
    <w:rsid w:val="00093B69"/>
    <w:rsid w:val="000A6218"/>
    <w:rsid w:val="000A6588"/>
    <w:rsid w:val="000B0C0A"/>
    <w:rsid w:val="000B271F"/>
    <w:rsid w:val="000B2D89"/>
    <w:rsid w:val="000C326F"/>
    <w:rsid w:val="000C5B32"/>
    <w:rsid w:val="000D09F9"/>
    <w:rsid w:val="000D7ADD"/>
    <w:rsid w:val="000E381F"/>
    <w:rsid w:val="000F6802"/>
    <w:rsid w:val="000F6884"/>
    <w:rsid w:val="00100D04"/>
    <w:rsid w:val="00103417"/>
    <w:rsid w:val="0010375D"/>
    <w:rsid w:val="0010475A"/>
    <w:rsid w:val="00104FD7"/>
    <w:rsid w:val="00106235"/>
    <w:rsid w:val="001110B7"/>
    <w:rsid w:val="00112D7A"/>
    <w:rsid w:val="00124A93"/>
    <w:rsid w:val="00126FEC"/>
    <w:rsid w:val="00134123"/>
    <w:rsid w:val="001430F1"/>
    <w:rsid w:val="00143ECC"/>
    <w:rsid w:val="00144CC7"/>
    <w:rsid w:val="001471EC"/>
    <w:rsid w:val="00162769"/>
    <w:rsid w:val="0017014D"/>
    <w:rsid w:val="0017182D"/>
    <w:rsid w:val="00174804"/>
    <w:rsid w:val="00180C49"/>
    <w:rsid w:val="0018214C"/>
    <w:rsid w:val="00183C87"/>
    <w:rsid w:val="001901AE"/>
    <w:rsid w:val="00193B1D"/>
    <w:rsid w:val="001A3883"/>
    <w:rsid w:val="001A5B1A"/>
    <w:rsid w:val="001A66C9"/>
    <w:rsid w:val="001A6D29"/>
    <w:rsid w:val="001A7F0E"/>
    <w:rsid w:val="001B09CD"/>
    <w:rsid w:val="001B2C1D"/>
    <w:rsid w:val="001B5C20"/>
    <w:rsid w:val="001B6184"/>
    <w:rsid w:val="001C380B"/>
    <w:rsid w:val="001C5225"/>
    <w:rsid w:val="001C56E9"/>
    <w:rsid w:val="001C7E75"/>
    <w:rsid w:val="001D0891"/>
    <w:rsid w:val="001D1DDB"/>
    <w:rsid w:val="001E2A7E"/>
    <w:rsid w:val="001E384F"/>
    <w:rsid w:val="001F160D"/>
    <w:rsid w:val="001F4CDA"/>
    <w:rsid w:val="001F567E"/>
    <w:rsid w:val="00200318"/>
    <w:rsid w:val="00205A73"/>
    <w:rsid w:val="0020710B"/>
    <w:rsid w:val="00210065"/>
    <w:rsid w:val="0021357F"/>
    <w:rsid w:val="00220871"/>
    <w:rsid w:val="00230514"/>
    <w:rsid w:val="00232BFC"/>
    <w:rsid w:val="002422AA"/>
    <w:rsid w:val="00243626"/>
    <w:rsid w:val="002454EB"/>
    <w:rsid w:val="00245D28"/>
    <w:rsid w:val="00250698"/>
    <w:rsid w:val="00251766"/>
    <w:rsid w:val="002529ED"/>
    <w:rsid w:val="00254C42"/>
    <w:rsid w:val="00256303"/>
    <w:rsid w:val="002664D9"/>
    <w:rsid w:val="00273001"/>
    <w:rsid w:val="00276AE2"/>
    <w:rsid w:val="00283189"/>
    <w:rsid w:val="00283B73"/>
    <w:rsid w:val="0028699F"/>
    <w:rsid w:val="00286DA2"/>
    <w:rsid w:val="00297442"/>
    <w:rsid w:val="002A02C8"/>
    <w:rsid w:val="002A0E8F"/>
    <w:rsid w:val="002B1B0B"/>
    <w:rsid w:val="002B4727"/>
    <w:rsid w:val="002D7407"/>
    <w:rsid w:val="002E34D9"/>
    <w:rsid w:val="002E6AB8"/>
    <w:rsid w:val="002E7851"/>
    <w:rsid w:val="002F52A6"/>
    <w:rsid w:val="002F6160"/>
    <w:rsid w:val="0030023B"/>
    <w:rsid w:val="00307C54"/>
    <w:rsid w:val="00313F85"/>
    <w:rsid w:val="00320781"/>
    <w:rsid w:val="00325B74"/>
    <w:rsid w:val="00341D1C"/>
    <w:rsid w:val="003432EF"/>
    <w:rsid w:val="00345593"/>
    <w:rsid w:val="00345EBA"/>
    <w:rsid w:val="00350F0A"/>
    <w:rsid w:val="00361474"/>
    <w:rsid w:val="0037247C"/>
    <w:rsid w:val="0038225B"/>
    <w:rsid w:val="0038753F"/>
    <w:rsid w:val="00392804"/>
    <w:rsid w:val="0039283F"/>
    <w:rsid w:val="003A06F6"/>
    <w:rsid w:val="003A0905"/>
    <w:rsid w:val="003A342F"/>
    <w:rsid w:val="003A5035"/>
    <w:rsid w:val="003A5C19"/>
    <w:rsid w:val="003B6705"/>
    <w:rsid w:val="003C1BA5"/>
    <w:rsid w:val="003C4349"/>
    <w:rsid w:val="003C73A5"/>
    <w:rsid w:val="003E0D01"/>
    <w:rsid w:val="003E5869"/>
    <w:rsid w:val="003E67EB"/>
    <w:rsid w:val="003E7403"/>
    <w:rsid w:val="003F00ED"/>
    <w:rsid w:val="003F6989"/>
    <w:rsid w:val="00400F29"/>
    <w:rsid w:val="00404593"/>
    <w:rsid w:val="004161BC"/>
    <w:rsid w:val="00420BEB"/>
    <w:rsid w:val="00423AED"/>
    <w:rsid w:val="00426950"/>
    <w:rsid w:val="00430CC4"/>
    <w:rsid w:val="004316CD"/>
    <w:rsid w:val="0043429D"/>
    <w:rsid w:val="00442256"/>
    <w:rsid w:val="004430D8"/>
    <w:rsid w:val="00447817"/>
    <w:rsid w:val="00451F46"/>
    <w:rsid w:val="00460CB5"/>
    <w:rsid w:val="00465A56"/>
    <w:rsid w:val="00474E26"/>
    <w:rsid w:val="004752C3"/>
    <w:rsid w:val="00475A6E"/>
    <w:rsid w:val="004820C6"/>
    <w:rsid w:val="0048310F"/>
    <w:rsid w:val="004877B4"/>
    <w:rsid w:val="00492017"/>
    <w:rsid w:val="0049570D"/>
    <w:rsid w:val="00495C61"/>
    <w:rsid w:val="004A29CA"/>
    <w:rsid w:val="004A5EAC"/>
    <w:rsid w:val="004B0082"/>
    <w:rsid w:val="004B1FD5"/>
    <w:rsid w:val="004B256E"/>
    <w:rsid w:val="004B3E4D"/>
    <w:rsid w:val="004B47EB"/>
    <w:rsid w:val="004B4F64"/>
    <w:rsid w:val="004C0577"/>
    <w:rsid w:val="004C1CE4"/>
    <w:rsid w:val="004D31B5"/>
    <w:rsid w:val="004D3240"/>
    <w:rsid w:val="004D36B9"/>
    <w:rsid w:val="004E23D9"/>
    <w:rsid w:val="004E4132"/>
    <w:rsid w:val="004E4D2D"/>
    <w:rsid w:val="004F5E63"/>
    <w:rsid w:val="004F5F0E"/>
    <w:rsid w:val="005030B3"/>
    <w:rsid w:val="005036C5"/>
    <w:rsid w:val="005047F4"/>
    <w:rsid w:val="0050537F"/>
    <w:rsid w:val="00507472"/>
    <w:rsid w:val="00507FAA"/>
    <w:rsid w:val="00510B55"/>
    <w:rsid w:val="00521A43"/>
    <w:rsid w:val="005337A0"/>
    <w:rsid w:val="0053685C"/>
    <w:rsid w:val="005372C3"/>
    <w:rsid w:val="005410CF"/>
    <w:rsid w:val="00541C7B"/>
    <w:rsid w:val="005459E6"/>
    <w:rsid w:val="005470DC"/>
    <w:rsid w:val="00547391"/>
    <w:rsid w:val="00547835"/>
    <w:rsid w:val="00552076"/>
    <w:rsid w:val="00552560"/>
    <w:rsid w:val="00561031"/>
    <w:rsid w:val="0056271E"/>
    <w:rsid w:val="005633C3"/>
    <w:rsid w:val="00564C5A"/>
    <w:rsid w:val="005663B4"/>
    <w:rsid w:val="00576A60"/>
    <w:rsid w:val="00577856"/>
    <w:rsid w:val="005841C6"/>
    <w:rsid w:val="00587D95"/>
    <w:rsid w:val="00590980"/>
    <w:rsid w:val="00590AF2"/>
    <w:rsid w:val="00590C7F"/>
    <w:rsid w:val="0059176C"/>
    <w:rsid w:val="005A019E"/>
    <w:rsid w:val="005A0830"/>
    <w:rsid w:val="005A2820"/>
    <w:rsid w:val="005B14B8"/>
    <w:rsid w:val="005B35CD"/>
    <w:rsid w:val="005B6B37"/>
    <w:rsid w:val="005B7D7B"/>
    <w:rsid w:val="005C197D"/>
    <w:rsid w:val="005C6B11"/>
    <w:rsid w:val="005D0A14"/>
    <w:rsid w:val="005D732D"/>
    <w:rsid w:val="005D79D1"/>
    <w:rsid w:val="005E0132"/>
    <w:rsid w:val="005E0473"/>
    <w:rsid w:val="005E118B"/>
    <w:rsid w:val="005E12BB"/>
    <w:rsid w:val="005E4B57"/>
    <w:rsid w:val="005F07BE"/>
    <w:rsid w:val="005F3001"/>
    <w:rsid w:val="005F45EB"/>
    <w:rsid w:val="005F7C97"/>
    <w:rsid w:val="00604978"/>
    <w:rsid w:val="006075F9"/>
    <w:rsid w:val="006077D8"/>
    <w:rsid w:val="00620FCF"/>
    <w:rsid w:val="006213E9"/>
    <w:rsid w:val="0062341F"/>
    <w:rsid w:val="00644419"/>
    <w:rsid w:val="00644E2A"/>
    <w:rsid w:val="00645D0E"/>
    <w:rsid w:val="00646242"/>
    <w:rsid w:val="00656DAA"/>
    <w:rsid w:val="00657F32"/>
    <w:rsid w:val="0066242B"/>
    <w:rsid w:val="00664BF7"/>
    <w:rsid w:val="006753FA"/>
    <w:rsid w:val="006813D1"/>
    <w:rsid w:val="0068233C"/>
    <w:rsid w:val="006913B0"/>
    <w:rsid w:val="00695830"/>
    <w:rsid w:val="00695BA4"/>
    <w:rsid w:val="006A0A23"/>
    <w:rsid w:val="006A40B0"/>
    <w:rsid w:val="006A7E97"/>
    <w:rsid w:val="006C0076"/>
    <w:rsid w:val="006C0DED"/>
    <w:rsid w:val="006C6CB9"/>
    <w:rsid w:val="006D14C0"/>
    <w:rsid w:val="006D6D2A"/>
    <w:rsid w:val="006E072D"/>
    <w:rsid w:val="006F0708"/>
    <w:rsid w:val="006F3617"/>
    <w:rsid w:val="006F4354"/>
    <w:rsid w:val="006F6F89"/>
    <w:rsid w:val="00703D10"/>
    <w:rsid w:val="00710B84"/>
    <w:rsid w:val="00711BD0"/>
    <w:rsid w:val="0071498A"/>
    <w:rsid w:val="00726AAA"/>
    <w:rsid w:val="00736215"/>
    <w:rsid w:val="00741834"/>
    <w:rsid w:val="00741DFF"/>
    <w:rsid w:val="00744D55"/>
    <w:rsid w:val="00745E63"/>
    <w:rsid w:val="00750BD5"/>
    <w:rsid w:val="00756B78"/>
    <w:rsid w:val="007574A5"/>
    <w:rsid w:val="00766244"/>
    <w:rsid w:val="00767323"/>
    <w:rsid w:val="00770C82"/>
    <w:rsid w:val="007761DF"/>
    <w:rsid w:val="00777DC2"/>
    <w:rsid w:val="00784402"/>
    <w:rsid w:val="00784930"/>
    <w:rsid w:val="007A3ACC"/>
    <w:rsid w:val="007A40B0"/>
    <w:rsid w:val="007A6235"/>
    <w:rsid w:val="007B0E03"/>
    <w:rsid w:val="007B1097"/>
    <w:rsid w:val="007B2115"/>
    <w:rsid w:val="007B7F9A"/>
    <w:rsid w:val="007C272D"/>
    <w:rsid w:val="007C570C"/>
    <w:rsid w:val="007C6E28"/>
    <w:rsid w:val="007C7279"/>
    <w:rsid w:val="007D0344"/>
    <w:rsid w:val="007D3417"/>
    <w:rsid w:val="007D5BC1"/>
    <w:rsid w:val="007E1A81"/>
    <w:rsid w:val="007E32FC"/>
    <w:rsid w:val="007F037F"/>
    <w:rsid w:val="007F3339"/>
    <w:rsid w:val="00804A08"/>
    <w:rsid w:val="00805429"/>
    <w:rsid w:val="00811355"/>
    <w:rsid w:val="0082209F"/>
    <w:rsid w:val="00824828"/>
    <w:rsid w:val="00830EA0"/>
    <w:rsid w:val="00832B9C"/>
    <w:rsid w:val="00836D70"/>
    <w:rsid w:val="00840D77"/>
    <w:rsid w:val="008441F0"/>
    <w:rsid w:val="008529CA"/>
    <w:rsid w:val="008561EA"/>
    <w:rsid w:val="00880691"/>
    <w:rsid w:val="00880BCB"/>
    <w:rsid w:val="00886040"/>
    <w:rsid w:val="008902E6"/>
    <w:rsid w:val="00892975"/>
    <w:rsid w:val="0089469D"/>
    <w:rsid w:val="0089526E"/>
    <w:rsid w:val="008A5AEB"/>
    <w:rsid w:val="008A5EF8"/>
    <w:rsid w:val="008B022E"/>
    <w:rsid w:val="008B258A"/>
    <w:rsid w:val="008B6A6B"/>
    <w:rsid w:val="008C24D9"/>
    <w:rsid w:val="008C2AC0"/>
    <w:rsid w:val="008C3740"/>
    <w:rsid w:val="008D0356"/>
    <w:rsid w:val="008D13E1"/>
    <w:rsid w:val="008D2B9C"/>
    <w:rsid w:val="008D52DA"/>
    <w:rsid w:val="008E11A3"/>
    <w:rsid w:val="008E1DB6"/>
    <w:rsid w:val="008F724C"/>
    <w:rsid w:val="0090547D"/>
    <w:rsid w:val="0091184D"/>
    <w:rsid w:val="0091699A"/>
    <w:rsid w:val="00920685"/>
    <w:rsid w:val="00920A55"/>
    <w:rsid w:val="00920E52"/>
    <w:rsid w:val="009267BA"/>
    <w:rsid w:val="0092720C"/>
    <w:rsid w:val="00932F3B"/>
    <w:rsid w:val="00933742"/>
    <w:rsid w:val="009349EF"/>
    <w:rsid w:val="00941C61"/>
    <w:rsid w:val="00945823"/>
    <w:rsid w:val="00960CAC"/>
    <w:rsid w:val="00972522"/>
    <w:rsid w:val="009730D7"/>
    <w:rsid w:val="0097358E"/>
    <w:rsid w:val="00980D05"/>
    <w:rsid w:val="0098471D"/>
    <w:rsid w:val="00985C90"/>
    <w:rsid w:val="00987342"/>
    <w:rsid w:val="00992714"/>
    <w:rsid w:val="009951CC"/>
    <w:rsid w:val="00997320"/>
    <w:rsid w:val="00997643"/>
    <w:rsid w:val="009A22E3"/>
    <w:rsid w:val="009A3BBA"/>
    <w:rsid w:val="009B36D6"/>
    <w:rsid w:val="009B543E"/>
    <w:rsid w:val="009B6295"/>
    <w:rsid w:val="009C0E9B"/>
    <w:rsid w:val="009D229F"/>
    <w:rsid w:val="009D3AB6"/>
    <w:rsid w:val="009F5B54"/>
    <w:rsid w:val="009F5EF2"/>
    <w:rsid w:val="00A009FE"/>
    <w:rsid w:val="00A04CE2"/>
    <w:rsid w:val="00A23A9A"/>
    <w:rsid w:val="00A25578"/>
    <w:rsid w:val="00A2777F"/>
    <w:rsid w:val="00A277AB"/>
    <w:rsid w:val="00A35F0F"/>
    <w:rsid w:val="00A37987"/>
    <w:rsid w:val="00A42B39"/>
    <w:rsid w:val="00A47C8B"/>
    <w:rsid w:val="00A5526F"/>
    <w:rsid w:val="00A605FA"/>
    <w:rsid w:val="00A60A32"/>
    <w:rsid w:val="00A63C16"/>
    <w:rsid w:val="00A667A4"/>
    <w:rsid w:val="00A67E09"/>
    <w:rsid w:val="00A7095D"/>
    <w:rsid w:val="00A72F42"/>
    <w:rsid w:val="00A77826"/>
    <w:rsid w:val="00A8151F"/>
    <w:rsid w:val="00A81868"/>
    <w:rsid w:val="00A83023"/>
    <w:rsid w:val="00A9089A"/>
    <w:rsid w:val="00A9550F"/>
    <w:rsid w:val="00A96A58"/>
    <w:rsid w:val="00A97FA7"/>
    <w:rsid w:val="00AA3AAB"/>
    <w:rsid w:val="00AB0C4F"/>
    <w:rsid w:val="00AB0F9F"/>
    <w:rsid w:val="00AB4F2B"/>
    <w:rsid w:val="00AB65CC"/>
    <w:rsid w:val="00AD158F"/>
    <w:rsid w:val="00AD3368"/>
    <w:rsid w:val="00AD7413"/>
    <w:rsid w:val="00AE572E"/>
    <w:rsid w:val="00AE6250"/>
    <w:rsid w:val="00AE64AA"/>
    <w:rsid w:val="00AF6917"/>
    <w:rsid w:val="00AF6D3E"/>
    <w:rsid w:val="00B024F3"/>
    <w:rsid w:val="00B02AE7"/>
    <w:rsid w:val="00B106CA"/>
    <w:rsid w:val="00B117C6"/>
    <w:rsid w:val="00B15132"/>
    <w:rsid w:val="00B15F2F"/>
    <w:rsid w:val="00B26E54"/>
    <w:rsid w:val="00B27CD0"/>
    <w:rsid w:val="00B33226"/>
    <w:rsid w:val="00B45302"/>
    <w:rsid w:val="00B5339C"/>
    <w:rsid w:val="00B62098"/>
    <w:rsid w:val="00B62177"/>
    <w:rsid w:val="00B67DF3"/>
    <w:rsid w:val="00B74A69"/>
    <w:rsid w:val="00B80FB3"/>
    <w:rsid w:val="00B81E98"/>
    <w:rsid w:val="00B855E4"/>
    <w:rsid w:val="00B947F5"/>
    <w:rsid w:val="00BA7E09"/>
    <w:rsid w:val="00BB3681"/>
    <w:rsid w:val="00BC3CE6"/>
    <w:rsid w:val="00BD00B0"/>
    <w:rsid w:val="00BD71E8"/>
    <w:rsid w:val="00BE1BF6"/>
    <w:rsid w:val="00BF1EB0"/>
    <w:rsid w:val="00BF4E3B"/>
    <w:rsid w:val="00BF6314"/>
    <w:rsid w:val="00C12759"/>
    <w:rsid w:val="00C1488F"/>
    <w:rsid w:val="00C149D4"/>
    <w:rsid w:val="00C213EB"/>
    <w:rsid w:val="00C26F05"/>
    <w:rsid w:val="00C30E4D"/>
    <w:rsid w:val="00C33006"/>
    <w:rsid w:val="00C3418C"/>
    <w:rsid w:val="00C34B6D"/>
    <w:rsid w:val="00C415CB"/>
    <w:rsid w:val="00C46BC6"/>
    <w:rsid w:val="00C53C1C"/>
    <w:rsid w:val="00C543BB"/>
    <w:rsid w:val="00C679F9"/>
    <w:rsid w:val="00C82241"/>
    <w:rsid w:val="00C94BB8"/>
    <w:rsid w:val="00CA0AD6"/>
    <w:rsid w:val="00CA13F7"/>
    <w:rsid w:val="00CA3109"/>
    <w:rsid w:val="00CA357D"/>
    <w:rsid w:val="00CA536E"/>
    <w:rsid w:val="00CA7400"/>
    <w:rsid w:val="00CB3893"/>
    <w:rsid w:val="00CB3F05"/>
    <w:rsid w:val="00CB7C7F"/>
    <w:rsid w:val="00CD07B9"/>
    <w:rsid w:val="00CD225F"/>
    <w:rsid w:val="00CD3696"/>
    <w:rsid w:val="00CD3735"/>
    <w:rsid w:val="00CD3F8E"/>
    <w:rsid w:val="00CD5E41"/>
    <w:rsid w:val="00CE10B3"/>
    <w:rsid w:val="00CE3C81"/>
    <w:rsid w:val="00CE4E64"/>
    <w:rsid w:val="00CF3998"/>
    <w:rsid w:val="00CF5381"/>
    <w:rsid w:val="00D0083E"/>
    <w:rsid w:val="00D03F87"/>
    <w:rsid w:val="00D04805"/>
    <w:rsid w:val="00D13D2A"/>
    <w:rsid w:val="00D22E45"/>
    <w:rsid w:val="00D2494B"/>
    <w:rsid w:val="00D266F9"/>
    <w:rsid w:val="00D2692B"/>
    <w:rsid w:val="00D32161"/>
    <w:rsid w:val="00D331F7"/>
    <w:rsid w:val="00D357EC"/>
    <w:rsid w:val="00D444C7"/>
    <w:rsid w:val="00D454EC"/>
    <w:rsid w:val="00D55F47"/>
    <w:rsid w:val="00D57B4C"/>
    <w:rsid w:val="00D621A9"/>
    <w:rsid w:val="00D62C13"/>
    <w:rsid w:val="00D70951"/>
    <w:rsid w:val="00D732E7"/>
    <w:rsid w:val="00D73BBA"/>
    <w:rsid w:val="00D861DC"/>
    <w:rsid w:val="00DA3555"/>
    <w:rsid w:val="00DA5276"/>
    <w:rsid w:val="00DB2530"/>
    <w:rsid w:val="00DB467E"/>
    <w:rsid w:val="00DB603D"/>
    <w:rsid w:val="00DC1F4E"/>
    <w:rsid w:val="00DD2CFA"/>
    <w:rsid w:val="00DD5C30"/>
    <w:rsid w:val="00DF358B"/>
    <w:rsid w:val="00DF5DA7"/>
    <w:rsid w:val="00DF7064"/>
    <w:rsid w:val="00E03CD8"/>
    <w:rsid w:val="00E05EA6"/>
    <w:rsid w:val="00E122FF"/>
    <w:rsid w:val="00E2126F"/>
    <w:rsid w:val="00E30E1D"/>
    <w:rsid w:val="00E36ABA"/>
    <w:rsid w:val="00E41428"/>
    <w:rsid w:val="00E45AEB"/>
    <w:rsid w:val="00E660B6"/>
    <w:rsid w:val="00E76873"/>
    <w:rsid w:val="00E801B9"/>
    <w:rsid w:val="00E860F7"/>
    <w:rsid w:val="00E9354C"/>
    <w:rsid w:val="00E946BA"/>
    <w:rsid w:val="00E97814"/>
    <w:rsid w:val="00EA252F"/>
    <w:rsid w:val="00EA5E8B"/>
    <w:rsid w:val="00EB39EA"/>
    <w:rsid w:val="00EB6A67"/>
    <w:rsid w:val="00EB7A38"/>
    <w:rsid w:val="00EC1147"/>
    <w:rsid w:val="00EC50A9"/>
    <w:rsid w:val="00EC5885"/>
    <w:rsid w:val="00ED1B74"/>
    <w:rsid w:val="00ED5323"/>
    <w:rsid w:val="00EE3167"/>
    <w:rsid w:val="00EE4142"/>
    <w:rsid w:val="00EF1847"/>
    <w:rsid w:val="00EF2597"/>
    <w:rsid w:val="00EF2904"/>
    <w:rsid w:val="00F056FD"/>
    <w:rsid w:val="00F2165E"/>
    <w:rsid w:val="00F2340C"/>
    <w:rsid w:val="00F36404"/>
    <w:rsid w:val="00F407FA"/>
    <w:rsid w:val="00F52599"/>
    <w:rsid w:val="00F57491"/>
    <w:rsid w:val="00F60281"/>
    <w:rsid w:val="00F6075D"/>
    <w:rsid w:val="00F66513"/>
    <w:rsid w:val="00F66BC0"/>
    <w:rsid w:val="00F7150C"/>
    <w:rsid w:val="00F73739"/>
    <w:rsid w:val="00F73DAA"/>
    <w:rsid w:val="00F827CB"/>
    <w:rsid w:val="00F85A4F"/>
    <w:rsid w:val="00F97289"/>
    <w:rsid w:val="00FC26B3"/>
    <w:rsid w:val="00FC3F8F"/>
    <w:rsid w:val="00FC51C8"/>
    <w:rsid w:val="00FE64F5"/>
    <w:rsid w:val="00FF274C"/>
    <w:rsid w:val="00FF376F"/>
    <w:rsid w:val="00FF3944"/>
    <w:rsid w:val="00FF58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0C94871"/>
  <w15:docId w15:val="{0C1E3B24-5B70-44AB-90C0-5712C018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35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8310F"/>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48310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9F5EF2"/>
    <w:pPr>
      <w:spacing w:after="0" w:line="240" w:lineRule="auto"/>
      <w:ind w:left="220" w:hanging="220"/>
    </w:pPr>
  </w:style>
  <w:style w:type="paragraph" w:styleId="Ttulodendice">
    <w:name w:val="index heading"/>
    <w:basedOn w:val="Normal"/>
    <w:rsid w:val="009F5EF2"/>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9F5EF2"/>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independiente2">
    <w:name w:val="Body Text 2"/>
    <w:basedOn w:val="Normal"/>
    <w:link w:val="Textoindependiente2Car"/>
    <w:uiPriority w:val="99"/>
    <w:semiHidden/>
    <w:unhideWhenUsed/>
    <w:rsid w:val="008D0356"/>
    <w:pPr>
      <w:spacing w:after="120" w:line="480" w:lineRule="auto"/>
    </w:pPr>
  </w:style>
  <w:style w:type="character" w:customStyle="1" w:styleId="Textoindependiente2Car">
    <w:name w:val="Texto independiente 2 Car"/>
    <w:basedOn w:val="Fuentedeprrafopredeter"/>
    <w:link w:val="Textoindependiente2"/>
    <w:uiPriority w:val="99"/>
    <w:semiHidden/>
    <w:rsid w:val="008D0356"/>
  </w:style>
  <w:style w:type="character" w:styleId="Refdecomentario">
    <w:name w:val="annotation reference"/>
    <w:basedOn w:val="Fuentedeprrafopredeter"/>
    <w:uiPriority w:val="99"/>
    <w:semiHidden/>
    <w:unhideWhenUsed/>
    <w:rsid w:val="0089469D"/>
    <w:rPr>
      <w:sz w:val="16"/>
      <w:szCs w:val="16"/>
    </w:rPr>
  </w:style>
  <w:style w:type="paragraph" w:styleId="Textocomentario">
    <w:name w:val="annotation text"/>
    <w:basedOn w:val="Normal"/>
    <w:link w:val="TextocomentarioCar"/>
    <w:uiPriority w:val="99"/>
    <w:semiHidden/>
    <w:unhideWhenUsed/>
    <w:rsid w:val="008946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469D"/>
    <w:rPr>
      <w:sz w:val="20"/>
      <w:szCs w:val="20"/>
    </w:rPr>
  </w:style>
  <w:style w:type="paragraph" w:styleId="Asuntodelcomentario">
    <w:name w:val="annotation subject"/>
    <w:basedOn w:val="Textocomentario"/>
    <w:next w:val="Textocomentario"/>
    <w:link w:val="AsuntodelcomentarioCar"/>
    <w:uiPriority w:val="99"/>
    <w:semiHidden/>
    <w:unhideWhenUsed/>
    <w:rsid w:val="0089469D"/>
    <w:rPr>
      <w:b/>
      <w:bCs/>
    </w:rPr>
  </w:style>
  <w:style w:type="character" w:customStyle="1" w:styleId="AsuntodelcomentarioCar">
    <w:name w:val="Asunto del comentario Car"/>
    <w:basedOn w:val="TextocomentarioCar"/>
    <w:link w:val="Asuntodelcomentario"/>
    <w:uiPriority w:val="99"/>
    <w:semiHidden/>
    <w:rsid w:val="0089469D"/>
    <w:rPr>
      <w:b/>
      <w:bCs/>
      <w:sz w:val="20"/>
      <w:szCs w:val="20"/>
    </w:rPr>
  </w:style>
  <w:style w:type="paragraph" w:styleId="Sinespaciado">
    <w:name w:val="No Spacing"/>
    <w:uiPriority w:val="1"/>
    <w:qFormat/>
    <w:rsid w:val="000D09F9"/>
    <w:pPr>
      <w:spacing w:after="0" w:line="240" w:lineRule="auto"/>
    </w:pPr>
  </w:style>
  <w:style w:type="character" w:styleId="Hipervnculo">
    <w:name w:val="Hyperlink"/>
    <w:basedOn w:val="Fuentedeprrafopredeter"/>
    <w:uiPriority w:val="99"/>
    <w:unhideWhenUsed/>
    <w:rsid w:val="00DC1F4E"/>
    <w:rPr>
      <w:color w:val="0000FF"/>
      <w:u w:val="single"/>
    </w:rPr>
  </w:style>
  <w:style w:type="character" w:customStyle="1" w:styleId="PrrafodelistaCar">
    <w:name w:val="Párrafo de lista Car"/>
    <w:link w:val="Prrafodelista"/>
    <w:uiPriority w:val="34"/>
    <w:locked/>
    <w:rsid w:val="006C0DED"/>
  </w:style>
  <w:style w:type="paragraph" w:styleId="Ttulo">
    <w:name w:val="Title"/>
    <w:basedOn w:val="Normal"/>
    <w:link w:val="TtuloCar"/>
    <w:qFormat/>
    <w:rsid w:val="00E36ABA"/>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E36ABA"/>
    <w:rPr>
      <w:rFonts w:ascii="Times New Roman" w:eastAsia="Times New Roman" w:hAnsi="Times New Roman" w:cs="Times New Roman"/>
      <w:b/>
      <w:sz w:val="24"/>
      <w:szCs w:val="20"/>
      <w:u w:val="single"/>
      <w:lang w:val="es-ES_tradnl" w:eastAsia="es-ES"/>
    </w:rPr>
  </w:style>
  <w:style w:type="character" w:customStyle="1" w:styleId="Ttulo1Car">
    <w:name w:val="Título 1 Car"/>
    <w:basedOn w:val="Fuentedeprrafopredeter"/>
    <w:link w:val="Ttulo1"/>
    <w:uiPriority w:val="9"/>
    <w:rsid w:val="00DF35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5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43528-A246-4C16-9A1D-046167907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46</Pages>
  <Words>12654</Words>
  <Characters>69603</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PAZ GENNI HIZA ROJAS</cp:lastModifiedBy>
  <cp:revision>11</cp:revision>
  <cp:lastPrinted>2021-05-05T19:16:00Z</cp:lastPrinted>
  <dcterms:created xsi:type="dcterms:W3CDTF">2021-05-05T14:27:00Z</dcterms:created>
  <dcterms:modified xsi:type="dcterms:W3CDTF">2021-05-24T12:55:00Z</dcterms:modified>
</cp:coreProperties>
</file>