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40593E">
              <w:rPr>
                <w:b/>
              </w:rPr>
              <w:t>1</w:t>
            </w:r>
            <w:r w:rsidR="007B0812">
              <w:rPr>
                <w:b/>
              </w:rPr>
              <w:t>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9A6346" w:rsidP="00417F56">
      <w:pPr>
        <w:jc w:val="center"/>
        <w:rPr>
          <w:b/>
        </w:rPr>
      </w:pPr>
      <w:r>
        <w:rPr>
          <w:b/>
        </w:rPr>
        <w:t>TERCERA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9A6346">
        <w:rPr>
          <w:rFonts w:asciiTheme="minorHAnsi" w:hAnsiTheme="minorHAnsi"/>
          <w:b/>
          <w:sz w:val="22"/>
        </w:rPr>
        <w:t>TERCERA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9A6346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proofErr w:type="spellStart"/>
      <w:r w:rsidR="009A6346">
        <w:t>Miercoles</w:t>
      </w:r>
      <w:proofErr w:type="spellEnd"/>
      <w:r w:rsidR="009A6346">
        <w:t xml:space="preserve"> 24</w:t>
      </w:r>
      <w:r w:rsidR="00DE360B">
        <w:t xml:space="preserve">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0593E">
        <w:rPr>
          <w:rFonts w:cs="Arial"/>
          <w:b/>
          <w:color w:val="FF0000"/>
        </w:rPr>
        <w:t>1</w:t>
      </w:r>
      <w:r w:rsidR="007B0812">
        <w:rPr>
          <w:rFonts w:cs="Arial"/>
          <w:b/>
          <w:color w:val="FF0000"/>
        </w:rPr>
        <w:t>4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9A6346">
        <w:rPr>
          <w:rFonts w:cs="Arial"/>
          <w:b/>
        </w:rPr>
        <w:t>TERCERA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</w:t>
      </w:r>
      <w:bookmarkStart w:id="0" w:name="_GoBack"/>
      <w:bookmarkEnd w:id="0"/>
      <w:r>
        <w:rPr>
          <w:rFonts w:cs="Arial"/>
        </w:rPr>
        <w:t>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DE360B">
        <w:t>Marzo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A6346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64</cp:revision>
  <cp:lastPrinted>2021-03-19T18:43:00Z</cp:lastPrinted>
  <dcterms:created xsi:type="dcterms:W3CDTF">2014-02-24T21:40:00Z</dcterms:created>
  <dcterms:modified xsi:type="dcterms:W3CDTF">2021-03-19T18:43:00Z</dcterms:modified>
</cp:coreProperties>
</file>