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B0BF86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9D2F36">
                              <w:rPr>
                                <w:b/>
                                <w:color w:val="000000" w:themeColor="text1"/>
                              </w:rPr>
                              <w:t>6</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B0BF860"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9D2F36">
                        <w:rPr>
                          <w:b/>
                          <w:color w:val="000000" w:themeColor="text1"/>
                        </w:rPr>
                        <w:t>6</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BAD5E38" w:rsidR="00ED0036" w:rsidRPr="0084268D" w:rsidRDefault="00265BCD" w:rsidP="00B327E4">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9D2F36">
        <w:rPr>
          <w:rFonts w:ascii="Arial" w:hAnsi="Arial" w:cs="Arial"/>
          <w:b/>
          <w:color w:val="FF0000"/>
          <w:sz w:val="20"/>
          <w:szCs w:val="20"/>
        </w:rPr>
        <w:t>INSUMOS E INSTRUMENTAL ODONTOLÓGICO</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4A410ECF"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9111B1">
        <w:rPr>
          <w:rFonts w:ascii="Arial" w:hAnsi="Arial" w:cs="Arial"/>
          <w:b/>
          <w:color w:val="FF0000"/>
          <w:sz w:val="20"/>
          <w:szCs w:val="20"/>
        </w:rPr>
        <w:t>2</w:t>
      </w:r>
      <w:r w:rsidR="009D2F36">
        <w:rPr>
          <w:rFonts w:ascii="Arial" w:hAnsi="Arial" w:cs="Arial"/>
          <w:b/>
          <w:color w:val="FF0000"/>
          <w:sz w:val="20"/>
          <w:szCs w:val="20"/>
        </w:rPr>
        <w:t>6</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D2F36" w:rsidRDefault="003518DA" w:rsidP="00417F56">
      <w:pPr>
        <w:jc w:val="center"/>
        <w:rPr>
          <w:rFonts w:ascii="Arial" w:hAnsi="Arial" w:cs="Arial"/>
          <w:b/>
        </w:rPr>
      </w:pPr>
    </w:p>
    <w:p w14:paraId="766FB241" w14:textId="27509F60" w:rsidR="001A6BA1" w:rsidRPr="009D2F36" w:rsidRDefault="001A6BA1" w:rsidP="00417F56">
      <w:pPr>
        <w:pStyle w:val="Ttulo1"/>
        <w:jc w:val="both"/>
        <w:rPr>
          <w:rFonts w:asciiTheme="minorHAnsi" w:hAnsiTheme="minorHAnsi" w:cstheme="minorHAnsi"/>
          <w:color w:val="FF0000"/>
          <w:sz w:val="22"/>
          <w:szCs w:val="22"/>
          <w:lang w:val="es-ES"/>
        </w:rPr>
      </w:pPr>
      <w:r w:rsidRPr="009D2F36">
        <w:rPr>
          <w:rFonts w:asciiTheme="minorHAnsi" w:hAnsiTheme="minorHAnsi" w:cstheme="minorHAnsi"/>
          <w:sz w:val="22"/>
          <w:szCs w:val="22"/>
          <w:lang w:val="es-ES"/>
        </w:rPr>
        <w:t xml:space="preserve">En cumplimiento al Reglamento de </w:t>
      </w:r>
      <w:r w:rsidR="00A83AEE" w:rsidRPr="009D2F36">
        <w:rPr>
          <w:rFonts w:asciiTheme="minorHAnsi" w:hAnsiTheme="minorHAnsi" w:cstheme="minorHAnsi"/>
          <w:sz w:val="22"/>
          <w:szCs w:val="22"/>
          <w:lang w:val="es-ES"/>
        </w:rPr>
        <w:t>Compras</w:t>
      </w:r>
      <w:r w:rsidRPr="009D2F36">
        <w:rPr>
          <w:rFonts w:asciiTheme="minorHAnsi" w:hAnsiTheme="minorHAnsi" w:cstheme="minorHAnsi"/>
          <w:sz w:val="22"/>
          <w:szCs w:val="22"/>
          <w:lang w:val="es-ES"/>
        </w:rPr>
        <w:t xml:space="preserve">, la Caja de Salud de la Banca Privada, invita a empresas comerciales, distribuidoras e importadoras, legalmente </w:t>
      </w:r>
      <w:r w:rsidR="002F4CD3" w:rsidRPr="009D2F36">
        <w:rPr>
          <w:rFonts w:asciiTheme="minorHAnsi" w:hAnsiTheme="minorHAnsi" w:cstheme="minorHAnsi"/>
          <w:sz w:val="22"/>
          <w:szCs w:val="22"/>
          <w:lang w:val="es-ES"/>
        </w:rPr>
        <w:t>establecidas en el País</w:t>
      </w:r>
      <w:r w:rsidR="00E55322" w:rsidRPr="009D2F36">
        <w:rPr>
          <w:rFonts w:asciiTheme="minorHAnsi" w:hAnsiTheme="minorHAnsi" w:cstheme="minorHAnsi"/>
          <w:sz w:val="22"/>
          <w:szCs w:val="22"/>
          <w:lang w:val="es-ES"/>
        </w:rPr>
        <w:t xml:space="preserve">, a presentar ofertas para </w:t>
      </w:r>
      <w:r w:rsidR="00265BCD" w:rsidRPr="009D2F36">
        <w:rPr>
          <w:rFonts w:asciiTheme="minorHAnsi" w:hAnsiTheme="minorHAnsi" w:cstheme="minorHAnsi"/>
          <w:color w:val="FF0000"/>
          <w:sz w:val="22"/>
          <w:szCs w:val="22"/>
          <w:lang w:val="es-ES"/>
        </w:rPr>
        <w:t xml:space="preserve">LA COMPRA </w:t>
      </w:r>
      <w:r w:rsidR="009A5D0D" w:rsidRPr="009D2F36">
        <w:rPr>
          <w:rFonts w:asciiTheme="minorHAnsi" w:hAnsiTheme="minorHAnsi" w:cstheme="minorHAnsi"/>
          <w:color w:val="FF0000"/>
          <w:sz w:val="22"/>
          <w:szCs w:val="22"/>
          <w:lang w:val="es-ES"/>
        </w:rPr>
        <w:t xml:space="preserve">DE </w:t>
      </w:r>
      <w:r w:rsidR="009D2F36" w:rsidRPr="009D2F36">
        <w:rPr>
          <w:rFonts w:asciiTheme="minorHAnsi" w:hAnsiTheme="minorHAnsi" w:cstheme="minorHAnsi"/>
          <w:color w:val="FF0000"/>
          <w:sz w:val="22"/>
          <w:szCs w:val="22"/>
          <w:lang w:val="es-ES"/>
        </w:rPr>
        <w:t>INSUMOS E INSTRUMENTAL ODONTOÓGICO</w:t>
      </w:r>
      <w:r w:rsidR="00987DFB" w:rsidRPr="009D2F36">
        <w:rPr>
          <w:rFonts w:asciiTheme="minorHAnsi" w:hAnsiTheme="minorHAnsi" w:cstheme="minorHAnsi"/>
          <w:color w:val="FF0000"/>
          <w:sz w:val="22"/>
          <w:szCs w:val="22"/>
          <w:lang w:val="es-ES"/>
        </w:rPr>
        <w:t xml:space="preserve"> </w:t>
      </w:r>
      <w:r w:rsidR="00A56959" w:rsidRPr="009D2F36">
        <w:rPr>
          <w:rFonts w:asciiTheme="minorHAnsi" w:hAnsiTheme="minorHAnsi" w:cstheme="minorHAnsi"/>
          <w:color w:val="FF0000"/>
          <w:sz w:val="22"/>
          <w:szCs w:val="22"/>
          <w:lang w:val="es-ES"/>
        </w:rPr>
        <w:t>(</w:t>
      </w:r>
      <w:r w:rsidR="00D7739D" w:rsidRPr="009D2F36">
        <w:rPr>
          <w:rFonts w:asciiTheme="minorHAnsi" w:hAnsiTheme="minorHAnsi" w:cstheme="minorHAnsi"/>
          <w:color w:val="FF0000"/>
          <w:sz w:val="22"/>
          <w:szCs w:val="22"/>
          <w:lang w:val="es-ES"/>
        </w:rPr>
        <w:t>PRIMERA</w:t>
      </w:r>
      <w:r w:rsidR="00265BCD" w:rsidRPr="009D2F36">
        <w:rPr>
          <w:rFonts w:asciiTheme="minorHAnsi" w:hAnsiTheme="minorHAnsi" w:cstheme="minorHAnsi"/>
          <w:color w:val="FF0000"/>
          <w:sz w:val="22"/>
          <w:szCs w:val="22"/>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92385C7" w:rsidR="00265BCD" w:rsidRPr="009D2F36" w:rsidRDefault="001A6BA1" w:rsidP="00265BCD">
      <w:pPr>
        <w:pStyle w:val="Prrafodelista"/>
        <w:numPr>
          <w:ilvl w:val="0"/>
          <w:numId w:val="1"/>
        </w:numPr>
        <w:ind w:left="284" w:hanging="218"/>
        <w:rPr>
          <w:rFonts w:cstheme="minorHAnsi"/>
        </w:rPr>
      </w:pPr>
      <w:r w:rsidRPr="009D2F36">
        <w:rPr>
          <w:rFonts w:cstheme="minorHAnsi"/>
          <w:b/>
          <w:u w:val="single"/>
        </w:rPr>
        <w:t>FECHA DE PRESENTACIÓN DE PROPUESTAS</w:t>
      </w:r>
      <w:r w:rsidRPr="009D2F36">
        <w:rPr>
          <w:rFonts w:cstheme="minorHAnsi"/>
        </w:rPr>
        <w:t xml:space="preserve">: </w:t>
      </w:r>
      <w:r w:rsidR="00265BCD" w:rsidRPr="009D2F36">
        <w:rPr>
          <w:rFonts w:cstheme="minorHAnsi"/>
        </w:rPr>
        <w:t>Las ofertas deberán ser presentadas hasta horas 1</w:t>
      </w:r>
      <w:r w:rsidR="004176C4" w:rsidRPr="009D2F36">
        <w:rPr>
          <w:rFonts w:cstheme="minorHAnsi"/>
        </w:rPr>
        <w:t>6</w:t>
      </w:r>
      <w:r w:rsidR="00265BCD" w:rsidRPr="009D2F36">
        <w:rPr>
          <w:rFonts w:cstheme="minorHAnsi"/>
        </w:rPr>
        <w:t>:</w:t>
      </w:r>
      <w:r w:rsidR="004176C4" w:rsidRPr="009D2F36">
        <w:rPr>
          <w:rFonts w:cstheme="minorHAnsi"/>
        </w:rPr>
        <w:t>0</w:t>
      </w:r>
      <w:r w:rsidR="00265BCD" w:rsidRPr="009D2F36">
        <w:rPr>
          <w:rFonts w:cstheme="minorHAnsi"/>
        </w:rPr>
        <w:t xml:space="preserve">0, del día </w:t>
      </w:r>
      <w:r w:rsidR="009D2F36" w:rsidRPr="009D2F36">
        <w:rPr>
          <w:rFonts w:cstheme="minorHAnsi"/>
          <w:b/>
          <w:bCs/>
          <w:color w:val="FF0000"/>
        </w:rPr>
        <w:t>miércoles</w:t>
      </w:r>
      <w:r w:rsidR="003C4735" w:rsidRPr="009D2F36">
        <w:rPr>
          <w:rFonts w:cstheme="minorHAnsi"/>
          <w:b/>
          <w:bCs/>
          <w:color w:val="FF0000"/>
        </w:rPr>
        <w:t xml:space="preserve"> </w:t>
      </w:r>
      <w:r w:rsidR="009D2F36" w:rsidRPr="009D2F36">
        <w:rPr>
          <w:rFonts w:cstheme="minorHAnsi"/>
          <w:b/>
          <w:bCs/>
          <w:color w:val="FF0000"/>
        </w:rPr>
        <w:t>15</w:t>
      </w:r>
      <w:r w:rsidR="007D7D83" w:rsidRPr="009D2F36">
        <w:rPr>
          <w:rFonts w:cstheme="minorHAnsi"/>
          <w:b/>
          <w:bCs/>
          <w:color w:val="FF0000"/>
        </w:rPr>
        <w:t xml:space="preserve"> de </w:t>
      </w:r>
      <w:r w:rsidR="009111B1" w:rsidRPr="009D2F36">
        <w:rPr>
          <w:rFonts w:cstheme="minorHAnsi"/>
          <w:b/>
          <w:bCs/>
          <w:color w:val="FF0000"/>
        </w:rPr>
        <w:t>a</w:t>
      </w:r>
      <w:r w:rsidR="009D2F36" w:rsidRPr="009D2F36">
        <w:rPr>
          <w:rFonts w:cstheme="minorHAnsi"/>
          <w:b/>
          <w:bCs/>
          <w:color w:val="FF0000"/>
        </w:rPr>
        <w:t>bril</w:t>
      </w:r>
      <w:r w:rsidR="007D726E" w:rsidRPr="009D2F36">
        <w:rPr>
          <w:rFonts w:cstheme="minorHAnsi"/>
          <w:b/>
          <w:bCs/>
          <w:color w:val="FF0000"/>
        </w:rPr>
        <w:t xml:space="preserve"> de 202</w:t>
      </w:r>
      <w:r w:rsidR="003D2C7D" w:rsidRPr="009D2F36">
        <w:rPr>
          <w:rFonts w:cstheme="minorHAnsi"/>
          <w:b/>
          <w:bCs/>
          <w:color w:val="FF0000"/>
        </w:rPr>
        <w:t>6</w:t>
      </w:r>
      <w:r w:rsidR="00265BCD" w:rsidRPr="009D2F36">
        <w:rPr>
          <w:rFonts w:cstheme="minorHAnsi"/>
          <w:b/>
          <w:bCs/>
          <w:color w:val="FF0000"/>
        </w:rPr>
        <w:t>,</w:t>
      </w:r>
      <w:r w:rsidR="00265BCD" w:rsidRPr="009D2F36">
        <w:rPr>
          <w:rFonts w:cstheme="minorHAnsi"/>
          <w:color w:val="FF0000"/>
        </w:rPr>
        <w:t xml:space="preserve"> </w:t>
      </w:r>
      <w:r w:rsidR="00265BCD" w:rsidRPr="009D2F36">
        <w:rPr>
          <w:rFonts w:cstheme="minorHAnsi"/>
        </w:rPr>
        <w:t xml:space="preserve">de forma digital mediante correo a la dirección: </w:t>
      </w:r>
      <w:hyperlink r:id="rId7" w:history="1">
        <w:r w:rsidR="00B2390B" w:rsidRPr="009D2F36">
          <w:rPr>
            <w:rStyle w:val="Hipervnculo"/>
            <w:rFonts w:cstheme="minorHAnsi"/>
          </w:rPr>
          <w:t>adquisicionescsbpscz@csbp.com.bo</w:t>
        </w:r>
      </w:hyperlink>
      <w:r w:rsidR="00265BCD" w:rsidRPr="009D2F36">
        <w:rPr>
          <w:rFonts w:cstheme="minorHAnsi"/>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93C9D33"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9D2F36">
        <w:rPr>
          <w:rFonts w:cstheme="minorHAnsi"/>
          <w:b/>
          <w:bCs/>
        </w:rPr>
        <w:t>6</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9D2F36">
        <w:rPr>
          <w:rFonts w:cstheme="minorHAnsi"/>
          <w:b/>
        </w:rPr>
        <w:t>INSUMOS E INSTRUMENTAL ODONTOLOGICO</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Pr="009D2F36" w:rsidRDefault="009B52E4" w:rsidP="009B52E4">
      <w:pPr>
        <w:pStyle w:val="Prrafodelista"/>
        <w:numPr>
          <w:ilvl w:val="0"/>
          <w:numId w:val="1"/>
        </w:numPr>
        <w:ind w:left="426"/>
        <w:rPr>
          <w:rFonts w:cstheme="minorHAnsi"/>
          <w:b/>
          <w:u w:val="single"/>
        </w:rPr>
      </w:pPr>
      <w:r w:rsidRPr="009D2F36">
        <w:rPr>
          <w:rFonts w:cstheme="minorHAnsi"/>
          <w:b/>
          <w:u w:val="single"/>
        </w:rPr>
        <w:t>DOCUMENTOS A PRESENTAR:</w:t>
      </w:r>
    </w:p>
    <w:p w14:paraId="4564EEBD" w14:textId="77777777" w:rsidR="009B52E4" w:rsidRPr="009D2F36" w:rsidRDefault="009B52E4" w:rsidP="006F57FF">
      <w:pPr>
        <w:rPr>
          <w:rFonts w:cstheme="minorHAnsi"/>
          <w:b/>
          <w:sz w:val="10"/>
          <w:szCs w:val="10"/>
          <w:u w:val="single"/>
        </w:rPr>
      </w:pPr>
    </w:p>
    <w:p w14:paraId="0955ECB3" w14:textId="31C60C60" w:rsidR="00265BCD" w:rsidRPr="009D2F36" w:rsidRDefault="009B52E4" w:rsidP="00265BCD">
      <w:pPr>
        <w:pStyle w:val="Prrafodelista"/>
        <w:numPr>
          <w:ilvl w:val="1"/>
          <w:numId w:val="5"/>
        </w:numPr>
        <w:rPr>
          <w:rFonts w:cstheme="minorHAnsi"/>
        </w:rPr>
      </w:pPr>
      <w:r w:rsidRPr="009D2F36">
        <w:rPr>
          <w:rFonts w:cstheme="minorHAnsi"/>
          <w:b/>
        </w:rPr>
        <w:t xml:space="preserve">FORMULARIO DE PROPUESTA TÉCNICAS: </w:t>
      </w:r>
      <w:r w:rsidRPr="009D2F36">
        <w:rPr>
          <w:rFonts w:cstheme="minorHAnsi"/>
        </w:rPr>
        <w:t>El proponente debe cumplir con los requisitos de la CSBP. La cotización de la empresa proponente en lo concerniente a las especificaciones técnicas, debe ser presentado en el formulario de propuesta técnica. (Documento adjunto a esta invitación)</w:t>
      </w:r>
      <w:r w:rsidR="00D455D6" w:rsidRPr="009D2F36">
        <w:rPr>
          <w:rFonts w:cstheme="minorHAnsi"/>
        </w:rPr>
        <w:t>,</w:t>
      </w:r>
      <w:r w:rsidRPr="009D2F36">
        <w:rPr>
          <w:rFonts w:cstheme="minorHAnsi"/>
        </w:rPr>
        <w:t xml:space="preserve"> </w:t>
      </w:r>
      <w:r w:rsidR="00265BCD" w:rsidRPr="009D2F36">
        <w:rPr>
          <w:rFonts w:cstheme="minorHAnsi"/>
        </w:rPr>
        <w:t>manifestando expresamente las condiciones de su propuesta con referencia a cada ítem, el presente formulario debe estar debidamente firmado.</w:t>
      </w:r>
    </w:p>
    <w:p w14:paraId="292FC78D" w14:textId="77777777" w:rsidR="009B52E4" w:rsidRPr="009D2F36" w:rsidRDefault="009B52E4" w:rsidP="009B52E4">
      <w:pPr>
        <w:pStyle w:val="Prrafodelista"/>
        <w:ind w:left="426"/>
        <w:rPr>
          <w:rFonts w:cstheme="minorHAnsi"/>
          <w:sz w:val="10"/>
          <w:szCs w:val="10"/>
        </w:rPr>
      </w:pPr>
    </w:p>
    <w:p w14:paraId="290733A2" w14:textId="52B4E9EB" w:rsidR="009B52E4" w:rsidRPr="009D2F36" w:rsidRDefault="009B52E4" w:rsidP="009B52E4">
      <w:pPr>
        <w:pStyle w:val="Prrafodelista"/>
        <w:numPr>
          <w:ilvl w:val="1"/>
          <w:numId w:val="5"/>
        </w:numPr>
        <w:rPr>
          <w:rFonts w:cstheme="minorHAnsi"/>
        </w:rPr>
      </w:pPr>
      <w:r w:rsidRPr="009D2F36">
        <w:rPr>
          <w:rFonts w:cstheme="minorHAnsi"/>
          <w:b/>
        </w:rPr>
        <w:t>FORMULARIO DE PROPUESTA ECONÓMICA</w:t>
      </w:r>
      <w:r w:rsidRPr="009D2F36">
        <w:rPr>
          <w:rFonts w:cstheme="minorHAnsi"/>
        </w:rPr>
        <w:t>: La propuesta económica debe ser presentada en el formulario de propuesta económica. La oferta presentada necesariamente debe estar expresada en moneda nacional (bolivianos)</w:t>
      </w:r>
      <w:r w:rsidR="00A43F10" w:rsidRPr="009D2F36">
        <w:rPr>
          <w:rFonts w:cstheme="minorHAnsi"/>
        </w:rPr>
        <w:t xml:space="preserve"> el presente formulario debe estar debidamente firmado</w:t>
      </w:r>
      <w:r w:rsidRPr="009D2F36">
        <w:rPr>
          <w:rFonts w:cstheme="minorHAnsi"/>
        </w:rPr>
        <w:t xml:space="preserve">. </w:t>
      </w:r>
    </w:p>
    <w:p w14:paraId="1454854D" w14:textId="77777777" w:rsidR="003575D2" w:rsidRPr="009D2F36" w:rsidRDefault="003575D2" w:rsidP="009B52E4">
      <w:pPr>
        <w:rPr>
          <w:rFonts w:cstheme="minorHAnsi"/>
          <w:sz w:val="18"/>
          <w:szCs w:val="18"/>
        </w:rPr>
      </w:pPr>
    </w:p>
    <w:p w14:paraId="1230BB7C" w14:textId="43B54942" w:rsidR="0084268D" w:rsidRPr="009D2F36" w:rsidRDefault="0084268D" w:rsidP="00D455D6">
      <w:pPr>
        <w:pStyle w:val="Prrafodelista"/>
        <w:numPr>
          <w:ilvl w:val="0"/>
          <w:numId w:val="1"/>
        </w:numPr>
        <w:tabs>
          <w:tab w:val="left" w:pos="426"/>
        </w:tabs>
        <w:ind w:hanging="720"/>
        <w:rPr>
          <w:rFonts w:cstheme="minorHAnsi"/>
          <w:b/>
          <w:u w:val="single"/>
        </w:rPr>
      </w:pPr>
      <w:r w:rsidRPr="009D2F36">
        <w:rPr>
          <w:rFonts w:cstheme="minorHAnsi"/>
          <w:b/>
          <w:u w:val="single"/>
        </w:rPr>
        <w:t>PLAZO D</w:t>
      </w:r>
      <w:r w:rsidR="00B2390B" w:rsidRPr="009D2F36">
        <w:rPr>
          <w:rFonts w:cstheme="minorHAnsi"/>
          <w:b/>
          <w:u w:val="single"/>
        </w:rPr>
        <w:t>E</w:t>
      </w:r>
      <w:r w:rsidR="00987DFB" w:rsidRPr="009D2F36">
        <w:rPr>
          <w:rFonts w:cstheme="minorHAnsi"/>
          <w:b/>
          <w:u w:val="single"/>
        </w:rPr>
        <w:t xml:space="preserve"> </w:t>
      </w:r>
      <w:r w:rsidR="00175384" w:rsidRPr="009D2F36">
        <w:rPr>
          <w:rFonts w:cstheme="minorHAnsi"/>
          <w:b/>
          <w:u w:val="single"/>
        </w:rPr>
        <w:t>ENTREGA</w:t>
      </w:r>
      <w:r w:rsidRPr="009D2F36">
        <w:rPr>
          <w:rFonts w:cstheme="minorHAnsi"/>
          <w:b/>
          <w:u w:val="single"/>
        </w:rPr>
        <w:t>:</w:t>
      </w:r>
    </w:p>
    <w:p w14:paraId="1B76E182" w14:textId="04C32542" w:rsidR="00175384" w:rsidRPr="009D2F36" w:rsidRDefault="003D2C7D" w:rsidP="00175384">
      <w:pPr>
        <w:ind w:left="426"/>
        <w:rPr>
          <w:rFonts w:cstheme="minorHAnsi"/>
        </w:rPr>
      </w:pPr>
      <w:r w:rsidRPr="009D2F36">
        <w:rPr>
          <w:rFonts w:cstheme="minorHAnsi"/>
        </w:rPr>
        <w:t xml:space="preserve">El plazo de entrega no podrá superar los </w:t>
      </w:r>
      <w:r w:rsidR="009D2F36" w:rsidRPr="009D2F36">
        <w:rPr>
          <w:rFonts w:cstheme="minorHAnsi"/>
        </w:rPr>
        <w:t>60</w:t>
      </w:r>
      <w:r w:rsidRPr="009D2F36">
        <w:rPr>
          <w:rFonts w:cstheme="minorHAnsi"/>
        </w:rPr>
        <w:t xml:space="preserve"> días </w:t>
      </w:r>
      <w:r w:rsidR="009D2F36" w:rsidRPr="009D2F36">
        <w:rPr>
          <w:rFonts w:cstheme="minorHAnsi"/>
        </w:rPr>
        <w:t>calendario</w:t>
      </w:r>
      <w:r w:rsidRPr="009D2F36">
        <w:rPr>
          <w:rFonts w:cstheme="minorHAnsi"/>
        </w:rPr>
        <w:t>,</w:t>
      </w:r>
      <w:r w:rsidR="00175384" w:rsidRPr="009D2F36">
        <w:rPr>
          <w:rFonts w:cstheme="minorHAnsi"/>
        </w:rPr>
        <w:t xml:space="preserve"> a partir de la confirmación de recepción de la orden de </w:t>
      </w:r>
      <w:r w:rsidR="00B327E4" w:rsidRPr="009D2F36">
        <w:rPr>
          <w:rFonts w:cstheme="minorHAnsi"/>
        </w:rPr>
        <w:t>compra</w:t>
      </w:r>
      <w:r w:rsidR="002170C5" w:rsidRPr="009D2F36">
        <w:rPr>
          <w:rFonts w:cstheme="minorHAnsi"/>
        </w:rPr>
        <w:t>.</w:t>
      </w:r>
    </w:p>
    <w:p w14:paraId="371C7F56" w14:textId="77777777" w:rsidR="003D2C7D" w:rsidRPr="009D2F36" w:rsidRDefault="003D2C7D" w:rsidP="003D2C7D">
      <w:pPr>
        <w:pStyle w:val="Prrafodelista"/>
        <w:ind w:left="426"/>
        <w:rPr>
          <w:rFonts w:cstheme="minorHAnsi"/>
          <w:b/>
          <w:sz w:val="18"/>
          <w:szCs w:val="18"/>
        </w:rPr>
      </w:pPr>
    </w:p>
    <w:p w14:paraId="51A800B5" w14:textId="60D06E18" w:rsidR="00265BCD" w:rsidRPr="009D2F36" w:rsidRDefault="003575D2" w:rsidP="00D455D6">
      <w:pPr>
        <w:pStyle w:val="Prrafodelista"/>
        <w:numPr>
          <w:ilvl w:val="0"/>
          <w:numId w:val="1"/>
        </w:numPr>
        <w:ind w:left="426"/>
        <w:rPr>
          <w:rFonts w:cstheme="minorHAnsi"/>
          <w:b/>
        </w:rPr>
      </w:pPr>
      <w:r w:rsidRPr="009D2F36">
        <w:rPr>
          <w:rFonts w:cstheme="minorHAnsi"/>
          <w:b/>
          <w:u w:val="single"/>
        </w:rPr>
        <w:t xml:space="preserve">SISTEMA DE EVALUACIÓN: </w:t>
      </w:r>
      <w:r w:rsidR="0084268D" w:rsidRPr="009D2F36">
        <w:rPr>
          <w:rFonts w:cstheme="minorHAnsi"/>
        </w:rPr>
        <w:t xml:space="preserve"> </w:t>
      </w:r>
    </w:p>
    <w:p w14:paraId="375063AE" w14:textId="7DA61A01" w:rsidR="00265BCD" w:rsidRPr="009D2F36" w:rsidRDefault="00265BCD" w:rsidP="00265BCD">
      <w:pPr>
        <w:pStyle w:val="Prrafodelista"/>
        <w:ind w:left="426"/>
        <w:rPr>
          <w:rFonts w:cstheme="minorHAnsi"/>
        </w:rPr>
      </w:pPr>
      <w:r w:rsidRPr="009D2F36">
        <w:rPr>
          <w:rFonts w:cstheme="minorHAnsi"/>
        </w:rPr>
        <w:t xml:space="preserve">Se evaluará la propuesta bajo el sistema menor </w:t>
      </w:r>
      <w:r w:rsidR="00DA00F8" w:rsidRPr="009D2F36">
        <w:rPr>
          <w:rFonts w:cstheme="minorHAnsi"/>
        </w:rPr>
        <w:t>costo</w:t>
      </w:r>
      <w:r w:rsidRPr="009D2F36">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D2F36" w:rsidRDefault="009111B1" w:rsidP="009111B1">
      <w:pPr>
        <w:pStyle w:val="Prrafodelista"/>
        <w:ind w:left="426"/>
        <w:rPr>
          <w:rFonts w:cstheme="minorHAnsi"/>
          <w:sz w:val="18"/>
          <w:szCs w:val="18"/>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lastRenderedPageBreak/>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353A4F1" w14:textId="77777777" w:rsidR="009111B1" w:rsidRPr="009D2F36" w:rsidRDefault="009111B1" w:rsidP="009D2F36">
      <w:pPr>
        <w:rPr>
          <w:rFonts w:cstheme="minorHAnsi"/>
          <w:sz w:val="18"/>
          <w:szCs w:val="18"/>
        </w:rPr>
      </w:pPr>
    </w:p>
    <w:p w14:paraId="77E5FCFC" w14:textId="18DBB244"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30745591" w14:textId="77777777" w:rsidR="00D455D6" w:rsidRPr="009D2F36" w:rsidRDefault="00D455D6" w:rsidP="00D455D6">
      <w:pPr>
        <w:pStyle w:val="Prrafodelista"/>
        <w:ind w:left="426"/>
        <w:rPr>
          <w:rFonts w:cstheme="minorHAnsi"/>
          <w:sz w:val="18"/>
          <w:szCs w:val="18"/>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49296E7" w:rsidR="007D726E" w:rsidRPr="00A56959" w:rsidRDefault="009D2F36" w:rsidP="00DC164F">
            <w:pPr>
              <w:jc w:val="center"/>
              <w:rPr>
                <w:rFonts w:cstheme="minorHAnsi"/>
                <w:sz w:val="18"/>
                <w:szCs w:val="20"/>
              </w:rPr>
            </w:pPr>
            <w:r>
              <w:rPr>
                <w:rFonts w:cstheme="minorHAnsi"/>
                <w:sz w:val="18"/>
                <w:szCs w:val="20"/>
              </w:rPr>
              <w:t>10</w:t>
            </w:r>
            <w:r w:rsidR="002170C5">
              <w:rPr>
                <w:rFonts w:cstheme="minorHAnsi"/>
                <w:sz w:val="18"/>
                <w:szCs w:val="20"/>
              </w:rPr>
              <w:t>/</w:t>
            </w:r>
            <w:r w:rsidR="00DC164F">
              <w:rPr>
                <w:rFonts w:cstheme="minorHAnsi"/>
                <w:sz w:val="18"/>
                <w:szCs w:val="20"/>
              </w:rPr>
              <w:t>0</w:t>
            </w:r>
            <w:r>
              <w:rPr>
                <w:rFonts w:cstheme="minorHAnsi"/>
                <w:sz w:val="18"/>
                <w:szCs w:val="20"/>
              </w:rPr>
              <w:t>4</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7C63D20A" w:rsidR="00956CCB" w:rsidRPr="00A56959" w:rsidRDefault="009D2F36" w:rsidP="00956CCB">
            <w:pPr>
              <w:jc w:val="center"/>
              <w:rPr>
                <w:rFonts w:cstheme="minorHAnsi"/>
                <w:color w:val="FF0000"/>
                <w:sz w:val="18"/>
                <w:szCs w:val="20"/>
              </w:rPr>
            </w:pPr>
            <w:r>
              <w:rPr>
                <w:rFonts w:cstheme="minorHAnsi"/>
                <w:color w:val="FF0000"/>
                <w:sz w:val="18"/>
                <w:szCs w:val="20"/>
              </w:rPr>
              <w:t>15</w:t>
            </w:r>
            <w:r w:rsidR="00956CCB">
              <w:rPr>
                <w:rFonts w:cstheme="minorHAnsi"/>
                <w:color w:val="FF0000"/>
                <w:sz w:val="18"/>
                <w:szCs w:val="20"/>
              </w:rPr>
              <w:t>/0</w:t>
            </w:r>
            <w:r>
              <w:rPr>
                <w:rFonts w:cstheme="minorHAnsi"/>
                <w:color w:val="FF0000"/>
                <w:sz w:val="18"/>
                <w:szCs w:val="20"/>
              </w:rPr>
              <w:t>4</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0573F50B" w:rsidR="00956CCB" w:rsidRPr="00A56959" w:rsidRDefault="009D2F36" w:rsidP="00956CCB">
            <w:pPr>
              <w:jc w:val="center"/>
              <w:rPr>
                <w:rFonts w:cstheme="minorHAnsi"/>
                <w:sz w:val="18"/>
                <w:szCs w:val="20"/>
              </w:rPr>
            </w:pPr>
            <w:r>
              <w:rPr>
                <w:rFonts w:cstheme="minorHAnsi"/>
                <w:color w:val="FF0000"/>
                <w:sz w:val="18"/>
                <w:szCs w:val="20"/>
              </w:rPr>
              <w:t>15</w:t>
            </w:r>
            <w:r w:rsidR="00956CCB">
              <w:rPr>
                <w:rFonts w:cstheme="minorHAnsi"/>
                <w:color w:val="FF0000"/>
                <w:sz w:val="18"/>
                <w:szCs w:val="20"/>
              </w:rPr>
              <w:t>/0</w:t>
            </w:r>
            <w:r>
              <w:rPr>
                <w:rFonts w:cstheme="minorHAnsi"/>
                <w:color w:val="FF0000"/>
                <w:sz w:val="18"/>
                <w:szCs w:val="20"/>
              </w:rPr>
              <w:t>4</w:t>
            </w:r>
            <w:r w:rsidR="00956CCB">
              <w:rPr>
                <w:rFonts w:cstheme="minorHAnsi"/>
                <w:color w:val="FF0000"/>
                <w:sz w:val="18"/>
                <w:szCs w:val="20"/>
              </w:rPr>
              <w:t>/2026</w:t>
            </w:r>
          </w:p>
        </w:tc>
        <w:tc>
          <w:tcPr>
            <w:tcW w:w="1276" w:type="dxa"/>
            <w:vAlign w:val="center"/>
          </w:tcPr>
          <w:p w14:paraId="74512477" w14:textId="7645EF6B"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529F4B04" w14:textId="77777777" w:rsidR="00DE68FD" w:rsidRPr="00DE68FD" w:rsidRDefault="00DE68FD" w:rsidP="00956CCB">
            <w:pPr>
              <w:shd w:val="clear" w:color="auto" w:fill="FFFFFF"/>
              <w:rPr>
                <w:rStyle w:val="Hipervnculo"/>
                <w:color w:val="0000FF"/>
                <w:sz w:val="18"/>
                <w:szCs w:val="18"/>
              </w:rPr>
            </w:pPr>
            <w:r w:rsidRPr="00DE68FD">
              <w:rPr>
                <w:color w:val="0000FF"/>
                <w:sz w:val="18"/>
                <w:szCs w:val="18"/>
                <w:u w:val="single"/>
              </w:rPr>
              <w:t>https://us04web.zoom.us/j/76606292057?pwd=Ohf0bp1zQ0gwWzbAn0wdy02K1gSZiO.1</w:t>
            </w:r>
            <w:r w:rsidRPr="00DE68FD">
              <w:rPr>
                <w:rStyle w:val="Hipervnculo"/>
                <w:color w:val="0000FF"/>
                <w:sz w:val="18"/>
                <w:szCs w:val="18"/>
              </w:rPr>
              <w:t xml:space="preserve"> </w:t>
            </w:r>
          </w:p>
          <w:p w14:paraId="3C76ADC7" w14:textId="12D20658" w:rsidR="00956CCB"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DE68FD">
              <w:t xml:space="preserve"> </w:t>
            </w:r>
            <w:r w:rsidR="00DE68FD" w:rsidRPr="00DE68FD">
              <w:rPr>
                <w:rFonts w:cstheme="minorHAnsi"/>
                <w:bCs/>
                <w:sz w:val="18"/>
                <w:szCs w:val="18"/>
              </w:rPr>
              <w:t>76606292057</w:t>
            </w:r>
          </w:p>
          <w:p w14:paraId="14FAC6B5" w14:textId="7BDC459F"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DE68FD">
              <w:t xml:space="preserve"> </w:t>
            </w:r>
            <w:r w:rsidR="00DE68FD" w:rsidRPr="00DE68FD">
              <w:rPr>
                <w:rFonts w:cstheme="minorHAnsi"/>
                <w:bCs/>
                <w:sz w:val="18"/>
                <w:szCs w:val="18"/>
              </w:rPr>
              <w:t>2QXXdQ</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4E1DD13" w:rsidR="00956CCB" w:rsidRPr="00A56959" w:rsidRDefault="009D2F36" w:rsidP="00E30022">
            <w:pPr>
              <w:jc w:val="center"/>
              <w:rPr>
                <w:rFonts w:cstheme="minorHAnsi"/>
                <w:sz w:val="18"/>
                <w:szCs w:val="20"/>
              </w:rPr>
            </w:pPr>
            <w:r>
              <w:rPr>
                <w:rFonts w:cstheme="minorHAnsi"/>
                <w:color w:val="FF0000"/>
                <w:sz w:val="18"/>
                <w:szCs w:val="20"/>
              </w:rPr>
              <w:t>22</w:t>
            </w:r>
            <w:r w:rsidR="00956CCB">
              <w:rPr>
                <w:rFonts w:cstheme="minorHAnsi"/>
                <w:color w:val="FF0000"/>
                <w:sz w:val="18"/>
                <w:szCs w:val="20"/>
              </w:rPr>
              <w:t>/0</w:t>
            </w:r>
            <w:r w:rsidR="00F25A43">
              <w:rPr>
                <w:rFonts w:cstheme="minorHAnsi"/>
                <w:color w:val="FF0000"/>
                <w:sz w:val="18"/>
                <w:szCs w:val="20"/>
              </w:rPr>
              <w:t>4</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El pago por los productos entregados se efectuará previa entrega de nota fiscal ó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85EEC4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F57FF">
        <w:rPr>
          <w:rFonts w:cstheme="minorHAnsi"/>
        </w:rPr>
        <w:t>8</w:t>
      </w:r>
      <w:r w:rsidRPr="00710F07">
        <w:rPr>
          <w:rFonts w:cstheme="minorHAnsi"/>
        </w:rPr>
        <w:t xml:space="preserve"> Unidad de Compras o vía correo electrónico a la dirección </w:t>
      </w:r>
      <w:hyperlink r:id="rId9"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F8A31A2"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9D2F36">
        <w:rPr>
          <w:rFonts w:cstheme="minorHAnsi"/>
        </w:rPr>
        <w:t>10</w:t>
      </w:r>
      <w:r w:rsidR="009C3761" w:rsidRPr="0092073A">
        <w:rPr>
          <w:rFonts w:cstheme="minorHAnsi"/>
        </w:rPr>
        <w:t xml:space="preserve"> de </w:t>
      </w:r>
      <w:r w:rsidR="009111B1" w:rsidRPr="0092073A">
        <w:rPr>
          <w:rFonts w:cstheme="minorHAnsi"/>
        </w:rPr>
        <w:t>a</w:t>
      </w:r>
      <w:r w:rsidR="009D2F36">
        <w:rPr>
          <w:rFonts w:cstheme="minorHAnsi"/>
        </w:rPr>
        <w:t>bril</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46C8C"/>
    <w:rsid w:val="00564C61"/>
    <w:rsid w:val="005651B6"/>
    <w:rsid w:val="00574EFB"/>
    <w:rsid w:val="005773A2"/>
    <w:rsid w:val="00583F74"/>
    <w:rsid w:val="00593F96"/>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0C52"/>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D2F36"/>
    <w:rsid w:val="009F0BF8"/>
    <w:rsid w:val="009F0D1C"/>
    <w:rsid w:val="009F29D8"/>
    <w:rsid w:val="00A0237E"/>
    <w:rsid w:val="00A116FE"/>
    <w:rsid w:val="00A27ED7"/>
    <w:rsid w:val="00A36BAB"/>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E68FD"/>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25A43"/>
    <w:rsid w:val="00F37611"/>
    <w:rsid w:val="00F4183C"/>
    <w:rsid w:val="00F46C14"/>
    <w:rsid w:val="00F53347"/>
    <w:rsid w:val="00F54F31"/>
    <w:rsid w:val="00F64700"/>
    <w:rsid w:val="00F72848"/>
    <w:rsid w:val="00F75457"/>
    <w:rsid w:val="00F91526"/>
    <w:rsid w:val="00F93ACA"/>
    <w:rsid w:val="00FA1FEB"/>
    <w:rsid w:val="00FA6264"/>
    <w:rsid w:val="00FC1C25"/>
    <w:rsid w:val="00FC5F32"/>
    <w:rsid w:val="00FD587F"/>
    <w:rsid w:val="00FD5D0B"/>
    <w:rsid w:val="00FD7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768</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7</cp:revision>
  <cp:lastPrinted>2025-02-05T15:01:00Z</cp:lastPrinted>
  <dcterms:created xsi:type="dcterms:W3CDTF">2026-03-25T16:04:00Z</dcterms:created>
  <dcterms:modified xsi:type="dcterms:W3CDTF">2026-04-09T14:46:00Z</dcterms:modified>
</cp:coreProperties>
</file>